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93E9" w14:textId="77777777" w:rsidR="00E25338" w:rsidRPr="009253D1" w:rsidRDefault="00E25338" w:rsidP="00E25338">
      <w:pPr>
        <w:widowControl w:val="0"/>
        <w:pBdr>
          <w:top w:val="nil"/>
          <w:left w:val="nil"/>
          <w:bottom w:val="nil"/>
          <w:right w:val="nil"/>
          <w:between w:val="nil"/>
        </w:pBdr>
        <w:spacing w:after="240" w:line="240" w:lineRule="auto"/>
        <w:ind w:firstLine="0"/>
        <w:rPr>
          <w:b/>
          <w:bCs/>
          <w:sz w:val="22"/>
          <w:szCs w:val="22"/>
        </w:rPr>
      </w:pPr>
      <w:r w:rsidRPr="07914455">
        <w:rPr>
          <w:b/>
          <w:bCs/>
          <w:sz w:val="22"/>
          <w:szCs w:val="22"/>
        </w:rPr>
        <w:t>Supplementary Table 1: Description of the 29 semantic categories</w:t>
      </w:r>
    </w:p>
    <w:tbl>
      <w:tblPr>
        <w:tblStyle w:val="1"/>
        <w:tblW w:w="9322" w:type="dxa"/>
        <w:tblBorders>
          <w:top w:val="single" w:sz="4" w:space="0" w:color="000000" w:themeColor="text1"/>
          <w:left w:val="nil"/>
          <w:bottom w:val="single" w:sz="4" w:space="0" w:color="000000" w:themeColor="text1"/>
          <w:right w:val="nil"/>
          <w:insideH w:val="single" w:sz="4" w:space="0" w:color="000000" w:themeColor="text1"/>
          <w:insideV w:val="single" w:sz="4" w:space="0" w:color="000000" w:themeColor="text1"/>
        </w:tblBorders>
        <w:tblLayout w:type="fixed"/>
        <w:tblLook w:val="0400" w:firstRow="0" w:lastRow="0" w:firstColumn="0" w:lastColumn="0" w:noHBand="0" w:noVBand="1"/>
      </w:tblPr>
      <w:tblGrid>
        <w:gridCol w:w="1320"/>
        <w:gridCol w:w="348"/>
        <w:gridCol w:w="2409"/>
        <w:gridCol w:w="5245"/>
      </w:tblGrid>
      <w:tr w:rsidR="00E25338" w:rsidRPr="009253D1" w14:paraId="3155F5DA" w14:textId="77777777" w:rsidTr="00491C73">
        <w:tc>
          <w:tcPr>
            <w:tcW w:w="1668" w:type="dxa"/>
            <w:gridSpan w:val="2"/>
            <w:shd w:val="clear" w:color="auto" w:fill="FFFFFF" w:themeFill="background1"/>
          </w:tcPr>
          <w:p w14:paraId="64D931B3" w14:textId="77777777" w:rsidR="00E25338" w:rsidRPr="009253D1" w:rsidRDefault="00E25338" w:rsidP="00491C73">
            <w:pPr>
              <w:ind w:firstLine="0"/>
              <w:jc w:val="center"/>
              <w:rPr>
                <w:b/>
                <w:bCs/>
                <w:color w:val="auto"/>
                <w:sz w:val="22"/>
                <w:szCs w:val="22"/>
              </w:rPr>
            </w:pPr>
            <w:r w:rsidRPr="594A47CE">
              <w:rPr>
                <w:b/>
                <w:bCs/>
                <w:color w:val="auto"/>
                <w:sz w:val="22"/>
                <w:szCs w:val="22"/>
              </w:rPr>
              <w:t>Categories</w:t>
            </w:r>
          </w:p>
        </w:tc>
        <w:tc>
          <w:tcPr>
            <w:tcW w:w="2409" w:type="dxa"/>
            <w:shd w:val="clear" w:color="auto" w:fill="FFFFFF" w:themeFill="background1"/>
          </w:tcPr>
          <w:p w14:paraId="7B549AFB" w14:textId="77777777" w:rsidR="00E25338" w:rsidRPr="009253D1" w:rsidRDefault="00E25338" w:rsidP="00491C73">
            <w:pPr>
              <w:ind w:firstLine="0"/>
              <w:jc w:val="center"/>
              <w:rPr>
                <w:b/>
                <w:bCs/>
                <w:color w:val="auto"/>
                <w:sz w:val="22"/>
                <w:szCs w:val="22"/>
              </w:rPr>
            </w:pPr>
            <w:r w:rsidRPr="594A47CE">
              <w:rPr>
                <w:b/>
                <w:bCs/>
                <w:color w:val="auto"/>
                <w:sz w:val="22"/>
                <w:szCs w:val="22"/>
              </w:rPr>
              <w:t>Examples</w:t>
            </w:r>
          </w:p>
        </w:tc>
        <w:tc>
          <w:tcPr>
            <w:tcW w:w="5245" w:type="dxa"/>
            <w:shd w:val="clear" w:color="auto" w:fill="FFFFFF" w:themeFill="background1"/>
          </w:tcPr>
          <w:p w14:paraId="77CA9228" w14:textId="77777777" w:rsidR="00E25338" w:rsidRPr="009253D1" w:rsidRDefault="00E25338" w:rsidP="00491C73">
            <w:pPr>
              <w:ind w:firstLine="0"/>
              <w:jc w:val="center"/>
              <w:rPr>
                <w:b/>
                <w:bCs/>
                <w:color w:val="auto"/>
                <w:sz w:val="22"/>
                <w:szCs w:val="22"/>
              </w:rPr>
            </w:pPr>
            <w:r w:rsidRPr="594A47CE">
              <w:rPr>
                <w:b/>
                <w:bCs/>
                <w:color w:val="auto"/>
                <w:sz w:val="22"/>
                <w:szCs w:val="22"/>
              </w:rPr>
              <w:t>Description</w:t>
            </w:r>
          </w:p>
        </w:tc>
      </w:tr>
      <w:tr w:rsidR="00E25338" w:rsidRPr="009253D1" w14:paraId="39CAD7E8" w14:textId="77777777" w:rsidTr="00491C73">
        <w:tc>
          <w:tcPr>
            <w:tcW w:w="9322" w:type="dxa"/>
            <w:gridSpan w:val="4"/>
            <w:shd w:val="clear" w:color="auto" w:fill="FFFFFF" w:themeFill="background1"/>
          </w:tcPr>
          <w:p w14:paraId="49C586A2" w14:textId="77777777" w:rsidR="00E25338" w:rsidRPr="009253D1" w:rsidRDefault="00E25338" w:rsidP="00491C73">
            <w:pPr>
              <w:ind w:firstLine="0"/>
              <w:rPr>
                <w:b/>
                <w:bCs/>
                <w:color w:val="auto"/>
                <w:sz w:val="22"/>
                <w:szCs w:val="22"/>
              </w:rPr>
            </w:pPr>
            <w:r w:rsidRPr="594A47CE">
              <w:rPr>
                <w:b/>
                <w:bCs/>
                <w:color w:val="auto"/>
                <w:sz w:val="22"/>
                <w:szCs w:val="22"/>
              </w:rPr>
              <w:t>1. Meaning of "working from home" and COVID-19</w:t>
            </w:r>
          </w:p>
        </w:tc>
      </w:tr>
      <w:tr w:rsidR="00E25338" w:rsidRPr="009253D1" w14:paraId="5DF7BE96" w14:textId="77777777" w:rsidTr="00491C73">
        <w:tc>
          <w:tcPr>
            <w:tcW w:w="1668" w:type="dxa"/>
            <w:gridSpan w:val="2"/>
            <w:shd w:val="clear" w:color="auto" w:fill="FFFFFF" w:themeFill="background1"/>
          </w:tcPr>
          <w:p w14:paraId="35C9BE11" w14:textId="77777777" w:rsidR="00E25338" w:rsidRPr="009253D1" w:rsidRDefault="00E25338" w:rsidP="00491C73">
            <w:pPr>
              <w:ind w:firstLine="0"/>
              <w:rPr>
                <w:color w:val="auto"/>
                <w:sz w:val="22"/>
                <w:szCs w:val="22"/>
              </w:rPr>
            </w:pPr>
            <w:r w:rsidRPr="594A47CE">
              <w:rPr>
                <w:color w:val="auto"/>
                <w:sz w:val="22"/>
                <w:szCs w:val="22"/>
              </w:rPr>
              <w:t>Definition</w:t>
            </w:r>
          </w:p>
        </w:tc>
        <w:tc>
          <w:tcPr>
            <w:tcW w:w="2409" w:type="dxa"/>
            <w:shd w:val="clear" w:color="auto" w:fill="FFFFFF" w:themeFill="background1"/>
          </w:tcPr>
          <w:p w14:paraId="178D6367" w14:textId="77777777" w:rsidR="00E25338" w:rsidRPr="009253D1" w:rsidRDefault="00E25338" w:rsidP="00491C73">
            <w:pPr>
              <w:ind w:firstLine="0"/>
              <w:rPr>
                <w:color w:val="auto"/>
                <w:sz w:val="22"/>
                <w:szCs w:val="22"/>
              </w:rPr>
            </w:pPr>
            <w:proofErr w:type="spellStart"/>
            <w:r w:rsidRPr="594A47CE">
              <w:rPr>
                <w:color w:val="auto"/>
                <w:sz w:val="22"/>
                <w:szCs w:val="22"/>
              </w:rPr>
              <w:t>Homeoffice</w:t>
            </w:r>
            <w:proofErr w:type="spellEnd"/>
            <w:r w:rsidRPr="594A47CE">
              <w:rPr>
                <w:color w:val="auto"/>
                <w:sz w:val="22"/>
                <w:szCs w:val="22"/>
              </w:rPr>
              <w:t>; teleworking</w:t>
            </w:r>
          </w:p>
        </w:tc>
        <w:tc>
          <w:tcPr>
            <w:tcW w:w="5245" w:type="dxa"/>
            <w:shd w:val="clear" w:color="auto" w:fill="FFFFFF" w:themeFill="background1"/>
          </w:tcPr>
          <w:p w14:paraId="262B1600" w14:textId="77777777" w:rsidR="00E25338" w:rsidRPr="009253D1" w:rsidRDefault="00E25338" w:rsidP="00491C73">
            <w:pPr>
              <w:ind w:firstLine="0"/>
              <w:rPr>
                <w:color w:val="auto"/>
                <w:sz w:val="22"/>
                <w:szCs w:val="22"/>
              </w:rPr>
            </w:pPr>
            <w:r w:rsidRPr="594A47CE">
              <w:rPr>
                <w:color w:val="auto"/>
                <w:sz w:val="22"/>
                <w:szCs w:val="22"/>
              </w:rPr>
              <w:t>“Working from home” is translated into one's own language. The term “home office” is commonly used (in German)</w:t>
            </w:r>
          </w:p>
        </w:tc>
      </w:tr>
      <w:tr w:rsidR="00E25338" w:rsidRPr="009253D1" w14:paraId="642782DF" w14:textId="77777777" w:rsidTr="00491C73">
        <w:tc>
          <w:tcPr>
            <w:tcW w:w="1668" w:type="dxa"/>
            <w:gridSpan w:val="2"/>
            <w:shd w:val="clear" w:color="auto" w:fill="FFFFFF" w:themeFill="background1"/>
          </w:tcPr>
          <w:p w14:paraId="0457705D" w14:textId="77777777" w:rsidR="00E25338" w:rsidRPr="009253D1" w:rsidRDefault="00E25338" w:rsidP="00491C73">
            <w:pPr>
              <w:ind w:firstLine="0"/>
              <w:rPr>
                <w:color w:val="auto"/>
                <w:sz w:val="22"/>
                <w:szCs w:val="22"/>
              </w:rPr>
            </w:pPr>
            <w:r w:rsidRPr="594A47CE">
              <w:rPr>
                <w:color w:val="auto"/>
                <w:sz w:val="22"/>
                <w:szCs w:val="22"/>
              </w:rPr>
              <w:t>COVID-19</w:t>
            </w:r>
          </w:p>
        </w:tc>
        <w:tc>
          <w:tcPr>
            <w:tcW w:w="2409" w:type="dxa"/>
            <w:shd w:val="clear" w:color="auto" w:fill="FFFFFF" w:themeFill="background1"/>
          </w:tcPr>
          <w:p w14:paraId="297E5A88" w14:textId="77777777" w:rsidR="00E25338" w:rsidRPr="009253D1" w:rsidRDefault="00E25338" w:rsidP="00491C73">
            <w:pPr>
              <w:ind w:firstLine="0"/>
              <w:rPr>
                <w:color w:val="auto"/>
                <w:sz w:val="22"/>
                <w:szCs w:val="22"/>
              </w:rPr>
            </w:pPr>
            <w:r w:rsidRPr="594A47CE">
              <w:rPr>
                <w:color w:val="auto"/>
                <w:sz w:val="22"/>
                <w:szCs w:val="22"/>
              </w:rPr>
              <w:t>Corona; short time; labor law</w:t>
            </w:r>
          </w:p>
        </w:tc>
        <w:tc>
          <w:tcPr>
            <w:tcW w:w="5245" w:type="dxa"/>
            <w:shd w:val="clear" w:color="auto" w:fill="FFFFFF" w:themeFill="background1"/>
          </w:tcPr>
          <w:p w14:paraId="6F63D677" w14:textId="77777777" w:rsidR="00E25338" w:rsidRPr="009253D1" w:rsidRDefault="00E25338" w:rsidP="00491C73">
            <w:pPr>
              <w:ind w:firstLine="0"/>
              <w:rPr>
                <w:color w:val="auto"/>
                <w:sz w:val="22"/>
                <w:szCs w:val="22"/>
              </w:rPr>
            </w:pPr>
            <w:r w:rsidRPr="594A47CE">
              <w:rPr>
                <w:color w:val="auto"/>
                <w:sz w:val="22"/>
                <w:szCs w:val="22"/>
              </w:rPr>
              <w:t xml:space="preserve">Associations with corona-related changes are addressed </w:t>
            </w:r>
            <w:bookmarkStart w:id="0" w:name="_Int_DFV87BZe"/>
            <w:r w:rsidRPr="594A47CE">
              <w:rPr>
                <w:color w:val="auto"/>
                <w:sz w:val="22"/>
                <w:szCs w:val="22"/>
              </w:rPr>
              <w:t>and</w:t>
            </w:r>
            <w:bookmarkEnd w:id="0"/>
            <w:r w:rsidRPr="594A47CE">
              <w:rPr>
                <w:color w:val="auto"/>
                <w:sz w:val="22"/>
                <w:szCs w:val="22"/>
              </w:rPr>
              <w:t xml:space="preserve"> feelings regarding the pandemic (e.g., helpless, social). Reference to labor law and related changes are also included here.</w:t>
            </w:r>
          </w:p>
        </w:tc>
      </w:tr>
      <w:tr w:rsidR="00E25338" w:rsidRPr="009253D1" w14:paraId="28CD97EF" w14:textId="77777777" w:rsidTr="00491C73">
        <w:tc>
          <w:tcPr>
            <w:tcW w:w="9322" w:type="dxa"/>
            <w:gridSpan w:val="4"/>
            <w:shd w:val="clear" w:color="auto" w:fill="FFFFFF" w:themeFill="background1"/>
          </w:tcPr>
          <w:p w14:paraId="5AD497BA" w14:textId="77777777" w:rsidR="00E25338" w:rsidRPr="009253D1" w:rsidRDefault="00E25338" w:rsidP="00491C73">
            <w:pPr>
              <w:ind w:firstLine="0"/>
              <w:rPr>
                <w:b/>
                <w:bCs/>
                <w:color w:val="auto"/>
                <w:sz w:val="22"/>
                <w:szCs w:val="22"/>
              </w:rPr>
            </w:pPr>
            <w:r w:rsidRPr="594A47CE">
              <w:rPr>
                <w:b/>
                <w:bCs/>
                <w:color w:val="auto"/>
                <w:sz w:val="22"/>
                <w:szCs w:val="22"/>
              </w:rPr>
              <w:t>2. Personal experience</w:t>
            </w:r>
          </w:p>
        </w:tc>
      </w:tr>
      <w:tr w:rsidR="00E25338" w:rsidRPr="009253D1" w14:paraId="780841C3" w14:textId="77777777" w:rsidTr="00491C73">
        <w:tc>
          <w:tcPr>
            <w:tcW w:w="1668" w:type="dxa"/>
            <w:gridSpan w:val="2"/>
            <w:shd w:val="clear" w:color="auto" w:fill="FFFFFF" w:themeFill="background1"/>
          </w:tcPr>
          <w:p w14:paraId="724A6BBC" w14:textId="77777777" w:rsidR="00E25338" w:rsidRPr="009253D1" w:rsidRDefault="00E25338" w:rsidP="00491C73">
            <w:pPr>
              <w:ind w:firstLine="0"/>
              <w:rPr>
                <w:color w:val="auto"/>
                <w:sz w:val="22"/>
                <w:szCs w:val="22"/>
              </w:rPr>
            </w:pPr>
            <w:r w:rsidRPr="594A47CE">
              <w:rPr>
                <w:color w:val="auto"/>
                <w:sz w:val="22"/>
                <w:szCs w:val="22"/>
              </w:rPr>
              <w:t xml:space="preserve">Adaptation </w:t>
            </w:r>
          </w:p>
        </w:tc>
        <w:tc>
          <w:tcPr>
            <w:tcW w:w="2409" w:type="dxa"/>
            <w:shd w:val="clear" w:color="auto" w:fill="FFFFFF" w:themeFill="background1"/>
          </w:tcPr>
          <w:p w14:paraId="2C14092E" w14:textId="77777777" w:rsidR="00E25338" w:rsidRPr="009253D1" w:rsidRDefault="00E25338" w:rsidP="00491C73">
            <w:pPr>
              <w:ind w:firstLine="0"/>
              <w:rPr>
                <w:color w:val="auto"/>
                <w:sz w:val="22"/>
                <w:szCs w:val="22"/>
              </w:rPr>
            </w:pPr>
            <w:r w:rsidRPr="594A47CE">
              <w:rPr>
                <w:color w:val="auto"/>
                <w:sz w:val="22"/>
                <w:szCs w:val="22"/>
              </w:rPr>
              <w:t>New; no routine; use of own resources; saves money; no costs for commuting</w:t>
            </w:r>
          </w:p>
        </w:tc>
        <w:tc>
          <w:tcPr>
            <w:tcW w:w="5245" w:type="dxa"/>
            <w:shd w:val="clear" w:color="auto" w:fill="FFFFFF" w:themeFill="background1"/>
          </w:tcPr>
          <w:p w14:paraId="17B0E32F" w14:textId="77777777" w:rsidR="00E25338" w:rsidRPr="009253D1" w:rsidRDefault="00E25338" w:rsidP="00491C73">
            <w:pPr>
              <w:ind w:firstLine="0"/>
              <w:rPr>
                <w:color w:val="auto"/>
                <w:sz w:val="22"/>
                <w:szCs w:val="22"/>
              </w:rPr>
            </w:pPr>
            <w:r w:rsidRPr="594A47CE">
              <w:rPr>
                <w:color w:val="auto"/>
                <w:sz w:val="22"/>
                <w:szCs w:val="22"/>
              </w:rPr>
              <w:t xml:space="preserve">A new and unfamiliar situation requires getting used to and adapting to the new working life from home. Terms describe the new, unfamiliar situation that was quickly introduced. </w:t>
            </w:r>
            <w:bookmarkStart w:id="1" w:name="_Int_2h8XmQWZ"/>
            <w:r w:rsidRPr="594A47CE">
              <w:rPr>
                <w:color w:val="auto"/>
                <w:sz w:val="22"/>
                <w:szCs w:val="22"/>
              </w:rPr>
              <w:t>Regarding</w:t>
            </w:r>
            <w:bookmarkEnd w:id="1"/>
            <w:r w:rsidRPr="594A47CE">
              <w:rPr>
                <w:color w:val="auto"/>
                <w:sz w:val="22"/>
                <w:szCs w:val="22"/>
              </w:rPr>
              <w:t xml:space="preserve"> costs, there are both aspects of savings (e.g., fuel), but also additional costs (e.g., electricity).</w:t>
            </w:r>
          </w:p>
        </w:tc>
      </w:tr>
      <w:tr w:rsidR="00E25338" w:rsidRPr="009253D1" w14:paraId="43662CB8" w14:textId="77777777" w:rsidTr="00491C73">
        <w:tc>
          <w:tcPr>
            <w:tcW w:w="1668" w:type="dxa"/>
            <w:gridSpan w:val="2"/>
            <w:shd w:val="clear" w:color="auto" w:fill="FFFFFF" w:themeFill="background1"/>
          </w:tcPr>
          <w:p w14:paraId="6FCFBED0" w14:textId="77777777" w:rsidR="00E25338" w:rsidRPr="009253D1" w:rsidRDefault="00E25338" w:rsidP="00491C73">
            <w:pPr>
              <w:ind w:firstLine="0"/>
              <w:rPr>
                <w:color w:val="auto"/>
                <w:sz w:val="22"/>
                <w:szCs w:val="22"/>
              </w:rPr>
            </w:pPr>
            <w:r w:rsidRPr="594A47CE">
              <w:rPr>
                <w:color w:val="auto"/>
                <w:sz w:val="22"/>
                <w:szCs w:val="22"/>
              </w:rPr>
              <w:t>Experience</w:t>
            </w:r>
          </w:p>
        </w:tc>
        <w:tc>
          <w:tcPr>
            <w:tcW w:w="2409" w:type="dxa"/>
            <w:shd w:val="clear" w:color="auto" w:fill="FFFFFF" w:themeFill="background1"/>
          </w:tcPr>
          <w:p w14:paraId="0FD81DD6" w14:textId="77777777" w:rsidR="00E25338" w:rsidRPr="009253D1" w:rsidRDefault="00E25338" w:rsidP="00491C73">
            <w:pPr>
              <w:ind w:firstLine="0"/>
              <w:rPr>
                <w:color w:val="auto"/>
                <w:sz w:val="22"/>
                <w:szCs w:val="22"/>
              </w:rPr>
            </w:pPr>
            <w:r w:rsidRPr="594A47CE">
              <w:rPr>
                <w:color w:val="auto"/>
                <w:sz w:val="22"/>
                <w:szCs w:val="22"/>
              </w:rPr>
              <w:t>I am used to it; normal; not new</w:t>
            </w:r>
          </w:p>
        </w:tc>
        <w:tc>
          <w:tcPr>
            <w:tcW w:w="5245" w:type="dxa"/>
            <w:shd w:val="clear" w:color="auto" w:fill="FFFFFF" w:themeFill="background1"/>
          </w:tcPr>
          <w:p w14:paraId="70FD6059" w14:textId="77777777" w:rsidR="00E25338" w:rsidRPr="009253D1" w:rsidRDefault="00E25338" w:rsidP="00491C73">
            <w:pPr>
              <w:ind w:firstLine="0"/>
              <w:rPr>
                <w:color w:val="auto"/>
                <w:sz w:val="22"/>
                <w:szCs w:val="22"/>
              </w:rPr>
            </w:pPr>
            <w:r w:rsidRPr="594A47CE">
              <w:rPr>
                <w:color w:val="auto"/>
                <w:sz w:val="22"/>
                <w:szCs w:val="22"/>
              </w:rPr>
              <w:t>Working from home is nothing new and was a common way of working even before the pandemic.</w:t>
            </w:r>
          </w:p>
        </w:tc>
      </w:tr>
      <w:tr w:rsidR="00E25338" w:rsidRPr="009253D1" w14:paraId="5009BE35" w14:textId="77777777" w:rsidTr="00491C73">
        <w:tc>
          <w:tcPr>
            <w:tcW w:w="1668" w:type="dxa"/>
            <w:gridSpan w:val="2"/>
            <w:shd w:val="clear" w:color="auto" w:fill="FFFFFF" w:themeFill="background1"/>
          </w:tcPr>
          <w:p w14:paraId="41CE6862" w14:textId="77777777" w:rsidR="00E25338" w:rsidRPr="009253D1" w:rsidRDefault="00E25338" w:rsidP="00491C73">
            <w:pPr>
              <w:ind w:firstLine="0"/>
              <w:rPr>
                <w:color w:val="auto"/>
                <w:sz w:val="22"/>
                <w:szCs w:val="22"/>
              </w:rPr>
            </w:pPr>
            <w:r w:rsidRPr="594A47CE">
              <w:rPr>
                <w:color w:val="auto"/>
                <w:sz w:val="22"/>
                <w:szCs w:val="22"/>
              </w:rPr>
              <w:t xml:space="preserve">Communication </w:t>
            </w:r>
          </w:p>
        </w:tc>
        <w:tc>
          <w:tcPr>
            <w:tcW w:w="2409" w:type="dxa"/>
            <w:shd w:val="clear" w:color="auto" w:fill="FFFFFF" w:themeFill="background1"/>
          </w:tcPr>
          <w:p w14:paraId="268753C4" w14:textId="77777777" w:rsidR="00E25338" w:rsidRPr="009253D1" w:rsidRDefault="00E25338" w:rsidP="00491C73">
            <w:pPr>
              <w:ind w:firstLine="0"/>
              <w:rPr>
                <w:color w:val="auto"/>
                <w:sz w:val="22"/>
                <w:szCs w:val="22"/>
              </w:rPr>
            </w:pPr>
            <w:r w:rsidRPr="594A47CE">
              <w:rPr>
                <w:color w:val="auto"/>
                <w:sz w:val="22"/>
                <w:szCs w:val="22"/>
              </w:rPr>
              <w:t>Videoconferencing; availability; skype; MS teams; online; no direct contact with colleagues</w:t>
            </w:r>
          </w:p>
        </w:tc>
        <w:tc>
          <w:tcPr>
            <w:tcW w:w="5245" w:type="dxa"/>
            <w:shd w:val="clear" w:color="auto" w:fill="FFFFFF" w:themeFill="background1"/>
          </w:tcPr>
          <w:p w14:paraId="30A549B7" w14:textId="77777777" w:rsidR="00E25338" w:rsidRPr="009253D1" w:rsidRDefault="00E25338" w:rsidP="00491C73">
            <w:pPr>
              <w:ind w:firstLine="0"/>
              <w:rPr>
                <w:color w:val="auto"/>
                <w:sz w:val="22"/>
                <w:szCs w:val="22"/>
              </w:rPr>
            </w:pPr>
            <w:r w:rsidRPr="594A47CE">
              <w:rPr>
                <w:color w:val="auto"/>
                <w:sz w:val="22"/>
                <w:szCs w:val="22"/>
              </w:rPr>
              <w:t xml:space="preserve">Communication is </w:t>
            </w:r>
            <w:proofErr w:type="gramStart"/>
            <w:r w:rsidRPr="594A47CE">
              <w:rPr>
                <w:color w:val="auto"/>
                <w:sz w:val="22"/>
                <w:szCs w:val="22"/>
              </w:rPr>
              <w:t>changing:</w:t>
            </w:r>
            <w:proofErr w:type="gramEnd"/>
            <w:r w:rsidRPr="594A47CE">
              <w:rPr>
                <w:color w:val="auto"/>
                <w:sz w:val="22"/>
                <w:szCs w:val="22"/>
              </w:rPr>
              <w:t xml:space="preserve"> virtual and telephone meetings and conferences are mentioned frequently. Contact with colleagues and availability are perceived differently. Some feel that they can be reached easily, while others mention misunderstandings and conflicts. This category relates to communication within working hours (or it is not clear whether within or outside of working hours).</w:t>
            </w:r>
          </w:p>
        </w:tc>
      </w:tr>
      <w:tr w:rsidR="00E25338" w:rsidRPr="009253D1" w14:paraId="52AC5764" w14:textId="77777777" w:rsidTr="00491C73">
        <w:tc>
          <w:tcPr>
            <w:tcW w:w="9322" w:type="dxa"/>
            <w:gridSpan w:val="4"/>
            <w:shd w:val="clear" w:color="auto" w:fill="FFFFFF" w:themeFill="background1"/>
          </w:tcPr>
          <w:p w14:paraId="20D2D118" w14:textId="77777777" w:rsidR="00E25338" w:rsidRPr="009253D1" w:rsidRDefault="00E25338" w:rsidP="00491C73">
            <w:pPr>
              <w:ind w:firstLine="0"/>
              <w:rPr>
                <w:b/>
                <w:bCs/>
                <w:color w:val="auto"/>
                <w:sz w:val="22"/>
                <w:szCs w:val="22"/>
              </w:rPr>
            </w:pPr>
            <w:r w:rsidRPr="594A47CE">
              <w:rPr>
                <w:b/>
                <w:bCs/>
                <w:color w:val="auto"/>
                <w:sz w:val="22"/>
                <w:szCs w:val="22"/>
              </w:rPr>
              <w:lastRenderedPageBreak/>
              <w:t>3. Requirements and conditions</w:t>
            </w:r>
          </w:p>
        </w:tc>
      </w:tr>
      <w:tr w:rsidR="00E25338" w:rsidRPr="009253D1" w14:paraId="48652839" w14:textId="77777777" w:rsidTr="00491C73">
        <w:tc>
          <w:tcPr>
            <w:tcW w:w="1668" w:type="dxa"/>
            <w:gridSpan w:val="2"/>
            <w:shd w:val="clear" w:color="auto" w:fill="FFFFFF" w:themeFill="background1"/>
          </w:tcPr>
          <w:p w14:paraId="38A170B8" w14:textId="77777777" w:rsidR="00E25338" w:rsidRPr="009253D1" w:rsidRDefault="00E25338" w:rsidP="00491C73">
            <w:pPr>
              <w:ind w:firstLine="0"/>
              <w:rPr>
                <w:color w:val="auto"/>
                <w:sz w:val="22"/>
                <w:szCs w:val="22"/>
              </w:rPr>
            </w:pPr>
            <w:r w:rsidRPr="594A47CE">
              <w:rPr>
                <w:color w:val="auto"/>
                <w:sz w:val="22"/>
                <w:szCs w:val="22"/>
              </w:rPr>
              <w:t xml:space="preserve">Not always possible </w:t>
            </w:r>
          </w:p>
        </w:tc>
        <w:tc>
          <w:tcPr>
            <w:tcW w:w="2409" w:type="dxa"/>
            <w:shd w:val="clear" w:color="auto" w:fill="FFFFFF" w:themeFill="background1"/>
          </w:tcPr>
          <w:p w14:paraId="246E1112" w14:textId="77777777" w:rsidR="00E25338" w:rsidRPr="009253D1" w:rsidRDefault="00E25338" w:rsidP="00491C73">
            <w:pPr>
              <w:ind w:firstLine="0"/>
              <w:rPr>
                <w:color w:val="auto"/>
                <w:sz w:val="22"/>
                <w:szCs w:val="22"/>
              </w:rPr>
            </w:pPr>
            <w:r w:rsidRPr="594A47CE">
              <w:rPr>
                <w:color w:val="auto"/>
                <w:sz w:val="22"/>
                <w:szCs w:val="22"/>
              </w:rPr>
              <w:t>Not possible; would be preferable; from time to time; emergency</w:t>
            </w:r>
          </w:p>
        </w:tc>
        <w:tc>
          <w:tcPr>
            <w:tcW w:w="5245" w:type="dxa"/>
            <w:shd w:val="clear" w:color="auto" w:fill="FFFFFF" w:themeFill="background1"/>
          </w:tcPr>
          <w:p w14:paraId="2D91AB4B" w14:textId="77777777" w:rsidR="00E25338" w:rsidRPr="009253D1" w:rsidRDefault="00E25338" w:rsidP="00491C73">
            <w:pPr>
              <w:ind w:firstLine="0"/>
              <w:rPr>
                <w:color w:val="auto"/>
                <w:sz w:val="22"/>
                <w:szCs w:val="22"/>
              </w:rPr>
            </w:pPr>
            <w:r w:rsidRPr="594A47CE">
              <w:rPr>
                <w:color w:val="auto"/>
                <w:sz w:val="22"/>
                <w:szCs w:val="22"/>
              </w:rPr>
              <w:t xml:space="preserve">Not all people and professional groups </w:t>
            </w:r>
            <w:bookmarkStart w:id="2" w:name="_Int_ekyjHDri"/>
            <w:r w:rsidRPr="594A47CE">
              <w:rPr>
                <w:color w:val="auto"/>
                <w:sz w:val="22"/>
                <w:szCs w:val="22"/>
              </w:rPr>
              <w:t>can</w:t>
            </w:r>
            <w:bookmarkEnd w:id="2"/>
            <w:r w:rsidRPr="594A47CE">
              <w:rPr>
                <w:color w:val="auto"/>
                <w:sz w:val="22"/>
                <w:szCs w:val="22"/>
              </w:rPr>
              <w:t xml:space="preserve"> carry out their activities from home. However, encouragement for WFH is not the only and permanent solution with the desire for a mixed form that brings variety.</w:t>
            </w:r>
          </w:p>
        </w:tc>
      </w:tr>
      <w:tr w:rsidR="00E25338" w:rsidRPr="009253D1" w14:paraId="073CAD79" w14:textId="77777777" w:rsidTr="00491C73">
        <w:tc>
          <w:tcPr>
            <w:tcW w:w="1668" w:type="dxa"/>
            <w:gridSpan w:val="2"/>
            <w:shd w:val="clear" w:color="auto" w:fill="FFFFFF" w:themeFill="background1"/>
          </w:tcPr>
          <w:p w14:paraId="6BC4F396" w14:textId="77777777" w:rsidR="00E25338" w:rsidRPr="009253D1" w:rsidRDefault="00E25338" w:rsidP="00491C73">
            <w:pPr>
              <w:ind w:firstLine="0"/>
              <w:rPr>
                <w:color w:val="auto"/>
                <w:sz w:val="22"/>
                <w:szCs w:val="22"/>
              </w:rPr>
            </w:pPr>
            <w:r w:rsidRPr="594A47CE">
              <w:rPr>
                <w:color w:val="auto"/>
                <w:sz w:val="22"/>
                <w:szCs w:val="22"/>
              </w:rPr>
              <w:t>Technical infrastructure/ equipment</w:t>
            </w:r>
          </w:p>
        </w:tc>
        <w:tc>
          <w:tcPr>
            <w:tcW w:w="2409" w:type="dxa"/>
            <w:shd w:val="clear" w:color="auto" w:fill="FFFFFF" w:themeFill="background1"/>
          </w:tcPr>
          <w:p w14:paraId="7DC1BC5F" w14:textId="77777777" w:rsidR="00E25338" w:rsidRPr="009253D1" w:rsidRDefault="00E25338" w:rsidP="00491C73">
            <w:pPr>
              <w:ind w:firstLine="0"/>
              <w:rPr>
                <w:color w:val="auto"/>
                <w:sz w:val="22"/>
                <w:szCs w:val="22"/>
              </w:rPr>
            </w:pPr>
            <w:r w:rsidRPr="594A47CE">
              <w:rPr>
                <w:color w:val="auto"/>
                <w:sz w:val="22"/>
                <w:szCs w:val="22"/>
              </w:rPr>
              <w:t>Laptop; telephone; internet</w:t>
            </w:r>
          </w:p>
        </w:tc>
        <w:tc>
          <w:tcPr>
            <w:tcW w:w="5245" w:type="dxa"/>
            <w:shd w:val="clear" w:color="auto" w:fill="FFFFFF" w:themeFill="background1"/>
          </w:tcPr>
          <w:p w14:paraId="0C648486" w14:textId="77777777" w:rsidR="00E25338" w:rsidRPr="009253D1" w:rsidRDefault="00E25338" w:rsidP="00491C73">
            <w:pPr>
              <w:ind w:firstLine="0"/>
              <w:rPr>
                <w:color w:val="auto"/>
                <w:sz w:val="22"/>
                <w:szCs w:val="22"/>
              </w:rPr>
            </w:pPr>
            <w:r w:rsidRPr="594A47CE">
              <w:rPr>
                <w:color w:val="auto"/>
                <w:sz w:val="22"/>
                <w:szCs w:val="22"/>
              </w:rPr>
              <w:t xml:space="preserve">Requirements (internet connection, but also technical devices, office equipment and </w:t>
            </w:r>
            <w:proofErr w:type="gramStart"/>
            <w:r w:rsidRPr="594A47CE">
              <w:rPr>
                <w:color w:val="auto"/>
                <w:sz w:val="22"/>
                <w:szCs w:val="22"/>
              </w:rPr>
              <w:t>work space</w:t>
            </w:r>
            <w:proofErr w:type="gramEnd"/>
            <w:r w:rsidRPr="594A47CE">
              <w:rPr>
                <w:color w:val="auto"/>
                <w:sz w:val="22"/>
                <w:szCs w:val="22"/>
              </w:rPr>
              <w:t>) for WFH.</w:t>
            </w:r>
          </w:p>
        </w:tc>
      </w:tr>
      <w:tr w:rsidR="00E25338" w:rsidRPr="009253D1" w14:paraId="3E791F08" w14:textId="77777777" w:rsidTr="00491C73">
        <w:tc>
          <w:tcPr>
            <w:tcW w:w="1668" w:type="dxa"/>
            <w:gridSpan w:val="2"/>
            <w:shd w:val="clear" w:color="auto" w:fill="FFFFFF" w:themeFill="background1"/>
          </w:tcPr>
          <w:p w14:paraId="3DD7B58D" w14:textId="77777777" w:rsidR="00E25338" w:rsidRPr="009253D1" w:rsidRDefault="00E25338" w:rsidP="00491C73">
            <w:pPr>
              <w:ind w:firstLine="0"/>
              <w:rPr>
                <w:color w:val="auto"/>
                <w:sz w:val="22"/>
                <w:szCs w:val="22"/>
              </w:rPr>
            </w:pPr>
            <w:r w:rsidRPr="594A47CE">
              <w:rPr>
                <w:color w:val="auto"/>
                <w:sz w:val="22"/>
                <w:szCs w:val="22"/>
              </w:rPr>
              <w:t>Trust vs. Control</w:t>
            </w:r>
          </w:p>
        </w:tc>
        <w:tc>
          <w:tcPr>
            <w:tcW w:w="2409" w:type="dxa"/>
            <w:shd w:val="clear" w:color="auto" w:fill="FFFFFF" w:themeFill="background1"/>
          </w:tcPr>
          <w:p w14:paraId="175CBDB7" w14:textId="77777777" w:rsidR="00E25338" w:rsidRPr="009253D1" w:rsidRDefault="00E25338" w:rsidP="00491C73">
            <w:pPr>
              <w:ind w:firstLine="0"/>
              <w:rPr>
                <w:color w:val="auto"/>
                <w:sz w:val="22"/>
                <w:szCs w:val="22"/>
              </w:rPr>
            </w:pPr>
            <w:r w:rsidRPr="594A47CE">
              <w:rPr>
                <w:color w:val="auto"/>
                <w:sz w:val="22"/>
                <w:szCs w:val="22"/>
              </w:rPr>
              <w:t>Trust; control; responsibility</w:t>
            </w:r>
          </w:p>
        </w:tc>
        <w:tc>
          <w:tcPr>
            <w:tcW w:w="5245" w:type="dxa"/>
            <w:shd w:val="clear" w:color="auto" w:fill="FFFFFF" w:themeFill="background1"/>
          </w:tcPr>
          <w:p w14:paraId="5BE6C0A3" w14:textId="77777777" w:rsidR="00E25338" w:rsidRPr="009253D1" w:rsidRDefault="00E25338" w:rsidP="00491C73">
            <w:pPr>
              <w:ind w:firstLine="0"/>
              <w:rPr>
                <w:color w:val="auto"/>
                <w:sz w:val="22"/>
                <w:szCs w:val="22"/>
              </w:rPr>
            </w:pPr>
            <w:r w:rsidRPr="594A47CE">
              <w:rPr>
                <w:color w:val="auto"/>
                <w:sz w:val="22"/>
                <w:szCs w:val="22"/>
              </w:rPr>
              <w:t>Trust is an important aspect for functioning of WFH. But mistrust and control are still an issue. Workers are given more personal responsibility.</w:t>
            </w:r>
          </w:p>
        </w:tc>
      </w:tr>
      <w:tr w:rsidR="00E25338" w:rsidRPr="009253D1" w14:paraId="54C6E935" w14:textId="77777777" w:rsidTr="00491C73">
        <w:tc>
          <w:tcPr>
            <w:tcW w:w="1668" w:type="dxa"/>
            <w:gridSpan w:val="2"/>
            <w:shd w:val="clear" w:color="auto" w:fill="FFFFFF" w:themeFill="background1"/>
          </w:tcPr>
          <w:p w14:paraId="47A84C60" w14:textId="77777777" w:rsidR="00E25338" w:rsidRPr="009253D1" w:rsidRDefault="00E25338" w:rsidP="00491C73">
            <w:pPr>
              <w:ind w:firstLine="0"/>
              <w:rPr>
                <w:color w:val="auto"/>
                <w:sz w:val="22"/>
                <w:szCs w:val="22"/>
              </w:rPr>
            </w:pPr>
            <w:r w:rsidRPr="594A47CE">
              <w:rPr>
                <w:color w:val="auto"/>
                <w:sz w:val="22"/>
                <w:szCs w:val="22"/>
              </w:rPr>
              <w:t>Self-regulation</w:t>
            </w:r>
          </w:p>
        </w:tc>
        <w:tc>
          <w:tcPr>
            <w:tcW w:w="2409" w:type="dxa"/>
            <w:shd w:val="clear" w:color="auto" w:fill="FFFFFF" w:themeFill="background1"/>
          </w:tcPr>
          <w:p w14:paraId="1E86C9E1" w14:textId="77777777" w:rsidR="00E25338" w:rsidRPr="009253D1" w:rsidRDefault="00E25338" w:rsidP="00491C73">
            <w:pPr>
              <w:ind w:firstLine="0"/>
              <w:rPr>
                <w:color w:val="auto"/>
                <w:sz w:val="22"/>
                <w:szCs w:val="22"/>
              </w:rPr>
            </w:pPr>
            <w:r w:rsidRPr="594A47CE">
              <w:rPr>
                <w:color w:val="auto"/>
                <w:sz w:val="22"/>
                <w:szCs w:val="22"/>
              </w:rPr>
              <w:t>Self-organization important; motivation hard; organizing; planning</w:t>
            </w:r>
          </w:p>
        </w:tc>
        <w:tc>
          <w:tcPr>
            <w:tcW w:w="5245" w:type="dxa"/>
            <w:shd w:val="clear" w:color="auto" w:fill="FFFFFF" w:themeFill="background1"/>
          </w:tcPr>
          <w:p w14:paraId="33FB8FC3" w14:textId="77777777" w:rsidR="00E25338" w:rsidRPr="009253D1" w:rsidRDefault="00E25338" w:rsidP="00491C73">
            <w:pPr>
              <w:ind w:firstLine="0"/>
              <w:rPr>
                <w:color w:val="auto"/>
                <w:sz w:val="22"/>
                <w:szCs w:val="22"/>
              </w:rPr>
            </w:pPr>
            <w:r w:rsidRPr="594A47CE">
              <w:rPr>
                <w:color w:val="auto"/>
                <w:sz w:val="22"/>
                <w:szCs w:val="22"/>
              </w:rPr>
              <w:t>WFH requires organization and demarcation. This also requires a lot of discipline and planning. Switching off and delimiting (mentioned alone) also fall into this category.</w:t>
            </w:r>
          </w:p>
        </w:tc>
      </w:tr>
      <w:tr w:rsidR="00E25338" w:rsidRPr="009253D1" w14:paraId="47964A0A" w14:textId="77777777" w:rsidTr="00491C73">
        <w:tc>
          <w:tcPr>
            <w:tcW w:w="9322" w:type="dxa"/>
            <w:gridSpan w:val="4"/>
            <w:shd w:val="clear" w:color="auto" w:fill="FFFFFF" w:themeFill="background1"/>
          </w:tcPr>
          <w:p w14:paraId="6DED6706" w14:textId="77777777" w:rsidR="00E25338" w:rsidRPr="009253D1" w:rsidRDefault="00E25338" w:rsidP="00491C73">
            <w:pPr>
              <w:ind w:firstLine="0"/>
              <w:rPr>
                <w:b/>
                <w:bCs/>
                <w:color w:val="auto"/>
                <w:sz w:val="22"/>
                <w:szCs w:val="22"/>
              </w:rPr>
            </w:pPr>
            <w:r w:rsidRPr="594A47CE">
              <w:rPr>
                <w:b/>
                <w:bCs/>
                <w:color w:val="auto"/>
                <w:sz w:val="22"/>
                <w:szCs w:val="22"/>
              </w:rPr>
              <w:t>4. Positive attitude</w:t>
            </w:r>
          </w:p>
        </w:tc>
      </w:tr>
      <w:tr w:rsidR="00E25338" w:rsidRPr="009253D1" w14:paraId="13C50BD3" w14:textId="77777777" w:rsidTr="00491C73">
        <w:tc>
          <w:tcPr>
            <w:tcW w:w="1668" w:type="dxa"/>
            <w:gridSpan w:val="2"/>
            <w:shd w:val="clear" w:color="auto" w:fill="FFFFFF" w:themeFill="background1"/>
          </w:tcPr>
          <w:p w14:paraId="6BA33B05" w14:textId="77777777" w:rsidR="00E25338" w:rsidRPr="009253D1" w:rsidRDefault="00E25338" w:rsidP="00491C73">
            <w:pPr>
              <w:ind w:firstLine="0"/>
              <w:rPr>
                <w:color w:val="auto"/>
                <w:sz w:val="22"/>
                <w:szCs w:val="22"/>
              </w:rPr>
            </w:pPr>
            <w:r w:rsidRPr="594A47CE">
              <w:rPr>
                <w:color w:val="auto"/>
                <w:sz w:val="22"/>
                <w:szCs w:val="22"/>
              </w:rPr>
              <w:t>Practical</w:t>
            </w:r>
          </w:p>
        </w:tc>
        <w:tc>
          <w:tcPr>
            <w:tcW w:w="2409" w:type="dxa"/>
            <w:shd w:val="clear" w:color="auto" w:fill="FFFFFF" w:themeFill="background1"/>
          </w:tcPr>
          <w:p w14:paraId="701C2367" w14:textId="77777777" w:rsidR="00E25338" w:rsidRPr="009253D1" w:rsidRDefault="00E25338" w:rsidP="00491C73">
            <w:pPr>
              <w:ind w:firstLine="0"/>
              <w:rPr>
                <w:color w:val="auto"/>
                <w:sz w:val="22"/>
                <w:szCs w:val="22"/>
              </w:rPr>
            </w:pPr>
            <w:r w:rsidRPr="594A47CE">
              <w:rPr>
                <w:color w:val="auto"/>
                <w:sz w:val="22"/>
                <w:szCs w:val="22"/>
              </w:rPr>
              <w:t>Practical; easy; possible; useful</w:t>
            </w:r>
          </w:p>
        </w:tc>
        <w:tc>
          <w:tcPr>
            <w:tcW w:w="5245" w:type="dxa"/>
            <w:shd w:val="clear" w:color="auto" w:fill="FFFFFF" w:themeFill="background1"/>
          </w:tcPr>
          <w:p w14:paraId="0287188A" w14:textId="77777777" w:rsidR="00E25338" w:rsidRPr="009253D1" w:rsidRDefault="00E25338" w:rsidP="00491C73">
            <w:pPr>
              <w:ind w:firstLine="0"/>
              <w:rPr>
                <w:color w:val="auto"/>
                <w:sz w:val="22"/>
                <w:szCs w:val="22"/>
              </w:rPr>
            </w:pPr>
            <w:r w:rsidRPr="594A47CE">
              <w:rPr>
                <w:color w:val="auto"/>
                <w:sz w:val="22"/>
                <w:szCs w:val="22"/>
              </w:rPr>
              <w:t xml:space="preserve">Positive attributions such as practical, simple, </w:t>
            </w:r>
            <w:proofErr w:type="gramStart"/>
            <w:r w:rsidRPr="594A47CE">
              <w:rPr>
                <w:color w:val="auto"/>
                <w:sz w:val="22"/>
                <w:szCs w:val="22"/>
              </w:rPr>
              <w:t>sensible</w:t>
            </w:r>
            <w:proofErr w:type="gramEnd"/>
            <w:r w:rsidRPr="594A47CE">
              <w:rPr>
                <w:color w:val="auto"/>
                <w:sz w:val="22"/>
                <w:szCs w:val="22"/>
              </w:rPr>
              <w:t xml:space="preserve"> and easy show that WFH is rated positively. More detailed explanations are not given.</w:t>
            </w:r>
          </w:p>
        </w:tc>
      </w:tr>
      <w:tr w:rsidR="00E25338" w:rsidRPr="009253D1" w14:paraId="2DE22B99" w14:textId="77777777" w:rsidTr="00491C73">
        <w:tc>
          <w:tcPr>
            <w:tcW w:w="1668" w:type="dxa"/>
            <w:gridSpan w:val="2"/>
            <w:shd w:val="clear" w:color="auto" w:fill="FFFFFF" w:themeFill="background1"/>
          </w:tcPr>
          <w:p w14:paraId="09635F25" w14:textId="77777777" w:rsidR="00E25338" w:rsidRPr="009253D1" w:rsidRDefault="00E25338" w:rsidP="00491C73">
            <w:pPr>
              <w:ind w:firstLine="0"/>
              <w:rPr>
                <w:color w:val="auto"/>
                <w:sz w:val="22"/>
                <w:szCs w:val="22"/>
              </w:rPr>
            </w:pPr>
            <w:r w:rsidRPr="594A47CE">
              <w:rPr>
                <w:color w:val="auto"/>
                <w:sz w:val="22"/>
                <w:szCs w:val="22"/>
              </w:rPr>
              <w:t>It works</w:t>
            </w:r>
          </w:p>
        </w:tc>
        <w:tc>
          <w:tcPr>
            <w:tcW w:w="2409" w:type="dxa"/>
            <w:shd w:val="clear" w:color="auto" w:fill="FFFFFF" w:themeFill="background1"/>
          </w:tcPr>
          <w:p w14:paraId="4445CF7B" w14:textId="77777777" w:rsidR="00E25338" w:rsidRPr="009253D1" w:rsidRDefault="00E25338" w:rsidP="00491C73">
            <w:pPr>
              <w:ind w:firstLine="0"/>
              <w:rPr>
                <w:color w:val="auto"/>
                <w:sz w:val="22"/>
                <w:szCs w:val="22"/>
              </w:rPr>
            </w:pPr>
            <w:r w:rsidRPr="594A47CE">
              <w:rPr>
                <w:color w:val="auto"/>
                <w:sz w:val="22"/>
                <w:szCs w:val="22"/>
              </w:rPr>
              <w:t xml:space="preserve">Motivating; super; nice; works </w:t>
            </w:r>
            <w:proofErr w:type="gramStart"/>
            <w:r w:rsidRPr="594A47CE">
              <w:rPr>
                <w:color w:val="auto"/>
                <w:sz w:val="22"/>
                <w:szCs w:val="22"/>
              </w:rPr>
              <w:t>good</w:t>
            </w:r>
            <w:proofErr w:type="gramEnd"/>
          </w:p>
        </w:tc>
        <w:tc>
          <w:tcPr>
            <w:tcW w:w="5245" w:type="dxa"/>
            <w:shd w:val="clear" w:color="auto" w:fill="FFFFFF" w:themeFill="background1"/>
          </w:tcPr>
          <w:p w14:paraId="45356EA3" w14:textId="77777777" w:rsidR="00E25338" w:rsidRPr="009253D1" w:rsidRDefault="00E25338" w:rsidP="00491C73">
            <w:pPr>
              <w:ind w:firstLine="0"/>
              <w:rPr>
                <w:color w:val="auto"/>
                <w:sz w:val="22"/>
                <w:szCs w:val="22"/>
              </w:rPr>
            </w:pPr>
            <w:r w:rsidRPr="594A47CE">
              <w:rPr>
                <w:color w:val="auto"/>
                <w:sz w:val="22"/>
                <w:szCs w:val="22"/>
              </w:rPr>
              <w:t>Descriptions that express that WFH is possible, gives energy and motivation and is seen as effective. However, there are no more detailed explanations which aspects are particularly valued. Also, it is seen as contemporary and modern. A working model of the future.</w:t>
            </w:r>
          </w:p>
        </w:tc>
      </w:tr>
      <w:tr w:rsidR="00E25338" w:rsidRPr="009253D1" w14:paraId="58E57257" w14:textId="77777777" w:rsidTr="00491C73">
        <w:tc>
          <w:tcPr>
            <w:tcW w:w="9322" w:type="dxa"/>
            <w:gridSpan w:val="4"/>
            <w:shd w:val="clear" w:color="auto" w:fill="FFFFFF" w:themeFill="background1"/>
          </w:tcPr>
          <w:p w14:paraId="58AF51E4" w14:textId="77777777" w:rsidR="00E25338" w:rsidRPr="009253D1" w:rsidRDefault="00E25338" w:rsidP="00491C73">
            <w:pPr>
              <w:ind w:firstLine="0"/>
              <w:rPr>
                <w:b/>
                <w:bCs/>
                <w:color w:val="auto"/>
                <w:sz w:val="22"/>
                <w:szCs w:val="22"/>
              </w:rPr>
            </w:pPr>
            <w:r w:rsidRPr="594A47CE">
              <w:rPr>
                <w:b/>
                <w:bCs/>
                <w:color w:val="auto"/>
                <w:sz w:val="22"/>
                <w:szCs w:val="22"/>
              </w:rPr>
              <w:t>5. Positive consequences for working</w:t>
            </w:r>
          </w:p>
        </w:tc>
      </w:tr>
      <w:tr w:rsidR="00E25338" w:rsidRPr="009253D1" w14:paraId="52EF3A5D" w14:textId="77777777" w:rsidTr="00491C73">
        <w:tc>
          <w:tcPr>
            <w:tcW w:w="1668" w:type="dxa"/>
            <w:gridSpan w:val="2"/>
            <w:shd w:val="clear" w:color="auto" w:fill="FFFFFF" w:themeFill="background1"/>
          </w:tcPr>
          <w:p w14:paraId="75605DA0" w14:textId="77777777" w:rsidR="00E25338" w:rsidRPr="009253D1" w:rsidRDefault="00E25338" w:rsidP="00491C73">
            <w:pPr>
              <w:ind w:firstLine="0"/>
              <w:rPr>
                <w:color w:val="auto"/>
                <w:sz w:val="22"/>
                <w:szCs w:val="22"/>
              </w:rPr>
            </w:pPr>
            <w:r w:rsidRPr="594A47CE">
              <w:rPr>
                <w:color w:val="auto"/>
                <w:sz w:val="22"/>
                <w:szCs w:val="22"/>
              </w:rPr>
              <w:lastRenderedPageBreak/>
              <w:t xml:space="preserve">Autonomy </w:t>
            </w:r>
          </w:p>
        </w:tc>
        <w:tc>
          <w:tcPr>
            <w:tcW w:w="2409" w:type="dxa"/>
            <w:shd w:val="clear" w:color="auto" w:fill="FFFFFF" w:themeFill="background1"/>
          </w:tcPr>
          <w:p w14:paraId="0CF4C428" w14:textId="77777777" w:rsidR="00E25338" w:rsidRPr="009253D1" w:rsidRDefault="00E25338" w:rsidP="00491C73">
            <w:pPr>
              <w:ind w:firstLine="0"/>
              <w:rPr>
                <w:color w:val="auto"/>
                <w:sz w:val="22"/>
                <w:szCs w:val="22"/>
              </w:rPr>
            </w:pPr>
            <w:r w:rsidRPr="594A47CE">
              <w:rPr>
                <w:color w:val="auto"/>
                <w:sz w:val="22"/>
                <w:szCs w:val="22"/>
              </w:rPr>
              <w:t>Flexible time management; self-determined</w:t>
            </w:r>
          </w:p>
        </w:tc>
        <w:tc>
          <w:tcPr>
            <w:tcW w:w="5245" w:type="dxa"/>
            <w:shd w:val="clear" w:color="auto" w:fill="FFFFFF" w:themeFill="background1"/>
          </w:tcPr>
          <w:p w14:paraId="2515DDEB" w14:textId="77777777" w:rsidR="00E25338" w:rsidRPr="009253D1" w:rsidRDefault="00E25338" w:rsidP="00491C73">
            <w:pPr>
              <w:ind w:firstLine="0"/>
              <w:rPr>
                <w:color w:val="auto"/>
                <w:sz w:val="22"/>
                <w:szCs w:val="22"/>
              </w:rPr>
            </w:pPr>
            <w:r w:rsidRPr="594A47CE">
              <w:rPr>
                <w:color w:val="auto"/>
                <w:sz w:val="22"/>
                <w:szCs w:val="22"/>
              </w:rPr>
              <w:t xml:space="preserve">Once people are flexible </w:t>
            </w:r>
            <w:bookmarkStart w:id="3" w:name="_Int_VnGI25zZ"/>
            <w:r w:rsidRPr="594A47CE">
              <w:rPr>
                <w:color w:val="auto"/>
                <w:sz w:val="22"/>
                <w:szCs w:val="22"/>
              </w:rPr>
              <w:t>regarding</w:t>
            </w:r>
            <w:bookmarkEnd w:id="3"/>
            <w:r w:rsidRPr="594A47CE">
              <w:rPr>
                <w:color w:val="auto"/>
                <w:sz w:val="22"/>
                <w:szCs w:val="22"/>
              </w:rPr>
              <w:t xml:space="preserve"> </w:t>
            </w:r>
            <w:proofErr w:type="gramStart"/>
            <w:r w:rsidRPr="594A47CE">
              <w:rPr>
                <w:color w:val="auto"/>
                <w:sz w:val="22"/>
                <w:szCs w:val="22"/>
              </w:rPr>
              <w:t>work space</w:t>
            </w:r>
            <w:proofErr w:type="gramEnd"/>
            <w:r w:rsidRPr="594A47CE">
              <w:rPr>
                <w:color w:val="auto"/>
                <w:sz w:val="22"/>
                <w:szCs w:val="22"/>
              </w:rPr>
              <w:t>, temporal flexibility is also likely. Many associations concern flexibility, flexible time management and the autonomy and freedom often associated with it.</w:t>
            </w:r>
          </w:p>
        </w:tc>
      </w:tr>
      <w:tr w:rsidR="00E25338" w:rsidRPr="009253D1" w14:paraId="13C3230A" w14:textId="77777777" w:rsidTr="00491C73">
        <w:tc>
          <w:tcPr>
            <w:tcW w:w="1668" w:type="dxa"/>
            <w:gridSpan w:val="2"/>
            <w:shd w:val="clear" w:color="auto" w:fill="FFFFFF" w:themeFill="background1"/>
          </w:tcPr>
          <w:p w14:paraId="3E9EF241" w14:textId="77777777" w:rsidR="00E25338" w:rsidRPr="009253D1" w:rsidRDefault="00E25338" w:rsidP="00491C73">
            <w:pPr>
              <w:ind w:firstLine="0"/>
              <w:rPr>
                <w:color w:val="auto"/>
                <w:sz w:val="22"/>
                <w:szCs w:val="22"/>
              </w:rPr>
            </w:pPr>
            <w:r w:rsidRPr="594A47CE">
              <w:rPr>
                <w:color w:val="auto"/>
                <w:sz w:val="22"/>
                <w:szCs w:val="22"/>
              </w:rPr>
              <w:t>Being home</w:t>
            </w:r>
          </w:p>
        </w:tc>
        <w:tc>
          <w:tcPr>
            <w:tcW w:w="2409" w:type="dxa"/>
            <w:shd w:val="clear" w:color="auto" w:fill="FFFFFF" w:themeFill="background1"/>
          </w:tcPr>
          <w:p w14:paraId="72C073BD" w14:textId="77777777" w:rsidR="00E25338" w:rsidRPr="009253D1" w:rsidRDefault="00E25338" w:rsidP="00491C73">
            <w:pPr>
              <w:ind w:firstLine="0"/>
              <w:rPr>
                <w:color w:val="auto"/>
                <w:sz w:val="22"/>
                <w:szCs w:val="22"/>
              </w:rPr>
            </w:pPr>
            <w:r w:rsidRPr="594A47CE">
              <w:rPr>
                <w:color w:val="auto"/>
                <w:sz w:val="22"/>
                <w:szCs w:val="22"/>
              </w:rPr>
              <w:t>Cozy; comfortable; familiar atmosphere; cat</w:t>
            </w:r>
          </w:p>
        </w:tc>
        <w:tc>
          <w:tcPr>
            <w:tcW w:w="5245" w:type="dxa"/>
            <w:shd w:val="clear" w:color="auto" w:fill="FFFFFF" w:themeFill="background1"/>
          </w:tcPr>
          <w:p w14:paraId="5C25087A" w14:textId="77777777" w:rsidR="00E25338" w:rsidRPr="009253D1" w:rsidRDefault="00E25338" w:rsidP="00491C73">
            <w:pPr>
              <w:ind w:firstLine="0"/>
              <w:rPr>
                <w:color w:val="auto"/>
                <w:sz w:val="22"/>
                <w:szCs w:val="22"/>
              </w:rPr>
            </w:pPr>
            <w:r w:rsidRPr="594A47CE">
              <w:rPr>
                <w:color w:val="auto"/>
                <w:sz w:val="22"/>
                <w:szCs w:val="22"/>
              </w:rPr>
              <w:t xml:space="preserve">Associations that indicate that it is cozy at </w:t>
            </w:r>
            <w:proofErr w:type="gramStart"/>
            <w:r w:rsidRPr="594A47CE">
              <w:rPr>
                <w:color w:val="auto"/>
                <w:sz w:val="22"/>
                <w:szCs w:val="22"/>
              </w:rPr>
              <w:t>home</w:t>
            </w:r>
            <w:proofErr w:type="gramEnd"/>
            <w:r w:rsidRPr="594A47CE">
              <w:rPr>
                <w:color w:val="auto"/>
                <w:sz w:val="22"/>
                <w:szCs w:val="22"/>
              </w:rPr>
              <w:t xml:space="preserve"> and you can feel comfortable. The atmosphere is familiar and animals, gardens, etc. are present.</w:t>
            </w:r>
          </w:p>
        </w:tc>
      </w:tr>
      <w:tr w:rsidR="00E25338" w:rsidRPr="009253D1" w14:paraId="05DD67AE" w14:textId="77777777" w:rsidTr="00491C73">
        <w:tc>
          <w:tcPr>
            <w:tcW w:w="1668" w:type="dxa"/>
            <w:gridSpan w:val="2"/>
            <w:shd w:val="clear" w:color="auto" w:fill="FFFFFF" w:themeFill="background1"/>
          </w:tcPr>
          <w:p w14:paraId="4023EDA1" w14:textId="77777777" w:rsidR="00E25338" w:rsidRPr="009253D1" w:rsidRDefault="00E25338" w:rsidP="00491C73">
            <w:pPr>
              <w:ind w:firstLine="0"/>
              <w:rPr>
                <w:color w:val="auto"/>
                <w:sz w:val="22"/>
                <w:szCs w:val="22"/>
              </w:rPr>
            </w:pPr>
            <w:r w:rsidRPr="594A47CE">
              <w:rPr>
                <w:color w:val="auto"/>
                <w:sz w:val="22"/>
                <w:szCs w:val="22"/>
              </w:rPr>
              <w:t>Concentration</w:t>
            </w:r>
          </w:p>
        </w:tc>
        <w:tc>
          <w:tcPr>
            <w:tcW w:w="2409" w:type="dxa"/>
            <w:shd w:val="clear" w:color="auto" w:fill="FFFFFF" w:themeFill="background1"/>
          </w:tcPr>
          <w:p w14:paraId="3D601FC4" w14:textId="77777777" w:rsidR="00E25338" w:rsidRPr="009253D1" w:rsidRDefault="00E25338" w:rsidP="00491C73">
            <w:pPr>
              <w:ind w:firstLine="0"/>
              <w:rPr>
                <w:color w:val="auto"/>
                <w:sz w:val="22"/>
                <w:szCs w:val="22"/>
              </w:rPr>
            </w:pPr>
            <w:r w:rsidRPr="594A47CE">
              <w:rPr>
                <w:color w:val="auto"/>
                <w:sz w:val="22"/>
                <w:szCs w:val="22"/>
              </w:rPr>
              <w:t>Focused work; undisturbed; less disturbances from colleagues</w:t>
            </w:r>
          </w:p>
        </w:tc>
        <w:tc>
          <w:tcPr>
            <w:tcW w:w="5245" w:type="dxa"/>
            <w:shd w:val="clear" w:color="auto" w:fill="FFFFFF" w:themeFill="background1"/>
          </w:tcPr>
          <w:p w14:paraId="2BAF79B9" w14:textId="77777777" w:rsidR="00E25338" w:rsidRPr="009253D1" w:rsidRDefault="00E25338" w:rsidP="00491C73">
            <w:pPr>
              <w:ind w:firstLine="0"/>
              <w:rPr>
                <w:color w:val="auto"/>
                <w:sz w:val="22"/>
                <w:szCs w:val="22"/>
              </w:rPr>
            </w:pPr>
            <w:bookmarkStart w:id="4" w:name="_Int_EP6kSioI"/>
            <w:r w:rsidRPr="594A47CE">
              <w:rPr>
                <w:color w:val="auto"/>
                <w:sz w:val="22"/>
                <w:szCs w:val="22"/>
              </w:rPr>
              <w:t>To</w:t>
            </w:r>
            <w:bookmarkEnd w:id="4"/>
            <w:r w:rsidRPr="594A47CE">
              <w:rPr>
                <w:color w:val="auto"/>
                <w:sz w:val="22"/>
                <w:szCs w:val="22"/>
              </w:rPr>
              <w:t xml:space="preserve"> be able to work in a focused manner, you need quiet and concentration. Interruptions and disturbances from colleagues are less frequent.</w:t>
            </w:r>
          </w:p>
        </w:tc>
      </w:tr>
      <w:tr w:rsidR="00E25338" w:rsidRPr="009253D1" w14:paraId="0401C518" w14:textId="77777777" w:rsidTr="00491C73">
        <w:tc>
          <w:tcPr>
            <w:tcW w:w="1668" w:type="dxa"/>
            <w:gridSpan w:val="2"/>
            <w:shd w:val="clear" w:color="auto" w:fill="FFFFFF" w:themeFill="background1"/>
          </w:tcPr>
          <w:p w14:paraId="19DF3DE7" w14:textId="77777777" w:rsidR="00E25338" w:rsidRPr="009253D1" w:rsidRDefault="00E25338" w:rsidP="00491C73">
            <w:pPr>
              <w:ind w:firstLine="0"/>
              <w:rPr>
                <w:color w:val="auto"/>
                <w:sz w:val="22"/>
                <w:szCs w:val="22"/>
              </w:rPr>
            </w:pPr>
            <w:r w:rsidRPr="594A47CE">
              <w:rPr>
                <w:color w:val="auto"/>
                <w:sz w:val="22"/>
                <w:szCs w:val="22"/>
              </w:rPr>
              <w:t>Efficiency</w:t>
            </w:r>
          </w:p>
        </w:tc>
        <w:tc>
          <w:tcPr>
            <w:tcW w:w="2409" w:type="dxa"/>
            <w:shd w:val="clear" w:color="auto" w:fill="FFFFFF" w:themeFill="background1"/>
          </w:tcPr>
          <w:p w14:paraId="24568988" w14:textId="77777777" w:rsidR="00E25338" w:rsidRPr="009253D1" w:rsidRDefault="00E25338" w:rsidP="00491C73">
            <w:pPr>
              <w:ind w:firstLine="0"/>
              <w:rPr>
                <w:color w:val="auto"/>
                <w:sz w:val="22"/>
                <w:szCs w:val="22"/>
              </w:rPr>
            </w:pPr>
            <w:r w:rsidRPr="594A47CE">
              <w:rPr>
                <w:color w:val="auto"/>
                <w:sz w:val="22"/>
                <w:szCs w:val="22"/>
              </w:rPr>
              <w:t>Efficient; productivity; more performance</w:t>
            </w:r>
          </w:p>
        </w:tc>
        <w:tc>
          <w:tcPr>
            <w:tcW w:w="5245" w:type="dxa"/>
            <w:shd w:val="clear" w:color="auto" w:fill="FFFFFF" w:themeFill="background1"/>
          </w:tcPr>
          <w:p w14:paraId="26E6EC3E" w14:textId="77777777" w:rsidR="00E25338" w:rsidRPr="009253D1" w:rsidRDefault="00E25338" w:rsidP="00491C73">
            <w:pPr>
              <w:ind w:firstLine="0"/>
              <w:rPr>
                <w:color w:val="auto"/>
                <w:sz w:val="22"/>
                <w:szCs w:val="22"/>
              </w:rPr>
            </w:pPr>
            <w:r w:rsidRPr="594A47CE">
              <w:rPr>
                <w:color w:val="auto"/>
                <w:sz w:val="22"/>
                <w:szCs w:val="22"/>
              </w:rPr>
              <w:t>Terms such as efficient and productive show that the output and performance is also seen as positive.</w:t>
            </w:r>
          </w:p>
        </w:tc>
      </w:tr>
      <w:tr w:rsidR="00E25338" w:rsidRPr="009253D1" w14:paraId="4836CEB1" w14:textId="77777777" w:rsidTr="00491C73">
        <w:tc>
          <w:tcPr>
            <w:tcW w:w="9322" w:type="dxa"/>
            <w:gridSpan w:val="4"/>
            <w:shd w:val="clear" w:color="auto" w:fill="FFFFFF" w:themeFill="background1"/>
          </w:tcPr>
          <w:p w14:paraId="52F2D088" w14:textId="77777777" w:rsidR="00E25338" w:rsidRPr="009253D1" w:rsidRDefault="00E25338" w:rsidP="00491C73">
            <w:pPr>
              <w:ind w:firstLine="0"/>
              <w:rPr>
                <w:b/>
                <w:bCs/>
                <w:color w:val="auto"/>
                <w:sz w:val="22"/>
                <w:szCs w:val="22"/>
              </w:rPr>
            </w:pPr>
            <w:r w:rsidRPr="594A47CE">
              <w:rPr>
                <w:b/>
                <w:bCs/>
                <w:color w:val="auto"/>
                <w:sz w:val="22"/>
                <w:szCs w:val="22"/>
              </w:rPr>
              <w:t>6. Positive consequences for private life or health</w:t>
            </w:r>
          </w:p>
        </w:tc>
      </w:tr>
      <w:tr w:rsidR="00E25338" w:rsidRPr="009253D1" w14:paraId="412028FA" w14:textId="77777777" w:rsidTr="00491C73">
        <w:tc>
          <w:tcPr>
            <w:tcW w:w="1668" w:type="dxa"/>
            <w:gridSpan w:val="2"/>
            <w:shd w:val="clear" w:color="auto" w:fill="FFFFFF" w:themeFill="background1"/>
          </w:tcPr>
          <w:p w14:paraId="79A43B9B" w14:textId="77777777" w:rsidR="00E25338" w:rsidRPr="009253D1" w:rsidRDefault="00E25338" w:rsidP="00491C73">
            <w:pPr>
              <w:ind w:firstLine="0"/>
              <w:rPr>
                <w:color w:val="auto"/>
                <w:sz w:val="22"/>
                <w:szCs w:val="22"/>
              </w:rPr>
            </w:pPr>
            <w:r w:rsidRPr="594A47CE">
              <w:rPr>
                <w:color w:val="auto"/>
                <w:sz w:val="22"/>
                <w:szCs w:val="22"/>
              </w:rPr>
              <w:t>No commuting</w:t>
            </w:r>
          </w:p>
        </w:tc>
        <w:tc>
          <w:tcPr>
            <w:tcW w:w="2409" w:type="dxa"/>
            <w:shd w:val="clear" w:color="auto" w:fill="FFFFFF" w:themeFill="background1"/>
          </w:tcPr>
          <w:p w14:paraId="2C8FAB50" w14:textId="77777777" w:rsidR="00E25338" w:rsidRPr="009253D1" w:rsidRDefault="00E25338" w:rsidP="00491C73">
            <w:pPr>
              <w:ind w:firstLine="0"/>
              <w:rPr>
                <w:color w:val="auto"/>
                <w:sz w:val="22"/>
                <w:szCs w:val="22"/>
              </w:rPr>
            </w:pPr>
            <w:r w:rsidRPr="594A47CE">
              <w:rPr>
                <w:color w:val="auto"/>
                <w:sz w:val="22"/>
                <w:szCs w:val="22"/>
              </w:rPr>
              <w:t>no commuting; saves time; time; more spare time; no traffic jam</w:t>
            </w:r>
          </w:p>
        </w:tc>
        <w:tc>
          <w:tcPr>
            <w:tcW w:w="5245" w:type="dxa"/>
            <w:shd w:val="clear" w:color="auto" w:fill="FFFFFF" w:themeFill="background1"/>
          </w:tcPr>
          <w:p w14:paraId="1EABD53C" w14:textId="77777777" w:rsidR="00E25338" w:rsidRPr="009253D1" w:rsidRDefault="00E25338" w:rsidP="00491C73">
            <w:pPr>
              <w:ind w:firstLine="0"/>
              <w:rPr>
                <w:color w:val="auto"/>
                <w:sz w:val="22"/>
                <w:szCs w:val="22"/>
              </w:rPr>
            </w:pPr>
            <w:r w:rsidRPr="594A47CE">
              <w:rPr>
                <w:color w:val="auto"/>
                <w:sz w:val="22"/>
                <w:szCs w:val="22"/>
              </w:rPr>
              <w:t>By working from home, commuting to the workplace is not necessary, which saves travel time and avoids traffic jams.</w:t>
            </w:r>
          </w:p>
        </w:tc>
      </w:tr>
      <w:tr w:rsidR="00E25338" w:rsidRPr="009253D1" w14:paraId="06FC4CA8" w14:textId="77777777" w:rsidTr="00491C73">
        <w:tc>
          <w:tcPr>
            <w:tcW w:w="1668" w:type="dxa"/>
            <w:gridSpan w:val="2"/>
            <w:shd w:val="clear" w:color="auto" w:fill="FFFFFF" w:themeFill="background1"/>
          </w:tcPr>
          <w:p w14:paraId="09D0D1EB" w14:textId="77777777" w:rsidR="00E25338" w:rsidRPr="009253D1" w:rsidRDefault="00E25338" w:rsidP="00491C73">
            <w:pPr>
              <w:ind w:firstLine="0"/>
              <w:rPr>
                <w:color w:val="auto"/>
                <w:sz w:val="22"/>
                <w:szCs w:val="22"/>
              </w:rPr>
            </w:pPr>
            <w:r w:rsidRPr="594A47CE">
              <w:rPr>
                <w:color w:val="auto"/>
                <w:sz w:val="22"/>
                <w:szCs w:val="22"/>
              </w:rPr>
              <w:t>Personal preferences</w:t>
            </w:r>
          </w:p>
        </w:tc>
        <w:tc>
          <w:tcPr>
            <w:tcW w:w="2409" w:type="dxa"/>
            <w:shd w:val="clear" w:color="auto" w:fill="FFFFFF" w:themeFill="background1"/>
          </w:tcPr>
          <w:p w14:paraId="2B11E8B5" w14:textId="77777777" w:rsidR="00E25338" w:rsidRPr="009253D1" w:rsidRDefault="00E25338" w:rsidP="00491C73">
            <w:pPr>
              <w:ind w:firstLine="0"/>
              <w:rPr>
                <w:color w:val="auto"/>
                <w:sz w:val="22"/>
                <w:szCs w:val="22"/>
              </w:rPr>
            </w:pPr>
            <w:r w:rsidRPr="594A47CE">
              <w:rPr>
                <w:color w:val="auto"/>
                <w:sz w:val="22"/>
                <w:szCs w:val="22"/>
              </w:rPr>
              <w:t>Sleeping in; comfortable work clothes; freshly cooked</w:t>
            </w:r>
          </w:p>
        </w:tc>
        <w:tc>
          <w:tcPr>
            <w:tcW w:w="5245" w:type="dxa"/>
            <w:shd w:val="clear" w:color="auto" w:fill="FFFFFF" w:themeFill="background1"/>
          </w:tcPr>
          <w:p w14:paraId="69193467" w14:textId="77777777" w:rsidR="00E25338" w:rsidRPr="009253D1" w:rsidRDefault="00E25338" w:rsidP="00491C73">
            <w:pPr>
              <w:ind w:firstLine="0"/>
              <w:rPr>
                <w:color w:val="auto"/>
                <w:sz w:val="22"/>
                <w:szCs w:val="22"/>
              </w:rPr>
            </w:pPr>
            <w:r w:rsidRPr="594A47CE">
              <w:rPr>
                <w:color w:val="auto"/>
                <w:sz w:val="22"/>
                <w:szCs w:val="22"/>
              </w:rPr>
              <w:t xml:space="preserve">WFH makes it possible to work more in line with one's own preferences. For example, you can get up later and thus it provides more sleep, it enables cooking fresh </w:t>
            </w:r>
            <w:proofErr w:type="gramStart"/>
            <w:r w:rsidRPr="594A47CE">
              <w:rPr>
                <w:color w:val="auto"/>
                <w:sz w:val="22"/>
                <w:szCs w:val="22"/>
              </w:rPr>
              <w:t>food</w:t>
            </w:r>
            <w:proofErr w:type="gramEnd"/>
            <w:r w:rsidRPr="594A47CE">
              <w:rPr>
                <w:color w:val="auto"/>
                <w:sz w:val="22"/>
                <w:szCs w:val="22"/>
              </w:rPr>
              <w:t xml:space="preserve"> </w:t>
            </w:r>
            <w:bookmarkStart w:id="5" w:name="_Int_7amKEO0T"/>
            <w:r w:rsidRPr="594A47CE">
              <w:rPr>
                <w:color w:val="auto"/>
                <w:sz w:val="22"/>
                <w:szCs w:val="22"/>
              </w:rPr>
              <w:t>and</w:t>
            </w:r>
            <w:bookmarkEnd w:id="5"/>
            <w:r w:rsidRPr="594A47CE">
              <w:rPr>
                <w:color w:val="auto"/>
                <w:sz w:val="22"/>
                <w:szCs w:val="22"/>
              </w:rPr>
              <w:t xml:space="preserve"> the clothes can be more casual and comfortable.</w:t>
            </w:r>
          </w:p>
        </w:tc>
      </w:tr>
      <w:tr w:rsidR="00E25338" w:rsidRPr="009253D1" w14:paraId="1CEB4F31" w14:textId="77777777" w:rsidTr="00491C73">
        <w:tc>
          <w:tcPr>
            <w:tcW w:w="1668" w:type="dxa"/>
            <w:gridSpan w:val="2"/>
            <w:shd w:val="clear" w:color="auto" w:fill="FFFFFF" w:themeFill="background1"/>
          </w:tcPr>
          <w:p w14:paraId="18157877" w14:textId="77777777" w:rsidR="00E25338" w:rsidRPr="009253D1" w:rsidRDefault="00E25338" w:rsidP="00491C73">
            <w:pPr>
              <w:ind w:firstLine="0"/>
              <w:rPr>
                <w:color w:val="auto"/>
                <w:sz w:val="22"/>
                <w:szCs w:val="22"/>
              </w:rPr>
            </w:pPr>
            <w:r w:rsidRPr="594A47CE">
              <w:rPr>
                <w:color w:val="auto"/>
                <w:sz w:val="22"/>
                <w:szCs w:val="22"/>
              </w:rPr>
              <w:t>Less stress</w:t>
            </w:r>
          </w:p>
        </w:tc>
        <w:tc>
          <w:tcPr>
            <w:tcW w:w="2409" w:type="dxa"/>
            <w:shd w:val="clear" w:color="auto" w:fill="FFFFFF" w:themeFill="background1"/>
          </w:tcPr>
          <w:p w14:paraId="0ABB1FE3" w14:textId="77777777" w:rsidR="00E25338" w:rsidRPr="009253D1" w:rsidRDefault="00E25338" w:rsidP="00491C73">
            <w:pPr>
              <w:ind w:firstLine="0"/>
              <w:rPr>
                <w:color w:val="auto"/>
                <w:sz w:val="22"/>
                <w:szCs w:val="22"/>
              </w:rPr>
            </w:pPr>
            <w:r w:rsidRPr="594A47CE">
              <w:rPr>
                <w:color w:val="auto"/>
                <w:sz w:val="22"/>
                <w:szCs w:val="22"/>
              </w:rPr>
              <w:t>Relaxed; increases quality of life; free of stress</w:t>
            </w:r>
          </w:p>
        </w:tc>
        <w:tc>
          <w:tcPr>
            <w:tcW w:w="5245" w:type="dxa"/>
            <w:shd w:val="clear" w:color="auto" w:fill="FFFFFF" w:themeFill="background1"/>
          </w:tcPr>
          <w:p w14:paraId="47C2F2D9" w14:textId="77777777" w:rsidR="00E25338" w:rsidRPr="009253D1" w:rsidRDefault="00E25338" w:rsidP="00491C73">
            <w:pPr>
              <w:ind w:firstLine="0"/>
              <w:rPr>
                <w:color w:val="auto"/>
                <w:sz w:val="22"/>
                <w:szCs w:val="22"/>
              </w:rPr>
            </w:pPr>
            <w:r w:rsidRPr="594A47CE">
              <w:rPr>
                <w:color w:val="auto"/>
                <w:sz w:val="22"/>
                <w:szCs w:val="22"/>
              </w:rPr>
              <w:t>People feel less stressed and more relaxed, which contributes to a higher quality of life. With WFH, there is no hustle and bustle.</w:t>
            </w:r>
          </w:p>
        </w:tc>
      </w:tr>
      <w:tr w:rsidR="00E25338" w:rsidRPr="009253D1" w14:paraId="32D10839" w14:textId="77777777" w:rsidTr="00491C73">
        <w:tc>
          <w:tcPr>
            <w:tcW w:w="1668" w:type="dxa"/>
            <w:gridSpan w:val="2"/>
            <w:shd w:val="clear" w:color="auto" w:fill="FFFFFF" w:themeFill="background1"/>
          </w:tcPr>
          <w:p w14:paraId="0A49D4E9" w14:textId="77777777" w:rsidR="00E25338" w:rsidRPr="009253D1" w:rsidRDefault="00E25338" w:rsidP="00491C73">
            <w:pPr>
              <w:ind w:firstLine="0"/>
              <w:rPr>
                <w:color w:val="auto"/>
                <w:sz w:val="22"/>
                <w:szCs w:val="22"/>
              </w:rPr>
            </w:pPr>
            <w:r w:rsidRPr="594A47CE">
              <w:rPr>
                <w:color w:val="auto"/>
                <w:sz w:val="22"/>
                <w:szCs w:val="22"/>
              </w:rPr>
              <w:lastRenderedPageBreak/>
              <w:t>Work-life balance</w:t>
            </w:r>
          </w:p>
        </w:tc>
        <w:tc>
          <w:tcPr>
            <w:tcW w:w="2409" w:type="dxa"/>
            <w:shd w:val="clear" w:color="auto" w:fill="FFFFFF" w:themeFill="background1"/>
          </w:tcPr>
          <w:p w14:paraId="4D799468" w14:textId="77777777" w:rsidR="00E25338" w:rsidRPr="009253D1" w:rsidRDefault="00E25338" w:rsidP="00491C73">
            <w:pPr>
              <w:ind w:firstLine="0"/>
              <w:rPr>
                <w:color w:val="auto"/>
                <w:sz w:val="22"/>
                <w:szCs w:val="22"/>
              </w:rPr>
            </w:pPr>
            <w:r w:rsidRPr="594A47CE">
              <w:rPr>
                <w:color w:val="auto"/>
                <w:sz w:val="22"/>
                <w:szCs w:val="22"/>
              </w:rPr>
              <w:t>Better work-life balance; family friendly; more time for family</w:t>
            </w:r>
          </w:p>
        </w:tc>
        <w:tc>
          <w:tcPr>
            <w:tcW w:w="5245" w:type="dxa"/>
            <w:shd w:val="clear" w:color="auto" w:fill="FFFFFF" w:themeFill="background1"/>
          </w:tcPr>
          <w:p w14:paraId="4C3F489A" w14:textId="77777777" w:rsidR="00E25338" w:rsidRPr="009253D1" w:rsidRDefault="00E25338" w:rsidP="00491C73">
            <w:pPr>
              <w:ind w:firstLine="0"/>
              <w:rPr>
                <w:color w:val="auto"/>
                <w:sz w:val="22"/>
                <w:szCs w:val="22"/>
              </w:rPr>
            </w:pPr>
            <w:r w:rsidRPr="594A47CE">
              <w:rPr>
                <w:color w:val="auto"/>
                <w:sz w:val="22"/>
                <w:szCs w:val="22"/>
              </w:rPr>
              <w:t>WFH is related to work-life balance. It facilitates compatibility and means a plus in time together with the family.</w:t>
            </w:r>
          </w:p>
        </w:tc>
      </w:tr>
      <w:tr w:rsidR="00E25338" w:rsidRPr="009253D1" w14:paraId="4F422E7B" w14:textId="77777777" w:rsidTr="00491C73">
        <w:tc>
          <w:tcPr>
            <w:tcW w:w="9322" w:type="dxa"/>
            <w:gridSpan w:val="4"/>
            <w:shd w:val="clear" w:color="auto" w:fill="FFFFFF" w:themeFill="background1"/>
          </w:tcPr>
          <w:p w14:paraId="1835491A" w14:textId="77777777" w:rsidR="00E25338" w:rsidRPr="009253D1" w:rsidRDefault="00E25338" w:rsidP="00491C73">
            <w:pPr>
              <w:ind w:firstLine="0"/>
              <w:rPr>
                <w:b/>
                <w:bCs/>
                <w:color w:val="auto"/>
                <w:sz w:val="22"/>
                <w:szCs w:val="22"/>
              </w:rPr>
            </w:pPr>
            <w:r w:rsidRPr="594A47CE">
              <w:rPr>
                <w:b/>
                <w:bCs/>
                <w:color w:val="auto"/>
                <w:sz w:val="22"/>
                <w:szCs w:val="22"/>
              </w:rPr>
              <w:t>7. Positive consequences for society</w:t>
            </w:r>
          </w:p>
        </w:tc>
      </w:tr>
      <w:tr w:rsidR="00E25338" w:rsidRPr="009253D1" w14:paraId="7BB29CEB" w14:textId="77777777" w:rsidTr="00491C73">
        <w:tc>
          <w:tcPr>
            <w:tcW w:w="1668" w:type="dxa"/>
            <w:gridSpan w:val="2"/>
            <w:shd w:val="clear" w:color="auto" w:fill="FFFFFF" w:themeFill="background1"/>
          </w:tcPr>
          <w:p w14:paraId="38FDFBD3" w14:textId="77777777" w:rsidR="00E25338" w:rsidRPr="009253D1" w:rsidRDefault="00E25338" w:rsidP="00491C73">
            <w:pPr>
              <w:ind w:firstLine="0"/>
              <w:rPr>
                <w:color w:val="auto"/>
                <w:sz w:val="22"/>
                <w:szCs w:val="22"/>
              </w:rPr>
            </w:pPr>
            <w:r w:rsidRPr="594A47CE">
              <w:rPr>
                <w:color w:val="auto"/>
                <w:sz w:val="22"/>
                <w:szCs w:val="22"/>
              </w:rPr>
              <w:t>Environ-mentally friendly</w:t>
            </w:r>
          </w:p>
        </w:tc>
        <w:tc>
          <w:tcPr>
            <w:tcW w:w="2409" w:type="dxa"/>
            <w:shd w:val="clear" w:color="auto" w:fill="FFFFFF" w:themeFill="background1"/>
          </w:tcPr>
          <w:p w14:paraId="02B2B103" w14:textId="77777777" w:rsidR="00E25338" w:rsidRPr="009253D1" w:rsidRDefault="00E25338" w:rsidP="00491C73">
            <w:pPr>
              <w:ind w:firstLine="0"/>
              <w:rPr>
                <w:color w:val="auto"/>
                <w:sz w:val="22"/>
                <w:szCs w:val="22"/>
              </w:rPr>
            </w:pPr>
            <w:r w:rsidRPr="594A47CE">
              <w:rPr>
                <w:color w:val="auto"/>
                <w:sz w:val="22"/>
                <w:szCs w:val="22"/>
              </w:rPr>
              <w:t>Less traffic; climate friendly; environmentally friendly</w:t>
            </w:r>
          </w:p>
        </w:tc>
        <w:tc>
          <w:tcPr>
            <w:tcW w:w="5245" w:type="dxa"/>
            <w:shd w:val="clear" w:color="auto" w:fill="FFFFFF" w:themeFill="background1"/>
          </w:tcPr>
          <w:p w14:paraId="1C3D6E06" w14:textId="77777777" w:rsidR="00E25338" w:rsidRPr="009253D1" w:rsidRDefault="00E25338" w:rsidP="00491C73">
            <w:pPr>
              <w:ind w:firstLine="0"/>
              <w:rPr>
                <w:color w:val="auto"/>
                <w:sz w:val="22"/>
                <w:szCs w:val="22"/>
              </w:rPr>
            </w:pPr>
            <w:r w:rsidRPr="594A47CE">
              <w:rPr>
                <w:color w:val="auto"/>
                <w:sz w:val="22"/>
                <w:szCs w:val="22"/>
              </w:rPr>
              <w:t>Since the need to travel by car has been eliminated and thus there is less traffic, positive effects for the environment are mentioned.</w:t>
            </w:r>
          </w:p>
        </w:tc>
      </w:tr>
      <w:tr w:rsidR="00E25338" w:rsidRPr="009253D1" w14:paraId="01900EE1" w14:textId="77777777" w:rsidTr="00491C73">
        <w:tc>
          <w:tcPr>
            <w:tcW w:w="9322" w:type="dxa"/>
            <w:gridSpan w:val="4"/>
            <w:shd w:val="clear" w:color="auto" w:fill="FFFFFF" w:themeFill="background1"/>
          </w:tcPr>
          <w:p w14:paraId="0E3AD1D2" w14:textId="77777777" w:rsidR="00E25338" w:rsidRPr="009253D1" w:rsidRDefault="00E25338" w:rsidP="00491C73">
            <w:pPr>
              <w:ind w:firstLine="0"/>
              <w:rPr>
                <w:b/>
                <w:bCs/>
                <w:color w:val="auto"/>
                <w:sz w:val="22"/>
                <w:szCs w:val="22"/>
              </w:rPr>
            </w:pPr>
            <w:r w:rsidRPr="594A47CE">
              <w:rPr>
                <w:b/>
                <w:bCs/>
                <w:color w:val="auto"/>
                <w:sz w:val="22"/>
                <w:szCs w:val="22"/>
              </w:rPr>
              <w:t>8. Negative attitudes</w:t>
            </w:r>
          </w:p>
        </w:tc>
      </w:tr>
      <w:tr w:rsidR="00E25338" w:rsidRPr="009253D1" w14:paraId="5239921E" w14:textId="77777777" w:rsidTr="00491C73">
        <w:tc>
          <w:tcPr>
            <w:tcW w:w="1668" w:type="dxa"/>
            <w:gridSpan w:val="2"/>
            <w:shd w:val="clear" w:color="auto" w:fill="FFFFFF" w:themeFill="background1"/>
          </w:tcPr>
          <w:p w14:paraId="0E9779F3" w14:textId="77777777" w:rsidR="00E25338" w:rsidRPr="009253D1" w:rsidRDefault="00E25338" w:rsidP="00491C73">
            <w:pPr>
              <w:ind w:firstLine="0"/>
              <w:rPr>
                <w:color w:val="auto"/>
                <w:sz w:val="22"/>
                <w:szCs w:val="22"/>
              </w:rPr>
            </w:pPr>
            <w:r w:rsidRPr="594A47CE">
              <w:rPr>
                <w:color w:val="auto"/>
                <w:sz w:val="22"/>
                <w:szCs w:val="22"/>
              </w:rPr>
              <w:t>Complicated</w:t>
            </w:r>
          </w:p>
        </w:tc>
        <w:tc>
          <w:tcPr>
            <w:tcW w:w="2409" w:type="dxa"/>
            <w:shd w:val="clear" w:color="auto" w:fill="FFFFFF" w:themeFill="background1"/>
          </w:tcPr>
          <w:p w14:paraId="642E1932" w14:textId="77777777" w:rsidR="00E25338" w:rsidRPr="009253D1" w:rsidRDefault="00E25338" w:rsidP="00491C73">
            <w:pPr>
              <w:ind w:firstLine="0"/>
              <w:rPr>
                <w:color w:val="auto"/>
                <w:sz w:val="22"/>
                <w:szCs w:val="22"/>
              </w:rPr>
            </w:pPr>
            <w:r w:rsidRPr="594A47CE">
              <w:rPr>
                <w:color w:val="auto"/>
                <w:sz w:val="22"/>
                <w:szCs w:val="22"/>
              </w:rPr>
              <w:t>Hard; tedious; everything takes longer; complicated; annoying</w:t>
            </w:r>
          </w:p>
        </w:tc>
        <w:tc>
          <w:tcPr>
            <w:tcW w:w="5245" w:type="dxa"/>
            <w:shd w:val="clear" w:color="auto" w:fill="FFFFFF" w:themeFill="background1"/>
          </w:tcPr>
          <w:p w14:paraId="5789882A" w14:textId="77777777" w:rsidR="00E25338" w:rsidRPr="009253D1" w:rsidRDefault="00E25338" w:rsidP="00491C73">
            <w:pPr>
              <w:ind w:firstLine="0"/>
              <w:rPr>
                <w:color w:val="auto"/>
                <w:sz w:val="22"/>
                <w:szCs w:val="22"/>
              </w:rPr>
            </w:pPr>
            <w:bookmarkStart w:id="6" w:name="_Int_AJUeVY1g"/>
            <w:r w:rsidRPr="594A47CE">
              <w:rPr>
                <w:color w:val="auto"/>
                <w:sz w:val="22"/>
                <w:szCs w:val="22"/>
              </w:rPr>
              <w:t>Due</w:t>
            </w:r>
            <w:bookmarkEnd w:id="6"/>
            <w:r w:rsidRPr="594A47CE">
              <w:rPr>
                <w:color w:val="auto"/>
                <w:sz w:val="22"/>
                <w:szCs w:val="22"/>
              </w:rPr>
              <w:t xml:space="preserve"> to the lack of exchange in the office, WFH is perceived as difficult, </w:t>
            </w:r>
            <w:proofErr w:type="gramStart"/>
            <w:r w:rsidRPr="594A47CE">
              <w:rPr>
                <w:color w:val="auto"/>
                <w:sz w:val="22"/>
                <w:szCs w:val="22"/>
              </w:rPr>
              <w:t>tedious</w:t>
            </w:r>
            <w:proofErr w:type="gramEnd"/>
            <w:r w:rsidRPr="594A47CE">
              <w:rPr>
                <w:color w:val="auto"/>
                <w:sz w:val="22"/>
                <w:szCs w:val="22"/>
              </w:rPr>
              <w:t xml:space="preserve"> and restless. It lacks structure and everything takes longer.</w:t>
            </w:r>
          </w:p>
        </w:tc>
      </w:tr>
      <w:tr w:rsidR="00E25338" w:rsidRPr="009253D1" w14:paraId="2CCDECD5" w14:textId="77777777" w:rsidTr="00491C73">
        <w:tc>
          <w:tcPr>
            <w:tcW w:w="1668" w:type="dxa"/>
            <w:gridSpan w:val="2"/>
            <w:shd w:val="clear" w:color="auto" w:fill="FFFFFF" w:themeFill="background1"/>
          </w:tcPr>
          <w:p w14:paraId="05A76118" w14:textId="77777777" w:rsidR="00E25338" w:rsidRPr="009253D1" w:rsidRDefault="00E25338" w:rsidP="00491C73">
            <w:pPr>
              <w:ind w:firstLine="0"/>
              <w:rPr>
                <w:color w:val="auto"/>
                <w:sz w:val="22"/>
                <w:szCs w:val="22"/>
              </w:rPr>
            </w:pPr>
            <w:r w:rsidRPr="594A47CE">
              <w:rPr>
                <w:color w:val="auto"/>
                <w:sz w:val="22"/>
                <w:szCs w:val="22"/>
              </w:rPr>
              <w:t xml:space="preserve">It </w:t>
            </w:r>
            <w:bookmarkStart w:id="7" w:name="_Int_D1JBNqbf"/>
            <w:r w:rsidRPr="594A47CE">
              <w:rPr>
                <w:color w:val="auto"/>
                <w:sz w:val="22"/>
                <w:szCs w:val="22"/>
              </w:rPr>
              <w:t>does not</w:t>
            </w:r>
            <w:bookmarkEnd w:id="7"/>
            <w:r w:rsidRPr="594A47CE">
              <w:rPr>
                <w:color w:val="auto"/>
                <w:sz w:val="22"/>
                <w:szCs w:val="22"/>
              </w:rPr>
              <w:t xml:space="preserve"> work</w:t>
            </w:r>
          </w:p>
        </w:tc>
        <w:tc>
          <w:tcPr>
            <w:tcW w:w="2409" w:type="dxa"/>
            <w:shd w:val="clear" w:color="auto" w:fill="FFFFFF" w:themeFill="background1"/>
          </w:tcPr>
          <w:p w14:paraId="0144812E" w14:textId="77777777" w:rsidR="00E25338" w:rsidRPr="009253D1" w:rsidRDefault="00E25338" w:rsidP="00491C73">
            <w:pPr>
              <w:ind w:firstLine="0"/>
              <w:rPr>
                <w:color w:val="auto"/>
                <w:sz w:val="22"/>
                <w:szCs w:val="22"/>
              </w:rPr>
            </w:pPr>
            <w:r w:rsidRPr="594A47CE">
              <w:rPr>
                <w:color w:val="auto"/>
                <w:sz w:val="22"/>
                <w:szCs w:val="22"/>
              </w:rPr>
              <w:t xml:space="preserve">I </w:t>
            </w:r>
            <w:bookmarkStart w:id="8" w:name="_Int_hb0OgpvZ"/>
            <w:r w:rsidRPr="594A47CE">
              <w:rPr>
                <w:color w:val="auto"/>
                <w:sz w:val="22"/>
                <w:szCs w:val="22"/>
              </w:rPr>
              <w:t>do not</w:t>
            </w:r>
            <w:bookmarkEnd w:id="8"/>
            <w:r w:rsidRPr="594A47CE">
              <w:rPr>
                <w:color w:val="auto"/>
                <w:sz w:val="22"/>
                <w:szCs w:val="22"/>
              </w:rPr>
              <w:t xml:space="preserve"> like it; problems; challenge; no</w:t>
            </w:r>
          </w:p>
        </w:tc>
        <w:tc>
          <w:tcPr>
            <w:tcW w:w="5245" w:type="dxa"/>
            <w:shd w:val="clear" w:color="auto" w:fill="FFFFFF" w:themeFill="background1"/>
          </w:tcPr>
          <w:p w14:paraId="3C1C82AD" w14:textId="77777777" w:rsidR="00E25338" w:rsidRPr="009253D1" w:rsidRDefault="00E25338" w:rsidP="00491C73">
            <w:pPr>
              <w:ind w:firstLine="0"/>
              <w:rPr>
                <w:color w:val="auto"/>
                <w:sz w:val="22"/>
                <w:szCs w:val="22"/>
              </w:rPr>
            </w:pPr>
            <w:r w:rsidRPr="594A47CE">
              <w:rPr>
                <w:color w:val="auto"/>
                <w:sz w:val="22"/>
                <w:szCs w:val="22"/>
              </w:rPr>
              <w:t>Aversive attitudes without justification. WFH is considered as impossible and is experienced as unsatisfactory that represents a challenge and "does not have to be".</w:t>
            </w:r>
          </w:p>
        </w:tc>
      </w:tr>
      <w:tr w:rsidR="00E25338" w:rsidRPr="009253D1" w14:paraId="6839363F" w14:textId="77777777" w:rsidTr="00491C73">
        <w:tc>
          <w:tcPr>
            <w:tcW w:w="9322" w:type="dxa"/>
            <w:gridSpan w:val="4"/>
            <w:shd w:val="clear" w:color="auto" w:fill="FFFFFF" w:themeFill="background1"/>
          </w:tcPr>
          <w:p w14:paraId="73037F58" w14:textId="77777777" w:rsidR="00E25338" w:rsidRPr="009253D1" w:rsidRDefault="00E25338" w:rsidP="00491C73">
            <w:pPr>
              <w:ind w:firstLine="0"/>
              <w:rPr>
                <w:b/>
                <w:bCs/>
                <w:color w:val="auto"/>
                <w:sz w:val="22"/>
                <w:szCs w:val="22"/>
              </w:rPr>
            </w:pPr>
            <w:r w:rsidRPr="594A47CE">
              <w:rPr>
                <w:b/>
                <w:bCs/>
                <w:color w:val="auto"/>
                <w:sz w:val="22"/>
                <w:szCs w:val="22"/>
              </w:rPr>
              <w:t>9. Negative consequences for working</w:t>
            </w:r>
          </w:p>
        </w:tc>
      </w:tr>
      <w:tr w:rsidR="00E25338" w:rsidRPr="009253D1" w14:paraId="67DF7D63" w14:textId="77777777" w:rsidTr="00491C73">
        <w:tc>
          <w:tcPr>
            <w:tcW w:w="1320" w:type="dxa"/>
            <w:shd w:val="clear" w:color="auto" w:fill="FFFFFF" w:themeFill="background1"/>
          </w:tcPr>
          <w:p w14:paraId="75E302A6" w14:textId="77777777" w:rsidR="00E25338" w:rsidRPr="009253D1" w:rsidRDefault="00E25338" w:rsidP="00491C73">
            <w:pPr>
              <w:ind w:firstLine="0"/>
              <w:rPr>
                <w:color w:val="auto"/>
                <w:sz w:val="22"/>
                <w:szCs w:val="22"/>
              </w:rPr>
            </w:pPr>
            <w:r w:rsidRPr="594A47CE">
              <w:rPr>
                <w:color w:val="auto"/>
                <w:sz w:val="22"/>
                <w:szCs w:val="22"/>
              </w:rPr>
              <w:t xml:space="preserve">Lack of good </w:t>
            </w:r>
            <w:proofErr w:type="gramStart"/>
            <w:r w:rsidRPr="594A47CE">
              <w:rPr>
                <w:color w:val="auto"/>
                <w:sz w:val="22"/>
                <w:szCs w:val="22"/>
              </w:rPr>
              <w:t>work space</w:t>
            </w:r>
            <w:proofErr w:type="gramEnd"/>
          </w:p>
        </w:tc>
        <w:tc>
          <w:tcPr>
            <w:tcW w:w="2757" w:type="dxa"/>
            <w:gridSpan w:val="2"/>
            <w:shd w:val="clear" w:color="auto" w:fill="FFFFFF" w:themeFill="background1"/>
          </w:tcPr>
          <w:p w14:paraId="20E98C7F" w14:textId="77777777" w:rsidR="00E25338" w:rsidRPr="009253D1" w:rsidRDefault="00E25338" w:rsidP="00491C73">
            <w:pPr>
              <w:ind w:firstLine="0"/>
              <w:rPr>
                <w:color w:val="auto"/>
                <w:sz w:val="22"/>
                <w:szCs w:val="22"/>
              </w:rPr>
            </w:pPr>
            <w:r w:rsidRPr="594A47CE">
              <w:rPr>
                <w:color w:val="auto"/>
                <w:sz w:val="22"/>
                <w:szCs w:val="22"/>
              </w:rPr>
              <w:t xml:space="preserve">Lack of infrastructure; </w:t>
            </w:r>
            <w:bookmarkStart w:id="9" w:name="_Int_XfcmNxp8"/>
            <w:r w:rsidRPr="594A47CE">
              <w:rPr>
                <w:color w:val="auto"/>
                <w:sz w:val="22"/>
                <w:szCs w:val="22"/>
              </w:rPr>
              <w:t>it is</w:t>
            </w:r>
            <w:bookmarkEnd w:id="9"/>
            <w:r w:rsidRPr="594A47CE">
              <w:rPr>
                <w:color w:val="auto"/>
                <w:sz w:val="22"/>
                <w:szCs w:val="22"/>
              </w:rPr>
              <w:t xml:space="preserve"> not ergonomic; small desk; less space</w:t>
            </w:r>
          </w:p>
        </w:tc>
        <w:tc>
          <w:tcPr>
            <w:tcW w:w="5245" w:type="dxa"/>
            <w:shd w:val="clear" w:color="auto" w:fill="FFFFFF" w:themeFill="background1"/>
          </w:tcPr>
          <w:p w14:paraId="3ABFB715" w14:textId="77777777" w:rsidR="00E25338" w:rsidRPr="009253D1" w:rsidRDefault="00E25338" w:rsidP="00491C73">
            <w:pPr>
              <w:ind w:firstLine="0"/>
              <w:rPr>
                <w:color w:val="auto"/>
                <w:sz w:val="22"/>
                <w:szCs w:val="22"/>
              </w:rPr>
            </w:pPr>
            <w:r w:rsidRPr="594A47CE">
              <w:rPr>
                <w:color w:val="auto"/>
                <w:sz w:val="22"/>
                <w:szCs w:val="22"/>
              </w:rPr>
              <w:t xml:space="preserve">Lack of infrastructure and equipment to ensure a pleasant and functioning working from home. The lack of space is often mentioned, which means that people </w:t>
            </w:r>
            <w:bookmarkStart w:id="10" w:name="_Int_BSZ7Sf9E"/>
            <w:r w:rsidRPr="594A47CE">
              <w:rPr>
                <w:color w:val="auto"/>
                <w:sz w:val="22"/>
                <w:szCs w:val="22"/>
              </w:rPr>
              <w:t>must</w:t>
            </w:r>
            <w:bookmarkEnd w:id="10"/>
            <w:r w:rsidRPr="594A47CE">
              <w:rPr>
                <w:color w:val="auto"/>
                <w:sz w:val="22"/>
                <w:szCs w:val="22"/>
              </w:rPr>
              <w:t xml:space="preserve"> work at the dining table, i.e., from an ergonomic perspective sub-optimal. Consequences are back pain or headache.</w:t>
            </w:r>
          </w:p>
        </w:tc>
      </w:tr>
      <w:tr w:rsidR="00E25338" w:rsidRPr="009253D1" w14:paraId="258E620F" w14:textId="77777777" w:rsidTr="00491C73">
        <w:tc>
          <w:tcPr>
            <w:tcW w:w="1320" w:type="dxa"/>
            <w:shd w:val="clear" w:color="auto" w:fill="FFFFFF" w:themeFill="background1"/>
          </w:tcPr>
          <w:p w14:paraId="03DA3A3A" w14:textId="77777777" w:rsidR="00E25338" w:rsidRPr="009253D1" w:rsidRDefault="00E25338" w:rsidP="00491C73">
            <w:pPr>
              <w:ind w:firstLine="0"/>
              <w:rPr>
                <w:color w:val="auto"/>
                <w:sz w:val="22"/>
                <w:szCs w:val="22"/>
              </w:rPr>
            </w:pPr>
            <w:r w:rsidRPr="594A47CE">
              <w:rPr>
                <w:color w:val="auto"/>
                <w:sz w:val="22"/>
                <w:szCs w:val="22"/>
              </w:rPr>
              <w:t>Distraction</w:t>
            </w:r>
          </w:p>
        </w:tc>
        <w:tc>
          <w:tcPr>
            <w:tcW w:w="2757" w:type="dxa"/>
            <w:gridSpan w:val="2"/>
            <w:shd w:val="clear" w:color="auto" w:fill="FFFFFF" w:themeFill="background1"/>
          </w:tcPr>
          <w:p w14:paraId="65F86ED4" w14:textId="77777777" w:rsidR="00E25338" w:rsidRPr="009253D1" w:rsidRDefault="00E25338" w:rsidP="00491C73">
            <w:pPr>
              <w:ind w:firstLine="0"/>
              <w:rPr>
                <w:color w:val="auto"/>
                <w:sz w:val="22"/>
                <w:szCs w:val="22"/>
              </w:rPr>
            </w:pPr>
            <w:r w:rsidRPr="594A47CE">
              <w:rPr>
                <w:color w:val="auto"/>
                <w:sz w:val="22"/>
                <w:szCs w:val="22"/>
              </w:rPr>
              <w:t>Distraction; too many disturbances</w:t>
            </w:r>
          </w:p>
        </w:tc>
        <w:tc>
          <w:tcPr>
            <w:tcW w:w="5245" w:type="dxa"/>
            <w:shd w:val="clear" w:color="auto" w:fill="FFFFFF" w:themeFill="background1"/>
          </w:tcPr>
          <w:p w14:paraId="06C097DB" w14:textId="77777777" w:rsidR="00E25338" w:rsidRPr="009253D1" w:rsidRDefault="00E25338" w:rsidP="00491C73">
            <w:pPr>
              <w:ind w:firstLine="0"/>
              <w:rPr>
                <w:color w:val="auto"/>
                <w:sz w:val="22"/>
                <w:szCs w:val="22"/>
              </w:rPr>
            </w:pPr>
            <w:r w:rsidRPr="594A47CE">
              <w:rPr>
                <w:color w:val="auto"/>
                <w:sz w:val="22"/>
                <w:szCs w:val="22"/>
              </w:rPr>
              <w:t>For some, however, there are also distractions and disturbances at home that impair concentration.</w:t>
            </w:r>
          </w:p>
        </w:tc>
      </w:tr>
      <w:tr w:rsidR="00E25338" w:rsidRPr="009253D1" w14:paraId="22CB0C03" w14:textId="77777777" w:rsidTr="00491C73">
        <w:tc>
          <w:tcPr>
            <w:tcW w:w="1320" w:type="dxa"/>
            <w:shd w:val="clear" w:color="auto" w:fill="FFFFFF" w:themeFill="background1"/>
          </w:tcPr>
          <w:p w14:paraId="6254A773" w14:textId="77777777" w:rsidR="00E25338" w:rsidRPr="009253D1" w:rsidRDefault="00E25338" w:rsidP="00491C73">
            <w:pPr>
              <w:ind w:firstLine="0"/>
              <w:rPr>
                <w:color w:val="auto"/>
                <w:sz w:val="22"/>
                <w:szCs w:val="22"/>
              </w:rPr>
            </w:pPr>
            <w:r w:rsidRPr="594A47CE">
              <w:rPr>
                <w:color w:val="auto"/>
                <w:sz w:val="22"/>
                <w:szCs w:val="22"/>
              </w:rPr>
              <w:t>Reduced productivity</w:t>
            </w:r>
          </w:p>
        </w:tc>
        <w:tc>
          <w:tcPr>
            <w:tcW w:w="2757" w:type="dxa"/>
            <w:gridSpan w:val="2"/>
            <w:shd w:val="clear" w:color="auto" w:fill="FFFFFF" w:themeFill="background1"/>
          </w:tcPr>
          <w:p w14:paraId="64A8C3FC" w14:textId="77777777" w:rsidR="00E25338" w:rsidRPr="009253D1" w:rsidRDefault="00E25338" w:rsidP="00491C73">
            <w:pPr>
              <w:ind w:firstLine="0"/>
              <w:rPr>
                <w:color w:val="auto"/>
                <w:sz w:val="22"/>
                <w:szCs w:val="22"/>
              </w:rPr>
            </w:pPr>
            <w:r w:rsidRPr="594A47CE">
              <w:rPr>
                <w:color w:val="auto"/>
                <w:sz w:val="22"/>
                <w:szCs w:val="22"/>
              </w:rPr>
              <w:t>Less productive; inefficient</w:t>
            </w:r>
          </w:p>
        </w:tc>
        <w:tc>
          <w:tcPr>
            <w:tcW w:w="5245" w:type="dxa"/>
            <w:shd w:val="clear" w:color="auto" w:fill="FFFFFF" w:themeFill="background1"/>
          </w:tcPr>
          <w:p w14:paraId="39739940" w14:textId="77777777" w:rsidR="00E25338" w:rsidRPr="009253D1" w:rsidRDefault="00E25338" w:rsidP="00491C73">
            <w:pPr>
              <w:ind w:firstLine="0"/>
              <w:rPr>
                <w:color w:val="auto"/>
                <w:sz w:val="22"/>
                <w:szCs w:val="22"/>
              </w:rPr>
            </w:pPr>
            <w:r w:rsidRPr="594A47CE">
              <w:rPr>
                <w:color w:val="auto"/>
                <w:sz w:val="22"/>
                <w:szCs w:val="22"/>
              </w:rPr>
              <w:t>Few associations describe "reduced productivity"</w:t>
            </w:r>
          </w:p>
        </w:tc>
      </w:tr>
      <w:tr w:rsidR="00E25338" w:rsidRPr="009253D1" w14:paraId="109EFD4C" w14:textId="77777777" w:rsidTr="00491C73">
        <w:tc>
          <w:tcPr>
            <w:tcW w:w="9322" w:type="dxa"/>
            <w:gridSpan w:val="4"/>
            <w:shd w:val="clear" w:color="auto" w:fill="FFFFFF" w:themeFill="background1"/>
          </w:tcPr>
          <w:p w14:paraId="629887CF" w14:textId="77777777" w:rsidR="00E25338" w:rsidRPr="009253D1" w:rsidRDefault="00E25338" w:rsidP="00491C73">
            <w:pPr>
              <w:ind w:firstLine="0"/>
              <w:rPr>
                <w:b/>
                <w:bCs/>
                <w:color w:val="auto"/>
                <w:sz w:val="22"/>
                <w:szCs w:val="22"/>
              </w:rPr>
            </w:pPr>
            <w:r w:rsidRPr="594A47CE">
              <w:rPr>
                <w:b/>
                <w:bCs/>
                <w:color w:val="auto"/>
                <w:sz w:val="22"/>
                <w:szCs w:val="22"/>
              </w:rPr>
              <w:lastRenderedPageBreak/>
              <w:t>10. Negative consequences for private life or health</w:t>
            </w:r>
          </w:p>
        </w:tc>
      </w:tr>
      <w:tr w:rsidR="00E25338" w:rsidRPr="009253D1" w14:paraId="7FF39CB1" w14:textId="77777777" w:rsidTr="00491C73">
        <w:tc>
          <w:tcPr>
            <w:tcW w:w="1668" w:type="dxa"/>
            <w:gridSpan w:val="2"/>
            <w:shd w:val="clear" w:color="auto" w:fill="FFFFFF" w:themeFill="background1"/>
          </w:tcPr>
          <w:p w14:paraId="3E681211" w14:textId="77777777" w:rsidR="00E25338" w:rsidRPr="009253D1" w:rsidRDefault="00E25338" w:rsidP="00491C73">
            <w:pPr>
              <w:ind w:firstLine="0"/>
              <w:rPr>
                <w:color w:val="auto"/>
                <w:sz w:val="22"/>
                <w:szCs w:val="22"/>
              </w:rPr>
            </w:pPr>
            <w:r w:rsidRPr="594A47CE">
              <w:rPr>
                <w:color w:val="auto"/>
                <w:sz w:val="22"/>
                <w:szCs w:val="22"/>
              </w:rPr>
              <w:t xml:space="preserve">Social isolation </w:t>
            </w:r>
          </w:p>
        </w:tc>
        <w:tc>
          <w:tcPr>
            <w:tcW w:w="2409" w:type="dxa"/>
            <w:shd w:val="clear" w:color="auto" w:fill="FFFFFF" w:themeFill="background1"/>
          </w:tcPr>
          <w:p w14:paraId="3989FEA0" w14:textId="77777777" w:rsidR="00E25338" w:rsidRPr="009253D1" w:rsidRDefault="00E25338" w:rsidP="00491C73">
            <w:pPr>
              <w:ind w:firstLine="0"/>
              <w:rPr>
                <w:color w:val="auto"/>
                <w:sz w:val="22"/>
                <w:szCs w:val="22"/>
              </w:rPr>
            </w:pPr>
            <w:r w:rsidRPr="594A47CE">
              <w:rPr>
                <w:color w:val="auto"/>
                <w:sz w:val="22"/>
                <w:szCs w:val="22"/>
              </w:rPr>
              <w:t>Isolation; loneliness; boring; the informal communication is missing</w:t>
            </w:r>
          </w:p>
        </w:tc>
        <w:tc>
          <w:tcPr>
            <w:tcW w:w="5245" w:type="dxa"/>
            <w:shd w:val="clear" w:color="auto" w:fill="FFFFFF" w:themeFill="background1"/>
          </w:tcPr>
          <w:p w14:paraId="7DFA21E7" w14:textId="77777777" w:rsidR="00E25338" w:rsidRPr="009253D1" w:rsidRDefault="00E25338" w:rsidP="00491C73">
            <w:pPr>
              <w:ind w:firstLine="0"/>
              <w:rPr>
                <w:color w:val="auto"/>
                <w:sz w:val="22"/>
                <w:szCs w:val="22"/>
              </w:rPr>
            </w:pPr>
            <w:r w:rsidRPr="594A47CE">
              <w:rPr>
                <w:color w:val="auto"/>
                <w:sz w:val="22"/>
                <w:szCs w:val="22"/>
              </w:rPr>
              <w:t>The lack of contact with colleagues and customers promotes social isolation, and in many cases, it leads to a feeling of loneliness. Terms like boring also fall into this category.</w:t>
            </w:r>
          </w:p>
        </w:tc>
      </w:tr>
      <w:tr w:rsidR="00E25338" w:rsidRPr="009253D1" w14:paraId="6E7780A5" w14:textId="77777777" w:rsidTr="00491C73">
        <w:tc>
          <w:tcPr>
            <w:tcW w:w="1668" w:type="dxa"/>
            <w:gridSpan w:val="2"/>
            <w:shd w:val="clear" w:color="auto" w:fill="FFFFFF" w:themeFill="background1"/>
          </w:tcPr>
          <w:p w14:paraId="3FCF2338" w14:textId="77777777" w:rsidR="00E25338" w:rsidRPr="009253D1" w:rsidRDefault="00E25338" w:rsidP="00491C73">
            <w:pPr>
              <w:ind w:firstLine="0"/>
              <w:rPr>
                <w:color w:val="auto"/>
                <w:sz w:val="22"/>
                <w:szCs w:val="22"/>
              </w:rPr>
            </w:pPr>
            <w:r w:rsidRPr="594A47CE">
              <w:rPr>
                <w:color w:val="auto"/>
                <w:sz w:val="22"/>
                <w:szCs w:val="22"/>
              </w:rPr>
              <w:t xml:space="preserve">Exhausting </w:t>
            </w:r>
          </w:p>
        </w:tc>
        <w:tc>
          <w:tcPr>
            <w:tcW w:w="2409" w:type="dxa"/>
            <w:shd w:val="clear" w:color="auto" w:fill="FFFFFF" w:themeFill="background1"/>
          </w:tcPr>
          <w:p w14:paraId="0886EAFF" w14:textId="77777777" w:rsidR="00E25338" w:rsidRPr="009253D1" w:rsidRDefault="00E25338" w:rsidP="00491C73">
            <w:pPr>
              <w:ind w:firstLine="0"/>
              <w:rPr>
                <w:color w:val="auto"/>
                <w:sz w:val="22"/>
                <w:szCs w:val="22"/>
              </w:rPr>
            </w:pPr>
            <w:r w:rsidRPr="594A47CE">
              <w:rPr>
                <w:color w:val="auto"/>
                <w:sz w:val="22"/>
                <w:szCs w:val="22"/>
              </w:rPr>
              <w:t>Stressful; exhausting; no relaxation at home</w:t>
            </w:r>
          </w:p>
        </w:tc>
        <w:tc>
          <w:tcPr>
            <w:tcW w:w="5245" w:type="dxa"/>
            <w:shd w:val="clear" w:color="auto" w:fill="FFFFFF" w:themeFill="background1"/>
          </w:tcPr>
          <w:p w14:paraId="3AF1EF56" w14:textId="77777777" w:rsidR="00E25338" w:rsidRPr="009253D1" w:rsidRDefault="00E25338" w:rsidP="00491C73">
            <w:pPr>
              <w:ind w:firstLine="0"/>
              <w:rPr>
                <w:color w:val="auto"/>
                <w:sz w:val="22"/>
                <w:szCs w:val="22"/>
              </w:rPr>
            </w:pPr>
            <w:r w:rsidRPr="594A47CE">
              <w:rPr>
                <w:color w:val="auto"/>
                <w:sz w:val="22"/>
                <w:szCs w:val="22"/>
              </w:rPr>
              <w:t>WFH is also exhausting and leads to more stress. If only stress is mentioned, then it is assumed that this is perceived more strongly.</w:t>
            </w:r>
          </w:p>
        </w:tc>
      </w:tr>
      <w:tr w:rsidR="00E25338" w:rsidRPr="009253D1" w14:paraId="1A9EF4B4" w14:textId="77777777" w:rsidTr="00491C73">
        <w:tc>
          <w:tcPr>
            <w:tcW w:w="1668" w:type="dxa"/>
            <w:gridSpan w:val="2"/>
            <w:shd w:val="clear" w:color="auto" w:fill="FFFFFF" w:themeFill="background1"/>
          </w:tcPr>
          <w:p w14:paraId="798F21F0" w14:textId="77777777" w:rsidR="00E25338" w:rsidRPr="009253D1" w:rsidRDefault="00E25338" w:rsidP="00491C73">
            <w:pPr>
              <w:ind w:firstLine="0"/>
              <w:rPr>
                <w:color w:val="auto"/>
                <w:sz w:val="22"/>
                <w:szCs w:val="22"/>
              </w:rPr>
            </w:pPr>
            <w:r w:rsidRPr="594A47CE">
              <w:rPr>
                <w:color w:val="auto"/>
                <w:sz w:val="22"/>
                <w:szCs w:val="22"/>
              </w:rPr>
              <w:t>Longer hours and blurred boundaries</w:t>
            </w:r>
          </w:p>
        </w:tc>
        <w:tc>
          <w:tcPr>
            <w:tcW w:w="2409" w:type="dxa"/>
            <w:shd w:val="clear" w:color="auto" w:fill="FFFFFF" w:themeFill="background1"/>
          </w:tcPr>
          <w:p w14:paraId="0315F8E4" w14:textId="77777777" w:rsidR="00E25338" w:rsidRPr="009253D1" w:rsidRDefault="00E25338" w:rsidP="00491C73">
            <w:pPr>
              <w:ind w:firstLine="0"/>
              <w:rPr>
                <w:color w:val="auto"/>
                <w:sz w:val="22"/>
                <w:szCs w:val="22"/>
              </w:rPr>
            </w:pPr>
            <w:r w:rsidRPr="594A47CE">
              <w:rPr>
                <w:color w:val="auto"/>
                <w:sz w:val="22"/>
                <w:szCs w:val="22"/>
              </w:rPr>
              <w:t>Longer working hours; over work; no break; work around the clock; detachment problems</w:t>
            </w:r>
          </w:p>
        </w:tc>
        <w:tc>
          <w:tcPr>
            <w:tcW w:w="5245" w:type="dxa"/>
            <w:shd w:val="clear" w:color="auto" w:fill="FFFFFF" w:themeFill="background1"/>
          </w:tcPr>
          <w:p w14:paraId="7CF9EA50" w14:textId="77777777" w:rsidR="00E25338" w:rsidRPr="009253D1" w:rsidRDefault="00E25338" w:rsidP="00491C73">
            <w:pPr>
              <w:ind w:firstLine="0"/>
              <w:rPr>
                <w:color w:val="auto"/>
                <w:sz w:val="22"/>
                <w:szCs w:val="22"/>
              </w:rPr>
            </w:pPr>
            <w:r w:rsidRPr="594A47CE">
              <w:rPr>
                <w:color w:val="auto"/>
                <w:sz w:val="22"/>
                <w:szCs w:val="22"/>
              </w:rPr>
              <w:t>This often results in longer working hours than before. A strict separation of work and private life is more difficult to do because you are constantly available. This leads to demarcation problems and fewer breaks. Work is also done outside standard working hours (e.g., evenings, weekends).</w:t>
            </w:r>
          </w:p>
        </w:tc>
      </w:tr>
      <w:tr w:rsidR="00E25338" w:rsidRPr="009253D1" w14:paraId="1090F0A4" w14:textId="77777777" w:rsidTr="00491C73">
        <w:tc>
          <w:tcPr>
            <w:tcW w:w="1668" w:type="dxa"/>
            <w:gridSpan w:val="2"/>
            <w:shd w:val="clear" w:color="auto" w:fill="FFFFFF" w:themeFill="background1"/>
          </w:tcPr>
          <w:p w14:paraId="5F1E6EB0" w14:textId="77777777" w:rsidR="00E25338" w:rsidRPr="009253D1" w:rsidRDefault="00E25338" w:rsidP="00491C73">
            <w:pPr>
              <w:ind w:firstLine="0"/>
              <w:rPr>
                <w:color w:val="auto"/>
                <w:sz w:val="22"/>
                <w:szCs w:val="22"/>
              </w:rPr>
            </w:pPr>
            <w:r w:rsidRPr="594A47CE">
              <w:rPr>
                <w:color w:val="auto"/>
                <w:sz w:val="22"/>
                <w:szCs w:val="22"/>
              </w:rPr>
              <w:t>Additional burden</w:t>
            </w:r>
          </w:p>
        </w:tc>
        <w:tc>
          <w:tcPr>
            <w:tcW w:w="2409" w:type="dxa"/>
            <w:shd w:val="clear" w:color="auto" w:fill="FFFFFF" w:themeFill="background1"/>
          </w:tcPr>
          <w:p w14:paraId="2D8932DA" w14:textId="77777777" w:rsidR="00E25338" w:rsidRPr="009253D1" w:rsidRDefault="00E25338" w:rsidP="00491C73">
            <w:pPr>
              <w:ind w:firstLine="0"/>
              <w:rPr>
                <w:color w:val="auto"/>
                <w:sz w:val="22"/>
                <w:szCs w:val="22"/>
              </w:rPr>
            </w:pPr>
            <w:r w:rsidRPr="594A47CE">
              <w:rPr>
                <w:color w:val="auto"/>
                <w:sz w:val="22"/>
                <w:szCs w:val="22"/>
              </w:rPr>
              <w:t xml:space="preserve">Stress because of family; children; children at home; household; </w:t>
            </w:r>
            <w:proofErr w:type="gramStart"/>
            <w:r w:rsidRPr="594A47CE">
              <w:rPr>
                <w:color w:val="auto"/>
                <w:sz w:val="22"/>
                <w:szCs w:val="22"/>
              </w:rPr>
              <w:t>house work</w:t>
            </w:r>
            <w:proofErr w:type="gramEnd"/>
          </w:p>
        </w:tc>
        <w:tc>
          <w:tcPr>
            <w:tcW w:w="5245" w:type="dxa"/>
            <w:shd w:val="clear" w:color="auto" w:fill="FFFFFF" w:themeFill="background1"/>
          </w:tcPr>
          <w:p w14:paraId="037091AB" w14:textId="77777777" w:rsidR="00E25338" w:rsidRPr="009253D1" w:rsidRDefault="00E25338" w:rsidP="00491C73">
            <w:pPr>
              <w:ind w:firstLine="0"/>
              <w:rPr>
                <w:color w:val="auto"/>
                <w:sz w:val="22"/>
                <w:szCs w:val="22"/>
              </w:rPr>
            </w:pPr>
            <w:r w:rsidRPr="594A47CE">
              <w:rPr>
                <w:color w:val="auto"/>
                <w:sz w:val="22"/>
                <w:szCs w:val="22"/>
              </w:rPr>
              <w:t xml:space="preserve">The additional housework and the care of the children during working hours ensure a higher load when working from home. </w:t>
            </w:r>
          </w:p>
        </w:tc>
      </w:tr>
    </w:tbl>
    <w:p w14:paraId="236C7ACD" w14:textId="77777777" w:rsidR="00E25338" w:rsidRPr="009253D1" w:rsidRDefault="00E25338" w:rsidP="00E25338">
      <w:pPr>
        <w:widowControl w:val="0"/>
        <w:pBdr>
          <w:top w:val="nil"/>
          <w:left w:val="nil"/>
          <w:bottom w:val="nil"/>
          <w:right w:val="nil"/>
          <w:between w:val="nil"/>
        </w:pBdr>
        <w:spacing w:after="240" w:line="240" w:lineRule="auto"/>
      </w:pPr>
    </w:p>
    <w:p w14:paraId="13AFDF4B" w14:textId="77777777" w:rsidR="00E25338" w:rsidRPr="009253D1" w:rsidRDefault="00E25338" w:rsidP="00E25338">
      <w:pPr>
        <w:spacing w:line="240" w:lineRule="auto"/>
      </w:pPr>
      <w:r w:rsidRPr="009253D1">
        <w:br w:type="page"/>
      </w:r>
    </w:p>
    <w:p w14:paraId="5D160B66" w14:textId="17172277" w:rsidR="00E25338" w:rsidRPr="009253D1" w:rsidRDefault="00E25338" w:rsidP="00E25338">
      <w:pPr>
        <w:widowControl w:val="0"/>
        <w:pBdr>
          <w:top w:val="nil"/>
          <w:left w:val="nil"/>
          <w:bottom w:val="nil"/>
          <w:right w:val="nil"/>
          <w:between w:val="nil"/>
        </w:pBdr>
        <w:spacing w:after="240" w:line="240" w:lineRule="auto"/>
        <w:ind w:firstLine="0"/>
        <w:rPr>
          <w:b/>
          <w:bCs/>
        </w:rPr>
      </w:pPr>
      <w:r w:rsidRPr="594A47CE">
        <w:rPr>
          <w:b/>
          <w:bCs/>
        </w:rPr>
        <w:lastRenderedPageBreak/>
        <w:t xml:space="preserve">Supplementary Table 2: CATPCA-dimension loadings of all the variables considered in the CATPCA- joint biplot (see Figure </w:t>
      </w:r>
      <w:r w:rsidR="00715946">
        <w:rPr>
          <w:b/>
          <w:bCs/>
        </w:rPr>
        <w:t>2</w:t>
      </w:r>
      <w:r w:rsidRPr="594A47CE">
        <w:rPr>
          <w:b/>
          <w:bCs/>
        </w:rPr>
        <w:t>)</w:t>
      </w:r>
    </w:p>
    <w:tbl>
      <w:tblPr>
        <w:tblW w:w="9195" w:type="dxa"/>
        <w:tblLayout w:type="fixed"/>
        <w:tblLook w:val="04A0" w:firstRow="1" w:lastRow="0" w:firstColumn="1" w:lastColumn="0" w:noHBand="0" w:noVBand="1"/>
      </w:tblPr>
      <w:tblGrid>
        <w:gridCol w:w="1809"/>
        <w:gridCol w:w="4500"/>
        <w:gridCol w:w="1419"/>
        <w:gridCol w:w="1467"/>
      </w:tblGrid>
      <w:tr w:rsidR="00E25338" w:rsidRPr="009253D1" w14:paraId="4E799056" w14:textId="77777777" w:rsidTr="00491C73">
        <w:trPr>
          <w:trHeight w:val="113"/>
        </w:trPr>
        <w:tc>
          <w:tcPr>
            <w:tcW w:w="1809" w:type="dxa"/>
            <w:tcBorders>
              <w:top w:val="nil"/>
              <w:left w:val="nil"/>
              <w:right w:val="nil"/>
            </w:tcBorders>
            <w:shd w:val="clear" w:color="auto" w:fill="auto"/>
            <w:noWrap/>
            <w:vAlign w:val="bottom"/>
            <w:hideMark/>
          </w:tcPr>
          <w:p w14:paraId="31C02903" w14:textId="77777777" w:rsidR="00E25338" w:rsidRPr="009253D1" w:rsidRDefault="00E25338" w:rsidP="00491C73">
            <w:pPr>
              <w:spacing w:line="240" w:lineRule="auto"/>
              <w:ind w:firstLine="0"/>
              <w:rPr>
                <w:sz w:val="22"/>
                <w:szCs w:val="22"/>
              </w:rPr>
            </w:pPr>
          </w:p>
        </w:tc>
        <w:tc>
          <w:tcPr>
            <w:tcW w:w="4500" w:type="dxa"/>
            <w:tcBorders>
              <w:top w:val="nil"/>
              <w:left w:val="nil"/>
              <w:right w:val="nil"/>
            </w:tcBorders>
            <w:shd w:val="clear" w:color="auto" w:fill="auto"/>
            <w:noWrap/>
            <w:vAlign w:val="bottom"/>
            <w:hideMark/>
          </w:tcPr>
          <w:p w14:paraId="33F23394" w14:textId="77777777" w:rsidR="00E25338" w:rsidRPr="009253D1" w:rsidRDefault="00E25338" w:rsidP="00491C73">
            <w:pPr>
              <w:spacing w:line="240" w:lineRule="auto"/>
              <w:ind w:firstLine="0"/>
              <w:rPr>
                <w:sz w:val="22"/>
                <w:szCs w:val="22"/>
              </w:rPr>
            </w:pPr>
          </w:p>
        </w:tc>
        <w:tc>
          <w:tcPr>
            <w:tcW w:w="2886" w:type="dxa"/>
            <w:gridSpan w:val="2"/>
            <w:tcBorders>
              <w:top w:val="nil"/>
              <w:left w:val="nil"/>
              <w:right w:val="nil"/>
            </w:tcBorders>
            <w:shd w:val="clear" w:color="auto" w:fill="auto"/>
            <w:noWrap/>
            <w:vAlign w:val="bottom"/>
            <w:hideMark/>
          </w:tcPr>
          <w:p w14:paraId="6DB18649" w14:textId="77777777" w:rsidR="00E25338" w:rsidRPr="009253D1" w:rsidRDefault="00E25338" w:rsidP="00491C73">
            <w:pPr>
              <w:spacing w:line="240" w:lineRule="auto"/>
              <w:ind w:firstLine="0"/>
              <w:jc w:val="center"/>
              <w:rPr>
                <w:sz w:val="22"/>
                <w:szCs w:val="22"/>
              </w:rPr>
            </w:pPr>
            <w:r w:rsidRPr="07914455">
              <w:rPr>
                <w:sz w:val="22"/>
                <w:szCs w:val="22"/>
              </w:rPr>
              <w:t>Centroid Coordinates</w:t>
            </w:r>
          </w:p>
        </w:tc>
      </w:tr>
      <w:tr w:rsidR="00E25338" w:rsidRPr="009253D1" w14:paraId="69306B9B" w14:textId="77777777" w:rsidTr="00491C73">
        <w:trPr>
          <w:trHeight w:val="113"/>
        </w:trPr>
        <w:tc>
          <w:tcPr>
            <w:tcW w:w="1809" w:type="dxa"/>
            <w:tcBorders>
              <w:top w:val="nil"/>
              <w:left w:val="nil"/>
              <w:bottom w:val="single" w:sz="4" w:space="0" w:color="auto"/>
              <w:right w:val="nil"/>
            </w:tcBorders>
            <w:shd w:val="clear" w:color="auto" w:fill="auto"/>
            <w:noWrap/>
            <w:vAlign w:val="bottom"/>
            <w:hideMark/>
          </w:tcPr>
          <w:p w14:paraId="28A309C9" w14:textId="77777777" w:rsidR="00E25338" w:rsidRPr="009253D1" w:rsidRDefault="00E25338" w:rsidP="00491C73">
            <w:pPr>
              <w:spacing w:line="240" w:lineRule="auto"/>
              <w:ind w:firstLine="0"/>
              <w:rPr>
                <w:sz w:val="22"/>
                <w:szCs w:val="22"/>
              </w:rPr>
            </w:pPr>
            <w:r w:rsidRPr="07914455">
              <w:rPr>
                <w:sz w:val="22"/>
                <w:szCs w:val="22"/>
              </w:rPr>
              <w:t>Variable</w:t>
            </w:r>
          </w:p>
        </w:tc>
        <w:tc>
          <w:tcPr>
            <w:tcW w:w="4500" w:type="dxa"/>
            <w:tcBorders>
              <w:top w:val="nil"/>
              <w:left w:val="nil"/>
              <w:bottom w:val="single" w:sz="4" w:space="0" w:color="auto"/>
              <w:right w:val="nil"/>
            </w:tcBorders>
            <w:shd w:val="clear" w:color="auto" w:fill="auto"/>
            <w:noWrap/>
            <w:vAlign w:val="bottom"/>
            <w:hideMark/>
          </w:tcPr>
          <w:p w14:paraId="11BB35FF" w14:textId="77777777" w:rsidR="00E25338" w:rsidRPr="009253D1" w:rsidRDefault="00E25338" w:rsidP="00491C73">
            <w:pPr>
              <w:spacing w:line="240" w:lineRule="auto"/>
              <w:ind w:firstLine="0"/>
              <w:rPr>
                <w:sz w:val="22"/>
                <w:szCs w:val="22"/>
              </w:rPr>
            </w:pPr>
            <w:r w:rsidRPr="07914455">
              <w:rPr>
                <w:sz w:val="22"/>
                <w:szCs w:val="22"/>
              </w:rPr>
              <w:t>Category</w:t>
            </w:r>
          </w:p>
        </w:tc>
        <w:tc>
          <w:tcPr>
            <w:tcW w:w="1419" w:type="dxa"/>
            <w:tcBorders>
              <w:top w:val="nil"/>
              <w:left w:val="nil"/>
              <w:bottom w:val="single" w:sz="4" w:space="0" w:color="auto"/>
              <w:right w:val="nil"/>
            </w:tcBorders>
            <w:shd w:val="clear" w:color="auto" w:fill="auto"/>
            <w:noWrap/>
            <w:vAlign w:val="bottom"/>
            <w:hideMark/>
          </w:tcPr>
          <w:p w14:paraId="5613202C" w14:textId="77777777" w:rsidR="00E25338" w:rsidRPr="009253D1" w:rsidRDefault="00E25338" w:rsidP="00491C73">
            <w:pPr>
              <w:spacing w:line="240" w:lineRule="auto"/>
              <w:ind w:firstLine="0"/>
              <w:jc w:val="center"/>
              <w:rPr>
                <w:sz w:val="22"/>
                <w:szCs w:val="22"/>
              </w:rPr>
            </w:pPr>
            <w:r w:rsidRPr="07914455">
              <w:rPr>
                <w:sz w:val="22"/>
                <w:szCs w:val="22"/>
              </w:rPr>
              <w:t>Dimension 1</w:t>
            </w:r>
          </w:p>
        </w:tc>
        <w:tc>
          <w:tcPr>
            <w:tcW w:w="1467" w:type="dxa"/>
            <w:tcBorders>
              <w:top w:val="nil"/>
              <w:left w:val="nil"/>
              <w:bottom w:val="single" w:sz="4" w:space="0" w:color="auto"/>
              <w:right w:val="nil"/>
            </w:tcBorders>
            <w:shd w:val="clear" w:color="auto" w:fill="auto"/>
            <w:noWrap/>
            <w:vAlign w:val="bottom"/>
            <w:hideMark/>
          </w:tcPr>
          <w:p w14:paraId="36C61C17" w14:textId="77777777" w:rsidR="00E25338" w:rsidRPr="009253D1" w:rsidRDefault="00E25338" w:rsidP="00491C73">
            <w:pPr>
              <w:spacing w:line="240" w:lineRule="auto"/>
              <w:ind w:firstLine="0"/>
              <w:jc w:val="center"/>
              <w:rPr>
                <w:sz w:val="22"/>
                <w:szCs w:val="22"/>
              </w:rPr>
            </w:pPr>
            <w:r w:rsidRPr="07914455">
              <w:rPr>
                <w:sz w:val="22"/>
                <w:szCs w:val="22"/>
              </w:rPr>
              <w:t>Dimension 2</w:t>
            </w:r>
          </w:p>
        </w:tc>
      </w:tr>
      <w:tr w:rsidR="00E25338" w:rsidRPr="009253D1" w14:paraId="3A1AB719" w14:textId="77777777" w:rsidTr="00491C73">
        <w:trPr>
          <w:trHeight w:val="113"/>
        </w:trPr>
        <w:tc>
          <w:tcPr>
            <w:tcW w:w="1809" w:type="dxa"/>
            <w:vMerge w:val="restart"/>
            <w:tcBorders>
              <w:top w:val="single" w:sz="4" w:space="0" w:color="auto"/>
              <w:left w:val="nil"/>
              <w:right w:val="nil"/>
            </w:tcBorders>
            <w:shd w:val="clear" w:color="auto" w:fill="auto"/>
            <w:noWrap/>
            <w:vAlign w:val="bottom"/>
            <w:hideMark/>
          </w:tcPr>
          <w:p w14:paraId="019CFD91" w14:textId="77777777" w:rsidR="00E25338" w:rsidRPr="009253D1" w:rsidRDefault="00E25338" w:rsidP="00491C73">
            <w:pPr>
              <w:spacing w:line="240" w:lineRule="auto"/>
              <w:ind w:firstLine="0"/>
              <w:rPr>
                <w:sz w:val="22"/>
                <w:szCs w:val="22"/>
              </w:rPr>
            </w:pPr>
            <w:r w:rsidRPr="07914455">
              <w:rPr>
                <w:sz w:val="22"/>
                <w:szCs w:val="22"/>
              </w:rPr>
              <w:t>Children in Household</w:t>
            </w:r>
          </w:p>
        </w:tc>
        <w:tc>
          <w:tcPr>
            <w:tcW w:w="4500" w:type="dxa"/>
            <w:tcBorders>
              <w:top w:val="single" w:sz="4" w:space="0" w:color="auto"/>
              <w:left w:val="nil"/>
              <w:bottom w:val="nil"/>
              <w:right w:val="nil"/>
            </w:tcBorders>
            <w:shd w:val="clear" w:color="auto" w:fill="auto"/>
            <w:noWrap/>
            <w:vAlign w:val="bottom"/>
            <w:hideMark/>
          </w:tcPr>
          <w:p w14:paraId="7EB8587F" w14:textId="77777777" w:rsidR="00E25338" w:rsidRPr="009253D1" w:rsidRDefault="00E25338" w:rsidP="00491C73">
            <w:pPr>
              <w:spacing w:line="240" w:lineRule="auto"/>
              <w:ind w:firstLine="0"/>
              <w:rPr>
                <w:sz w:val="22"/>
                <w:szCs w:val="22"/>
              </w:rPr>
            </w:pPr>
            <w:r w:rsidRPr="594A47CE">
              <w:rPr>
                <w:sz w:val="22"/>
                <w:szCs w:val="22"/>
              </w:rPr>
              <w:t>children in household</w:t>
            </w:r>
          </w:p>
        </w:tc>
        <w:tc>
          <w:tcPr>
            <w:tcW w:w="1419" w:type="dxa"/>
            <w:tcBorders>
              <w:top w:val="single" w:sz="4" w:space="0" w:color="auto"/>
              <w:left w:val="nil"/>
              <w:bottom w:val="nil"/>
              <w:right w:val="nil"/>
            </w:tcBorders>
            <w:shd w:val="clear" w:color="auto" w:fill="auto"/>
            <w:noWrap/>
            <w:vAlign w:val="bottom"/>
            <w:hideMark/>
          </w:tcPr>
          <w:p w14:paraId="01280284" w14:textId="77777777" w:rsidR="00E25338" w:rsidRPr="009253D1" w:rsidRDefault="00E25338" w:rsidP="00491C73">
            <w:pPr>
              <w:spacing w:line="240" w:lineRule="auto"/>
              <w:ind w:firstLine="0"/>
              <w:jc w:val="right"/>
              <w:rPr>
                <w:sz w:val="22"/>
                <w:szCs w:val="22"/>
              </w:rPr>
            </w:pPr>
            <w:r w:rsidRPr="07914455">
              <w:rPr>
                <w:sz w:val="22"/>
                <w:szCs w:val="22"/>
              </w:rPr>
              <w:t>-0.843</w:t>
            </w:r>
          </w:p>
        </w:tc>
        <w:tc>
          <w:tcPr>
            <w:tcW w:w="1467" w:type="dxa"/>
            <w:tcBorders>
              <w:top w:val="single" w:sz="4" w:space="0" w:color="auto"/>
              <w:left w:val="nil"/>
              <w:bottom w:val="nil"/>
              <w:right w:val="nil"/>
            </w:tcBorders>
            <w:shd w:val="clear" w:color="auto" w:fill="auto"/>
            <w:noWrap/>
            <w:vAlign w:val="bottom"/>
            <w:hideMark/>
          </w:tcPr>
          <w:p w14:paraId="76F54310" w14:textId="77777777" w:rsidR="00E25338" w:rsidRPr="009253D1" w:rsidRDefault="00E25338" w:rsidP="00491C73">
            <w:pPr>
              <w:spacing w:line="240" w:lineRule="auto"/>
              <w:ind w:firstLine="0"/>
              <w:jc w:val="right"/>
              <w:rPr>
                <w:sz w:val="22"/>
                <w:szCs w:val="22"/>
              </w:rPr>
            </w:pPr>
            <w:r w:rsidRPr="07914455">
              <w:rPr>
                <w:sz w:val="22"/>
                <w:szCs w:val="22"/>
              </w:rPr>
              <w:t>-0.009</w:t>
            </w:r>
          </w:p>
        </w:tc>
      </w:tr>
      <w:tr w:rsidR="00E25338" w:rsidRPr="009253D1" w14:paraId="6CD6CAEC" w14:textId="77777777" w:rsidTr="00491C73">
        <w:trPr>
          <w:trHeight w:val="510"/>
        </w:trPr>
        <w:tc>
          <w:tcPr>
            <w:tcW w:w="1809" w:type="dxa"/>
            <w:vMerge/>
            <w:noWrap/>
            <w:vAlign w:val="bottom"/>
            <w:hideMark/>
          </w:tcPr>
          <w:p w14:paraId="2DEF09E2" w14:textId="77777777" w:rsidR="00E25338" w:rsidRPr="009253D1" w:rsidRDefault="00E25338" w:rsidP="00491C73">
            <w:pPr>
              <w:spacing w:line="240" w:lineRule="auto"/>
              <w:ind w:firstLine="0"/>
              <w:jc w:val="right"/>
            </w:pPr>
          </w:p>
        </w:tc>
        <w:tc>
          <w:tcPr>
            <w:tcW w:w="4500" w:type="dxa"/>
            <w:tcBorders>
              <w:top w:val="nil"/>
              <w:left w:val="nil"/>
              <w:bottom w:val="single" w:sz="4" w:space="0" w:color="auto"/>
              <w:right w:val="nil"/>
            </w:tcBorders>
            <w:shd w:val="clear" w:color="auto" w:fill="auto"/>
            <w:noWrap/>
            <w:vAlign w:val="bottom"/>
            <w:hideMark/>
          </w:tcPr>
          <w:p w14:paraId="465AE7BC" w14:textId="77777777" w:rsidR="00E25338" w:rsidRPr="009253D1" w:rsidRDefault="00E25338" w:rsidP="00491C73">
            <w:pPr>
              <w:spacing w:line="240" w:lineRule="auto"/>
              <w:ind w:firstLine="0"/>
              <w:rPr>
                <w:sz w:val="22"/>
                <w:szCs w:val="22"/>
              </w:rPr>
            </w:pPr>
            <w:r w:rsidRPr="594A47CE">
              <w:rPr>
                <w:sz w:val="22"/>
                <w:szCs w:val="22"/>
              </w:rPr>
              <w:t>no children in household</w:t>
            </w:r>
          </w:p>
        </w:tc>
        <w:tc>
          <w:tcPr>
            <w:tcW w:w="1419" w:type="dxa"/>
            <w:tcBorders>
              <w:top w:val="nil"/>
              <w:left w:val="nil"/>
              <w:bottom w:val="single" w:sz="4" w:space="0" w:color="auto"/>
              <w:right w:val="nil"/>
            </w:tcBorders>
            <w:shd w:val="clear" w:color="auto" w:fill="auto"/>
            <w:noWrap/>
            <w:vAlign w:val="bottom"/>
            <w:hideMark/>
          </w:tcPr>
          <w:p w14:paraId="2878FFD3" w14:textId="77777777" w:rsidR="00E25338" w:rsidRPr="009253D1" w:rsidRDefault="00E25338" w:rsidP="00491C73">
            <w:pPr>
              <w:spacing w:line="240" w:lineRule="auto"/>
              <w:ind w:firstLine="0"/>
              <w:jc w:val="right"/>
              <w:rPr>
                <w:sz w:val="22"/>
                <w:szCs w:val="22"/>
              </w:rPr>
            </w:pPr>
            <w:r w:rsidRPr="07914455">
              <w:rPr>
                <w:sz w:val="22"/>
                <w:szCs w:val="22"/>
              </w:rPr>
              <w:t>0.686</w:t>
            </w:r>
          </w:p>
        </w:tc>
        <w:tc>
          <w:tcPr>
            <w:tcW w:w="1467" w:type="dxa"/>
            <w:tcBorders>
              <w:top w:val="nil"/>
              <w:left w:val="nil"/>
              <w:bottom w:val="single" w:sz="4" w:space="0" w:color="auto"/>
              <w:right w:val="nil"/>
            </w:tcBorders>
            <w:shd w:val="clear" w:color="auto" w:fill="auto"/>
            <w:noWrap/>
            <w:vAlign w:val="bottom"/>
            <w:hideMark/>
          </w:tcPr>
          <w:p w14:paraId="44FB040A" w14:textId="77777777" w:rsidR="00E25338" w:rsidRPr="009253D1" w:rsidRDefault="00E25338" w:rsidP="00491C73">
            <w:pPr>
              <w:spacing w:line="240" w:lineRule="auto"/>
              <w:ind w:firstLine="0"/>
              <w:jc w:val="right"/>
              <w:rPr>
                <w:sz w:val="22"/>
                <w:szCs w:val="22"/>
              </w:rPr>
            </w:pPr>
            <w:r w:rsidRPr="07914455">
              <w:rPr>
                <w:sz w:val="22"/>
                <w:szCs w:val="22"/>
              </w:rPr>
              <w:t>0.005</w:t>
            </w:r>
          </w:p>
        </w:tc>
      </w:tr>
      <w:tr w:rsidR="00E25338" w:rsidRPr="009253D1" w14:paraId="22C62735" w14:textId="77777777" w:rsidTr="00491C73">
        <w:trPr>
          <w:trHeight w:val="341"/>
        </w:trPr>
        <w:tc>
          <w:tcPr>
            <w:tcW w:w="1809" w:type="dxa"/>
            <w:vMerge w:val="restart"/>
            <w:tcBorders>
              <w:top w:val="single" w:sz="4" w:space="0" w:color="auto"/>
              <w:left w:val="nil"/>
              <w:right w:val="nil"/>
            </w:tcBorders>
            <w:shd w:val="clear" w:color="auto" w:fill="auto"/>
            <w:noWrap/>
            <w:vAlign w:val="center"/>
            <w:hideMark/>
          </w:tcPr>
          <w:p w14:paraId="0733B108" w14:textId="77777777" w:rsidR="00E25338" w:rsidRPr="009253D1" w:rsidRDefault="00E25338" w:rsidP="00491C73">
            <w:pPr>
              <w:spacing w:line="240" w:lineRule="auto"/>
              <w:ind w:firstLine="0"/>
              <w:rPr>
                <w:sz w:val="22"/>
                <w:szCs w:val="22"/>
              </w:rPr>
            </w:pPr>
            <w:r w:rsidRPr="07914455">
              <w:rPr>
                <w:sz w:val="22"/>
                <w:szCs w:val="22"/>
              </w:rPr>
              <w:t>Gender</w:t>
            </w:r>
          </w:p>
        </w:tc>
        <w:tc>
          <w:tcPr>
            <w:tcW w:w="4500" w:type="dxa"/>
            <w:tcBorders>
              <w:top w:val="single" w:sz="4" w:space="0" w:color="auto"/>
              <w:left w:val="nil"/>
              <w:right w:val="nil"/>
            </w:tcBorders>
            <w:shd w:val="clear" w:color="auto" w:fill="auto"/>
            <w:noWrap/>
            <w:vAlign w:val="bottom"/>
            <w:hideMark/>
          </w:tcPr>
          <w:p w14:paraId="651B2598" w14:textId="77777777" w:rsidR="00E25338" w:rsidRPr="009253D1" w:rsidRDefault="00E25338" w:rsidP="00491C73">
            <w:pPr>
              <w:spacing w:line="240" w:lineRule="auto"/>
              <w:ind w:firstLine="0"/>
              <w:rPr>
                <w:sz w:val="22"/>
                <w:szCs w:val="22"/>
              </w:rPr>
            </w:pPr>
            <w:r w:rsidRPr="07914455">
              <w:rPr>
                <w:sz w:val="22"/>
                <w:szCs w:val="22"/>
              </w:rPr>
              <w:t>female</w:t>
            </w:r>
          </w:p>
        </w:tc>
        <w:tc>
          <w:tcPr>
            <w:tcW w:w="1419" w:type="dxa"/>
            <w:tcBorders>
              <w:top w:val="single" w:sz="4" w:space="0" w:color="auto"/>
              <w:left w:val="nil"/>
              <w:right w:val="nil"/>
            </w:tcBorders>
            <w:shd w:val="clear" w:color="auto" w:fill="auto"/>
            <w:noWrap/>
            <w:vAlign w:val="bottom"/>
            <w:hideMark/>
          </w:tcPr>
          <w:p w14:paraId="5D7E2011" w14:textId="77777777" w:rsidR="00E25338" w:rsidRPr="009253D1" w:rsidRDefault="00E25338" w:rsidP="00491C73">
            <w:pPr>
              <w:spacing w:line="240" w:lineRule="auto"/>
              <w:ind w:firstLine="0"/>
              <w:jc w:val="right"/>
              <w:rPr>
                <w:sz w:val="22"/>
                <w:szCs w:val="22"/>
              </w:rPr>
            </w:pPr>
            <w:r w:rsidRPr="07914455">
              <w:rPr>
                <w:sz w:val="22"/>
                <w:szCs w:val="22"/>
              </w:rPr>
              <w:t>0.629</w:t>
            </w:r>
          </w:p>
        </w:tc>
        <w:tc>
          <w:tcPr>
            <w:tcW w:w="1467" w:type="dxa"/>
            <w:tcBorders>
              <w:top w:val="single" w:sz="4" w:space="0" w:color="auto"/>
              <w:left w:val="nil"/>
              <w:right w:val="nil"/>
            </w:tcBorders>
            <w:shd w:val="clear" w:color="auto" w:fill="auto"/>
            <w:noWrap/>
            <w:vAlign w:val="bottom"/>
            <w:hideMark/>
          </w:tcPr>
          <w:p w14:paraId="4AA122F0" w14:textId="77777777" w:rsidR="00E25338" w:rsidRPr="009253D1" w:rsidRDefault="00E25338" w:rsidP="00491C73">
            <w:pPr>
              <w:spacing w:line="240" w:lineRule="auto"/>
              <w:ind w:firstLine="0"/>
              <w:jc w:val="right"/>
              <w:rPr>
                <w:sz w:val="22"/>
                <w:szCs w:val="22"/>
              </w:rPr>
            </w:pPr>
            <w:r w:rsidRPr="07914455">
              <w:rPr>
                <w:sz w:val="22"/>
                <w:szCs w:val="22"/>
              </w:rPr>
              <w:t>-0.747</w:t>
            </w:r>
          </w:p>
        </w:tc>
      </w:tr>
      <w:tr w:rsidR="00E25338" w:rsidRPr="009253D1" w14:paraId="2FCD9A42" w14:textId="77777777" w:rsidTr="00491C73">
        <w:trPr>
          <w:trHeight w:val="420"/>
        </w:trPr>
        <w:tc>
          <w:tcPr>
            <w:tcW w:w="1809" w:type="dxa"/>
            <w:vMerge/>
            <w:noWrap/>
            <w:vAlign w:val="bottom"/>
            <w:hideMark/>
          </w:tcPr>
          <w:p w14:paraId="26DAE3D0" w14:textId="77777777" w:rsidR="00E25338" w:rsidRPr="009253D1" w:rsidRDefault="00E25338" w:rsidP="00491C73">
            <w:pPr>
              <w:spacing w:line="240" w:lineRule="auto"/>
              <w:ind w:firstLine="0"/>
              <w:jc w:val="right"/>
            </w:pPr>
          </w:p>
        </w:tc>
        <w:tc>
          <w:tcPr>
            <w:tcW w:w="4500" w:type="dxa"/>
            <w:tcBorders>
              <w:top w:val="nil"/>
              <w:left w:val="nil"/>
              <w:bottom w:val="single" w:sz="4" w:space="0" w:color="auto"/>
              <w:right w:val="nil"/>
            </w:tcBorders>
            <w:shd w:val="clear" w:color="auto" w:fill="auto"/>
            <w:noWrap/>
            <w:vAlign w:val="bottom"/>
            <w:hideMark/>
          </w:tcPr>
          <w:p w14:paraId="366267F2" w14:textId="77777777" w:rsidR="00E25338" w:rsidRPr="009253D1" w:rsidRDefault="00E25338" w:rsidP="00491C73">
            <w:pPr>
              <w:spacing w:line="240" w:lineRule="auto"/>
              <w:ind w:firstLine="0"/>
              <w:rPr>
                <w:sz w:val="22"/>
                <w:szCs w:val="22"/>
              </w:rPr>
            </w:pPr>
            <w:r w:rsidRPr="07914455">
              <w:rPr>
                <w:sz w:val="22"/>
                <w:szCs w:val="22"/>
              </w:rPr>
              <w:t>male</w:t>
            </w:r>
          </w:p>
        </w:tc>
        <w:tc>
          <w:tcPr>
            <w:tcW w:w="1419" w:type="dxa"/>
            <w:tcBorders>
              <w:top w:val="nil"/>
              <w:left w:val="nil"/>
              <w:bottom w:val="single" w:sz="4" w:space="0" w:color="auto"/>
              <w:right w:val="nil"/>
            </w:tcBorders>
            <w:shd w:val="clear" w:color="auto" w:fill="auto"/>
            <w:noWrap/>
            <w:vAlign w:val="bottom"/>
            <w:hideMark/>
          </w:tcPr>
          <w:p w14:paraId="783A9065" w14:textId="77777777" w:rsidR="00E25338" w:rsidRPr="009253D1" w:rsidRDefault="00E25338" w:rsidP="00491C73">
            <w:pPr>
              <w:spacing w:line="240" w:lineRule="auto"/>
              <w:ind w:firstLine="0"/>
              <w:jc w:val="right"/>
              <w:rPr>
                <w:sz w:val="22"/>
                <w:szCs w:val="22"/>
              </w:rPr>
            </w:pPr>
            <w:r w:rsidRPr="07914455">
              <w:rPr>
                <w:sz w:val="22"/>
                <w:szCs w:val="22"/>
              </w:rPr>
              <w:t>-0.547</w:t>
            </w:r>
          </w:p>
        </w:tc>
        <w:tc>
          <w:tcPr>
            <w:tcW w:w="1467" w:type="dxa"/>
            <w:tcBorders>
              <w:top w:val="nil"/>
              <w:left w:val="nil"/>
              <w:bottom w:val="single" w:sz="4" w:space="0" w:color="auto"/>
              <w:right w:val="nil"/>
            </w:tcBorders>
            <w:shd w:val="clear" w:color="auto" w:fill="auto"/>
            <w:noWrap/>
            <w:vAlign w:val="bottom"/>
            <w:hideMark/>
          </w:tcPr>
          <w:p w14:paraId="79C25897" w14:textId="77777777" w:rsidR="00E25338" w:rsidRPr="009253D1" w:rsidRDefault="00E25338" w:rsidP="00491C73">
            <w:pPr>
              <w:spacing w:line="240" w:lineRule="auto"/>
              <w:ind w:firstLine="0"/>
              <w:jc w:val="right"/>
              <w:rPr>
                <w:sz w:val="22"/>
                <w:szCs w:val="22"/>
              </w:rPr>
            </w:pPr>
            <w:r w:rsidRPr="07914455">
              <w:rPr>
                <w:sz w:val="22"/>
                <w:szCs w:val="22"/>
              </w:rPr>
              <w:t>0.651</w:t>
            </w:r>
          </w:p>
        </w:tc>
      </w:tr>
      <w:tr w:rsidR="00E25338" w:rsidRPr="009253D1" w14:paraId="5BDD858B" w14:textId="77777777" w:rsidTr="00491C73">
        <w:trPr>
          <w:trHeight w:val="113"/>
        </w:trPr>
        <w:tc>
          <w:tcPr>
            <w:tcW w:w="1809" w:type="dxa"/>
            <w:vMerge w:val="restart"/>
            <w:tcBorders>
              <w:top w:val="single" w:sz="4" w:space="0" w:color="auto"/>
              <w:left w:val="nil"/>
              <w:right w:val="nil"/>
            </w:tcBorders>
            <w:shd w:val="clear" w:color="auto" w:fill="auto"/>
            <w:noWrap/>
            <w:vAlign w:val="center"/>
            <w:hideMark/>
          </w:tcPr>
          <w:p w14:paraId="7DA3A420" w14:textId="77777777" w:rsidR="00E25338" w:rsidRPr="009253D1" w:rsidRDefault="00E25338" w:rsidP="00491C73">
            <w:pPr>
              <w:spacing w:line="240" w:lineRule="auto"/>
              <w:ind w:firstLine="0"/>
              <w:rPr>
                <w:sz w:val="22"/>
                <w:szCs w:val="22"/>
              </w:rPr>
            </w:pPr>
            <w:r w:rsidRPr="07914455">
              <w:rPr>
                <w:sz w:val="22"/>
                <w:szCs w:val="22"/>
              </w:rPr>
              <w:t>Evaluation of Associations</w:t>
            </w:r>
          </w:p>
        </w:tc>
        <w:tc>
          <w:tcPr>
            <w:tcW w:w="4500" w:type="dxa"/>
            <w:tcBorders>
              <w:top w:val="single" w:sz="4" w:space="0" w:color="auto"/>
              <w:left w:val="nil"/>
              <w:bottom w:val="nil"/>
              <w:right w:val="nil"/>
            </w:tcBorders>
            <w:shd w:val="clear" w:color="auto" w:fill="auto"/>
            <w:noWrap/>
            <w:vAlign w:val="bottom"/>
            <w:hideMark/>
          </w:tcPr>
          <w:p w14:paraId="09DC4AC7" w14:textId="77777777" w:rsidR="00E25338" w:rsidRPr="009253D1" w:rsidRDefault="00E25338" w:rsidP="00491C73">
            <w:pPr>
              <w:spacing w:line="240" w:lineRule="auto"/>
              <w:ind w:firstLine="0"/>
              <w:rPr>
                <w:sz w:val="22"/>
                <w:szCs w:val="22"/>
              </w:rPr>
            </w:pPr>
            <w:r w:rsidRPr="594A47CE">
              <w:rPr>
                <w:sz w:val="22"/>
                <w:szCs w:val="22"/>
              </w:rPr>
              <w:t>negative attitude to WFH</w:t>
            </w:r>
          </w:p>
        </w:tc>
        <w:tc>
          <w:tcPr>
            <w:tcW w:w="1419" w:type="dxa"/>
            <w:tcBorders>
              <w:top w:val="single" w:sz="4" w:space="0" w:color="auto"/>
              <w:left w:val="nil"/>
              <w:bottom w:val="nil"/>
              <w:right w:val="nil"/>
            </w:tcBorders>
            <w:shd w:val="clear" w:color="auto" w:fill="auto"/>
            <w:noWrap/>
            <w:vAlign w:val="bottom"/>
            <w:hideMark/>
          </w:tcPr>
          <w:p w14:paraId="632D5E2D" w14:textId="77777777" w:rsidR="00E25338" w:rsidRPr="009253D1" w:rsidRDefault="00E25338" w:rsidP="00491C73">
            <w:pPr>
              <w:spacing w:line="240" w:lineRule="auto"/>
              <w:ind w:firstLine="0"/>
              <w:jc w:val="right"/>
              <w:rPr>
                <w:sz w:val="22"/>
                <w:szCs w:val="22"/>
              </w:rPr>
            </w:pPr>
            <w:r w:rsidRPr="07914455">
              <w:rPr>
                <w:sz w:val="22"/>
                <w:szCs w:val="22"/>
              </w:rPr>
              <w:t>-0.482</w:t>
            </w:r>
          </w:p>
        </w:tc>
        <w:tc>
          <w:tcPr>
            <w:tcW w:w="1467" w:type="dxa"/>
            <w:tcBorders>
              <w:top w:val="single" w:sz="4" w:space="0" w:color="auto"/>
              <w:left w:val="nil"/>
              <w:bottom w:val="nil"/>
              <w:right w:val="nil"/>
            </w:tcBorders>
            <w:shd w:val="clear" w:color="auto" w:fill="auto"/>
            <w:noWrap/>
            <w:vAlign w:val="bottom"/>
            <w:hideMark/>
          </w:tcPr>
          <w:p w14:paraId="5E82D2CA" w14:textId="77777777" w:rsidR="00E25338" w:rsidRPr="009253D1" w:rsidRDefault="00E25338" w:rsidP="00491C73">
            <w:pPr>
              <w:spacing w:line="240" w:lineRule="auto"/>
              <w:ind w:firstLine="0"/>
              <w:jc w:val="right"/>
              <w:rPr>
                <w:sz w:val="22"/>
                <w:szCs w:val="22"/>
              </w:rPr>
            </w:pPr>
            <w:r w:rsidRPr="07914455">
              <w:rPr>
                <w:sz w:val="22"/>
                <w:szCs w:val="22"/>
              </w:rPr>
              <w:t>-0.618</w:t>
            </w:r>
          </w:p>
        </w:tc>
      </w:tr>
      <w:tr w:rsidR="00E25338" w:rsidRPr="009253D1" w14:paraId="67590568" w14:textId="77777777" w:rsidTr="00491C73">
        <w:trPr>
          <w:trHeight w:val="113"/>
        </w:trPr>
        <w:tc>
          <w:tcPr>
            <w:tcW w:w="1809" w:type="dxa"/>
            <w:vMerge/>
            <w:noWrap/>
            <w:vAlign w:val="bottom"/>
            <w:hideMark/>
          </w:tcPr>
          <w:p w14:paraId="5C59107E"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5FDA9A4C" w14:textId="77777777" w:rsidR="00E25338" w:rsidRPr="009253D1" w:rsidRDefault="00E25338" w:rsidP="00491C73">
            <w:pPr>
              <w:spacing w:line="240" w:lineRule="auto"/>
              <w:ind w:firstLine="0"/>
              <w:rPr>
                <w:sz w:val="22"/>
                <w:szCs w:val="22"/>
              </w:rPr>
            </w:pPr>
            <w:r w:rsidRPr="594A47CE">
              <w:rPr>
                <w:sz w:val="22"/>
                <w:szCs w:val="22"/>
              </w:rPr>
              <w:t>neutral attitude to WFH</w:t>
            </w:r>
          </w:p>
        </w:tc>
        <w:tc>
          <w:tcPr>
            <w:tcW w:w="1419" w:type="dxa"/>
            <w:tcBorders>
              <w:top w:val="nil"/>
              <w:left w:val="nil"/>
              <w:bottom w:val="nil"/>
              <w:right w:val="nil"/>
            </w:tcBorders>
            <w:shd w:val="clear" w:color="auto" w:fill="auto"/>
            <w:noWrap/>
            <w:vAlign w:val="bottom"/>
            <w:hideMark/>
          </w:tcPr>
          <w:p w14:paraId="605E3E5C" w14:textId="77777777" w:rsidR="00E25338" w:rsidRPr="009253D1" w:rsidRDefault="00E25338" w:rsidP="00491C73">
            <w:pPr>
              <w:spacing w:line="240" w:lineRule="auto"/>
              <w:ind w:firstLine="0"/>
              <w:jc w:val="right"/>
              <w:rPr>
                <w:sz w:val="22"/>
                <w:szCs w:val="22"/>
              </w:rPr>
            </w:pPr>
            <w:r w:rsidRPr="07914455">
              <w:rPr>
                <w:sz w:val="22"/>
                <w:szCs w:val="22"/>
              </w:rPr>
              <w:t>-0.395</w:t>
            </w:r>
          </w:p>
        </w:tc>
        <w:tc>
          <w:tcPr>
            <w:tcW w:w="1467" w:type="dxa"/>
            <w:tcBorders>
              <w:top w:val="nil"/>
              <w:left w:val="nil"/>
              <w:bottom w:val="nil"/>
              <w:right w:val="nil"/>
            </w:tcBorders>
            <w:shd w:val="clear" w:color="auto" w:fill="auto"/>
            <w:noWrap/>
            <w:vAlign w:val="bottom"/>
            <w:hideMark/>
          </w:tcPr>
          <w:p w14:paraId="1A8B26B7" w14:textId="77777777" w:rsidR="00E25338" w:rsidRPr="009253D1" w:rsidRDefault="00E25338" w:rsidP="00491C73">
            <w:pPr>
              <w:spacing w:line="240" w:lineRule="auto"/>
              <w:ind w:firstLine="0"/>
              <w:jc w:val="right"/>
              <w:rPr>
                <w:sz w:val="22"/>
                <w:szCs w:val="22"/>
              </w:rPr>
            </w:pPr>
            <w:r w:rsidRPr="07914455">
              <w:rPr>
                <w:sz w:val="22"/>
                <w:szCs w:val="22"/>
              </w:rPr>
              <w:t>-0.415</w:t>
            </w:r>
          </w:p>
        </w:tc>
      </w:tr>
      <w:tr w:rsidR="00E25338" w:rsidRPr="009253D1" w14:paraId="4FFDFA89" w14:textId="77777777" w:rsidTr="00491C73">
        <w:trPr>
          <w:trHeight w:val="113"/>
        </w:trPr>
        <w:tc>
          <w:tcPr>
            <w:tcW w:w="1809" w:type="dxa"/>
            <w:vMerge/>
            <w:noWrap/>
            <w:vAlign w:val="bottom"/>
            <w:hideMark/>
          </w:tcPr>
          <w:p w14:paraId="5D315932"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4937BB04" w14:textId="77777777" w:rsidR="00E25338" w:rsidRPr="009253D1" w:rsidRDefault="00E25338" w:rsidP="00491C73">
            <w:pPr>
              <w:spacing w:line="240" w:lineRule="auto"/>
              <w:ind w:firstLine="0"/>
              <w:rPr>
                <w:sz w:val="22"/>
                <w:szCs w:val="22"/>
              </w:rPr>
            </w:pPr>
            <w:r w:rsidRPr="594A47CE">
              <w:rPr>
                <w:sz w:val="22"/>
                <w:szCs w:val="22"/>
              </w:rPr>
              <w:t>positive attitude to WFH</w:t>
            </w:r>
          </w:p>
        </w:tc>
        <w:tc>
          <w:tcPr>
            <w:tcW w:w="1419" w:type="dxa"/>
            <w:tcBorders>
              <w:top w:val="nil"/>
              <w:left w:val="nil"/>
              <w:bottom w:val="nil"/>
              <w:right w:val="nil"/>
            </w:tcBorders>
            <w:shd w:val="clear" w:color="auto" w:fill="auto"/>
            <w:noWrap/>
            <w:vAlign w:val="bottom"/>
            <w:hideMark/>
          </w:tcPr>
          <w:p w14:paraId="7A0E58D9" w14:textId="77777777" w:rsidR="00E25338" w:rsidRPr="009253D1" w:rsidRDefault="00E25338" w:rsidP="00491C73">
            <w:pPr>
              <w:spacing w:line="240" w:lineRule="auto"/>
              <w:ind w:firstLine="0"/>
              <w:jc w:val="right"/>
              <w:rPr>
                <w:sz w:val="22"/>
                <w:szCs w:val="22"/>
              </w:rPr>
            </w:pPr>
            <w:r w:rsidRPr="07914455">
              <w:rPr>
                <w:sz w:val="22"/>
                <w:szCs w:val="22"/>
              </w:rPr>
              <w:t>0.836</w:t>
            </w:r>
          </w:p>
        </w:tc>
        <w:tc>
          <w:tcPr>
            <w:tcW w:w="1467" w:type="dxa"/>
            <w:tcBorders>
              <w:top w:val="nil"/>
              <w:left w:val="nil"/>
              <w:bottom w:val="nil"/>
              <w:right w:val="nil"/>
            </w:tcBorders>
            <w:shd w:val="clear" w:color="auto" w:fill="auto"/>
            <w:noWrap/>
            <w:vAlign w:val="bottom"/>
            <w:hideMark/>
          </w:tcPr>
          <w:p w14:paraId="13737937" w14:textId="77777777" w:rsidR="00E25338" w:rsidRPr="009253D1" w:rsidRDefault="00E25338" w:rsidP="00491C73">
            <w:pPr>
              <w:spacing w:line="240" w:lineRule="auto"/>
              <w:ind w:firstLine="0"/>
              <w:jc w:val="right"/>
              <w:rPr>
                <w:sz w:val="22"/>
                <w:szCs w:val="22"/>
              </w:rPr>
            </w:pPr>
            <w:r w:rsidRPr="07914455">
              <w:rPr>
                <w:sz w:val="22"/>
                <w:szCs w:val="22"/>
              </w:rPr>
              <w:t>0.966</w:t>
            </w:r>
          </w:p>
        </w:tc>
      </w:tr>
      <w:tr w:rsidR="00E25338" w:rsidRPr="009253D1" w14:paraId="043C4640" w14:textId="77777777" w:rsidTr="00491C73">
        <w:trPr>
          <w:trHeight w:val="113"/>
        </w:trPr>
        <w:tc>
          <w:tcPr>
            <w:tcW w:w="1809" w:type="dxa"/>
            <w:vMerge w:val="restart"/>
            <w:tcBorders>
              <w:top w:val="single" w:sz="4" w:space="0" w:color="auto"/>
              <w:left w:val="nil"/>
              <w:right w:val="nil"/>
            </w:tcBorders>
            <w:shd w:val="clear" w:color="auto" w:fill="auto"/>
            <w:noWrap/>
            <w:vAlign w:val="center"/>
            <w:hideMark/>
          </w:tcPr>
          <w:p w14:paraId="5D814584" w14:textId="77777777" w:rsidR="00E25338" w:rsidRPr="009253D1" w:rsidRDefault="00E25338" w:rsidP="00491C73">
            <w:pPr>
              <w:spacing w:line="240" w:lineRule="auto"/>
              <w:ind w:firstLine="0"/>
              <w:rPr>
                <w:sz w:val="22"/>
                <w:szCs w:val="22"/>
              </w:rPr>
            </w:pPr>
            <w:r w:rsidRPr="07914455">
              <w:rPr>
                <w:sz w:val="22"/>
                <w:szCs w:val="22"/>
              </w:rPr>
              <w:t>Highest educational degree</w:t>
            </w:r>
          </w:p>
        </w:tc>
        <w:tc>
          <w:tcPr>
            <w:tcW w:w="4500" w:type="dxa"/>
            <w:tcBorders>
              <w:top w:val="single" w:sz="4" w:space="0" w:color="auto"/>
              <w:left w:val="nil"/>
              <w:bottom w:val="nil"/>
              <w:right w:val="nil"/>
            </w:tcBorders>
            <w:shd w:val="clear" w:color="auto" w:fill="auto"/>
            <w:noWrap/>
            <w:vAlign w:val="bottom"/>
            <w:hideMark/>
          </w:tcPr>
          <w:p w14:paraId="4354BA6F" w14:textId="77777777" w:rsidR="00E25338" w:rsidRPr="009253D1" w:rsidRDefault="00E25338" w:rsidP="00491C73">
            <w:pPr>
              <w:spacing w:line="240" w:lineRule="auto"/>
              <w:ind w:firstLine="0"/>
              <w:rPr>
                <w:sz w:val="22"/>
                <w:szCs w:val="22"/>
              </w:rPr>
            </w:pPr>
            <w:r w:rsidRPr="07914455">
              <w:rPr>
                <w:sz w:val="22"/>
                <w:szCs w:val="22"/>
              </w:rPr>
              <w:t>compulsory schooling</w:t>
            </w:r>
          </w:p>
        </w:tc>
        <w:tc>
          <w:tcPr>
            <w:tcW w:w="1419" w:type="dxa"/>
            <w:tcBorders>
              <w:top w:val="single" w:sz="4" w:space="0" w:color="auto"/>
              <w:left w:val="nil"/>
              <w:bottom w:val="nil"/>
              <w:right w:val="nil"/>
            </w:tcBorders>
            <w:shd w:val="clear" w:color="auto" w:fill="auto"/>
            <w:noWrap/>
            <w:vAlign w:val="bottom"/>
            <w:hideMark/>
          </w:tcPr>
          <w:p w14:paraId="24811A3B" w14:textId="77777777" w:rsidR="00E25338" w:rsidRPr="009253D1" w:rsidRDefault="00E25338" w:rsidP="00491C73">
            <w:pPr>
              <w:spacing w:line="240" w:lineRule="auto"/>
              <w:ind w:firstLine="0"/>
              <w:jc w:val="right"/>
              <w:rPr>
                <w:sz w:val="22"/>
                <w:szCs w:val="22"/>
              </w:rPr>
            </w:pPr>
            <w:r w:rsidRPr="07914455">
              <w:rPr>
                <w:sz w:val="22"/>
                <w:szCs w:val="22"/>
              </w:rPr>
              <w:t>0.092</w:t>
            </w:r>
          </w:p>
        </w:tc>
        <w:tc>
          <w:tcPr>
            <w:tcW w:w="1467" w:type="dxa"/>
            <w:tcBorders>
              <w:top w:val="single" w:sz="4" w:space="0" w:color="auto"/>
              <w:left w:val="nil"/>
              <w:bottom w:val="nil"/>
              <w:right w:val="nil"/>
            </w:tcBorders>
            <w:shd w:val="clear" w:color="auto" w:fill="auto"/>
            <w:noWrap/>
            <w:vAlign w:val="bottom"/>
            <w:hideMark/>
          </w:tcPr>
          <w:p w14:paraId="07D7FE1D" w14:textId="77777777" w:rsidR="00E25338" w:rsidRPr="009253D1" w:rsidRDefault="00E25338" w:rsidP="00491C73">
            <w:pPr>
              <w:spacing w:line="240" w:lineRule="auto"/>
              <w:ind w:firstLine="0"/>
              <w:jc w:val="right"/>
              <w:rPr>
                <w:sz w:val="22"/>
                <w:szCs w:val="22"/>
              </w:rPr>
            </w:pPr>
            <w:r w:rsidRPr="07914455">
              <w:rPr>
                <w:sz w:val="22"/>
                <w:szCs w:val="22"/>
              </w:rPr>
              <w:t>0.142</w:t>
            </w:r>
          </w:p>
        </w:tc>
      </w:tr>
      <w:tr w:rsidR="00E25338" w:rsidRPr="009253D1" w14:paraId="2FC10D79" w14:textId="77777777" w:rsidTr="00491C73">
        <w:trPr>
          <w:trHeight w:val="113"/>
        </w:trPr>
        <w:tc>
          <w:tcPr>
            <w:tcW w:w="1809" w:type="dxa"/>
            <w:vMerge/>
            <w:noWrap/>
            <w:vAlign w:val="bottom"/>
            <w:hideMark/>
          </w:tcPr>
          <w:p w14:paraId="175FC312"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4FCB3765" w14:textId="77777777" w:rsidR="00E25338" w:rsidRPr="009253D1" w:rsidRDefault="00E25338" w:rsidP="00491C73">
            <w:pPr>
              <w:spacing w:line="240" w:lineRule="auto"/>
              <w:ind w:firstLine="0"/>
              <w:rPr>
                <w:sz w:val="22"/>
                <w:szCs w:val="22"/>
              </w:rPr>
            </w:pPr>
            <w:r w:rsidRPr="07914455">
              <w:rPr>
                <w:sz w:val="22"/>
                <w:szCs w:val="22"/>
              </w:rPr>
              <w:t>vocational school</w:t>
            </w:r>
          </w:p>
        </w:tc>
        <w:tc>
          <w:tcPr>
            <w:tcW w:w="1419" w:type="dxa"/>
            <w:tcBorders>
              <w:top w:val="nil"/>
              <w:left w:val="nil"/>
              <w:bottom w:val="nil"/>
              <w:right w:val="nil"/>
            </w:tcBorders>
            <w:shd w:val="clear" w:color="auto" w:fill="auto"/>
            <w:noWrap/>
            <w:vAlign w:val="bottom"/>
            <w:hideMark/>
          </w:tcPr>
          <w:p w14:paraId="4218FDD3" w14:textId="77777777" w:rsidR="00E25338" w:rsidRPr="009253D1" w:rsidRDefault="00E25338" w:rsidP="00491C73">
            <w:pPr>
              <w:spacing w:line="240" w:lineRule="auto"/>
              <w:ind w:firstLine="0"/>
              <w:jc w:val="right"/>
              <w:rPr>
                <w:sz w:val="22"/>
                <w:szCs w:val="22"/>
              </w:rPr>
            </w:pPr>
            <w:r w:rsidRPr="07914455">
              <w:rPr>
                <w:sz w:val="22"/>
                <w:szCs w:val="22"/>
              </w:rPr>
              <w:t>-0.428</w:t>
            </w:r>
          </w:p>
        </w:tc>
        <w:tc>
          <w:tcPr>
            <w:tcW w:w="1467" w:type="dxa"/>
            <w:tcBorders>
              <w:top w:val="nil"/>
              <w:left w:val="nil"/>
              <w:bottom w:val="nil"/>
              <w:right w:val="nil"/>
            </w:tcBorders>
            <w:shd w:val="clear" w:color="auto" w:fill="auto"/>
            <w:noWrap/>
            <w:vAlign w:val="bottom"/>
            <w:hideMark/>
          </w:tcPr>
          <w:p w14:paraId="53CE6337" w14:textId="77777777" w:rsidR="00E25338" w:rsidRPr="009253D1" w:rsidRDefault="00E25338" w:rsidP="00491C73">
            <w:pPr>
              <w:spacing w:line="240" w:lineRule="auto"/>
              <w:ind w:firstLine="0"/>
              <w:jc w:val="right"/>
              <w:rPr>
                <w:sz w:val="22"/>
                <w:szCs w:val="22"/>
              </w:rPr>
            </w:pPr>
            <w:r w:rsidRPr="07914455">
              <w:rPr>
                <w:sz w:val="22"/>
                <w:szCs w:val="22"/>
              </w:rPr>
              <w:t>0.008</w:t>
            </w:r>
          </w:p>
        </w:tc>
      </w:tr>
      <w:tr w:rsidR="00E25338" w:rsidRPr="009253D1" w14:paraId="2784312E" w14:textId="77777777" w:rsidTr="00491C73">
        <w:trPr>
          <w:trHeight w:val="113"/>
        </w:trPr>
        <w:tc>
          <w:tcPr>
            <w:tcW w:w="1809" w:type="dxa"/>
            <w:vMerge/>
            <w:noWrap/>
            <w:vAlign w:val="bottom"/>
            <w:hideMark/>
          </w:tcPr>
          <w:p w14:paraId="1C2EA24B"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4414C7BA" w14:textId="77777777" w:rsidR="00E25338" w:rsidRPr="009253D1" w:rsidRDefault="00E25338" w:rsidP="00491C73">
            <w:pPr>
              <w:spacing w:line="240" w:lineRule="auto"/>
              <w:ind w:firstLine="0"/>
              <w:rPr>
                <w:sz w:val="22"/>
                <w:szCs w:val="22"/>
              </w:rPr>
            </w:pPr>
            <w:r w:rsidRPr="594A47CE">
              <w:rPr>
                <w:sz w:val="22"/>
                <w:szCs w:val="22"/>
              </w:rPr>
              <w:t>high school diploma</w:t>
            </w:r>
          </w:p>
        </w:tc>
        <w:tc>
          <w:tcPr>
            <w:tcW w:w="1419" w:type="dxa"/>
            <w:tcBorders>
              <w:top w:val="nil"/>
              <w:left w:val="nil"/>
              <w:bottom w:val="nil"/>
              <w:right w:val="nil"/>
            </w:tcBorders>
            <w:shd w:val="clear" w:color="auto" w:fill="auto"/>
            <w:noWrap/>
            <w:vAlign w:val="bottom"/>
            <w:hideMark/>
          </w:tcPr>
          <w:p w14:paraId="6C3EF20D" w14:textId="77777777" w:rsidR="00E25338" w:rsidRPr="009253D1" w:rsidRDefault="00E25338" w:rsidP="00491C73">
            <w:pPr>
              <w:spacing w:line="240" w:lineRule="auto"/>
              <w:ind w:firstLine="0"/>
              <w:jc w:val="right"/>
              <w:rPr>
                <w:sz w:val="22"/>
                <w:szCs w:val="22"/>
              </w:rPr>
            </w:pPr>
            <w:r w:rsidRPr="07914455">
              <w:rPr>
                <w:sz w:val="22"/>
                <w:szCs w:val="22"/>
              </w:rPr>
              <w:t>-0.076</w:t>
            </w:r>
          </w:p>
        </w:tc>
        <w:tc>
          <w:tcPr>
            <w:tcW w:w="1467" w:type="dxa"/>
            <w:tcBorders>
              <w:top w:val="nil"/>
              <w:left w:val="nil"/>
              <w:bottom w:val="nil"/>
              <w:right w:val="nil"/>
            </w:tcBorders>
            <w:shd w:val="clear" w:color="auto" w:fill="auto"/>
            <w:noWrap/>
            <w:vAlign w:val="bottom"/>
            <w:hideMark/>
          </w:tcPr>
          <w:p w14:paraId="45D8C180" w14:textId="77777777" w:rsidR="00E25338" w:rsidRPr="009253D1" w:rsidRDefault="00E25338" w:rsidP="00491C73">
            <w:pPr>
              <w:spacing w:line="240" w:lineRule="auto"/>
              <w:ind w:firstLine="0"/>
              <w:jc w:val="right"/>
              <w:rPr>
                <w:sz w:val="22"/>
                <w:szCs w:val="22"/>
              </w:rPr>
            </w:pPr>
            <w:r w:rsidRPr="07914455">
              <w:rPr>
                <w:sz w:val="22"/>
                <w:szCs w:val="22"/>
              </w:rPr>
              <w:t>0.046</w:t>
            </w:r>
          </w:p>
        </w:tc>
      </w:tr>
      <w:tr w:rsidR="00E25338" w:rsidRPr="009253D1" w14:paraId="255DB5C4" w14:textId="77777777" w:rsidTr="00491C73">
        <w:trPr>
          <w:trHeight w:val="330"/>
        </w:trPr>
        <w:tc>
          <w:tcPr>
            <w:tcW w:w="1809" w:type="dxa"/>
            <w:vMerge/>
            <w:noWrap/>
            <w:vAlign w:val="bottom"/>
            <w:hideMark/>
          </w:tcPr>
          <w:p w14:paraId="155F77D9" w14:textId="77777777" w:rsidR="00E25338" w:rsidRPr="009253D1" w:rsidRDefault="00E25338" w:rsidP="00491C73">
            <w:pPr>
              <w:spacing w:line="240" w:lineRule="auto"/>
              <w:ind w:firstLine="0"/>
              <w:jc w:val="right"/>
            </w:pPr>
          </w:p>
        </w:tc>
        <w:tc>
          <w:tcPr>
            <w:tcW w:w="4500" w:type="dxa"/>
            <w:tcBorders>
              <w:top w:val="nil"/>
              <w:left w:val="nil"/>
              <w:bottom w:val="single" w:sz="4" w:space="0" w:color="auto"/>
              <w:right w:val="nil"/>
            </w:tcBorders>
            <w:shd w:val="clear" w:color="auto" w:fill="auto"/>
            <w:noWrap/>
            <w:vAlign w:val="bottom"/>
            <w:hideMark/>
          </w:tcPr>
          <w:p w14:paraId="0A8573E9" w14:textId="77777777" w:rsidR="00E25338" w:rsidRPr="009253D1" w:rsidRDefault="00E25338" w:rsidP="00491C73">
            <w:pPr>
              <w:spacing w:line="240" w:lineRule="auto"/>
              <w:ind w:firstLine="0"/>
              <w:rPr>
                <w:sz w:val="22"/>
                <w:szCs w:val="22"/>
              </w:rPr>
            </w:pPr>
            <w:r w:rsidRPr="594A47CE">
              <w:rPr>
                <w:sz w:val="22"/>
                <w:szCs w:val="22"/>
              </w:rPr>
              <w:t>university/polytechnic</w:t>
            </w:r>
          </w:p>
        </w:tc>
        <w:tc>
          <w:tcPr>
            <w:tcW w:w="1419" w:type="dxa"/>
            <w:tcBorders>
              <w:top w:val="nil"/>
              <w:left w:val="nil"/>
              <w:bottom w:val="single" w:sz="4" w:space="0" w:color="auto"/>
              <w:right w:val="nil"/>
            </w:tcBorders>
            <w:shd w:val="clear" w:color="auto" w:fill="auto"/>
            <w:noWrap/>
            <w:vAlign w:val="bottom"/>
            <w:hideMark/>
          </w:tcPr>
          <w:p w14:paraId="3CBC6E56" w14:textId="77777777" w:rsidR="00E25338" w:rsidRPr="009253D1" w:rsidRDefault="00E25338" w:rsidP="00491C73">
            <w:pPr>
              <w:spacing w:line="240" w:lineRule="auto"/>
              <w:ind w:firstLine="0"/>
              <w:jc w:val="right"/>
              <w:rPr>
                <w:sz w:val="22"/>
                <w:szCs w:val="22"/>
              </w:rPr>
            </w:pPr>
            <w:r w:rsidRPr="07914455">
              <w:rPr>
                <w:sz w:val="22"/>
                <w:szCs w:val="22"/>
              </w:rPr>
              <w:t>0.107</w:t>
            </w:r>
          </w:p>
        </w:tc>
        <w:tc>
          <w:tcPr>
            <w:tcW w:w="1467" w:type="dxa"/>
            <w:tcBorders>
              <w:top w:val="nil"/>
              <w:left w:val="nil"/>
              <w:bottom w:val="single" w:sz="4" w:space="0" w:color="auto"/>
              <w:right w:val="nil"/>
            </w:tcBorders>
            <w:shd w:val="clear" w:color="auto" w:fill="auto"/>
            <w:noWrap/>
            <w:vAlign w:val="bottom"/>
            <w:hideMark/>
          </w:tcPr>
          <w:p w14:paraId="23E1B807" w14:textId="77777777" w:rsidR="00E25338" w:rsidRPr="009253D1" w:rsidRDefault="00E25338" w:rsidP="00491C73">
            <w:pPr>
              <w:spacing w:line="240" w:lineRule="auto"/>
              <w:ind w:firstLine="0"/>
              <w:jc w:val="right"/>
              <w:rPr>
                <w:sz w:val="22"/>
                <w:szCs w:val="22"/>
              </w:rPr>
            </w:pPr>
            <w:r w:rsidRPr="07914455">
              <w:rPr>
                <w:sz w:val="22"/>
                <w:szCs w:val="22"/>
              </w:rPr>
              <w:t>-0.080</w:t>
            </w:r>
          </w:p>
        </w:tc>
      </w:tr>
      <w:tr w:rsidR="00E25338" w:rsidRPr="009253D1" w14:paraId="0FA11F7E" w14:textId="77777777" w:rsidTr="00491C73">
        <w:trPr>
          <w:trHeight w:val="113"/>
        </w:trPr>
        <w:tc>
          <w:tcPr>
            <w:tcW w:w="1809" w:type="dxa"/>
            <w:vMerge w:val="restart"/>
            <w:tcBorders>
              <w:top w:val="single" w:sz="4" w:space="0" w:color="auto"/>
              <w:left w:val="nil"/>
              <w:right w:val="nil"/>
            </w:tcBorders>
            <w:shd w:val="clear" w:color="auto" w:fill="auto"/>
            <w:noWrap/>
            <w:vAlign w:val="center"/>
            <w:hideMark/>
          </w:tcPr>
          <w:p w14:paraId="1712F626" w14:textId="77777777" w:rsidR="00E25338" w:rsidRPr="009253D1" w:rsidRDefault="00E25338" w:rsidP="00491C73">
            <w:pPr>
              <w:spacing w:line="240" w:lineRule="auto"/>
              <w:ind w:firstLine="0"/>
              <w:rPr>
                <w:sz w:val="22"/>
                <w:szCs w:val="22"/>
              </w:rPr>
            </w:pPr>
            <w:r w:rsidRPr="07914455">
              <w:rPr>
                <w:sz w:val="22"/>
                <w:szCs w:val="22"/>
              </w:rPr>
              <w:t>What industry are you in?</w:t>
            </w:r>
          </w:p>
        </w:tc>
        <w:tc>
          <w:tcPr>
            <w:tcW w:w="4500" w:type="dxa"/>
            <w:tcBorders>
              <w:top w:val="single" w:sz="4" w:space="0" w:color="auto"/>
              <w:left w:val="nil"/>
              <w:bottom w:val="nil"/>
              <w:right w:val="nil"/>
            </w:tcBorders>
            <w:shd w:val="clear" w:color="auto" w:fill="auto"/>
            <w:noWrap/>
            <w:vAlign w:val="bottom"/>
            <w:hideMark/>
          </w:tcPr>
          <w:p w14:paraId="4D79D064" w14:textId="77777777" w:rsidR="00E25338" w:rsidRPr="009253D1" w:rsidRDefault="00E25338" w:rsidP="00491C73">
            <w:pPr>
              <w:spacing w:line="240" w:lineRule="auto"/>
              <w:ind w:firstLine="0"/>
              <w:rPr>
                <w:sz w:val="22"/>
                <w:szCs w:val="22"/>
              </w:rPr>
            </w:pPr>
            <w:r w:rsidRPr="594A47CE">
              <w:rPr>
                <w:sz w:val="22"/>
                <w:szCs w:val="22"/>
              </w:rPr>
              <w:t>energy &amp; water supply; sewage &amp; waste disposal</w:t>
            </w:r>
          </w:p>
        </w:tc>
        <w:tc>
          <w:tcPr>
            <w:tcW w:w="1419" w:type="dxa"/>
            <w:tcBorders>
              <w:top w:val="single" w:sz="4" w:space="0" w:color="auto"/>
              <w:left w:val="nil"/>
              <w:bottom w:val="nil"/>
              <w:right w:val="nil"/>
            </w:tcBorders>
            <w:shd w:val="clear" w:color="auto" w:fill="auto"/>
            <w:noWrap/>
            <w:vAlign w:val="bottom"/>
            <w:hideMark/>
          </w:tcPr>
          <w:p w14:paraId="553C7C32" w14:textId="77777777" w:rsidR="00E25338" w:rsidRPr="009253D1" w:rsidRDefault="00E25338" w:rsidP="00491C73">
            <w:pPr>
              <w:spacing w:line="240" w:lineRule="auto"/>
              <w:ind w:firstLine="0"/>
              <w:jc w:val="right"/>
              <w:rPr>
                <w:sz w:val="22"/>
                <w:szCs w:val="22"/>
              </w:rPr>
            </w:pPr>
            <w:r w:rsidRPr="07914455">
              <w:rPr>
                <w:sz w:val="22"/>
                <w:szCs w:val="22"/>
              </w:rPr>
              <w:t>0.561</w:t>
            </w:r>
          </w:p>
        </w:tc>
        <w:tc>
          <w:tcPr>
            <w:tcW w:w="1467" w:type="dxa"/>
            <w:tcBorders>
              <w:top w:val="single" w:sz="4" w:space="0" w:color="auto"/>
              <w:left w:val="nil"/>
              <w:bottom w:val="nil"/>
              <w:right w:val="nil"/>
            </w:tcBorders>
            <w:shd w:val="clear" w:color="auto" w:fill="auto"/>
            <w:noWrap/>
            <w:vAlign w:val="bottom"/>
            <w:hideMark/>
          </w:tcPr>
          <w:p w14:paraId="0C756B46" w14:textId="77777777" w:rsidR="00E25338" w:rsidRPr="009253D1" w:rsidRDefault="00E25338" w:rsidP="00491C73">
            <w:pPr>
              <w:spacing w:line="240" w:lineRule="auto"/>
              <w:ind w:firstLine="0"/>
              <w:jc w:val="right"/>
              <w:rPr>
                <w:sz w:val="22"/>
                <w:szCs w:val="22"/>
              </w:rPr>
            </w:pPr>
            <w:r w:rsidRPr="07914455">
              <w:rPr>
                <w:sz w:val="22"/>
                <w:szCs w:val="22"/>
              </w:rPr>
              <w:t>0.088</w:t>
            </w:r>
          </w:p>
        </w:tc>
      </w:tr>
      <w:tr w:rsidR="00E25338" w:rsidRPr="009253D1" w14:paraId="27EC6B54" w14:textId="77777777" w:rsidTr="00491C73">
        <w:trPr>
          <w:trHeight w:val="113"/>
        </w:trPr>
        <w:tc>
          <w:tcPr>
            <w:tcW w:w="1809" w:type="dxa"/>
            <w:vMerge/>
            <w:noWrap/>
            <w:vAlign w:val="bottom"/>
            <w:hideMark/>
          </w:tcPr>
          <w:p w14:paraId="3341EE0E"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03565B4B" w14:textId="77777777" w:rsidR="00E25338" w:rsidRPr="009253D1" w:rsidRDefault="00E25338" w:rsidP="00491C73">
            <w:pPr>
              <w:spacing w:line="240" w:lineRule="auto"/>
              <w:ind w:firstLine="0"/>
              <w:rPr>
                <w:sz w:val="22"/>
                <w:szCs w:val="22"/>
              </w:rPr>
            </w:pPr>
            <w:r w:rsidRPr="594A47CE">
              <w:rPr>
                <w:sz w:val="22"/>
                <w:szCs w:val="22"/>
              </w:rPr>
              <w:t>information &amp; communication</w:t>
            </w:r>
          </w:p>
        </w:tc>
        <w:tc>
          <w:tcPr>
            <w:tcW w:w="1419" w:type="dxa"/>
            <w:tcBorders>
              <w:top w:val="nil"/>
              <w:left w:val="nil"/>
              <w:bottom w:val="nil"/>
              <w:right w:val="nil"/>
            </w:tcBorders>
            <w:shd w:val="clear" w:color="auto" w:fill="auto"/>
            <w:noWrap/>
            <w:vAlign w:val="bottom"/>
            <w:hideMark/>
          </w:tcPr>
          <w:p w14:paraId="22F8F54F" w14:textId="77777777" w:rsidR="00E25338" w:rsidRPr="009253D1" w:rsidRDefault="00E25338" w:rsidP="00491C73">
            <w:pPr>
              <w:spacing w:line="240" w:lineRule="auto"/>
              <w:ind w:firstLine="0"/>
              <w:jc w:val="right"/>
              <w:rPr>
                <w:sz w:val="22"/>
                <w:szCs w:val="22"/>
              </w:rPr>
            </w:pPr>
            <w:r w:rsidRPr="07914455">
              <w:rPr>
                <w:sz w:val="22"/>
                <w:szCs w:val="22"/>
              </w:rPr>
              <w:t>-0.265</w:t>
            </w:r>
          </w:p>
        </w:tc>
        <w:tc>
          <w:tcPr>
            <w:tcW w:w="1467" w:type="dxa"/>
            <w:tcBorders>
              <w:top w:val="nil"/>
              <w:left w:val="nil"/>
              <w:bottom w:val="nil"/>
              <w:right w:val="nil"/>
            </w:tcBorders>
            <w:shd w:val="clear" w:color="auto" w:fill="auto"/>
            <w:noWrap/>
            <w:vAlign w:val="bottom"/>
            <w:hideMark/>
          </w:tcPr>
          <w:p w14:paraId="43E79FDB" w14:textId="77777777" w:rsidR="00E25338" w:rsidRPr="009253D1" w:rsidRDefault="00E25338" w:rsidP="00491C73">
            <w:pPr>
              <w:spacing w:line="240" w:lineRule="auto"/>
              <w:ind w:firstLine="0"/>
              <w:jc w:val="right"/>
              <w:rPr>
                <w:sz w:val="22"/>
                <w:szCs w:val="22"/>
              </w:rPr>
            </w:pPr>
            <w:r w:rsidRPr="07914455">
              <w:rPr>
                <w:sz w:val="22"/>
                <w:szCs w:val="22"/>
              </w:rPr>
              <w:t>0.112</w:t>
            </w:r>
          </w:p>
        </w:tc>
      </w:tr>
      <w:tr w:rsidR="00E25338" w:rsidRPr="009253D1" w14:paraId="4B473A24" w14:textId="77777777" w:rsidTr="00491C73">
        <w:trPr>
          <w:trHeight w:val="113"/>
        </w:trPr>
        <w:tc>
          <w:tcPr>
            <w:tcW w:w="1809" w:type="dxa"/>
            <w:vMerge/>
            <w:noWrap/>
            <w:vAlign w:val="bottom"/>
            <w:hideMark/>
          </w:tcPr>
          <w:p w14:paraId="33DE3608"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6ECB9371" w14:textId="77777777" w:rsidR="00E25338" w:rsidRPr="009253D1" w:rsidRDefault="00E25338" w:rsidP="00491C73">
            <w:pPr>
              <w:spacing w:line="240" w:lineRule="auto"/>
              <w:ind w:firstLine="0"/>
              <w:rPr>
                <w:sz w:val="22"/>
                <w:szCs w:val="22"/>
              </w:rPr>
            </w:pPr>
            <w:r w:rsidRPr="07914455">
              <w:rPr>
                <w:sz w:val="22"/>
                <w:szCs w:val="22"/>
              </w:rPr>
              <w:t>Education &amp; Instruction</w:t>
            </w:r>
          </w:p>
        </w:tc>
        <w:tc>
          <w:tcPr>
            <w:tcW w:w="1419" w:type="dxa"/>
            <w:tcBorders>
              <w:top w:val="nil"/>
              <w:left w:val="nil"/>
              <w:bottom w:val="nil"/>
              <w:right w:val="nil"/>
            </w:tcBorders>
            <w:shd w:val="clear" w:color="auto" w:fill="auto"/>
            <w:noWrap/>
            <w:vAlign w:val="bottom"/>
            <w:hideMark/>
          </w:tcPr>
          <w:p w14:paraId="12E43B48" w14:textId="77777777" w:rsidR="00E25338" w:rsidRPr="009253D1" w:rsidRDefault="00E25338" w:rsidP="00491C73">
            <w:pPr>
              <w:spacing w:line="240" w:lineRule="auto"/>
              <w:ind w:firstLine="0"/>
              <w:jc w:val="right"/>
              <w:rPr>
                <w:sz w:val="22"/>
                <w:szCs w:val="22"/>
              </w:rPr>
            </w:pPr>
            <w:r w:rsidRPr="07914455">
              <w:rPr>
                <w:sz w:val="22"/>
                <w:szCs w:val="22"/>
              </w:rPr>
              <w:t>0.413</w:t>
            </w:r>
          </w:p>
        </w:tc>
        <w:tc>
          <w:tcPr>
            <w:tcW w:w="1467" w:type="dxa"/>
            <w:tcBorders>
              <w:top w:val="nil"/>
              <w:left w:val="nil"/>
              <w:bottom w:val="nil"/>
              <w:right w:val="nil"/>
            </w:tcBorders>
            <w:shd w:val="clear" w:color="auto" w:fill="auto"/>
            <w:noWrap/>
            <w:vAlign w:val="bottom"/>
            <w:hideMark/>
          </w:tcPr>
          <w:p w14:paraId="58C2FBEB" w14:textId="77777777" w:rsidR="00E25338" w:rsidRPr="009253D1" w:rsidRDefault="00E25338" w:rsidP="00491C73">
            <w:pPr>
              <w:spacing w:line="240" w:lineRule="auto"/>
              <w:ind w:firstLine="0"/>
              <w:jc w:val="right"/>
              <w:rPr>
                <w:sz w:val="22"/>
                <w:szCs w:val="22"/>
              </w:rPr>
            </w:pPr>
            <w:r w:rsidRPr="07914455">
              <w:rPr>
                <w:sz w:val="22"/>
                <w:szCs w:val="22"/>
              </w:rPr>
              <w:t>-0.178</w:t>
            </w:r>
          </w:p>
        </w:tc>
      </w:tr>
      <w:tr w:rsidR="00E25338" w:rsidRPr="009253D1" w14:paraId="53D2E393" w14:textId="77777777" w:rsidTr="00491C73">
        <w:trPr>
          <w:trHeight w:val="113"/>
        </w:trPr>
        <w:tc>
          <w:tcPr>
            <w:tcW w:w="1809" w:type="dxa"/>
            <w:vMerge/>
            <w:noWrap/>
            <w:vAlign w:val="bottom"/>
            <w:hideMark/>
          </w:tcPr>
          <w:p w14:paraId="068E53C5"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1D305422" w14:textId="77777777" w:rsidR="00E25338" w:rsidRPr="009253D1" w:rsidRDefault="00E25338" w:rsidP="00491C73">
            <w:pPr>
              <w:spacing w:line="240" w:lineRule="auto"/>
              <w:ind w:firstLine="0"/>
              <w:rPr>
                <w:sz w:val="22"/>
                <w:szCs w:val="22"/>
              </w:rPr>
            </w:pPr>
            <w:r w:rsidRPr="07914455">
              <w:rPr>
                <w:sz w:val="22"/>
                <w:szCs w:val="22"/>
              </w:rPr>
              <w:t>Research &amp; Development</w:t>
            </w:r>
          </w:p>
        </w:tc>
        <w:tc>
          <w:tcPr>
            <w:tcW w:w="1419" w:type="dxa"/>
            <w:tcBorders>
              <w:top w:val="nil"/>
              <w:left w:val="nil"/>
              <w:bottom w:val="nil"/>
              <w:right w:val="nil"/>
            </w:tcBorders>
            <w:shd w:val="clear" w:color="auto" w:fill="auto"/>
            <w:noWrap/>
            <w:vAlign w:val="bottom"/>
            <w:hideMark/>
          </w:tcPr>
          <w:p w14:paraId="62184C3B" w14:textId="77777777" w:rsidR="00E25338" w:rsidRPr="009253D1" w:rsidRDefault="00E25338" w:rsidP="00491C73">
            <w:pPr>
              <w:spacing w:line="240" w:lineRule="auto"/>
              <w:ind w:firstLine="0"/>
              <w:jc w:val="right"/>
              <w:rPr>
                <w:sz w:val="22"/>
                <w:szCs w:val="22"/>
              </w:rPr>
            </w:pPr>
            <w:r w:rsidRPr="07914455">
              <w:rPr>
                <w:sz w:val="22"/>
                <w:szCs w:val="22"/>
              </w:rPr>
              <w:t>0.216</w:t>
            </w:r>
          </w:p>
        </w:tc>
        <w:tc>
          <w:tcPr>
            <w:tcW w:w="1467" w:type="dxa"/>
            <w:tcBorders>
              <w:top w:val="nil"/>
              <w:left w:val="nil"/>
              <w:bottom w:val="nil"/>
              <w:right w:val="nil"/>
            </w:tcBorders>
            <w:shd w:val="clear" w:color="auto" w:fill="auto"/>
            <w:noWrap/>
            <w:vAlign w:val="bottom"/>
            <w:hideMark/>
          </w:tcPr>
          <w:p w14:paraId="59314FE5" w14:textId="77777777" w:rsidR="00E25338" w:rsidRPr="009253D1" w:rsidRDefault="00E25338" w:rsidP="00491C73">
            <w:pPr>
              <w:spacing w:line="240" w:lineRule="auto"/>
              <w:ind w:firstLine="0"/>
              <w:jc w:val="right"/>
              <w:rPr>
                <w:sz w:val="22"/>
                <w:szCs w:val="22"/>
              </w:rPr>
            </w:pPr>
            <w:r w:rsidRPr="07914455">
              <w:rPr>
                <w:sz w:val="22"/>
                <w:szCs w:val="22"/>
              </w:rPr>
              <w:t>0.010</w:t>
            </w:r>
          </w:p>
        </w:tc>
      </w:tr>
      <w:tr w:rsidR="00E25338" w:rsidRPr="009253D1" w14:paraId="31A0B97D" w14:textId="77777777" w:rsidTr="00491C73">
        <w:trPr>
          <w:trHeight w:val="113"/>
        </w:trPr>
        <w:tc>
          <w:tcPr>
            <w:tcW w:w="1809" w:type="dxa"/>
            <w:vMerge/>
            <w:noWrap/>
            <w:vAlign w:val="bottom"/>
            <w:hideMark/>
          </w:tcPr>
          <w:p w14:paraId="5C716102"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04A36511" w14:textId="77777777" w:rsidR="00E25338" w:rsidRPr="009253D1" w:rsidRDefault="00E25338" w:rsidP="00491C73">
            <w:pPr>
              <w:spacing w:line="240" w:lineRule="auto"/>
              <w:ind w:firstLine="0"/>
              <w:rPr>
                <w:sz w:val="22"/>
                <w:szCs w:val="22"/>
              </w:rPr>
            </w:pPr>
            <w:r w:rsidRPr="07914455">
              <w:rPr>
                <w:sz w:val="22"/>
                <w:szCs w:val="22"/>
              </w:rPr>
              <w:t>Advertising &amp; Marketing</w:t>
            </w:r>
          </w:p>
        </w:tc>
        <w:tc>
          <w:tcPr>
            <w:tcW w:w="1419" w:type="dxa"/>
            <w:tcBorders>
              <w:top w:val="nil"/>
              <w:left w:val="nil"/>
              <w:bottom w:val="nil"/>
              <w:right w:val="nil"/>
            </w:tcBorders>
            <w:shd w:val="clear" w:color="auto" w:fill="auto"/>
            <w:noWrap/>
            <w:vAlign w:val="bottom"/>
            <w:hideMark/>
          </w:tcPr>
          <w:p w14:paraId="0B6900C4" w14:textId="77777777" w:rsidR="00E25338" w:rsidRPr="009253D1" w:rsidRDefault="00E25338" w:rsidP="00491C73">
            <w:pPr>
              <w:spacing w:line="240" w:lineRule="auto"/>
              <w:ind w:firstLine="0"/>
              <w:jc w:val="right"/>
              <w:rPr>
                <w:sz w:val="22"/>
                <w:szCs w:val="22"/>
              </w:rPr>
            </w:pPr>
            <w:r w:rsidRPr="07914455">
              <w:rPr>
                <w:sz w:val="22"/>
                <w:szCs w:val="22"/>
              </w:rPr>
              <w:t>0.528</w:t>
            </w:r>
          </w:p>
        </w:tc>
        <w:tc>
          <w:tcPr>
            <w:tcW w:w="1467" w:type="dxa"/>
            <w:tcBorders>
              <w:top w:val="nil"/>
              <w:left w:val="nil"/>
              <w:bottom w:val="nil"/>
              <w:right w:val="nil"/>
            </w:tcBorders>
            <w:shd w:val="clear" w:color="auto" w:fill="auto"/>
            <w:noWrap/>
            <w:vAlign w:val="bottom"/>
            <w:hideMark/>
          </w:tcPr>
          <w:p w14:paraId="564F0C89" w14:textId="77777777" w:rsidR="00E25338" w:rsidRPr="009253D1" w:rsidRDefault="00E25338" w:rsidP="00491C73">
            <w:pPr>
              <w:spacing w:line="240" w:lineRule="auto"/>
              <w:ind w:firstLine="0"/>
              <w:jc w:val="right"/>
              <w:rPr>
                <w:sz w:val="22"/>
                <w:szCs w:val="22"/>
              </w:rPr>
            </w:pPr>
            <w:r w:rsidRPr="07914455">
              <w:rPr>
                <w:sz w:val="22"/>
                <w:szCs w:val="22"/>
              </w:rPr>
              <w:t>0.039</w:t>
            </w:r>
          </w:p>
        </w:tc>
      </w:tr>
      <w:tr w:rsidR="00E25338" w:rsidRPr="009253D1" w14:paraId="2506825B" w14:textId="77777777" w:rsidTr="00491C73">
        <w:trPr>
          <w:trHeight w:val="113"/>
        </w:trPr>
        <w:tc>
          <w:tcPr>
            <w:tcW w:w="1809" w:type="dxa"/>
            <w:vMerge/>
            <w:noWrap/>
            <w:vAlign w:val="bottom"/>
            <w:hideMark/>
          </w:tcPr>
          <w:p w14:paraId="7DF8C274"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4B48D85F" w14:textId="77777777" w:rsidR="00E25338" w:rsidRPr="009253D1" w:rsidRDefault="00E25338" w:rsidP="00491C73">
            <w:pPr>
              <w:spacing w:line="240" w:lineRule="auto"/>
              <w:ind w:firstLine="0"/>
              <w:rPr>
                <w:sz w:val="22"/>
                <w:szCs w:val="22"/>
              </w:rPr>
            </w:pPr>
            <w:r w:rsidRPr="07914455">
              <w:rPr>
                <w:sz w:val="22"/>
                <w:szCs w:val="22"/>
              </w:rPr>
              <w:t>Wholesale and retail trade; repair of motor vehicles and motorcycles</w:t>
            </w:r>
          </w:p>
        </w:tc>
        <w:tc>
          <w:tcPr>
            <w:tcW w:w="1419" w:type="dxa"/>
            <w:tcBorders>
              <w:top w:val="nil"/>
              <w:left w:val="nil"/>
              <w:bottom w:val="nil"/>
              <w:right w:val="nil"/>
            </w:tcBorders>
            <w:shd w:val="clear" w:color="auto" w:fill="auto"/>
            <w:noWrap/>
            <w:vAlign w:val="bottom"/>
            <w:hideMark/>
          </w:tcPr>
          <w:p w14:paraId="44A194A5" w14:textId="77777777" w:rsidR="00E25338" w:rsidRPr="009253D1" w:rsidRDefault="00E25338" w:rsidP="00491C73">
            <w:pPr>
              <w:spacing w:line="240" w:lineRule="auto"/>
              <w:ind w:firstLine="0"/>
              <w:jc w:val="right"/>
              <w:rPr>
                <w:sz w:val="22"/>
                <w:szCs w:val="22"/>
              </w:rPr>
            </w:pPr>
            <w:r w:rsidRPr="07914455">
              <w:rPr>
                <w:sz w:val="22"/>
                <w:szCs w:val="22"/>
              </w:rPr>
              <w:t>0.023</w:t>
            </w:r>
          </w:p>
        </w:tc>
        <w:tc>
          <w:tcPr>
            <w:tcW w:w="1467" w:type="dxa"/>
            <w:tcBorders>
              <w:top w:val="nil"/>
              <w:left w:val="nil"/>
              <w:bottom w:val="nil"/>
              <w:right w:val="nil"/>
            </w:tcBorders>
            <w:shd w:val="clear" w:color="auto" w:fill="auto"/>
            <w:noWrap/>
            <w:vAlign w:val="bottom"/>
            <w:hideMark/>
          </w:tcPr>
          <w:p w14:paraId="05D05982" w14:textId="77777777" w:rsidR="00E25338" w:rsidRPr="009253D1" w:rsidRDefault="00E25338" w:rsidP="00491C73">
            <w:pPr>
              <w:spacing w:line="240" w:lineRule="auto"/>
              <w:ind w:firstLine="0"/>
              <w:jc w:val="right"/>
              <w:rPr>
                <w:sz w:val="22"/>
                <w:szCs w:val="22"/>
              </w:rPr>
            </w:pPr>
            <w:r w:rsidRPr="07914455">
              <w:rPr>
                <w:sz w:val="22"/>
                <w:szCs w:val="22"/>
              </w:rPr>
              <w:t>-0.243</w:t>
            </w:r>
          </w:p>
        </w:tc>
      </w:tr>
      <w:tr w:rsidR="00E25338" w:rsidRPr="009253D1" w14:paraId="0E435E55" w14:textId="77777777" w:rsidTr="00491C73">
        <w:trPr>
          <w:trHeight w:val="113"/>
        </w:trPr>
        <w:tc>
          <w:tcPr>
            <w:tcW w:w="1809" w:type="dxa"/>
            <w:vMerge/>
            <w:noWrap/>
            <w:vAlign w:val="bottom"/>
            <w:hideMark/>
          </w:tcPr>
          <w:p w14:paraId="05C3A465"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3D86672C" w14:textId="77777777" w:rsidR="00E25338" w:rsidRPr="009253D1" w:rsidRDefault="00E25338" w:rsidP="00491C73">
            <w:pPr>
              <w:spacing w:line="240" w:lineRule="auto"/>
              <w:ind w:firstLine="0"/>
              <w:rPr>
                <w:sz w:val="22"/>
                <w:szCs w:val="22"/>
              </w:rPr>
            </w:pPr>
            <w:r w:rsidRPr="07914455">
              <w:rPr>
                <w:sz w:val="22"/>
                <w:szCs w:val="22"/>
              </w:rPr>
              <w:t>Provision of financial &amp; insurance services</w:t>
            </w:r>
          </w:p>
        </w:tc>
        <w:tc>
          <w:tcPr>
            <w:tcW w:w="1419" w:type="dxa"/>
            <w:tcBorders>
              <w:top w:val="nil"/>
              <w:left w:val="nil"/>
              <w:bottom w:val="nil"/>
              <w:right w:val="nil"/>
            </w:tcBorders>
            <w:shd w:val="clear" w:color="auto" w:fill="auto"/>
            <w:noWrap/>
            <w:vAlign w:val="bottom"/>
            <w:hideMark/>
          </w:tcPr>
          <w:p w14:paraId="6830CA77" w14:textId="77777777" w:rsidR="00E25338" w:rsidRPr="009253D1" w:rsidRDefault="00E25338" w:rsidP="00491C73">
            <w:pPr>
              <w:spacing w:line="240" w:lineRule="auto"/>
              <w:ind w:firstLine="0"/>
              <w:jc w:val="right"/>
              <w:rPr>
                <w:sz w:val="22"/>
                <w:szCs w:val="22"/>
              </w:rPr>
            </w:pPr>
            <w:r w:rsidRPr="07914455">
              <w:rPr>
                <w:sz w:val="22"/>
                <w:szCs w:val="22"/>
              </w:rPr>
              <w:t>-0.112</w:t>
            </w:r>
          </w:p>
        </w:tc>
        <w:tc>
          <w:tcPr>
            <w:tcW w:w="1467" w:type="dxa"/>
            <w:tcBorders>
              <w:top w:val="nil"/>
              <w:left w:val="nil"/>
              <w:bottom w:val="nil"/>
              <w:right w:val="nil"/>
            </w:tcBorders>
            <w:shd w:val="clear" w:color="auto" w:fill="auto"/>
            <w:noWrap/>
            <w:vAlign w:val="bottom"/>
            <w:hideMark/>
          </w:tcPr>
          <w:p w14:paraId="32D41C03" w14:textId="77777777" w:rsidR="00E25338" w:rsidRPr="009253D1" w:rsidRDefault="00E25338" w:rsidP="00491C73">
            <w:pPr>
              <w:spacing w:line="240" w:lineRule="auto"/>
              <w:ind w:firstLine="0"/>
              <w:jc w:val="right"/>
              <w:rPr>
                <w:sz w:val="22"/>
                <w:szCs w:val="22"/>
              </w:rPr>
            </w:pPr>
            <w:r w:rsidRPr="07914455">
              <w:rPr>
                <w:sz w:val="22"/>
                <w:szCs w:val="22"/>
              </w:rPr>
              <w:t>-0.044</w:t>
            </w:r>
          </w:p>
        </w:tc>
      </w:tr>
      <w:tr w:rsidR="00E25338" w:rsidRPr="009253D1" w14:paraId="5896E98E" w14:textId="77777777" w:rsidTr="00491C73">
        <w:trPr>
          <w:trHeight w:val="113"/>
        </w:trPr>
        <w:tc>
          <w:tcPr>
            <w:tcW w:w="1809" w:type="dxa"/>
            <w:vMerge/>
            <w:noWrap/>
            <w:vAlign w:val="bottom"/>
            <w:hideMark/>
          </w:tcPr>
          <w:p w14:paraId="4986A20B"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4D035E8E" w14:textId="77777777" w:rsidR="00E25338" w:rsidRPr="009253D1" w:rsidRDefault="00E25338" w:rsidP="00491C73">
            <w:pPr>
              <w:spacing w:line="240" w:lineRule="auto"/>
              <w:ind w:firstLine="0"/>
              <w:rPr>
                <w:sz w:val="22"/>
                <w:szCs w:val="22"/>
              </w:rPr>
            </w:pPr>
            <w:r w:rsidRPr="07914455">
              <w:rPr>
                <w:sz w:val="22"/>
                <w:szCs w:val="22"/>
              </w:rPr>
              <w:t>Professional. scientific &amp; technical service activities</w:t>
            </w:r>
          </w:p>
        </w:tc>
        <w:tc>
          <w:tcPr>
            <w:tcW w:w="1419" w:type="dxa"/>
            <w:tcBorders>
              <w:top w:val="nil"/>
              <w:left w:val="nil"/>
              <w:bottom w:val="nil"/>
              <w:right w:val="nil"/>
            </w:tcBorders>
            <w:shd w:val="clear" w:color="auto" w:fill="auto"/>
            <w:noWrap/>
            <w:vAlign w:val="bottom"/>
            <w:hideMark/>
          </w:tcPr>
          <w:p w14:paraId="154F5045" w14:textId="77777777" w:rsidR="00E25338" w:rsidRPr="009253D1" w:rsidRDefault="00E25338" w:rsidP="00491C73">
            <w:pPr>
              <w:spacing w:line="240" w:lineRule="auto"/>
              <w:ind w:firstLine="0"/>
              <w:jc w:val="right"/>
              <w:rPr>
                <w:sz w:val="22"/>
                <w:szCs w:val="22"/>
              </w:rPr>
            </w:pPr>
            <w:r w:rsidRPr="07914455">
              <w:rPr>
                <w:sz w:val="22"/>
                <w:szCs w:val="22"/>
              </w:rPr>
              <w:t>-0.373</w:t>
            </w:r>
          </w:p>
        </w:tc>
        <w:tc>
          <w:tcPr>
            <w:tcW w:w="1467" w:type="dxa"/>
            <w:tcBorders>
              <w:top w:val="nil"/>
              <w:left w:val="nil"/>
              <w:bottom w:val="nil"/>
              <w:right w:val="nil"/>
            </w:tcBorders>
            <w:shd w:val="clear" w:color="auto" w:fill="auto"/>
            <w:noWrap/>
            <w:vAlign w:val="bottom"/>
            <w:hideMark/>
          </w:tcPr>
          <w:p w14:paraId="1EC72303" w14:textId="77777777" w:rsidR="00E25338" w:rsidRPr="009253D1" w:rsidRDefault="00E25338" w:rsidP="00491C73">
            <w:pPr>
              <w:spacing w:line="240" w:lineRule="auto"/>
              <w:ind w:firstLine="0"/>
              <w:jc w:val="right"/>
              <w:rPr>
                <w:sz w:val="22"/>
                <w:szCs w:val="22"/>
              </w:rPr>
            </w:pPr>
            <w:r w:rsidRPr="07914455">
              <w:rPr>
                <w:sz w:val="22"/>
                <w:szCs w:val="22"/>
              </w:rPr>
              <w:t>0.077</w:t>
            </w:r>
          </w:p>
        </w:tc>
      </w:tr>
      <w:tr w:rsidR="00E25338" w:rsidRPr="009253D1" w14:paraId="55356146" w14:textId="77777777" w:rsidTr="00491C73">
        <w:trPr>
          <w:trHeight w:val="113"/>
        </w:trPr>
        <w:tc>
          <w:tcPr>
            <w:tcW w:w="1809" w:type="dxa"/>
            <w:vMerge/>
            <w:noWrap/>
            <w:vAlign w:val="bottom"/>
            <w:hideMark/>
          </w:tcPr>
          <w:p w14:paraId="308AC0A8"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560DBF3A" w14:textId="77777777" w:rsidR="00E25338" w:rsidRPr="009253D1" w:rsidRDefault="00E25338" w:rsidP="00491C73">
            <w:pPr>
              <w:spacing w:line="240" w:lineRule="auto"/>
              <w:ind w:firstLine="0"/>
              <w:rPr>
                <w:sz w:val="22"/>
                <w:szCs w:val="22"/>
              </w:rPr>
            </w:pPr>
            <w:r w:rsidRPr="594A47CE">
              <w:rPr>
                <w:sz w:val="22"/>
                <w:szCs w:val="22"/>
              </w:rPr>
              <w:t>Management consulting, management &amp; leadership</w:t>
            </w:r>
          </w:p>
        </w:tc>
        <w:tc>
          <w:tcPr>
            <w:tcW w:w="1419" w:type="dxa"/>
            <w:tcBorders>
              <w:top w:val="nil"/>
              <w:left w:val="nil"/>
              <w:bottom w:val="nil"/>
              <w:right w:val="nil"/>
            </w:tcBorders>
            <w:shd w:val="clear" w:color="auto" w:fill="auto"/>
            <w:noWrap/>
            <w:vAlign w:val="bottom"/>
            <w:hideMark/>
          </w:tcPr>
          <w:p w14:paraId="686DF7DF" w14:textId="77777777" w:rsidR="00E25338" w:rsidRPr="009253D1" w:rsidRDefault="00E25338" w:rsidP="00491C73">
            <w:pPr>
              <w:spacing w:line="240" w:lineRule="auto"/>
              <w:ind w:firstLine="0"/>
              <w:jc w:val="right"/>
              <w:rPr>
                <w:sz w:val="22"/>
                <w:szCs w:val="22"/>
              </w:rPr>
            </w:pPr>
            <w:r w:rsidRPr="07914455">
              <w:rPr>
                <w:sz w:val="22"/>
                <w:szCs w:val="22"/>
              </w:rPr>
              <w:t>0.256</w:t>
            </w:r>
          </w:p>
        </w:tc>
        <w:tc>
          <w:tcPr>
            <w:tcW w:w="1467" w:type="dxa"/>
            <w:tcBorders>
              <w:top w:val="nil"/>
              <w:left w:val="nil"/>
              <w:bottom w:val="nil"/>
              <w:right w:val="nil"/>
            </w:tcBorders>
            <w:shd w:val="clear" w:color="auto" w:fill="auto"/>
            <w:noWrap/>
            <w:vAlign w:val="bottom"/>
            <w:hideMark/>
          </w:tcPr>
          <w:p w14:paraId="5DCB241D" w14:textId="77777777" w:rsidR="00E25338" w:rsidRPr="009253D1" w:rsidRDefault="00E25338" w:rsidP="00491C73">
            <w:pPr>
              <w:spacing w:line="240" w:lineRule="auto"/>
              <w:ind w:firstLine="0"/>
              <w:jc w:val="right"/>
              <w:rPr>
                <w:sz w:val="22"/>
                <w:szCs w:val="22"/>
              </w:rPr>
            </w:pPr>
            <w:r w:rsidRPr="07914455">
              <w:rPr>
                <w:sz w:val="22"/>
                <w:szCs w:val="22"/>
              </w:rPr>
              <w:t>0.323</w:t>
            </w:r>
          </w:p>
        </w:tc>
      </w:tr>
      <w:tr w:rsidR="00E25338" w:rsidRPr="009253D1" w14:paraId="1C046F4B" w14:textId="77777777" w:rsidTr="00491C73">
        <w:trPr>
          <w:trHeight w:val="113"/>
        </w:trPr>
        <w:tc>
          <w:tcPr>
            <w:tcW w:w="1809" w:type="dxa"/>
            <w:vMerge/>
            <w:noWrap/>
            <w:vAlign w:val="bottom"/>
            <w:hideMark/>
          </w:tcPr>
          <w:p w14:paraId="7BE1941E"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17FC2D00" w14:textId="77777777" w:rsidR="00E25338" w:rsidRPr="009253D1" w:rsidRDefault="00E25338" w:rsidP="00491C73">
            <w:pPr>
              <w:spacing w:line="240" w:lineRule="auto"/>
              <w:ind w:firstLine="0"/>
              <w:rPr>
                <w:sz w:val="22"/>
                <w:szCs w:val="22"/>
              </w:rPr>
            </w:pPr>
            <w:r w:rsidRPr="07914455">
              <w:rPr>
                <w:sz w:val="22"/>
                <w:szCs w:val="22"/>
              </w:rPr>
              <w:t>Other jobs</w:t>
            </w:r>
          </w:p>
        </w:tc>
        <w:tc>
          <w:tcPr>
            <w:tcW w:w="1419" w:type="dxa"/>
            <w:tcBorders>
              <w:top w:val="nil"/>
              <w:left w:val="nil"/>
              <w:bottom w:val="nil"/>
              <w:right w:val="nil"/>
            </w:tcBorders>
            <w:shd w:val="clear" w:color="auto" w:fill="auto"/>
            <w:noWrap/>
            <w:vAlign w:val="bottom"/>
            <w:hideMark/>
          </w:tcPr>
          <w:p w14:paraId="40571445" w14:textId="77777777" w:rsidR="00E25338" w:rsidRPr="009253D1" w:rsidRDefault="00E25338" w:rsidP="00491C73">
            <w:pPr>
              <w:spacing w:line="240" w:lineRule="auto"/>
              <w:ind w:firstLine="0"/>
              <w:jc w:val="right"/>
              <w:rPr>
                <w:sz w:val="22"/>
                <w:szCs w:val="22"/>
              </w:rPr>
            </w:pPr>
            <w:r w:rsidRPr="07914455">
              <w:rPr>
                <w:sz w:val="22"/>
                <w:szCs w:val="22"/>
              </w:rPr>
              <w:t>-0.112</w:t>
            </w:r>
          </w:p>
        </w:tc>
        <w:tc>
          <w:tcPr>
            <w:tcW w:w="1467" w:type="dxa"/>
            <w:tcBorders>
              <w:top w:val="nil"/>
              <w:left w:val="nil"/>
              <w:bottom w:val="nil"/>
              <w:right w:val="nil"/>
            </w:tcBorders>
            <w:shd w:val="clear" w:color="auto" w:fill="auto"/>
            <w:noWrap/>
            <w:vAlign w:val="bottom"/>
            <w:hideMark/>
          </w:tcPr>
          <w:p w14:paraId="67B1688A" w14:textId="77777777" w:rsidR="00E25338" w:rsidRPr="009253D1" w:rsidRDefault="00E25338" w:rsidP="00491C73">
            <w:pPr>
              <w:spacing w:line="240" w:lineRule="auto"/>
              <w:ind w:firstLine="0"/>
              <w:jc w:val="right"/>
              <w:rPr>
                <w:sz w:val="22"/>
                <w:szCs w:val="22"/>
              </w:rPr>
            </w:pPr>
            <w:r w:rsidRPr="07914455">
              <w:rPr>
                <w:sz w:val="22"/>
                <w:szCs w:val="22"/>
              </w:rPr>
              <w:t>-0.065</w:t>
            </w:r>
          </w:p>
        </w:tc>
      </w:tr>
      <w:tr w:rsidR="00E25338" w:rsidRPr="009253D1" w14:paraId="3192834F" w14:textId="77777777" w:rsidTr="00491C73">
        <w:trPr>
          <w:trHeight w:val="113"/>
        </w:trPr>
        <w:tc>
          <w:tcPr>
            <w:tcW w:w="1809" w:type="dxa"/>
            <w:vMerge w:val="restart"/>
            <w:tcBorders>
              <w:top w:val="single" w:sz="4" w:space="0" w:color="auto"/>
              <w:left w:val="nil"/>
              <w:right w:val="nil"/>
            </w:tcBorders>
            <w:shd w:val="clear" w:color="auto" w:fill="auto"/>
            <w:noWrap/>
            <w:vAlign w:val="bottom"/>
            <w:hideMark/>
          </w:tcPr>
          <w:p w14:paraId="712E5F11" w14:textId="77777777" w:rsidR="00E25338" w:rsidRPr="009253D1" w:rsidRDefault="00E25338" w:rsidP="00491C73">
            <w:pPr>
              <w:spacing w:line="240" w:lineRule="auto"/>
              <w:ind w:firstLine="0"/>
              <w:rPr>
                <w:sz w:val="22"/>
                <w:szCs w:val="22"/>
              </w:rPr>
            </w:pPr>
            <w:r w:rsidRPr="07914455">
              <w:rPr>
                <w:sz w:val="22"/>
                <w:szCs w:val="22"/>
              </w:rPr>
              <w:t>Leadership position?</w:t>
            </w:r>
          </w:p>
        </w:tc>
        <w:tc>
          <w:tcPr>
            <w:tcW w:w="4500" w:type="dxa"/>
            <w:tcBorders>
              <w:top w:val="single" w:sz="4" w:space="0" w:color="auto"/>
              <w:left w:val="nil"/>
              <w:bottom w:val="nil"/>
              <w:right w:val="nil"/>
            </w:tcBorders>
            <w:shd w:val="clear" w:color="auto" w:fill="auto"/>
            <w:noWrap/>
            <w:vAlign w:val="bottom"/>
            <w:hideMark/>
          </w:tcPr>
          <w:p w14:paraId="1B0212AD" w14:textId="77777777" w:rsidR="00E25338" w:rsidRPr="009253D1" w:rsidRDefault="00E25338" w:rsidP="00491C73">
            <w:pPr>
              <w:spacing w:line="240" w:lineRule="auto"/>
              <w:ind w:firstLine="0"/>
              <w:rPr>
                <w:sz w:val="22"/>
                <w:szCs w:val="22"/>
              </w:rPr>
            </w:pPr>
            <w:r w:rsidRPr="07914455">
              <w:rPr>
                <w:sz w:val="22"/>
                <w:szCs w:val="22"/>
              </w:rPr>
              <w:t>leadership position</w:t>
            </w:r>
          </w:p>
        </w:tc>
        <w:tc>
          <w:tcPr>
            <w:tcW w:w="1419" w:type="dxa"/>
            <w:tcBorders>
              <w:top w:val="single" w:sz="4" w:space="0" w:color="auto"/>
              <w:left w:val="nil"/>
              <w:bottom w:val="nil"/>
              <w:right w:val="nil"/>
            </w:tcBorders>
            <w:shd w:val="clear" w:color="auto" w:fill="auto"/>
            <w:noWrap/>
            <w:vAlign w:val="bottom"/>
            <w:hideMark/>
          </w:tcPr>
          <w:p w14:paraId="3993484C" w14:textId="77777777" w:rsidR="00E25338" w:rsidRPr="009253D1" w:rsidRDefault="00E25338" w:rsidP="00491C73">
            <w:pPr>
              <w:spacing w:line="240" w:lineRule="auto"/>
              <w:ind w:firstLine="0"/>
              <w:jc w:val="right"/>
              <w:rPr>
                <w:sz w:val="22"/>
                <w:szCs w:val="22"/>
              </w:rPr>
            </w:pPr>
            <w:r w:rsidRPr="07914455">
              <w:rPr>
                <w:sz w:val="22"/>
                <w:szCs w:val="22"/>
              </w:rPr>
              <w:t>-0.179</w:t>
            </w:r>
          </w:p>
        </w:tc>
        <w:tc>
          <w:tcPr>
            <w:tcW w:w="1467" w:type="dxa"/>
            <w:tcBorders>
              <w:top w:val="single" w:sz="4" w:space="0" w:color="auto"/>
              <w:left w:val="nil"/>
              <w:bottom w:val="nil"/>
              <w:right w:val="nil"/>
            </w:tcBorders>
            <w:shd w:val="clear" w:color="auto" w:fill="auto"/>
            <w:noWrap/>
            <w:vAlign w:val="bottom"/>
            <w:hideMark/>
          </w:tcPr>
          <w:p w14:paraId="62495018" w14:textId="77777777" w:rsidR="00E25338" w:rsidRPr="009253D1" w:rsidRDefault="00E25338" w:rsidP="00491C73">
            <w:pPr>
              <w:spacing w:line="240" w:lineRule="auto"/>
              <w:ind w:firstLine="0"/>
              <w:jc w:val="right"/>
              <w:rPr>
                <w:sz w:val="22"/>
                <w:szCs w:val="22"/>
              </w:rPr>
            </w:pPr>
            <w:r w:rsidRPr="07914455">
              <w:rPr>
                <w:sz w:val="22"/>
                <w:szCs w:val="22"/>
              </w:rPr>
              <w:t>0.334</w:t>
            </w:r>
          </w:p>
        </w:tc>
      </w:tr>
      <w:tr w:rsidR="00E25338" w:rsidRPr="009253D1" w14:paraId="3A163433" w14:textId="77777777" w:rsidTr="00491C73">
        <w:trPr>
          <w:trHeight w:val="113"/>
        </w:trPr>
        <w:tc>
          <w:tcPr>
            <w:tcW w:w="1809" w:type="dxa"/>
            <w:vMerge/>
            <w:noWrap/>
            <w:vAlign w:val="bottom"/>
            <w:hideMark/>
          </w:tcPr>
          <w:p w14:paraId="5CC43854" w14:textId="77777777" w:rsidR="00E25338" w:rsidRPr="009253D1" w:rsidRDefault="00E25338" w:rsidP="00491C73">
            <w:pPr>
              <w:spacing w:line="240" w:lineRule="auto"/>
              <w:ind w:firstLine="0"/>
              <w:jc w:val="right"/>
            </w:pPr>
          </w:p>
        </w:tc>
        <w:tc>
          <w:tcPr>
            <w:tcW w:w="4500" w:type="dxa"/>
            <w:tcBorders>
              <w:top w:val="nil"/>
              <w:left w:val="nil"/>
              <w:bottom w:val="single" w:sz="4" w:space="0" w:color="auto"/>
              <w:right w:val="nil"/>
            </w:tcBorders>
            <w:shd w:val="clear" w:color="auto" w:fill="auto"/>
            <w:noWrap/>
            <w:vAlign w:val="bottom"/>
            <w:hideMark/>
          </w:tcPr>
          <w:p w14:paraId="6EB1C50E" w14:textId="77777777" w:rsidR="00E25338" w:rsidRPr="009253D1" w:rsidRDefault="00E25338" w:rsidP="00491C73">
            <w:pPr>
              <w:spacing w:line="240" w:lineRule="auto"/>
              <w:ind w:firstLine="0"/>
              <w:rPr>
                <w:sz w:val="22"/>
                <w:szCs w:val="22"/>
              </w:rPr>
            </w:pPr>
            <w:r w:rsidRPr="07914455">
              <w:rPr>
                <w:sz w:val="22"/>
                <w:szCs w:val="22"/>
              </w:rPr>
              <w:t>follower position</w:t>
            </w:r>
          </w:p>
        </w:tc>
        <w:tc>
          <w:tcPr>
            <w:tcW w:w="1419" w:type="dxa"/>
            <w:tcBorders>
              <w:top w:val="nil"/>
              <w:left w:val="nil"/>
              <w:bottom w:val="single" w:sz="4" w:space="0" w:color="auto"/>
              <w:right w:val="nil"/>
            </w:tcBorders>
            <w:shd w:val="clear" w:color="auto" w:fill="auto"/>
            <w:noWrap/>
            <w:vAlign w:val="bottom"/>
            <w:hideMark/>
          </w:tcPr>
          <w:p w14:paraId="34E1A26C" w14:textId="77777777" w:rsidR="00E25338" w:rsidRPr="009253D1" w:rsidRDefault="00E25338" w:rsidP="00491C73">
            <w:pPr>
              <w:spacing w:line="240" w:lineRule="auto"/>
              <w:ind w:firstLine="0"/>
              <w:jc w:val="right"/>
              <w:rPr>
                <w:sz w:val="22"/>
                <w:szCs w:val="22"/>
              </w:rPr>
            </w:pPr>
            <w:r w:rsidRPr="07914455">
              <w:rPr>
                <w:sz w:val="22"/>
                <w:szCs w:val="22"/>
              </w:rPr>
              <w:t>0.058</w:t>
            </w:r>
          </w:p>
        </w:tc>
        <w:tc>
          <w:tcPr>
            <w:tcW w:w="1467" w:type="dxa"/>
            <w:tcBorders>
              <w:top w:val="nil"/>
              <w:left w:val="nil"/>
              <w:bottom w:val="single" w:sz="4" w:space="0" w:color="auto"/>
              <w:right w:val="nil"/>
            </w:tcBorders>
            <w:shd w:val="clear" w:color="auto" w:fill="auto"/>
            <w:noWrap/>
            <w:vAlign w:val="bottom"/>
            <w:hideMark/>
          </w:tcPr>
          <w:p w14:paraId="4F20D848" w14:textId="77777777" w:rsidR="00E25338" w:rsidRPr="009253D1" w:rsidRDefault="00E25338" w:rsidP="00491C73">
            <w:pPr>
              <w:spacing w:line="240" w:lineRule="auto"/>
              <w:ind w:firstLine="0"/>
              <w:jc w:val="right"/>
              <w:rPr>
                <w:sz w:val="22"/>
                <w:szCs w:val="22"/>
              </w:rPr>
            </w:pPr>
            <w:r w:rsidRPr="07914455">
              <w:rPr>
                <w:sz w:val="22"/>
                <w:szCs w:val="22"/>
              </w:rPr>
              <w:t>-0.105</w:t>
            </w:r>
          </w:p>
        </w:tc>
      </w:tr>
      <w:tr w:rsidR="00E25338" w:rsidRPr="009253D1" w14:paraId="01735B27" w14:textId="77777777" w:rsidTr="00491C73">
        <w:trPr>
          <w:trHeight w:val="113"/>
        </w:trPr>
        <w:tc>
          <w:tcPr>
            <w:tcW w:w="1809" w:type="dxa"/>
            <w:vMerge w:val="restart"/>
            <w:tcBorders>
              <w:top w:val="single" w:sz="4" w:space="0" w:color="auto"/>
              <w:left w:val="nil"/>
              <w:right w:val="nil"/>
            </w:tcBorders>
            <w:shd w:val="clear" w:color="auto" w:fill="auto"/>
            <w:noWrap/>
            <w:vAlign w:val="center"/>
            <w:hideMark/>
          </w:tcPr>
          <w:p w14:paraId="00DD4D8A" w14:textId="77777777" w:rsidR="00E25338" w:rsidRPr="009253D1" w:rsidRDefault="00E25338" w:rsidP="00491C73">
            <w:pPr>
              <w:spacing w:line="240" w:lineRule="auto"/>
              <w:ind w:firstLine="0"/>
              <w:rPr>
                <w:sz w:val="22"/>
                <w:szCs w:val="22"/>
              </w:rPr>
            </w:pPr>
            <w:r w:rsidRPr="07914455">
              <w:rPr>
                <w:sz w:val="22"/>
                <w:szCs w:val="22"/>
              </w:rPr>
              <w:t>Size of the organization</w:t>
            </w:r>
          </w:p>
        </w:tc>
        <w:tc>
          <w:tcPr>
            <w:tcW w:w="4500" w:type="dxa"/>
            <w:tcBorders>
              <w:top w:val="single" w:sz="4" w:space="0" w:color="auto"/>
              <w:left w:val="nil"/>
              <w:bottom w:val="nil"/>
              <w:right w:val="nil"/>
            </w:tcBorders>
            <w:shd w:val="clear" w:color="auto" w:fill="auto"/>
            <w:noWrap/>
            <w:vAlign w:val="bottom"/>
            <w:hideMark/>
          </w:tcPr>
          <w:p w14:paraId="44F465C6" w14:textId="77777777" w:rsidR="00E25338" w:rsidRPr="009253D1" w:rsidRDefault="00E25338" w:rsidP="00491C73">
            <w:pPr>
              <w:spacing w:line="240" w:lineRule="auto"/>
              <w:ind w:firstLine="0"/>
              <w:rPr>
                <w:sz w:val="22"/>
                <w:szCs w:val="22"/>
              </w:rPr>
            </w:pPr>
            <w:r w:rsidRPr="594A47CE">
              <w:rPr>
                <w:sz w:val="22"/>
                <w:szCs w:val="22"/>
              </w:rPr>
              <w:t>1-10 workers</w:t>
            </w:r>
          </w:p>
        </w:tc>
        <w:tc>
          <w:tcPr>
            <w:tcW w:w="1419" w:type="dxa"/>
            <w:tcBorders>
              <w:top w:val="single" w:sz="4" w:space="0" w:color="auto"/>
              <w:left w:val="nil"/>
              <w:bottom w:val="nil"/>
              <w:right w:val="nil"/>
            </w:tcBorders>
            <w:shd w:val="clear" w:color="auto" w:fill="auto"/>
            <w:noWrap/>
            <w:vAlign w:val="bottom"/>
            <w:hideMark/>
          </w:tcPr>
          <w:p w14:paraId="6EF13113" w14:textId="77777777" w:rsidR="00E25338" w:rsidRPr="009253D1" w:rsidRDefault="00E25338" w:rsidP="00491C73">
            <w:pPr>
              <w:spacing w:line="240" w:lineRule="auto"/>
              <w:ind w:firstLine="0"/>
              <w:jc w:val="right"/>
              <w:rPr>
                <w:sz w:val="22"/>
                <w:szCs w:val="22"/>
              </w:rPr>
            </w:pPr>
            <w:r w:rsidRPr="07914455">
              <w:rPr>
                <w:sz w:val="22"/>
                <w:szCs w:val="22"/>
              </w:rPr>
              <w:t>-0.003</w:t>
            </w:r>
          </w:p>
        </w:tc>
        <w:tc>
          <w:tcPr>
            <w:tcW w:w="1467" w:type="dxa"/>
            <w:tcBorders>
              <w:top w:val="single" w:sz="4" w:space="0" w:color="auto"/>
              <w:left w:val="nil"/>
              <w:bottom w:val="nil"/>
              <w:right w:val="nil"/>
            </w:tcBorders>
            <w:shd w:val="clear" w:color="auto" w:fill="auto"/>
            <w:noWrap/>
            <w:vAlign w:val="bottom"/>
            <w:hideMark/>
          </w:tcPr>
          <w:p w14:paraId="35F48A88" w14:textId="77777777" w:rsidR="00E25338" w:rsidRPr="009253D1" w:rsidRDefault="00E25338" w:rsidP="00491C73">
            <w:pPr>
              <w:spacing w:line="240" w:lineRule="auto"/>
              <w:ind w:firstLine="0"/>
              <w:jc w:val="right"/>
              <w:rPr>
                <w:sz w:val="22"/>
                <w:szCs w:val="22"/>
              </w:rPr>
            </w:pPr>
            <w:r w:rsidRPr="07914455">
              <w:rPr>
                <w:sz w:val="22"/>
                <w:szCs w:val="22"/>
              </w:rPr>
              <w:t>-0.530</w:t>
            </w:r>
          </w:p>
        </w:tc>
      </w:tr>
      <w:tr w:rsidR="00E25338" w:rsidRPr="009253D1" w14:paraId="4A5B8438" w14:textId="77777777" w:rsidTr="00491C73">
        <w:trPr>
          <w:trHeight w:val="113"/>
        </w:trPr>
        <w:tc>
          <w:tcPr>
            <w:tcW w:w="1809" w:type="dxa"/>
            <w:vMerge/>
            <w:noWrap/>
            <w:vAlign w:val="bottom"/>
            <w:hideMark/>
          </w:tcPr>
          <w:p w14:paraId="417C8F2E"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628DB166" w14:textId="77777777" w:rsidR="00E25338" w:rsidRPr="009253D1" w:rsidRDefault="00E25338" w:rsidP="00491C73">
            <w:pPr>
              <w:spacing w:line="240" w:lineRule="auto"/>
              <w:ind w:firstLine="0"/>
              <w:rPr>
                <w:sz w:val="22"/>
                <w:szCs w:val="22"/>
              </w:rPr>
            </w:pPr>
            <w:r w:rsidRPr="594A47CE">
              <w:rPr>
                <w:sz w:val="22"/>
                <w:szCs w:val="22"/>
              </w:rPr>
              <w:t>11-50 workers</w:t>
            </w:r>
          </w:p>
        </w:tc>
        <w:tc>
          <w:tcPr>
            <w:tcW w:w="1419" w:type="dxa"/>
            <w:tcBorders>
              <w:top w:val="nil"/>
              <w:left w:val="nil"/>
              <w:bottom w:val="nil"/>
              <w:right w:val="nil"/>
            </w:tcBorders>
            <w:shd w:val="clear" w:color="auto" w:fill="auto"/>
            <w:noWrap/>
            <w:vAlign w:val="bottom"/>
            <w:hideMark/>
          </w:tcPr>
          <w:p w14:paraId="70DB8B9D" w14:textId="77777777" w:rsidR="00E25338" w:rsidRPr="009253D1" w:rsidRDefault="00E25338" w:rsidP="00491C73">
            <w:pPr>
              <w:spacing w:line="240" w:lineRule="auto"/>
              <w:ind w:firstLine="0"/>
              <w:jc w:val="right"/>
              <w:rPr>
                <w:sz w:val="22"/>
                <w:szCs w:val="22"/>
              </w:rPr>
            </w:pPr>
            <w:r w:rsidRPr="07914455">
              <w:rPr>
                <w:sz w:val="22"/>
                <w:szCs w:val="22"/>
              </w:rPr>
              <w:t>0.111</w:t>
            </w:r>
          </w:p>
        </w:tc>
        <w:tc>
          <w:tcPr>
            <w:tcW w:w="1467" w:type="dxa"/>
            <w:tcBorders>
              <w:top w:val="nil"/>
              <w:left w:val="nil"/>
              <w:bottom w:val="nil"/>
              <w:right w:val="nil"/>
            </w:tcBorders>
            <w:shd w:val="clear" w:color="auto" w:fill="auto"/>
            <w:noWrap/>
            <w:vAlign w:val="bottom"/>
            <w:hideMark/>
          </w:tcPr>
          <w:p w14:paraId="31880604" w14:textId="77777777" w:rsidR="00E25338" w:rsidRPr="009253D1" w:rsidRDefault="00E25338" w:rsidP="00491C73">
            <w:pPr>
              <w:spacing w:line="240" w:lineRule="auto"/>
              <w:ind w:firstLine="0"/>
              <w:jc w:val="right"/>
              <w:rPr>
                <w:sz w:val="22"/>
                <w:szCs w:val="22"/>
              </w:rPr>
            </w:pPr>
            <w:r w:rsidRPr="07914455">
              <w:rPr>
                <w:sz w:val="22"/>
                <w:szCs w:val="22"/>
              </w:rPr>
              <w:t>0.084</w:t>
            </w:r>
          </w:p>
        </w:tc>
      </w:tr>
      <w:tr w:rsidR="00E25338" w:rsidRPr="009253D1" w14:paraId="6F9FF3BD" w14:textId="77777777" w:rsidTr="00491C73">
        <w:trPr>
          <w:trHeight w:val="113"/>
        </w:trPr>
        <w:tc>
          <w:tcPr>
            <w:tcW w:w="1809" w:type="dxa"/>
            <w:vMerge/>
            <w:noWrap/>
            <w:vAlign w:val="bottom"/>
            <w:hideMark/>
          </w:tcPr>
          <w:p w14:paraId="33EC3E19"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09171230" w14:textId="77777777" w:rsidR="00E25338" w:rsidRPr="009253D1" w:rsidRDefault="00E25338" w:rsidP="00491C73">
            <w:pPr>
              <w:spacing w:line="240" w:lineRule="auto"/>
              <w:ind w:firstLine="0"/>
              <w:rPr>
                <w:sz w:val="22"/>
                <w:szCs w:val="22"/>
              </w:rPr>
            </w:pPr>
            <w:r w:rsidRPr="594A47CE">
              <w:rPr>
                <w:sz w:val="22"/>
                <w:szCs w:val="22"/>
              </w:rPr>
              <w:t>51-250 workers</w:t>
            </w:r>
          </w:p>
        </w:tc>
        <w:tc>
          <w:tcPr>
            <w:tcW w:w="1419" w:type="dxa"/>
            <w:tcBorders>
              <w:top w:val="nil"/>
              <w:left w:val="nil"/>
              <w:bottom w:val="nil"/>
              <w:right w:val="nil"/>
            </w:tcBorders>
            <w:shd w:val="clear" w:color="auto" w:fill="auto"/>
            <w:noWrap/>
            <w:vAlign w:val="bottom"/>
            <w:hideMark/>
          </w:tcPr>
          <w:p w14:paraId="55216B64" w14:textId="77777777" w:rsidR="00E25338" w:rsidRPr="009253D1" w:rsidRDefault="00E25338" w:rsidP="00491C73">
            <w:pPr>
              <w:spacing w:line="240" w:lineRule="auto"/>
              <w:ind w:firstLine="0"/>
              <w:jc w:val="right"/>
              <w:rPr>
                <w:sz w:val="22"/>
                <w:szCs w:val="22"/>
              </w:rPr>
            </w:pPr>
            <w:r w:rsidRPr="07914455">
              <w:rPr>
                <w:sz w:val="22"/>
                <w:szCs w:val="22"/>
              </w:rPr>
              <w:t>-0.051</w:t>
            </w:r>
          </w:p>
        </w:tc>
        <w:tc>
          <w:tcPr>
            <w:tcW w:w="1467" w:type="dxa"/>
            <w:tcBorders>
              <w:top w:val="nil"/>
              <w:left w:val="nil"/>
              <w:bottom w:val="nil"/>
              <w:right w:val="nil"/>
            </w:tcBorders>
            <w:shd w:val="clear" w:color="auto" w:fill="auto"/>
            <w:noWrap/>
            <w:vAlign w:val="bottom"/>
            <w:hideMark/>
          </w:tcPr>
          <w:p w14:paraId="7E21BEC1" w14:textId="77777777" w:rsidR="00E25338" w:rsidRPr="009253D1" w:rsidRDefault="00E25338" w:rsidP="00491C73">
            <w:pPr>
              <w:spacing w:line="240" w:lineRule="auto"/>
              <w:ind w:firstLine="0"/>
              <w:jc w:val="right"/>
              <w:rPr>
                <w:sz w:val="22"/>
                <w:szCs w:val="22"/>
              </w:rPr>
            </w:pPr>
            <w:r w:rsidRPr="07914455">
              <w:rPr>
                <w:sz w:val="22"/>
                <w:szCs w:val="22"/>
              </w:rPr>
              <w:t>0.282</w:t>
            </w:r>
          </w:p>
        </w:tc>
      </w:tr>
      <w:tr w:rsidR="00E25338" w:rsidRPr="009253D1" w14:paraId="5E95BC28" w14:textId="77777777" w:rsidTr="00491C73">
        <w:trPr>
          <w:trHeight w:val="113"/>
        </w:trPr>
        <w:tc>
          <w:tcPr>
            <w:tcW w:w="1809" w:type="dxa"/>
            <w:vMerge/>
            <w:noWrap/>
            <w:vAlign w:val="bottom"/>
            <w:hideMark/>
          </w:tcPr>
          <w:p w14:paraId="66567CCA" w14:textId="77777777" w:rsidR="00E25338" w:rsidRPr="009253D1" w:rsidRDefault="00E25338" w:rsidP="00491C73">
            <w:pPr>
              <w:spacing w:line="240" w:lineRule="auto"/>
              <w:ind w:firstLine="0"/>
              <w:jc w:val="right"/>
            </w:pPr>
          </w:p>
        </w:tc>
        <w:tc>
          <w:tcPr>
            <w:tcW w:w="4500" w:type="dxa"/>
            <w:tcBorders>
              <w:top w:val="nil"/>
              <w:left w:val="nil"/>
              <w:bottom w:val="single" w:sz="4" w:space="0" w:color="auto"/>
              <w:right w:val="nil"/>
            </w:tcBorders>
            <w:shd w:val="clear" w:color="auto" w:fill="auto"/>
            <w:noWrap/>
            <w:vAlign w:val="bottom"/>
            <w:hideMark/>
          </w:tcPr>
          <w:p w14:paraId="1EFE3736" w14:textId="77777777" w:rsidR="00E25338" w:rsidRPr="009253D1" w:rsidRDefault="00E25338" w:rsidP="00491C73">
            <w:pPr>
              <w:spacing w:line="240" w:lineRule="auto"/>
              <w:ind w:firstLine="0"/>
              <w:rPr>
                <w:sz w:val="22"/>
                <w:szCs w:val="22"/>
              </w:rPr>
            </w:pPr>
            <w:r w:rsidRPr="594A47CE">
              <w:rPr>
                <w:sz w:val="22"/>
                <w:szCs w:val="22"/>
              </w:rPr>
              <w:t>more than 250 workers</w:t>
            </w:r>
          </w:p>
        </w:tc>
        <w:tc>
          <w:tcPr>
            <w:tcW w:w="1419" w:type="dxa"/>
            <w:tcBorders>
              <w:top w:val="nil"/>
              <w:left w:val="nil"/>
              <w:bottom w:val="single" w:sz="4" w:space="0" w:color="auto"/>
              <w:right w:val="nil"/>
            </w:tcBorders>
            <w:shd w:val="clear" w:color="auto" w:fill="auto"/>
            <w:noWrap/>
            <w:vAlign w:val="bottom"/>
            <w:hideMark/>
          </w:tcPr>
          <w:p w14:paraId="1998E6B0" w14:textId="77777777" w:rsidR="00E25338" w:rsidRPr="009253D1" w:rsidRDefault="00E25338" w:rsidP="00491C73">
            <w:pPr>
              <w:spacing w:line="240" w:lineRule="auto"/>
              <w:ind w:firstLine="0"/>
              <w:jc w:val="right"/>
              <w:rPr>
                <w:sz w:val="22"/>
                <w:szCs w:val="22"/>
              </w:rPr>
            </w:pPr>
            <w:r w:rsidRPr="07914455">
              <w:rPr>
                <w:sz w:val="22"/>
                <w:szCs w:val="22"/>
              </w:rPr>
              <w:t>-0.033</w:t>
            </w:r>
          </w:p>
        </w:tc>
        <w:tc>
          <w:tcPr>
            <w:tcW w:w="1467" w:type="dxa"/>
            <w:tcBorders>
              <w:top w:val="nil"/>
              <w:left w:val="nil"/>
              <w:bottom w:val="single" w:sz="4" w:space="0" w:color="auto"/>
              <w:right w:val="nil"/>
            </w:tcBorders>
            <w:shd w:val="clear" w:color="auto" w:fill="auto"/>
            <w:noWrap/>
            <w:vAlign w:val="bottom"/>
            <w:hideMark/>
          </w:tcPr>
          <w:p w14:paraId="19D6C023" w14:textId="77777777" w:rsidR="00E25338" w:rsidRPr="009253D1" w:rsidRDefault="00E25338" w:rsidP="00491C73">
            <w:pPr>
              <w:spacing w:line="240" w:lineRule="auto"/>
              <w:ind w:firstLine="0"/>
              <w:jc w:val="right"/>
              <w:rPr>
                <w:sz w:val="22"/>
                <w:szCs w:val="22"/>
              </w:rPr>
            </w:pPr>
            <w:r w:rsidRPr="07914455">
              <w:rPr>
                <w:sz w:val="22"/>
                <w:szCs w:val="22"/>
              </w:rPr>
              <w:t>0.009</w:t>
            </w:r>
          </w:p>
        </w:tc>
      </w:tr>
      <w:tr w:rsidR="00E25338" w:rsidRPr="009253D1" w14:paraId="083CAAEE" w14:textId="77777777" w:rsidTr="00491C73">
        <w:trPr>
          <w:trHeight w:val="113"/>
        </w:trPr>
        <w:tc>
          <w:tcPr>
            <w:tcW w:w="1809" w:type="dxa"/>
            <w:vMerge w:val="restart"/>
            <w:tcBorders>
              <w:top w:val="single" w:sz="4" w:space="0" w:color="auto"/>
              <w:left w:val="nil"/>
              <w:right w:val="nil"/>
            </w:tcBorders>
            <w:shd w:val="clear" w:color="auto" w:fill="auto"/>
            <w:noWrap/>
            <w:vAlign w:val="center"/>
            <w:hideMark/>
          </w:tcPr>
          <w:p w14:paraId="31602246" w14:textId="77777777" w:rsidR="00E25338" w:rsidRPr="009253D1" w:rsidRDefault="00E25338" w:rsidP="00491C73">
            <w:pPr>
              <w:spacing w:line="240" w:lineRule="auto"/>
              <w:ind w:firstLine="0"/>
              <w:rPr>
                <w:sz w:val="22"/>
                <w:szCs w:val="22"/>
              </w:rPr>
            </w:pPr>
            <w:r w:rsidRPr="07914455">
              <w:rPr>
                <w:sz w:val="22"/>
                <w:szCs w:val="22"/>
              </w:rPr>
              <w:t xml:space="preserve">Number of persons in teams </w:t>
            </w:r>
          </w:p>
        </w:tc>
        <w:tc>
          <w:tcPr>
            <w:tcW w:w="4500" w:type="dxa"/>
            <w:tcBorders>
              <w:top w:val="single" w:sz="4" w:space="0" w:color="auto"/>
              <w:left w:val="nil"/>
              <w:bottom w:val="nil"/>
              <w:right w:val="nil"/>
            </w:tcBorders>
            <w:shd w:val="clear" w:color="auto" w:fill="auto"/>
            <w:noWrap/>
            <w:vAlign w:val="bottom"/>
            <w:hideMark/>
          </w:tcPr>
          <w:p w14:paraId="500FA5CE" w14:textId="77777777" w:rsidR="00E25338" w:rsidRPr="009253D1" w:rsidRDefault="00E25338" w:rsidP="00491C73">
            <w:pPr>
              <w:spacing w:line="240" w:lineRule="auto"/>
              <w:ind w:firstLine="0"/>
              <w:rPr>
                <w:sz w:val="22"/>
                <w:szCs w:val="22"/>
              </w:rPr>
            </w:pPr>
            <w:r w:rsidRPr="07914455">
              <w:rPr>
                <w:sz w:val="22"/>
                <w:szCs w:val="22"/>
              </w:rPr>
              <w:t>work alone</w:t>
            </w:r>
          </w:p>
        </w:tc>
        <w:tc>
          <w:tcPr>
            <w:tcW w:w="1419" w:type="dxa"/>
            <w:tcBorders>
              <w:top w:val="single" w:sz="4" w:space="0" w:color="auto"/>
              <w:left w:val="nil"/>
              <w:bottom w:val="nil"/>
              <w:right w:val="nil"/>
            </w:tcBorders>
            <w:shd w:val="clear" w:color="auto" w:fill="auto"/>
            <w:noWrap/>
            <w:vAlign w:val="bottom"/>
            <w:hideMark/>
          </w:tcPr>
          <w:p w14:paraId="0358A987" w14:textId="77777777" w:rsidR="00E25338" w:rsidRPr="009253D1" w:rsidRDefault="00E25338" w:rsidP="00491C73">
            <w:pPr>
              <w:spacing w:line="240" w:lineRule="auto"/>
              <w:ind w:firstLine="0"/>
              <w:jc w:val="right"/>
              <w:rPr>
                <w:sz w:val="22"/>
                <w:szCs w:val="22"/>
              </w:rPr>
            </w:pPr>
            <w:r w:rsidRPr="07914455">
              <w:rPr>
                <w:sz w:val="22"/>
                <w:szCs w:val="22"/>
              </w:rPr>
              <w:t>0.066</w:t>
            </w:r>
          </w:p>
        </w:tc>
        <w:tc>
          <w:tcPr>
            <w:tcW w:w="1467" w:type="dxa"/>
            <w:tcBorders>
              <w:top w:val="single" w:sz="4" w:space="0" w:color="auto"/>
              <w:left w:val="nil"/>
              <w:bottom w:val="nil"/>
              <w:right w:val="nil"/>
            </w:tcBorders>
            <w:shd w:val="clear" w:color="auto" w:fill="auto"/>
            <w:noWrap/>
            <w:vAlign w:val="bottom"/>
            <w:hideMark/>
          </w:tcPr>
          <w:p w14:paraId="7B6C63C6" w14:textId="77777777" w:rsidR="00E25338" w:rsidRPr="009253D1" w:rsidRDefault="00E25338" w:rsidP="00491C73">
            <w:pPr>
              <w:spacing w:line="240" w:lineRule="auto"/>
              <w:ind w:firstLine="0"/>
              <w:jc w:val="right"/>
              <w:rPr>
                <w:sz w:val="22"/>
                <w:szCs w:val="22"/>
              </w:rPr>
            </w:pPr>
            <w:r w:rsidRPr="07914455">
              <w:rPr>
                <w:sz w:val="22"/>
                <w:szCs w:val="22"/>
              </w:rPr>
              <w:t>-0.250</w:t>
            </w:r>
          </w:p>
        </w:tc>
      </w:tr>
      <w:tr w:rsidR="00E25338" w:rsidRPr="009253D1" w14:paraId="7893F91E" w14:textId="77777777" w:rsidTr="00491C73">
        <w:trPr>
          <w:trHeight w:val="113"/>
        </w:trPr>
        <w:tc>
          <w:tcPr>
            <w:tcW w:w="1809" w:type="dxa"/>
            <w:vMerge/>
            <w:noWrap/>
            <w:vAlign w:val="bottom"/>
            <w:hideMark/>
          </w:tcPr>
          <w:p w14:paraId="1A7613A7"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3EDCA112" w14:textId="77777777" w:rsidR="00E25338" w:rsidRPr="009253D1" w:rsidRDefault="00E25338" w:rsidP="00491C73">
            <w:pPr>
              <w:spacing w:line="240" w:lineRule="auto"/>
              <w:ind w:firstLine="0"/>
              <w:rPr>
                <w:sz w:val="22"/>
                <w:szCs w:val="22"/>
              </w:rPr>
            </w:pPr>
            <w:r w:rsidRPr="07914455">
              <w:rPr>
                <w:sz w:val="22"/>
                <w:szCs w:val="22"/>
              </w:rPr>
              <w:t>duo-teams</w:t>
            </w:r>
          </w:p>
        </w:tc>
        <w:tc>
          <w:tcPr>
            <w:tcW w:w="1419" w:type="dxa"/>
            <w:tcBorders>
              <w:top w:val="nil"/>
              <w:left w:val="nil"/>
              <w:bottom w:val="nil"/>
              <w:right w:val="nil"/>
            </w:tcBorders>
            <w:shd w:val="clear" w:color="auto" w:fill="auto"/>
            <w:noWrap/>
            <w:vAlign w:val="bottom"/>
            <w:hideMark/>
          </w:tcPr>
          <w:p w14:paraId="311BFA3E" w14:textId="77777777" w:rsidR="00E25338" w:rsidRPr="009253D1" w:rsidRDefault="00E25338" w:rsidP="00491C73">
            <w:pPr>
              <w:spacing w:line="240" w:lineRule="auto"/>
              <w:ind w:firstLine="0"/>
              <w:jc w:val="right"/>
              <w:rPr>
                <w:sz w:val="22"/>
                <w:szCs w:val="22"/>
              </w:rPr>
            </w:pPr>
            <w:r w:rsidRPr="07914455">
              <w:rPr>
                <w:sz w:val="22"/>
                <w:szCs w:val="22"/>
              </w:rPr>
              <w:t>-0.151</w:t>
            </w:r>
          </w:p>
        </w:tc>
        <w:tc>
          <w:tcPr>
            <w:tcW w:w="1467" w:type="dxa"/>
            <w:tcBorders>
              <w:top w:val="nil"/>
              <w:left w:val="nil"/>
              <w:bottom w:val="nil"/>
              <w:right w:val="nil"/>
            </w:tcBorders>
            <w:shd w:val="clear" w:color="auto" w:fill="auto"/>
            <w:noWrap/>
            <w:vAlign w:val="bottom"/>
            <w:hideMark/>
          </w:tcPr>
          <w:p w14:paraId="195BFA09" w14:textId="77777777" w:rsidR="00E25338" w:rsidRPr="009253D1" w:rsidRDefault="00E25338" w:rsidP="00491C73">
            <w:pPr>
              <w:spacing w:line="240" w:lineRule="auto"/>
              <w:ind w:firstLine="0"/>
              <w:jc w:val="right"/>
              <w:rPr>
                <w:sz w:val="22"/>
                <w:szCs w:val="22"/>
              </w:rPr>
            </w:pPr>
            <w:r w:rsidRPr="07914455">
              <w:rPr>
                <w:sz w:val="22"/>
                <w:szCs w:val="22"/>
              </w:rPr>
              <w:t>0.161</w:t>
            </w:r>
          </w:p>
        </w:tc>
      </w:tr>
      <w:tr w:rsidR="00E25338" w:rsidRPr="009253D1" w14:paraId="0DDC0F4E" w14:textId="77777777" w:rsidTr="00491C73">
        <w:trPr>
          <w:trHeight w:val="113"/>
        </w:trPr>
        <w:tc>
          <w:tcPr>
            <w:tcW w:w="1809" w:type="dxa"/>
            <w:vMerge/>
            <w:noWrap/>
            <w:vAlign w:val="bottom"/>
            <w:hideMark/>
          </w:tcPr>
          <w:p w14:paraId="5FC8E989"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39B40D81" w14:textId="77777777" w:rsidR="00E25338" w:rsidRPr="009253D1" w:rsidRDefault="00E25338" w:rsidP="00491C73">
            <w:pPr>
              <w:spacing w:line="240" w:lineRule="auto"/>
              <w:ind w:firstLine="0"/>
              <w:rPr>
                <w:sz w:val="22"/>
                <w:szCs w:val="22"/>
              </w:rPr>
            </w:pPr>
            <w:r w:rsidRPr="07914455">
              <w:rPr>
                <w:sz w:val="22"/>
                <w:szCs w:val="22"/>
              </w:rPr>
              <w:t>small teams (3-5)</w:t>
            </w:r>
          </w:p>
        </w:tc>
        <w:tc>
          <w:tcPr>
            <w:tcW w:w="1419" w:type="dxa"/>
            <w:tcBorders>
              <w:top w:val="nil"/>
              <w:left w:val="nil"/>
              <w:bottom w:val="nil"/>
              <w:right w:val="nil"/>
            </w:tcBorders>
            <w:shd w:val="clear" w:color="auto" w:fill="auto"/>
            <w:noWrap/>
            <w:vAlign w:val="bottom"/>
            <w:hideMark/>
          </w:tcPr>
          <w:p w14:paraId="4B76D472" w14:textId="77777777" w:rsidR="00E25338" w:rsidRPr="009253D1" w:rsidRDefault="00E25338" w:rsidP="00491C73">
            <w:pPr>
              <w:spacing w:line="240" w:lineRule="auto"/>
              <w:ind w:firstLine="0"/>
              <w:jc w:val="right"/>
              <w:rPr>
                <w:sz w:val="22"/>
                <w:szCs w:val="22"/>
              </w:rPr>
            </w:pPr>
            <w:r w:rsidRPr="07914455">
              <w:rPr>
                <w:sz w:val="22"/>
                <w:szCs w:val="22"/>
              </w:rPr>
              <w:t>0.060</w:t>
            </w:r>
          </w:p>
        </w:tc>
        <w:tc>
          <w:tcPr>
            <w:tcW w:w="1467" w:type="dxa"/>
            <w:tcBorders>
              <w:top w:val="nil"/>
              <w:left w:val="nil"/>
              <w:bottom w:val="nil"/>
              <w:right w:val="nil"/>
            </w:tcBorders>
            <w:shd w:val="clear" w:color="auto" w:fill="auto"/>
            <w:noWrap/>
            <w:vAlign w:val="bottom"/>
            <w:hideMark/>
          </w:tcPr>
          <w:p w14:paraId="28C0F74D" w14:textId="77777777" w:rsidR="00E25338" w:rsidRPr="009253D1" w:rsidRDefault="00E25338" w:rsidP="00491C73">
            <w:pPr>
              <w:spacing w:line="240" w:lineRule="auto"/>
              <w:ind w:firstLine="0"/>
              <w:jc w:val="right"/>
              <w:rPr>
                <w:sz w:val="22"/>
                <w:szCs w:val="22"/>
              </w:rPr>
            </w:pPr>
            <w:r w:rsidRPr="07914455">
              <w:rPr>
                <w:sz w:val="22"/>
                <w:szCs w:val="22"/>
              </w:rPr>
              <w:t>-0.088</w:t>
            </w:r>
          </w:p>
        </w:tc>
      </w:tr>
      <w:tr w:rsidR="00E25338" w:rsidRPr="009253D1" w14:paraId="0F7521F0" w14:textId="77777777" w:rsidTr="00491C73">
        <w:trPr>
          <w:trHeight w:val="113"/>
        </w:trPr>
        <w:tc>
          <w:tcPr>
            <w:tcW w:w="1809" w:type="dxa"/>
            <w:vMerge/>
            <w:noWrap/>
            <w:vAlign w:val="bottom"/>
            <w:hideMark/>
          </w:tcPr>
          <w:p w14:paraId="4E43DE01"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1CA8AED2" w14:textId="77777777" w:rsidR="00E25338" w:rsidRPr="009253D1" w:rsidRDefault="00E25338" w:rsidP="00491C73">
            <w:pPr>
              <w:spacing w:line="240" w:lineRule="auto"/>
              <w:ind w:firstLine="0"/>
              <w:rPr>
                <w:sz w:val="22"/>
                <w:szCs w:val="22"/>
              </w:rPr>
            </w:pPr>
            <w:r w:rsidRPr="07914455">
              <w:rPr>
                <w:sz w:val="22"/>
                <w:szCs w:val="22"/>
              </w:rPr>
              <w:t>mid teams (6-12)</w:t>
            </w:r>
          </w:p>
        </w:tc>
        <w:tc>
          <w:tcPr>
            <w:tcW w:w="1419" w:type="dxa"/>
            <w:tcBorders>
              <w:top w:val="nil"/>
              <w:left w:val="nil"/>
              <w:bottom w:val="nil"/>
              <w:right w:val="nil"/>
            </w:tcBorders>
            <w:shd w:val="clear" w:color="auto" w:fill="auto"/>
            <w:noWrap/>
            <w:vAlign w:val="bottom"/>
            <w:hideMark/>
          </w:tcPr>
          <w:p w14:paraId="0E477BB1" w14:textId="77777777" w:rsidR="00E25338" w:rsidRPr="009253D1" w:rsidRDefault="00E25338" w:rsidP="00491C73">
            <w:pPr>
              <w:spacing w:line="240" w:lineRule="auto"/>
              <w:ind w:firstLine="0"/>
              <w:jc w:val="right"/>
              <w:rPr>
                <w:sz w:val="22"/>
                <w:szCs w:val="22"/>
              </w:rPr>
            </w:pPr>
            <w:r w:rsidRPr="07914455">
              <w:rPr>
                <w:sz w:val="22"/>
                <w:szCs w:val="22"/>
              </w:rPr>
              <w:t>-0.065</w:t>
            </w:r>
          </w:p>
        </w:tc>
        <w:tc>
          <w:tcPr>
            <w:tcW w:w="1467" w:type="dxa"/>
            <w:tcBorders>
              <w:top w:val="nil"/>
              <w:left w:val="nil"/>
              <w:bottom w:val="nil"/>
              <w:right w:val="nil"/>
            </w:tcBorders>
            <w:shd w:val="clear" w:color="auto" w:fill="auto"/>
            <w:noWrap/>
            <w:vAlign w:val="bottom"/>
            <w:hideMark/>
          </w:tcPr>
          <w:p w14:paraId="67610120" w14:textId="77777777" w:rsidR="00E25338" w:rsidRPr="009253D1" w:rsidRDefault="00E25338" w:rsidP="00491C73">
            <w:pPr>
              <w:spacing w:line="240" w:lineRule="auto"/>
              <w:ind w:firstLine="0"/>
              <w:jc w:val="right"/>
              <w:rPr>
                <w:sz w:val="22"/>
                <w:szCs w:val="22"/>
              </w:rPr>
            </w:pPr>
            <w:r w:rsidRPr="07914455">
              <w:rPr>
                <w:sz w:val="22"/>
                <w:szCs w:val="22"/>
              </w:rPr>
              <w:t>0.160</w:t>
            </w:r>
          </w:p>
        </w:tc>
      </w:tr>
      <w:tr w:rsidR="00E25338" w:rsidRPr="009253D1" w14:paraId="462665E1" w14:textId="77777777" w:rsidTr="00491C73">
        <w:trPr>
          <w:trHeight w:val="113"/>
        </w:trPr>
        <w:tc>
          <w:tcPr>
            <w:tcW w:w="1809" w:type="dxa"/>
            <w:vMerge/>
            <w:noWrap/>
            <w:vAlign w:val="bottom"/>
            <w:hideMark/>
          </w:tcPr>
          <w:p w14:paraId="1BA3AA97" w14:textId="77777777" w:rsidR="00E25338" w:rsidRPr="009253D1" w:rsidRDefault="00E25338" w:rsidP="00491C73">
            <w:pPr>
              <w:spacing w:line="240" w:lineRule="auto"/>
              <w:ind w:firstLine="0"/>
              <w:jc w:val="right"/>
            </w:pPr>
          </w:p>
        </w:tc>
        <w:tc>
          <w:tcPr>
            <w:tcW w:w="4500" w:type="dxa"/>
            <w:tcBorders>
              <w:top w:val="nil"/>
              <w:left w:val="nil"/>
              <w:bottom w:val="single" w:sz="4" w:space="0" w:color="auto"/>
              <w:right w:val="nil"/>
            </w:tcBorders>
            <w:shd w:val="clear" w:color="auto" w:fill="auto"/>
            <w:noWrap/>
            <w:vAlign w:val="bottom"/>
            <w:hideMark/>
          </w:tcPr>
          <w:p w14:paraId="70D41162" w14:textId="77777777" w:rsidR="00E25338" w:rsidRPr="009253D1" w:rsidRDefault="00E25338" w:rsidP="00491C73">
            <w:pPr>
              <w:spacing w:line="240" w:lineRule="auto"/>
              <w:ind w:firstLine="0"/>
              <w:rPr>
                <w:sz w:val="22"/>
                <w:szCs w:val="22"/>
              </w:rPr>
            </w:pPr>
            <w:r w:rsidRPr="07914455">
              <w:rPr>
                <w:sz w:val="22"/>
                <w:szCs w:val="22"/>
              </w:rPr>
              <w:t>big teams (13-30)</w:t>
            </w:r>
          </w:p>
        </w:tc>
        <w:tc>
          <w:tcPr>
            <w:tcW w:w="1419" w:type="dxa"/>
            <w:tcBorders>
              <w:top w:val="nil"/>
              <w:left w:val="nil"/>
              <w:bottom w:val="single" w:sz="4" w:space="0" w:color="auto"/>
              <w:right w:val="nil"/>
            </w:tcBorders>
            <w:shd w:val="clear" w:color="auto" w:fill="auto"/>
            <w:noWrap/>
            <w:vAlign w:val="bottom"/>
            <w:hideMark/>
          </w:tcPr>
          <w:p w14:paraId="12ABD517" w14:textId="77777777" w:rsidR="00E25338" w:rsidRPr="009253D1" w:rsidRDefault="00E25338" w:rsidP="00491C73">
            <w:pPr>
              <w:spacing w:line="240" w:lineRule="auto"/>
              <w:ind w:firstLine="0"/>
              <w:jc w:val="right"/>
              <w:rPr>
                <w:sz w:val="22"/>
                <w:szCs w:val="22"/>
              </w:rPr>
            </w:pPr>
            <w:r w:rsidRPr="07914455">
              <w:rPr>
                <w:sz w:val="22"/>
                <w:szCs w:val="22"/>
              </w:rPr>
              <w:t>-0.126</w:t>
            </w:r>
          </w:p>
        </w:tc>
        <w:tc>
          <w:tcPr>
            <w:tcW w:w="1467" w:type="dxa"/>
            <w:tcBorders>
              <w:top w:val="nil"/>
              <w:left w:val="nil"/>
              <w:bottom w:val="single" w:sz="4" w:space="0" w:color="auto"/>
              <w:right w:val="nil"/>
            </w:tcBorders>
            <w:shd w:val="clear" w:color="auto" w:fill="auto"/>
            <w:noWrap/>
            <w:vAlign w:val="bottom"/>
            <w:hideMark/>
          </w:tcPr>
          <w:p w14:paraId="651A89D4" w14:textId="77777777" w:rsidR="00E25338" w:rsidRPr="009253D1" w:rsidRDefault="00E25338" w:rsidP="00491C73">
            <w:pPr>
              <w:spacing w:line="240" w:lineRule="auto"/>
              <w:ind w:firstLine="0"/>
              <w:jc w:val="right"/>
              <w:rPr>
                <w:sz w:val="22"/>
                <w:szCs w:val="22"/>
              </w:rPr>
            </w:pPr>
            <w:r w:rsidRPr="07914455">
              <w:rPr>
                <w:sz w:val="22"/>
                <w:szCs w:val="22"/>
              </w:rPr>
              <w:t>0.283</w:t>
            </w:r>
          </w:p>
        </w:tc>
      </w:tr>
      <w:tr w:rsidR="00E25338" w:rsidRPr="009253D1" w14:paraId="1CDE493A" w14:textId="77777777" w:rsidTr="00491C73">
        <w:trPr>
          <w:trHeight w:val="113"/>
        </w:trPr>
        <w:tc>
          <w:tcPr>
            <w:tcW w:w="1809" w:type="dxa"/>
            <w:vMerge w:val="restart"/>
            <w:tcBorders>
              <w:top w:val="single" w:sz="4" w:space="0" w:color="auto"/>
              <w:left w:val="nil"/>
              <w:right w:val="nil"/>
            </w:tcBorders>
            <w:shd w:val="clear" w:color="auto" w:fill="auto"/>
            <w:noWrap/>
            <w:vAlign w:val="center"/>
            <w:hideMark/>
          </w:tcPr>
          <w:p w14:paraId="4A1F36BD" w14:textId="77777777" w:rsidR="00E25338" w:rsidRPr="009253D1" w:rsidRDefault="00E25338" w:rsidP="00491C73">
            <w:pPr>
              <w:spacing w:line="240" w:lineRule="auto"/>
              <w:ind w:firstLine="0"/>
              <w:rPr>
                <w:sz w:val="22"/>
                <w:szCs w:val="22"/>
              </w:rPr>
            </w:pPr>
            <w:r w:rsidRPr="07914455">
              <w:rPr>
                <w:sz w:val="22"/>
                <w:szCs w:val="22"/>
              </w:rPr>
              <w:t>29 semantic Categories</w:t>
            </w:r>
          </w:p>
        </w:tc>
        <w:tc>
          <w:tcPr>
            <w:tcW w:w="4500" w:type="dxa"/>
            <w:tcBorders>
              <w:top w:val="single" w:sz="4" w:space="0" w:color="auto"/>
              <w:left w:val="nil"/>
              <w:bottom w:val="nil"/>
              <w:right w:val="nil"/>
            </w:tcBorders>
            <w:shd w:val="clear" w:color="auto" w:fill="auto"/>
            <w:noWrap/>
            <w:vAlign w:val="bottom"/>
            <w:hideMark/>
          </w:tcPr>
          <w:p w14:paraId="2A83CDDF" w14:textId="77777777" w:rsidR="00E25338" w:rsidRPr="009253D1" w:rsidRDefault="00E25338" w:rsidP="00491C73">
            <w:pPr>
              <w:spacing w:line="240" w:lineRule="auto"/>
              <w:ind w:firstLine="0"/>
              <w:rPr>
                <w:sz w:val="22"/>
                <w:szCs w:val="22"/>
              </w:rPr>
            </w:pPr>
            <w:r w:rsidRPr="594A47CE">
              <w:rPr>
                <w:sz w:val="22"/>
                <w:szCs w:val="22"/>
              </w:rPr>
              <w:t>adaptation</w:t>
            </w:r>
          </w:p>
        </w:tc>
        <w:tc>
          <w:tcPr>
            <w:tcW w:w="1419" w:type="dxa"/>
            <w:tcBorders>
              <w:top w:val="single" w:sz="4" w:space="0" w:color="auto"/>
              <w:left w:val="nil"/>
              <w:bottom w:val="nil"/>
              <w:right w:val="nil"/>
            </w:tcBorders>
            <w:shd w:val="clear" w:color="auto" w:fill="auto"/>
            <w:noWrap/>
            <w:vAlign w:val="bottom"/>
            <w:hideMark/>
          </w:tcPr>
          <w:p w14:paraId="1D7DBC5B" w14:textId="77777777" w:rsidR="00E25338" w:rsidRPr="009253D1" w:rsidRDefault="00E25338" w:rsidP="00491C73">
            <w:pPr>
              <w:spacing w:line="240" w:lineRule="auto"/>
              <w:ind w:firstLine="0"/>
              <w:jc w:val="right"/>
              <w:rPr>
                <w:sz w:val="22"/>
                <w:szCs w:val="22"/>
              </w:rPr>
            </w:pPr>
            <w:r w:rsidRPr="07914455">
              <w:rPr>
                <w:sz w:val="22"/>
                <w:szCs w:val="22"/>
              </w:rPr>
              <w:t>-0.108</w:t>
            </w:r>
          </w:p>
        </w:tc>
        <w:tc>
          <w:tcPr>
            <w:tcW w:w="1467" w:type="dxa"/>
            <w:tcBorders>
              <w:top w:val="single" w:sz="4" w:space="0" w:color="auto"/>
              <w:left w:val="nil"/>
              <w:bottom w:val="nil"/>
              <w:right w:val="nil"/>
            </w:tcBorders>
            <w:shd w:val="clear" w:color="auto" w:fill="auto"/>
            <w:noWrap/>
            <w:vAlign w:val="bottom"/>
            <w:hideMark/>
          </w:tcPr>
          <w:p w14:paraId="7BAFA873" w14:textId="77777777" w:rsidR="00E25338" w:rsidRPr="009253D1" w:rsidRDefault="00E25338" w:rsidP="00491C73">
            <w:pPr>
              <w:spacing w:line="240" w:lineRule="auto"/>
              <w:ind w:firstLine="0"/>
              <w:jc w:val="right"/>
              <w:rPr>
                <w:sz w:val="22"/>
                <w:szCs w:val="22"/>
              </w:rPr>
            </w:pPr>
            <w:r w:rsidRPr="07914455">
              <w:rPr>
                <w:sz w:val="22"/>
                <w:szCs w:val="22"/>
              </w:rPr>
              <w:t>-0.115</w:t>
            </w:r>
          </w:p>
        </w:tc>
      </w:tr>
      <w:tr w:rsidR="00E25338" w:rsidRPr="009253D1" w14:paraId="133E5B33" w14:textId="77777777" w:rsidTr="00491C73">
        <w:trPr>
          <w:trHeight w:val="113"/>
        </w:trPr>
        <w:tc>
          <w:tcPr>
            <w:tcW w:w="1809" w:type="dxa"/>
            <w:vMerge/>
            <w:noWrap/>
            <w:vAlign w:val="bottom"/>
            <w:hideMark/>
          </w:tcPr>
          <w:p w14:paraId="16ABFCE1"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5F11102A" w14:textId="77777777" w:rsidR="00E25338" w:rsidRPr="009253D1" w:rsidRDefault="00E25338" w:rsidP="00491C73">
            <w:pPr>
              <w:spacing w:line="240" w:lineRule="auto"/>
              <w:ind w:firstLine="0"/>
              <w:rPr>
                <w:sz w:val="22"/>
                <w:szCs w:val="22"/>
              </w:rPr>
            </w:pPr>
            <w:r w:rsidRPr="594A47CE">
              <w:rPr>
                <w:sz w:val="22"/>
                <w:szCs w:val="22"/>
              </w:rPr>
              <w:t>additional burden**</w:t>
            </w:r>
          </w:p>
        </w:tc>
        <w:tc>
          <w:tcPr>
            <w:tcW w:w="1419" w:type="dxa"/>
            <w:tcBorders>
              <w:top w:val="nil"/>
              <w:left w:val="nil"/>
              <w:bottom w:val="nil"/>
              <w:right w:val="nil"/>
            </w:tcBorders>
            <w:shd w:val="clear" w:color="auto" w:fill="auto"/>
            <w:noWrap/>
            <w:vAlign w:val="bottom"/>
            <w:hideMark/>
          </w:tcPr>
          <w:p w14:paraId="2CA5FF97" w14:textId="77777777" w:rsidR="00E25338" w:rsidRPr="009253D1" w:rsidRDefault="00E25338" w:rsidP="00491C73">
            <w:pPr>
              <w:spacing w:line="240" w:lineRule="auto"/>
              <w:ind w:firstLine="0"/>
              <w:jc w:val="right"/>
              <w:rPr>
                <w:sz w:val="22"/>
                <w:szCs w:val="22"/>
              </w:rPr>
            </w:pPr>
            <w:r w:rsidRPr="07914455">
              <w:rPr>
                <w:sz w:val="22"/>
                <w:szCs w:val="22"/>
              </w:rPr>
              <w:t>-0.854</w:t>
            </w:r>
          </w:p>
        </w:tc>
        <w:tc>
          <w:tcPr>
            <w:tcW w:w="1467" w:type="dxa"/>
            <w:tcBorders>
              <w:top w:val="nil"/>
              <w:left w:val="nil"/>
              <w:bottom w:val="nil"/>
              <w:right w:val="nil"/>
            </w:tcBorders>
            <w:shd w:val="clear" w:color="auto" w:fill="auto"/>
            <w:noWrap/>
            <w:vAlign w:val="bottom"/>
            <w:hideMark/>
          </w:tcPr>
          <w:p w14:paraId="774AFFA5" w14:textId="77777777" w:rsidR="00E25338" w:rsidRPr="009253D1" w:rsidRDefault="00E25338" w:rsidP="00491C73">
            <w:pPr>
              <w:spacing w:line="240" w:lineRule="auto"/>
              <w:ind w:firstLine="0"/>
              <w:jc w:val="right"/>
              <w:rPr>
                <w:sz w:val="22"/>
                <w:szCs w:val="22"/>
              </w:rPr>
            </w:pPr>
            <w:r w:rsidRPr="07914455">
              <w:rPr>
                <w:sz w:val="22"/>
                <w:szCs w:val="22"/>
              </w:rPr>
              <w:t>-0.452</w:t>
            </w:r>
          </w:p>
        </w:tc>
      </w:tr>
      <w:tr w:rsidR="00E25338" w:rsidRPr="009253D1" w14:paraId="5AE3738F" w14:textId="77777777" w:rsidTr="00491C73">
        <w:trPr>
          <w:trHeight w:val="113"/>
        </w:trPr>
        <w:tc>
          <w:tcPr>
            <w:tcW w:w="1809" w:type="dxa"/>
            <w:vMerge/>
            <w:noWrap/>
            <w:vAlign w:val="bottom"/>
            <w:hideMark/>
          </w:tcPr>
          <w:p w14:paraId="5A3D698D"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01071EA4" w14:textId="77777777" w:rsidR="00E25338" w:rsidRPr="009253D1" w:rsidRDefault="00E25338" w:rsidP="00491C73">
            <w:pPr>
              <w:spacing w:line="240" w:lineRule="auto"/>
              <w:ind w:firstLine="0"/>
              <w:rPr>
                <w:sz w:val="22"/>
                <w:szCs w:val="22"/>
              </w:rPr>
            </w:pPr>
            <w:r w:rsidRPr="594A47CE">
              <w:rPr>
                <w:sz w:val="22"/>
                <w:szCs w:val="22"/>
              </w:rPr>
              <w:t>autonomy</w:t>
            </w:r>
          </w:p>
        </w:tc>
        <w:tc>
          <w:tcPr>
            <w:tcW w:w="1419" w:type="dxa"/>
            <w:tcBorders>
              <w:top w:val="nil"/>
              <w:left w:val="nil"/>
              <w:bottom w:val="nil"/>
              <w:right w:val="nil"/>
            </w:tcBorders>
            <w:shd w:val="clear" w:color="auto" w:fill="auto"/>
            <w:noWrap/>
            <w:vAlign w:val="bottom"/>
            <w:hideMark/>
          </w:tcPr>
          <w:p w14:paraId="092F39F2" w14:textId="77777777" w:rsidR="00E25338" w:rsidRPr="009253D1" w:rsidRDefault="00E25338" w:rsidP="00491C73">
            <w:pPr>
              <w:spacing w:line="240" w:lineRule="auto"/>
              <w:ind w:firstLine="0"/>
              <w:jc w:val="right"/>
              <w:rPr>
                <w:sz w:val="22"/>
                <w:szCs w:val="22"/>
              </w:rPr>
            </w:pPr>
            <w:r w:rsidRPr="07914455">
              <w:rPr>
                <w:sz w:val="22"/>
                <w:szCs w:val="22"/>
              </w:rPr>
              <w:t>0.136</w:t>
            </w:r>
          </w:p>
        </w:tc>
        <w:tc>
          <w:tcPr>
            <w:tcW w:w="1467" w:type="dxa"/>
            <w:tcBorders>
              <w:top w:val="nil"/>
              <w:left w:val="nil"/>
              <w:bottom w:val="nil"/>
              <w:right w:val="nil"/>
            </w:tcBorders>
            <w:shd w:val="clear" w:color="auto" w:fill="auto"/>
            <w:noWrap/>
            <w:vAlign w:val="bottom"/>
            <w:hideMark/>
          </w:tcPr>
          <w:p w14:paraId="73CEAD83" w14:textId="77777777" w:rsidR="00E25338" w:rsidRPr="009253D1" w:rsidRDefault="00E25338" w:rsidP="00491C73">
            <w:pPr>
              <w:spacing w:line="240" w:lineRule="auto"/>
              <w:ind w:firstLine="0"/>
              <w:jc w:val="right"/>
              <w:rPr>
                <w:sz w:val="22"/>
                <w:szCs w:val="22"/>
              </w:rPr>
            </w:pPr>
            <w:r w:rsidRPr="07914455">
              <w:rPr>
                <w:sz w:val="22"/>
                <w:szCs w:val="22"/>
              </w:rPr>
              <w:t>0.111</w:t>
            </w:r>
          </w:p>
        </w:tc>
      </w:tr>
      <w:tr w:rsidR="00E25338" w:rsidRPr="009253D1" w14:paraId="5080C185" w14:textId="77777777" w:rsidTr="00491C73">
        <w:trPr>
          <w:trHeight w:val="113"/>
        </w:trPr>
        <w:tc>
          <w:tcPr>
            <w:tcW w:w="1809" w:type="dxa"/>
            <w:vMerge/>
            <w:noWrap/>
            <w:vAlign w:val="bottom"/>
            <w:hideMark/>
          </w:tcPr>
          <w:p w14:paraId="62D52C02"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27063A9F" w14:textId="77777777" w:rsidR="00E25338" w:rsidRPr="009253D1" w:rsidRDefault="00E25338" w:rsidP="00491C73">
            <w:pPr>
              <w:spacing w:line="240" w:lineRule="auto"/>
              <w:ind w:firstLine="0"/>
              <w:rPr>
                <w:sz w:val="22"/>
                <w:szCs w:val="22"/>
              </w:rPr>
            </w:pPr>
            <w:r w:rsidRPr="594A47CE">
              <w:rPr>
                <w:sz w:val="22"/>
                <w:szCs w:val="22"/>
              </w:rPr>
              <w:t>being home</w:t>
            </w:r>
          </w:p>
        </w:tc>
        <w:tc>
          <w:tcPr>
            <w:tcW w:w="1419" w:type="dxa"/>
            <w:tcBorders>
              <w:top w:val="nil"/>
              <w:left w:val="nil"/>
              <w:bottom w:val="nil"/>
              <w:right w:val="nil"/>
            </w:tcBorders>
            <w:shd w:val="clear" w:color="auto" w:fill="auto"/>
            <w:noWrap/>
            <w:vAlign w:val="bottom"/>
            <w:hideMark/>
          </w:tcPr>
          <w:p w14:paraId="35039CD6" w14:textId="77777777" w:rsidR="00E25338" w:rsidRPr="009253D1" w:rsidRDefault="00E25338" w:rsidP="00491C73">
            <w:pPr>
              <w:spacing w:line="240" w:lineRule="auto"/>
              <w:ind w:firstLine="0"/>
              <w:jc w:val="right"/>
              <w:rPr>
                <w:sz w:val="22"/>
                <w:szCs w:val="22"/>
              </w:rPr>
            </w:pPr>
            <w:r w:rsidRPr="07914455">
              <w:rPr>
                <w:sz w:val="22"/>
                <w:szCs w:val="22"/>
              </w:rPr>
              <w:t>0.205</w:t>
            </w:r>
          </w:p>
        </w:tc>
        <w:tc>
          <w:tcPr>
            <w:tcW w:w="1467" w:type="dxa"/>
            <w:tcBorders>
              <w:top w:val="nil"/>
              <w:left w:val="nil"/>
              <w:bottom w:val="nil"/>
              <w:right w:val="nil"/>
            </w:tcBorders>
            <w:shd w:val="clear" w:color="auto" w:fill="auto"/>
            <w:noWrap/>
            <w:vAlign w:val="bottom"/>
            <w:hideMark/>
          </w:tcPr>
          <w:p w14:paraId="66A4849F" w14:textId="77777777" w:rsidR="00E25338" w:rsidRPr="009253D1" w:rsidRDefault="00E25338" w:rsidP="00491C73">
            <w:pPr>
              <w:spacing w:line="240" w:lineRule="auto"/>
              <w:ind w:firstLine="0"/>
              <w:jc w:val="right"/>
              <w:rPr>
                <w:sz w:val="22"/>
                <w:szCs w:val="22"/>
              </w:rPr>
            </w:pPr>
            <w:r w:rsidRPr="07914455">
              <w:rPr>
                <w:sz w:val="22"/>
                <w:szCs w:val="22"/>
              </w:rPr>
              <w:t>0.106</w:t>
            </w:r>
          </w:p>
        </w:tc>
      </w:tr>
      <w:tr w:rsidR="00E25338" w:rsidRPr="009253D1" w14:paraId="343C689C" w14:textId="77777777" w:rsidTr="00491C73">
        <w:trPr>
          <w:trHeight w:val="113"/>
        </w:trPr>
        <w:tc>
          <w:tcPr>
            <w:tcW w:w="1809" w:type="dxa"/>
            <w:vMerge/>
            <w:noWrap/>
            <w:vAlign w:val="bottom"/>
            <w:hideMark/>
          </w:tcPr>
          <w:p w14:paraId="768CEB85"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17345637" w14:textId="77777777" w:rsidR="00E25338" w:rsidRPr="009253D1" w:rsidRDefault="00E25338" w:rsidP="00491C73">
            <w:pPr>
              <w:spacing w:line="240" w:lineRule="auto"/>
              <w:ind w:firstLine="0"/>
              <w:rPr>
                <w:sz w:val="22"/>
                <w:szCs w:val="22"/>
              </w:rPr>
            </w:pPr>
            <w:r w:rsidRPr="594A47CE">
              <w:rPr>
                <w:sz w:val="22"/>
                <w:szCs w:val="22"/>
              </w:rPr>
              <w:t>communication</w:t>
            </w:r>
          </w:p>
        </w:tc>
        <w:tc>
          <w:tcPr>
            <w:tcW w:w="1419" w:type="dxa"/>
            <w:tcBorders>
              <w:top w:val="nil"/>
              <w:left w:val="nil"/>
              <w:bottom w:val="nil"/>
              <w:right w:val="nil"/>
            </w:tcBorders>
            <w:shd w:val="clear" w:color="auto" w:fill="auto"/>
            <w:noWrap/>
            <w:vAlign w:val="bottom"/>
            <w:hideMark/>
          </w:tcPr>
          <w:p w14:paraId="4DDC2A10" w14:textId="77777777" w:rsidR="00E25338" w:rsidRPr="009253D1" w:rsidRDefault="00E25338" w:rsidP="00491C73">
            <w:pPr>
              <w:spacing w:line="240" w:lineRule="auto"/>
              <w:ind w:firstLine="0"/>
              <w:jc w:val="right"/>
              <w:rPr>
                <w:sz w:val="22"/>
                <w:szCs w:val="22"/>
              </w:rPr>
            </w:pPr>
            <w:r w:rsidRPr="07914455">
              <w:rPr>
                <w:sz w:val="22"/>
                <w:szCs w:val="22"/>
              </w:rPr>
              <w:t>-0.114</w:t>
            </w:r>
          </w:p>
        </w:tc>
        <w:tc>
          <w:tcPr>
            <w:tcW w:w="1467" w:type="dxa"/>
            <w:tcBorders>
              <w:top w:val="nil"/>
              <w:left w:val="nil"/>
              <w:bottom w:val="nil"/>
              <w:right w:val="nil"/>
            </w:tcBorders>
            <w:shd w:val="clear" w:color="auto" w:fill="auto"/>
            <w:noWrap/>
            <w:vAlign w:val="bottom"/>
            <w:hideMark/>
          </w:tcPr>
          <w:p w14:paraId="1246767E" w14:textId="77777777" w:rsidR="00E25338" w:rsidRPr="009253D1" w:rsidRDefault="00E25338" w:rsidP="00491C73">
            <w:pPr>
              <w:spacing w:line="240" w:lineRule="auto"/>
              <w:ind w:firstLine="0"/>
              <w:jc w:val="right"/>
              <w:rPr>
                <w:sz w:val="22"/>
                <w:szCs w:val="22"/>
              </w:rPr>
            </w:pPr>
            <w:r w:rsidRPr="07914455">
              <w:rPr>
                <w:sz w:val="22"/>
                <w:szCs w:val="22"/>
              </w:rPr>
              <w:t>-0.275</w:t>
            </w:r>
          </w:p>
        </w:tc>
      </w:tr>
      <w:tr w:rsidR="00E25338" w:rsidRPr="009253D1" w14:paraId="0ABC8A8B" w14:textId="77777777" w:rsidTr="00491C73">
        <w:trPr>
          <w:trHeight w:val="113"/>
        </w:trPr>
        <w:tc>
          <w:tcPr>
            <w:tcW w:w="1809" w:type="dxa"/>
            <w:vMerge/>
            <w:noWrap/>
            <w:vAlign w:val="bottom"/>
            <w:hideMark/>
          </w:tcPr>
          <w:p w14:paraId="0C86024A"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0C128DA7" w14:textId="77777777" w:rsidR="00E25338" w:rsidRPr="009253D1" w:rsidRDefault="00E25338" w:rsidP="00491C73">
            <w:pPr>
              <w:spacing w:line="240" w:lineRule="auto"/>
              <w:ind w:firstLine="0"/>
              <w:rPr>
                <w:sz w:val="22"/>
                <w:szCs w:val="22"/>
              </w:rPr>
            </w:pPr>
            <w:r w:rsidRPr="594A47CE">
              <w:rPr>
                <w:sz w:val="22"/>
                <w:szCs w:val="22"/>
              </w:rPr>
              <w:t>complicated</w:t>
            </w:r>
          </w:p>
        </w:tc>
        <w:tc>
          <w:tcPr>
            <w:tcW w:w="1419" w:type="dxa"/>
            <w:tcBorders>
              <w:top w:val="nil"/>
              <w:left w:val="nil"/>
              <w:bottom w:val="nil"/>
              <w:right w:val="nil"/>
            </w:tcBorders>
            <w:shd w:val="clear" w:color="auto" w:fill="auto"/>
            <w:noWrap/>
            <w:vAlign w:val="bottom"/>
            <w:hideMark/>
          </w:tcPr>
          <w:p w14:paraId="3ED0FF0F" w14:textId="77777777" w:rsidR="00E25338" w:rsidRPr="009253D1" w:rsidRDefault="00E25338" w:rsidP="00491C73">
            <w:pPr>
              <w:spacing w:line="240" w:lineRule="auto"/>
              <w:ind w:firstLine="0"/>
              <w:jc w:val="right"/>
              <w:rPr>
                <w:sz w:val="22"/>
                <w:szCs w:val="22"/>
              </w:rPr>
            </w:pPr>
            <w:r w:rsidRPr="07914455">
              <w:rPr>
                <w:sz w:val="22"/>
                <w:szCs w:val="22"/>
              </w:rPr>
              <w:t>-0.235</w:t>
            </w:r>
          </w:p>
        </w:tc>
        <w:tc>
          <w:tcPr>
            <w:tcW w:w="1467" w:type="dxa"/>
            <w:tcBorders>
              <w:top w:val="nil"/>
              <w:left w:val="nil"/>
              <w:bottom w:val="nil"/>
              <w:right w:val="nil"/>
            </w:tcBorders>
            <w:shd w:val="clear" w:color="auto" w:fill="auto"/>
            <w:noWrap/>
            <w:vAlign w:val="bottom"/>
            <w:hideMark/>
          </w:tcPr>
          <w:p w14:paraId="72D5AF8C" w14:textId="77777777" w:rsidR="00E25338" w:rsidRPr="009253D1" w:rsidRDefault="00E25338" w:rsidP="00491C73">
            <w:pPr>
              <w:spacing w:line="240" w:lineRule="auto"/>
              <w:ind w:firstLine="0"/>
              <w:jc w:val="right"/>
              <w:rPr>
                <w:sz w:val="22"/>
                <w:szCs w:val="22"/>
              </w:rPr>
            </w:pPr>
            <w:r w:rsidRPr="07914455">
              <w:rPr>
                <w:sz w:val="22"/>
                <w:szCs w:val="22"/>
              </w:rPr>
              <w:t>-0.373</w:t>
            </w:r>
          </w:p>
        </w:tc>
      </w:tr>
      <w:tr w:rsidR="00E25338" w:rsidRPr="009253D1" w14:paraId="76E5C4FE" w14:textId="77777777" w:rsidTr="00491C73">
        <w:trPr>
          <w:trHeight w:val="113"/>
        </w:trPr>
        <w:tc>
          <w:tcPr>
            <w:tcW w:w="1809" w:type="dxa"/>
            <w:vMerge/>
            <w:noWrap/>
            <w:vAlign w:val="bottom"/>
            <w:hideMark/>
          </w:tcPr>
          <w:p w14:paraId="7E1BB38F"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07C47694" w14:textId="77777777" w:rsidR="00E25338" w:rsidRPr="009253D1" w:rsidRDefault="00E25338" w:rsidP="00491C73">
            <w:pPr>
              <w:spacing w:line="240" w:lineRule="auto"/>
              <w:ind w:firstLine="0"/>
              <w:rPr>
                <w:sz w:val="22"/>
                <w:szCs w:val="22"/>
              </w:rPr>
            </w:pPr>
            <w:r w:rsidRPr="594A47CE">
              <w:rPr>
                <w:sz w:val="22"/>
                <w:szCs w:val="22"/>
              </w:rPr>
              <w:t>concentration**</w:t>
            </w:r>
          </w:p>
        </w:tc>
        <w:tc>
          <w:tcPr>
            <w:tcW w:w="1419" w:type="dxa"/>
            <w:tcBorders>
              <w:top w:val="nil"/>
              <w:left w:val="nil"/>
              <w:bottom w:val="nil"/>
              <w:right w:val="nil"/>
            </w:tcBorders>
            <w:shd w:val="clear" w:color="auto" w:fill="auto"/>
            <w:noWrap/>
            <w:vAlign w:val="bottom"/>
            <w:hideMark/>
          </w:tcPr>
          <w:p w14:paraId="1705C889" w14:textId="77777777" w:rsidR="00E25338" w:rsidRPr="009253D1" w:rsidRDefault="00E25338" w:rsidP="00491C73">
            <w:pPr>
              <w:spacing w:line="240" w:lineRule="auto"/>
              <w:ind w:firstLine="0"/>
              <w:jc w:val="right"/>
              <w:rPr>
                <w:sz w:val="22"/>
                <w:szCs w:val="22"/>
              </w:rPr>
            </w:pPr>
            <w:r w:rsidRPr="07914455">
              <w:rPr>
                <w:sz w:val="22"/>
                <w:szCs w:val="22"/>
              </w:rPr>
              <w:t>0.576</w:t>
            </w:r>
          </w:p>
        </w:tc>
        <w:tc>
          <w:tcPr>
            <w:tcW w:w="1467" w:type="dxa"/>
            <w:tcBorders>
              <w:top w:val="nil"/>
              <w:left w:val="nil"/>
              <w:bottom w:val="nil"/>
              <w:right w:val="nil"/>
            </w:tcBorders>
            <w:shd w:val="clear" w:color="auto" w:fill="auto"/>
            <w:noWrap/>
            <w:vAlign w:val="bottom"/>
            <w:hideMark/>
          </w:tcPr>
          <w:p w14:paraId="53EAEF28" w14:textId="77777777" w:rsidR="00E25338" w:rsidRPr="009253D1" w:rsidRDefault="00E25338" w:rsidP="00491C73">
            <w:pPr>
              <w:spacing w:line="240" w:lineRule="auto"/>
              <w:ind w:firstLine="0"/>
              <w:jc w:val="right"/>
              <w:rPr>
                <w:sz w:val="22"/>
                <w:szCs w:val="22"/>
              </w:rPr>
            </w:pPr>
            <w:r w:rsidRPr="07914455">
              <w:rPr>
                <w:sz w:val="22"/>
                <w:szCs w:val="22"/>
              </w:rPr>
              <w:t>0.248</w:t>
            </w:r>
          </w:p>
        </w:tc>
      </w:tr>
      <w:tr w:rsidR="00E25338" w:rsidRPr="009253D1" w14:paraId="6C04C1F4" w14:textId="77777777" w:rsidTr="00491C73">
        <w:trPr>
          <w:trHeight w:val="113"/>
        </w:trPr>
        <w:tc>
          <w:tcPr>
            <w:tcW w:w="1809" w:type="dxa"/>
            <w:vMerge/>
            <w:noWrap/>
            <w:vAlign w:val="bottom"/>
            <w:hideMark/>
          </w:tcPr>
          <w:p w14:paraId="67C340F4"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489FB412" w14:textId="77777777" w:rsidR="00E25338" w:rsidRPr="009253D1" w:rsidRDefault="00E25338" w:rsidP="00491C73">
            <w:pPr>
              <w:spacing w:line="240" w:lineRule="auto"/>
              <w:ind w:firstLine="0"/>
              <w:rPr>
                <w:sz w:val="22"/>
                <w:szCs w:val="22"/>
              </w:rPr>
            </w:pPr>
            <w:r w:rsidRPr="07914455">
              <w:rPr>
                <w:sz w:val="22"/>
                <w:szCs w:val="22"/>
              </w:rPr>
              <w:t>COVID-19</w:t>
            </w:r>
          </w:p>
        </w:tc>
        <w:tc>
          <w:tcPr>
            <w:tcW w:w="1419" w:type="dxa"/>
            <w:tcBorders>
              <w:top w:val="nil"/>
              <w:left w:val="nil"/>
              <w:bottom w:val="nil"/>
              <w:right w:val="nil"/>
            </w:tcBorders>
            <w:shd w:val="clear" w:color="auto" w:fill="auto"/>
            <w:noWrap/>
            <w:vAlign w:val="bottom"/>
            <w:hideMark/>
          </w:tcPr>
          <w:p w14:paraId="31CBF1CE" w14:textId="77777777" w:rsidR="00E25338" w:rsidRPr="009253D1" w:rsidRDefault="00E25338" w:rsidP="00491C73">
            <w:pPr>
              <w:spacing w:line="240" w:lineRule="auto"/>
              <w:ind w:firstLine="0"/>
              <w:jc w:val="right"/>
              <w:rPr>
                <w:sz w:val="22"/>
                <w:szCs w:val="22"/>
              </w:rPr>
            </w:pPr>
            <w:r w:rsidRPr="07914455">
              <w:rPr>
                <w:sz w:val="22"/>
                <w:szCs w:val="22"/>
              </w:rPr>
              <w:t>-0.103</w:t>
            </w:r>
          </w:p>
        </w:tc>
        <w:tc>
          <w:tcPr>
            <w:tcW w:w="1467" w:type="dxa"/>
            <w:tcBorders>
              <w:top w:val="nil"/>
              <w:left w:val="nil"/>
              <w:bottom w:val="nil"/>
              <w:right w:val="nil"/>
            </w:tcBorders>
            <w:shd w:val="clear" w:color="auto" w:fill="auto"/>
            <w:noWrap/>
            <w:vAlign w:val="bottom"/>
            <w:hideMark/>
          </w:tcPr>
          <w:p w14:paraId="78082873" w14:textId="77777777" w:rsidR="00E25338" w:rsidRPr="009253D1" w:rsidRDefault="00E25338" w:rsidP="00491C73">
            <w:pPr>
              <w:spacing w:line="240" w:lineRule="auto"/>
              <w:ind w:firstLine="0"/>
              <w:jc w:val="right"/>
              <w:rPr>
                <w:sz w:val="22"/>
                <w:szCs w:val="22"/>
              </w:rPr>
            </w:pPr>
            <w:r w:rsidRPr="07914455">
              <w:rPr>
                <w:sz w:val="22"/>
                <w:szCs w:val="22"/>
              </w:rPr>
              <w:t>-0.262</w:t>
            </w:r>
          </w:p>
        </w:tc>
      </w:tr>
      <w:tr w:rsidR="00E25338" w:rsidRPr="009253D1" w14:paraId="2DCEFA1B" w14:textId="77777777" w:rsidTr="00491C73">
        <w:trPr>
          <w:trHeight w:val="113"/>
        </w:trPr>
        <w:tc>
          <w:tcPr>
            <w:tcW w:w="1809" w:type="dxa"/>
            <w:vMerge/>
            <w:noWrap/>
            <w:vAlign w:val="bottom"/>
            <w:hideMark/>
          </w:tcPr>
          <w:p w14:paraId="0D91A95A"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281A90FA" w14:textId="77777777" w:rsidR="00E25338" w:rsidRPr="009253D1" w:rsidRDefault="00E25338" w:rsidP="00491C73">
            <w:pPr>
              <w:spacing w:line="240" w:lineRule="auto"/>
              <w:ind w:firstLine="0"/>
              <w:rPr>
                <w:sz w:val="22"/>
                <w:szCs w:val="22"/>
              </w:rPr>
            </w:pPr>
            <w:r w:rsidRPr="594A47CE">
              <w:rPr>
                <w:sz w:val="22"/>
                <w:szCs w:val="22"/>
              </w:rPr>
              <w:t>definition</w:t>
            </w:r>
          </w:p>
        </w:tc>
        <w:tc>
          <w:tcPr>
            <w:tcW w:w="1419" w:type="dxa"/>
            <w:tcBorders>
              <w:top w:val="nil"/>
              <w:left w:val="nil"/>
              <w:bottom w:val="nil"/>
              <w:right w:val="nil"/>
            </w:tcBorders>
            <w:shd w:val="clear" w:color="auto" w:fill="auto"/>
            <w:noWrap/>
            <w:vAlign w:val="bottom"/>
            <w:hideMark/>
          </w:tcPr>
          <w:p w14:paraId="1E3891E7" w14:textId="77777777" w:rsidR="00E25338" w:rsidRPr="009253D1" w:rsidRDefault="00E25338" w:rsidP="00491C73">
            <w:pPr>
              <w:spacing w:line="240" w:lineRule="auto"/>
              <w:ind w:firstLine="0"/>
              <w:jc w:val="right"/>
              <w:rPr>
                <w:sz w:val="22"/>
                <w:szCs w:val="22"/>
              </w:rPr>
            </w:pPr>
            <w:r w:rsidRPr="07914455">
              <w:rPr>
                <w:sz w:val="22"/>
                <w:szCs w:val="22"/>
              </w:rPr>
              <w:t>-0.015</w:t>
            </w:r>
          </w:p>
        </w:tc>
        <w:tc>
          <w:tcPr>
            <w:tcW w:w="1467" w:type="dxa"/>
            <w:tcBorders>
              <w:top w:val="nil"/>
              <w:left w:val="nil"/>
              <w:bottom w:val="nil"/>
              <w:right w:val="nil"/>
            </w:tcBorders>
            <w:shd w:val="clear" w:color="auto" w:fill="auto"/>
            <w:noWrap/>
            <w:vAlign w:val="bottom"/>
            <w:hideMark/>
          </w:tcPr>
          <w:p w14:paraId="7B41FE8A" w14:textId="77777777" w:rsidR="00E25338" w:rsidRPr="009253D1" w:rsidRDefault="00E25338" w:rsidP="00491C73">
            <w:pPr>
              <w:spacing w:line="240" w:lineRule="auto"/>
              <w:ind w:firstLine="0"/>
              <w:jc w:val="right"/>
              <w:rPr>
                <w:sz w:val="22"/>
                <w:szCs w:val="22"/>
              </w:rPr>
            </w:pPr>
            <w:r w:rsidRPr="07914455">
              <w:rPr>
                <w:sz w:val="22"/>
                <w:szCs w:val="22"/>
              </w:rPr>
              <w:t>-0.182</w:t>
            </w:r>
          </w:p>
        </w:tc>
      </w:tr>
      <w:tr w:rsidR="00E25338" w:rsidRPr="009253D1" w14:paraId="4D264433" w14:textId="77777777" w:rsidTr="00491C73">
        <w:trPr>
          <w:trHeight w:val="113"/>
        </w:trPr>
        <w:tc>
          <w:tcPr>
            <w:tcW w:w="1809" w:type="dxa"/>
            <w:vMerge/>
            <w:noWrap/>
            <w:vAlign w:val="bottom"/>
            <w:hideMark/>
          </w:tcPr>
          <w:p w14:paraId="785DAEF4"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3D0DBBFB" w14:textId="77777777" w:rsidR="00E25338" w:rsidRPr="009253D1" w:rsidRDefault="00E25338" w:rsidP="00491C73">
            <w:pPr>
              <w:spacing w:line="240" w:lineRule="auto"/>
              <w:ind w:firstLine="0"/>
              <w:rPr>
                <w:sz w:val="22"/>
                <w:szCs w:val="22"/>
              </w:rPr>
            </w:pPr>
            <w:r w:rsidRPr="594A47CE">
              <w:rPr>
                <w:sz w:val="22"/>
                <w:szCs w:val="22"/>
              </w:rPr>
              <w:t>distraction</w:t>
            </w:r>
          </w:p>
        </w:tc>
        <w:tc>
          <w:tcPr>
            <w:tcW w:w="1419" w:type="dxa"/>
            <w:tcBorders>
              <w:top w:val="nil"/>
              <w:left w:val="nil"/>
              <w:bottom w:val="nil"/>
              <w:right w:val="nil"/>
            </w:tcBorders>
            <w:shd w:val="clear" w:color="auto" w:fill="auto"/>
            <w:noWrap/>
            <w:vAlign w:val="bottom"/>
            <w:hideMark/>
          </w:tcPr>
          <w:p w14:paraId="52F1510B" w14:textId="77777777" w:rsidR="00E25338" w:rsidRPr="009253D1" w:rsidRDefault="00E25338" w:rsidP="00491C73">
            <w:pPr>
              <w:spacing w:line="240" w:lineRule="auto"/>
              <w:ind w:firstLine="0"/>
              <w:jc w:val="right"/>
              <w:rPr>
                <w:sz w:val="22"/>
                <w:szCs w:val="22"/>
              </w:rPr>
            </w:pPr>
            <w:r w:rsidRPr="07914455">
              <w:rPr>
                <w:sz w:val="22"/>
                <w:szCs w:val="22"/>
              </w:rPr>
              <w:t>-0.245</w:t>
            </w:r>
          </w:p>
        </w:tc>
        <w:tc>
          <w:tcPr>
            <w:tcW w:w="1467" w:type="dxa"/>
            <w:tcBorders>
              <w:top w:val="nil"/>
              <w:left w:val="nil"/>
              <w:bottom w:val="nil"/>
              <w:right w:val="nil"/>
            </w:tcBorders>
            <w:shd w:val="clear" w:color="auto" w:fill="auto"/>
            <w:noWrap/>
            <w:vAlign w:val="bottom"/>
            <w:hideMark/>
          </w:tcPr>
          <w:p w14:paraId="0EBEEA11" w14:textId="77777777" w:rsidR="00E25338" w:rsidRPr="009253D1" w:rsidRDefault="00E25338" w:rsidP="00491C73">
            <w:pPr>
              <w:spacing w:line="240" w:lineRule="auto"/>
              <w:ind w:firstLine="0"/>
              <w:jc w:val="right"/>
              <w:rPr>
                <w:sz w:val="22"/>
                <w:szCs w:val="22"/>
              </w:rPr>
            </w:pPr>
            <w:r w:rsidRPr="07914455">
              <w:rPr>
                <w:sz w:val="22"/>
                <w:szCs w:val="22"/>
              </w:rPr>
              <w:t>-0.716</w:t>
            </w:r>
          </w:p>
        </w:tc>
      </w:tr>
      <w:tr w:rsidR="00E25338" w:rsidRPr="009253D1" w14:paraId="0614436F" w14:textId="77777777" w:rsidTr="00491C73">
        <w:trPr>
          <w:trHeight w:val="113"/>
        </w:trPr>
        <w:tc>
          <w:tcPr>
            <w:tcW w:w="1809" w:type="dxa"/>
            <w:vMerge/>
            <w:noWrap/>
            <w:vAlign w:val="bottom"/>
            <w:hideMark/>
          </w:tcPr>
          <w:p w14:paraId="501330F1"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0B497448" w14:textId="77777777" w:rsidR="00E25338" w:rsidRPr="009253D1" w:rsidRDefault="00E25338" w:rsidP="00491C73">
            <w:pPr>
              <w:spacing w:line="240" w:lineRule="auto"/>
              <w:ind w:firstLine="0"/>
              <w:rPr>
                <w:sz w:val="22"/>
                <w:szCs w:val="22"/>
              </w:rPr>
            </w:pPr>
            <w:r w:rsidRPr="594A47CE">
              <w:rPr>
                <w:sz w:val="22"/>
                <w:szCs w:val="22"/>
              </w:rPr>
              <w:t>efficiency*</w:t>
            </w:r>
          </w:p>
        </w:tc>
        <w:tc>
          <w:tcPr>
            <w:tcW w:w="1419" w:type="dxa"/>
            <w:tcBorders>
              <w:top w:val="nil"/>
              <w:left w:val="nil"/>
              <w:bottom w:val="nil"/>
              <w:right w:val="nil"/>
            </w:tcBorders>
            <w:shd w:val="clear" w:color="auto" w:fill="auto"/>
            <w:noWrap/>
            <w:vAlign w:val="bottom"/>
            <w:hideMark/>
          </w:tcPr>
          <w:p w14:paraId="1BFEA2C2" w14:textId="77777777" w:rsidR="00E25338" w:rsidRPr="009253D1" w:rsidRDefault="00E25338" w:rsidP="00491C73">
            <w:pPr>
              <w:spacing w:line="240" w:lineRule="auto"/>
              <w:ind w:firstLine="0"/>
              <w:jc w:val="right"/>
              <w:rPr>
                <w:sz w:val="22"/>
                <w:szCs w:val="22"/>
              </w:rPr>
            </w:pPr>
            <w:r w:rsidRPr="07914455">
              <w:rPr>
                <w:sz w:val="22"/>
                <w:szCs w:val="22"/>
              </w:rPr>
              <w:t>0.269</w:t>
            </w:r>
          </w:p>
        </w:tc>
        <w:tc>
          <w:tcPr>
            <w:tcW w:w="1467" w:type="dxa"/>
            <w:tcBorders>
              <w:top w:val="nil"/>
              <w:left w:val="nil"/>
              <w:bottom w:val="nil"/>
              <w:right w:val="nil"/>
            </w:tcBorders>
            <w:shd w:val="clear" w:color="auto" w:fill="auto"/>
            <w:noWrap/>
            <w:vAlign w:val="bottom"/>
            <w:hideMark/>
          </w:tcPr>
          <w:p w14:paraId="12B6B396" w14:textId="77777777" w:rsidR="00E25338" w:rsidRPr="009253D1" w:rsidRDefault="00E25338" w:rsidP="00491C73">
            <w:pPr>
              <w:spacing w:line="240" w:lineRule="auto"/>
              <w:ind w:firstLine="0"/>
              <w:jc w:val="right"/>
              <w:rPr>
                <w:sz w:val="22"/>
                <w:szCs w:val="22"/>
              </w:rPr>
            </w:pPr>
            <w:r w:rsidRPr="07914455">
              <w:rPr>
                <w:sz w:val="22"/>
                <w:szCs w:val="22"/>
              </w:rPr>
              <w:t>0.554</w:t>
            </w:r>
          </w:p>
        </w:tc>
      </w:tr>
      <w:tr w:rsidR="00E25338" w:rsidRPr="009253D1" w14:paraId="629F8F8B" w14:textId="77777777" w:rsidTr="00491C73">
        <w:trPr>
          <w:trHeight w:val="113"/>
        </w:trPr>
        <w:tc>
          <w:tcPr>
            <w:tcW w:w="1809" w:type="dxa"/>
            <w:vMerge/>
            <w:noWrap/>
            <w:vAlign w:val="bottom"/>
            <w:hideMark/>
          </w:tcPr>
          <w:p w14:paraId="526BA6CE"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06EB107F" w14:textId="77777777" w:rsidR="00E25338" w:rsidRPr="009253D1" w:rsidRDefault="00E25338" w:rsidP="00491C73">
            <w:pPr>
              <w:spacing w:line="240" w:lineRule="auto"/>
              <w:ind w:firstLine="0"/>
              <w:rPr>
                <w:sz w:val="22"/>
                <w:szCs w:val="22"/>
              </w:rPr>
            </w:pPr>
            <w:r w:rsidRPr="594A47CE">
              <w:rPr>
                <w:sz w:val="22"/>
                <w:szCs w:val="22"/>
              </w:rPr>
              <w:t>environmentally friendly</w:t>
            </w:r>
          </w:p>
        </w:tc>
        <w:tc>
          <w:tcPr>
            <w:tcW w:w="1419" w:type="dxa"/>
            <w:tcBorders>
              <w:top w:val="nil"/>
              <w:left w:val="nil"/>
              <w:bottom w:val="nil"/>
              <w:right w:val="nil"/>
            </w:tcBorders>
            <w:shd w:val="clear" w:color="auto" w:fill="auto"/>
            <w:noWrap/>
            <w:vAlign w:val="bottom"/>
            <w:hideMark/>
          </w:tcPr>
          <w:p w14:paraId="02E47B95" w14:textId="77777777" w:rsidR="00E25338" w:rsidRPr="009253D1" w:rsidRDefault="00E25338" w:rsidP="00491C73">
            <w:pPr>
              <w:spacing w:line="240" w:lineRule="auto"/>
              <w:ind w:firstLine="0"/>
              <w:jc w:val="right"/>
              <w:rPr>
                <w:sz w:val="22"/>
                <w:szCs w:val="22"/>
              </w:rPr>
            </w:pPr>
            <w:r w:rsidRPr="07914455">
              <w:rPr>
                <w:sz w:val="22"/>
                <w:szCs w:val="22"/>
              </w:rPr>
              <w:t>0.090</w:t>
            </w:r>
          </w:p>
        </w:tc>
        <w:tc>
          <w:tcPr>
            <w:tcW w:w="1467" w:type="dxa"/>
            <w:tcBorders>
              <w:top w:val="nil"/>
              <w:left w:val="nil"/>
              <w:bottom w:val="nil"/>
              <w:right w:val="nil"/>
            </w:tcBorders>
            <w:shd w:val="clear" w:color="auto" w:fill="auto"/>
            <w:noWrap/>
            <w:vAlign w:val="bottom"/>
            <w:hideMark/>
          </w:tcPr>
          <w:p w14:paraId="1265B363" w14:textId="77777777" w:rsidR="00E25338" w:rsidRPr="009253D1" w:rsidRDefault="00E25338" w:rsidP="00491C73">
            <w:pPr>
              <w:spacing w:line="240" w:lineRule="auto"/>
              <w:ind w:firstLine="0"/>
              <w:jc w:val="right"/>
              <w:rPr>
                <w:sz w:val="22"/>
                <w:szCs w:val="22"/>
              </w:rPr>
            </w:pPr>
            <w:r w:rsidRPr="07914455">
              <w:rPr>
                <w:sz w:val="22"/>
                <w:szCs w:val="22"/>
              </w:rPr>
              <w:t>0.464</w:t>
            </w:r>
          </w:p>
        </w:tc>
      </w:tr>
      <w:tr w:rsidR="00E25338" w:rsidRPr="009253D1" w14:paraId="450CCD06" w14:textId="77777777" w:rsidTr="00491C73">
        <w:trPr>
          <w:trHeight w:val="113"/>
        </w:trPr>
        <w:tc>
          <w:tcPr>
            <w:tcW w:w="1809" w:type="dxa"/>
            <w:vMerge/>
            <w:noWrap/>
            <w:vAlign w:val="bottom"/>
            <w:hideMark/>
          </w:tcPr>
          <w:p w14:paraId="1E52A948"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6434E434" w14:textId="77777777" w:rsidR="00E25338" w:rsidRPr="009253D1" w:rsidRDefault="00E25338" w:rsidP="00491C73">
            <w:pPr>
              <w:spacing w:line="240" w:lineRule="auto"/>
              <w:ind w:firstLine="0"/>
              <w:rPr>
                <w:sz w:val="22"/>
                <w:szCs w:val="22"/>
              </w:rPr>
            </w:pPr>
            <w:r w:rsidRPr="594A47CE">
              <w:rPr>
                <w:sz w:val="22"/>
                <w:szCs w:val="22"/>
              </w:rPr>
              <w:t>exhausting*</w:t>
            </w:r>
          </w:p>
        </w:tc>
        <w:tc>
          <w:tcPr>
            <w:tcW w:w="1419" w:type="dxa"/>
            <w:tcBorders>
              <w:top w:val="nil"/>
              <w:left w:val="nil"/>
              <w:bottom w:val="nil"/>
              <w:right w:val="nil"/>
            </w:tcBorders>
            <w:shd w:val="clear" w:color="auto" w:fill="auto"/>
            <w:noWrap/>
            <w:vAlign w:val="bottom"/>
            <w:hideMark/>
          </w:tcPr>
          <w:p w14:paraId="5C238FCE" w14:textId="77777777" w:rsidR="00E25338" w:rsidRPr="009253D1" w:rsidRDefault="00E25338" w:rsidP="00491C73">
            <w:pPr>
              <w:spacing w:line="240" w:lineRule="auto"/>
              <w:ind w:firstLine="0"/>
              <w:jc w:val="right"/>
              <w:rPr>
                <w:sz w:val="22"/>
                <w:szCs w:val="22"/>
              </w:rPr>
            </w:pPr>
            <w:r w:rsidRPr="07914455">
              <w:rPr>
                <w:sz w:val="22"/>
                <w:szCs w:val="22"/>
              </w:rPr>
              <w:t>-0.337</w:t>
            </w:r>
          </w:p>
        </w:tc>
        <w:tc>
          <w:tcPr>
            <w:tcW w:w="1467" w:type="dxa"/>
            <w:tcBorders>
              <w:top w:val="nil"/>
              <w:left w:val="nil"/>
              <w:bottom w:val="nil"/>
              <w:right w:val="nil"/>
            </w:tcBorders>
            <w:shd w:val="clear" w:color="auto" w:fill="auto"/>
            <w:noWrap/>
            <w:vAlign w:val="bottom"/>
            <w:hideMark/>
          </w:tcPr>
          <w:p w14:paraId="5B50C7C6" w14:textId="77777777" w:rsidR="00E25338" w:rsidRPr="009253D1" w:rsidRDefault="00E25338" w:rsidP="00491C73">
            <w:pPr>
              <w:spacing w:line="240" w:lineRule="auto"/>
              <w:ind w:firstLine="0"/>
              <w:jc w:val="right"/>
              <w:rPr>
                <w:sz w:val="22"/>
                <w:szCs w:val="22"/>
              </w:rPr>
            </w:pPr>
            <w:r w:rsidRPr="07914455">
              <w:rPr>
                <w:sz w:val="22"/>
                <w:szCs w:val="22"/>
              </w:rPr>
              <w:t>-0.701</w:t>
            </w:r>
          </w:p>
        </w:tc>
      </w:tr>
      <w:tr w:rsidR="00E25338" w:rsidRPr="009253D1" w14:paraId="7A76D60F" w14:textId="77777777" w:rsidTr="00491C73">
        <w:trPr>
          <w:trHeight w:val="113"/>
        </w:trPr>
        <w:tc>
          <w:tcPr>
            <w:tcW w:w="1809" w:type="dxa"/>
            <w:vMerge/>
            <w:noWrap/>
            <w:vAlign w:val="bottom"/>
            <w:hideMark/>
          </w:tcPr>
          <w:p w14:paraId="17222DB5"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15403A05" w14:textId="77777777" w:rsidR="00E25338" w:rsidRPr="009253D1" w:rsidRDefault="00E25338" w:rsidP="00491C73">
            <w:pPr>
              <w:spacing w:line="240" w:lineRule="auto"/>
              <w:ind w:firstLine="0"/>
              <w:rPr>
                <w:sz w:val="22"/>
                <w:szCs w:val="22"/>
              </w:rPr>
            </w:pPr>
            <w:r w:rsidRPr="594A47CE">
              <w:rPr>
                <w:sz w:val="22"/>
                <w:szCs w:val="22"/>
              </w:rPr>
              <w:t>experience</w:t>
            </w:r>
          </w:p>
        </w:tc>
        <w:tc>
          <w:tcPr>
            <w:tcW w:w="1419" w:type="dxa"/>
            <w:tcBorders>
              <w:top w:val="nil"/>
              <w:left w:val="nil"/>
              <w:bottom w:val="nil"/>
              <w:right w:val="nil"/>
            </w:tcBorders>
            <w:shd w:val="clear" w:color="auto" w:fill="auto"/>
            <w:noWrap/>
            <w:vAlign w:val="bottom"/>
            <w:hideMark/>
          </w:tcPr>
          <w:p w14:paraId="5BFE8D4F" w14:textId="77777777" w:rsidR="00E25338" w:rsidRPr="009253D1" w:rsidRDefault="00E25338" w:rsidP="00491C73">
            <w:pPr>
              <w:spacing w:line="240" w:lineRule="auto"/>
              <w:ind w:firstLine="0"/>
              <w:jc w:val="right"/>
              <w:rPr>
                <w:sz w:val="22"/>
                <w:szCs w:val="22"/>
              </w:rPr>
            </w:pPr>
            <w:r w:rsidRPr="07914455">
              <w:rPr>
                <w:sz w:val="22"/>
                <w:szCs w:val="22"/>
              </w:rPr>
              <w:t>-0.269</w:t>
            </w:r>
          </w:p>
        </w:tc>
        <w:tc>
          <w:tcPr>
            <w:tcW w:w="1467" w:type="dxa"/>
            <w:tcBorders>
              <w:top w:val="nil"/>
              <w:left w:val="nil"/>
              <w:bottom w:val="nil"/>
              <w:right w:val="nil"/>
            </w:tcBorders>
            <w:shd w:val="clear" w:color="auto" w:fill="auto"/>
            <w:noWrap/>
            <w:vAlign w:val="bottom"/>
            <w:hideMark/>
          </w:tcPr>
          <w:p w14:paraId="4F7FF214" w14:textId="77777777" w:rsidR="00E25338" w:rsidRPr="009253D1" w:rsidRDefault="00E25338" w:rsidP="00491C73">
            <w:pPr>
              <w:spacing w:line="240" w:lineRule="auto"/>
              <w:ind w:firstLine="0"/>
              <w:jc w:val="right"/>
              <w:rPr>
                <w:sz w:val="22"/>
                <w:szCs w:val="22"/>
              </w:rPr>
            </w:pPr>
            <w:r w:rsidRPr="07914455">
              <w:rPr>
                <w:sz w:val="22"/>
                <w:szCs w:val="22"/>
              </w:rPr>
              <w:t>0.371</w:t>
            </w:r>
          </w:p>
        </w:tc>
      </w:tr>
      <w:tr w:rsidR="00E25338" w:rsidRPr="009253D1" w14:paraId="7C4CD888" w14:textId="77777777" w:rsidTr="00491C73">
        <w:trPr>
          <w:trHeight w:val="113"/>
        </w:trPr>
        <w:tc>
          <w:tcPr>
            <w:tcW w:w="1809" w:type="dxa"/>
            <w:vMerge/>
            <w:noWrap/>
            <w:vAlign w:val="bottom"/>
            <w:hideMark/>
          </w:tcPr>
          <w:p w14:paraId="3BFEF3C3"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3EDA527C" w14:textId="77777777" w:rsidR="00E25338" w:rsidRPr="009253D1" w:rsidRDefault="00E25338" w:rsidP="00491C73">
            <w:pPr>
              <w:spacing w:line="240" w:lineRule="auto"/>
              <w:ind w:firstLine="0"/>
              <w:rPr>
                <w:sz w:val="22"/>
                <w:szCs w:val="22"/>
              </w:rPr>
            </w:pPr>
            <w:r w:rsidRPr="594A47CE">
              <w:rPr>
                <w:sz w:val="22"/>
                <w:szCs w:val="22"/>
              </w:rPr>
              <w:t xml:space="preserve">it </w:t>
            </w:r>
            <w:bookmarkStart w:id="11" w:name="_Int_PN7Y3t59"/>
            <w:r w:rsidRPr="594A47CE">
              <w:rPr>
                <w:sz w:val="22"/>
                <w:szCs w:val="22"/>
              </w:rPr>
              <w:t>does not</w:t>
            </w:r>
            <w:bookmarkEnd w:id="11"/>
            <w:r w:rsidRPr="594A47CE">
              <w:rPr>
                <w:sz w:val="22"/>
                <w:szCs w:val="22"/>
              </w:rPr>
              <w:t xml:space="preserve"> work</w:t>
            </w:r>
          </w:p>
        </w:tc>
        <w:tc>
          <w:tcPr>
            <w:tcW w:w="1419" w:type="dxa"/>
            <w:tcBorders>
              <w:top w:val="nil"/>
              <w:left w:val="nil"/>
              <w:bottom w:val="nil"/>
              <w:right w:val="nil"/>
            </w:tcBorders>
            <w:shd w:val="clear" w:color="auto" w:fill="auto"/>
            <w:noWrap/>
            <w:vAlign w:val="bottom"/>
            <w:hideMark/>
          </w:tcPr>
          <w:p w14:paraId="589B464C" w14:textId="77777777" w:rsidR="00E25338" w:rsidRPr="009253D1" w:rsidRDefault="00E25338" w:rsidP="00491C73">
            <w:pPr>
              <w:spacing w:line="240" w:lineRule="auto"/>
              <w:ind w:firstLine="0"/>
              <w:jc w:val="right"/>
              <w:rPr>
                <w:sz w:val="22"/>
                <w:szCs w:val="22"/>
              </w:rPr>
            </w:pPr>
            <w:r w:rsidRPr="07914455">
              <w:rPr>
                <w:sz w:val="22"/>
                <w:szCs w:val="22"/>
              </w:rPr>
              <w:t>-0.579</w:t>
            </w:r>
          </w:p>
        </w:tc>
        <w:tc>
          <w:tcPr>
            <w:tcW w:w="1467" w:type="dxa"/>
            <w:tcBorders>
              <w:top w:val="nil"/>
              <w:left w:val="nil"/>
              <w:bottom w:val="nil"/>
              <w:right w:val="nil"/>
            </w:tcBorders>
            <w:shd w:val="clear" w:color="auto" w:fill="auto"/>
            <w:noWrap/>
            <w:vAlign w:val="bottom"/>
            <w:hideMark/>
          </w:tcPr>
          <w:p w14:paraId="57E4B6FC" w14:textId="77777777" w:rsidR="00E25338" w:rsidRPr="009253D1" w:rsidRDefault="00E25338" w:rsidP="00491C73">
            <w:pPr>
              <w:spacing w:line="240" w:lineRule="auto"/>
              <w:ind w:firstLine="0"/>
              <w:jc w:val="right"/>
              <w:rPr>
                <w:sz w:val="22"/>
                <w:szCs w:val="22"/>
              </w:rPr>
            </w:pPr>
            <w:r w:rsidRPr="07914455">
              <w:rPr>
                <w:sz w:val="22"/>
                <w:szCs w:val="22"/>
              </w:rPr>
              <w:t>-0.796</w:t>
            </w:r>
          </w:p>
        </w:tc>
      </w:tr>
      <w:tr w:rsidR="00E25338" w:rsidRPr="009253D1" w14:paraId="50FC1E77" w14:textId="77777777" w:rsidTr="00491C73">
        <w:trPr>
          <w:trHeight w:val="113"/>
        </w:trPr>
        <w:tc>
          <w:tcPr>
            <w:tcW w:w="1809" w:type="dxa"/>
            <w:vMerge/>
            <w:noWrap/>
            <w:vAlign w:val="bottom"/>
            <w:hideMark/>
          </w:tcPr>
          <w:p w14:paraId="2B1BC455"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6347AC25" w14:textId="77777777" w:rsidR="00E25338" w:rsidRPr="009253D1" w:rsidRDefault="00E25338" w:rsidP="00491C73">
            <w:pPr>
              <w:spacing w:line="240" w:lineRule="auto"/>
              <w:ind w:firstLine="0"/>
              <w:rPr>
                <w:sz w:val="22"/>
                <w:szCs w:val="22"/>
              </w:rPr>
            </w:pPr>
            <w:r w:rsidRPr="594A47CE">
              <w:rPr>
                <w:sz w:val="22"/>
                <w:szCs w:val="22"/>
              </w:rPr>
              <w:t>it works</w:t>
            </w:r>
          </w:p>
        </w:tc>
        <w:tc>
          <w:tcPr>
            <w:tcW w:w="1419" w:type="dxa"/>
            <w:tcBorders>
              <w:top w:val="nil"/>
              <w:left w:val="nil"/>
              <w:bottom w:val="nil"/>
              <w:right w:val="nil"/>
            </w:tcBorders>
            <w:shd w:val="clear" w:color="auto" w:fill="auto"/>
            <w:noWrap/>
            <w:vAlign w:val="bottom"/>
            <w:hideMark/>
          </w:tcPr>
          <w:p w14:paraId="4FA3FB48" w14:textId="77777777" w:rsidR="00E25338" w:rsidRPr="009253D1" w:rsidRDefault="00E25338" w:rsidP="00491C73">
            <w:pPr>
              <w:spacing w:line="240" w:lineRule="auto"/>
              <w:ind w:firstLine="0"/>
              <w:jc w:val="right"/>
              <w:rPr>
                <w:sz w:val="22"/>
                <w:szCs w:val="22"/>
              </w:rPr>
            </w:pPr>
            <w:r w:rsidRPr="07914455">
              <w:rPr>
                <w:sz w:val="22"/>
                <w:szCs w:val="22"/>
              </w:rPr>
              <w:t>0.170</w:t>
            </w:r>
          </w:p>
        </w:tc>
        <w:tc>
          <w:tcPr>
            <w:tcW w:w="1467" w:type="dxa"/>
            <w:tcBorders>
              <w:top w:val="nil"/>
              <w:left w:val="nil"/>
              <w:bottom w:val="nil"/>
              <w:right w:val="nil"/>
            </w:tcBorders>
            <w:shd w:val="clear" w:color="auto" w:fill="auto"/>
            <w:noWrap/>
            <w:vAlign w:val="bottom"/>
            <w:hideMark/>
          </w:tcPr>
          <w:p w14:paraId="60EBCBF3" w14:textId="77777777" w:rsidR="00E25338" w:rsidRPr="009253D1" w:rsidRDefault="00E25338" w:rsidP="00491C73">
            <w:pPr>
              <w:spacing w:line="240" w:lineRule="auto"/>
              <w:ind w:firstLine="0"/>
              <w:jc w:val="right"/>
              <w:rPr>
                <w:sz w:val="22"/>
                <w:szCs w:val="22"/>
              </w:rPr>
            </w:pPr>
            <w:r w:rsidRPr="07914455">
              <w:rPr>
                <w:sz w:val="22"/>
                <w:szCs w:val="22"/>
              </w:rPr>
              <w:t>0.502</w:t>
            </w:r>
          </w:p>
        </w:tc>
      </w:tr>
      <w:tr w:rsidR="00E25338" w:rsidRPr="009253D1" w14:paraId="3BB31890" w14:textId="77777777" w:rsidTr="00491C73">
        <w:trPr>
          <w:trHeight w:val="113"/>
        </w:trPr>
        <w:tc>
          <w:tcPr>
            <w:tcW w:w="1809" w:type="dxa"/>
            <w:vMerge/>
            <w:noWrap/>
            <w:vAlign w:val="bottom"/>
            <w:hideMark/>
          </w:tcPr>
          <w:p w14:paraId="7329985D"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1DC71F86" w14:textId="77777777" w:rsidR="00E25338" w:rsidRPr="009253D1" w:rsidRDefault="00E25338" w:rsidP="00491C73">
            <w:pPr>
              <w:spacing w:line="240" w:lineRule="auto"/>
              <w:ind w:firstLine="0"/>
              <w:rPr>
                <w:sz w:val="22"/>
                <w:szCs w:val="22"/>
              </w:rPr>
            </w:pPr>
            <w:r w:rsidRPr="594A47CE">
              <w:rPr>
                <w:sz w:val="22"/>
                <w:szCs w:val="22"/>
              </w:rPr>
              <w:t xml:space="preserve">lack of good </w:t>
            </w:r>
            <w:proofErr w:type="gramStart"/>
            <w:r w:rsidRPr="594A47CE">
              <w:rPr>
                <w:sz w:val="22"/>
                <w:szCs w:val="22"/>
              </w:rPr>
              <w:t>work space</w:t>
            </w:r>
            <w:proofErr w:type="gramEnd"/>
          </w:p>
        </w:tc>
        <w:tc>
          <w:tcPr>
            <w:tcW w:w="1419" w:type="dxa"/>
            <w:tcBorders>
              <w:top w:val="nil"/>
              <w:left w:val="nil"/>
              <w:bottom w:val="nil"/>
              <w:right w:val="nil"/>
            </w:tcBorders>
            <w:shd w:val="clear" w:color="auto" w:fill="auto"/>
            <w:noWrap/>
            <w:vAlign w:val="bottom"/>
            <w:hideMark/>
          </w:tcPr>
          <w:p w14:paraId="7B111558" w14:textId="77777777" w:rsidR="00E25338" w:rsidRPr="009253D1" w:rsidRDefault="00E25338" w:rsidP="00491C73">
            <w:pPr>
              <w:spacing w:line="240" w:lineRule="auto"/>
              <w:ind w:firstLine="0"/>
              <w:jc w:val="right"/>
              <w:rPr>
                <w:sz w:val="22"/>
                <w:szCs w:val="22"/>
              </w:rPr>
            </w:pPr>
            <w:r w:rsidRPr="07914455">
              <w:rPr>
                <w:sz w:val="22"/>
                <w:szCs w:val="22"/>
              </w:rPr>
              <w:t>-0.188</w:t>
            </w:r>
          </w:p>
        </w:tc>
        <w:tc>
          <w:tcPr>
            <w:tcW w:w="1467" w:type="dxa"/>
            <w:tcBorders>
              <w:top w:val="nil"/>
              <w:left w:val="nil"/>
              <w:bottom w:val="nil"/>
              <w:right w:val="nil"/>
            </w:tcBorders>
            <w:shd w:val="clear" w:color="auto" w:fill="auto"/>
            <w:noWrap/>
            <w:vAlign w:val="bottom"/>
            <w:hideMark/>
          </w:tcPr>
          <w:p w14:paraId="596CBD9D" w14:textId="77777777" w:rsidR="00E25338" w:rsidRPr="009253D1" w:rsidRDefault="00E25338" w:rsidP="00491C73">
            <w:pPr>
              <w:spacing w:line="240" w:lineRule="auto"/>
              <w:ind w:firstLine="0"/>
              <w:jc w:val="right"/>
              <w:rPr>
                <w:sz w:val="22"/>
                <w:szCs w:val="22"/>
              </w:rPr>
            </w:pPr>
            <w:r w:rsidRPr="07914455">
              <w:rPr>
                <w:sz w:val="22"/>
                <w:szCs w:val="22"/>
              </w:rPr>
              <w:t>-0.656</w:t>
            </w:r>
          </w:p>
        </w:tc>
      </w:tr>
      <w:tr w:rsidR="00E25338" w:rsidRPr="009253D1" w14:paraId="21E7D30B" w14:textId="77777777" w:rsidTr="00491C73">
        <w:trPr>
          <w:trHeight w:val="113"/>
        </w:trPr>
        <w:tc>
          <w:tcPr>
            <w:tcW w:w="1809" w:type="dxa"/>
            <w:vMerge/>
            <w:noWrap/>
            <w:vAlign w:val="bottom"/>
            <w:hideMark/>
          </w:tcPr>
          <w:p w14:paraId="60C20EB3"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0FBAC052" w14:textId="77777777" w:rsidR="00E25338" w:rsidRPr="009253D1" w:rsidRDefault="00E25338" w:rsidP="00491C73">
            <w:pPr>
              <w:spacing w:line="240" w:lineRule="auto"/>
              <w:ind w:firstLine="0"/>
              <w:rPr>
                <w:sz w:val="22"/>
                <w:szCs w:val="22"/>
              </w:rPr>
            </w:pPr>
            <w:r w:rsidRPr="594A47CE">
              <w:rPr>
                <w:sz w:val="22"/>
                <w:szCs w:val="22"/>
              </w:rPr>
              <w:t>less stress</w:t>
            </w:r>
          </w:p>
        </w:tc>
        <w:tc>
          <w:tcPr>
            <w:tcW w:w="1419" w:type="dxa"/>
            <w:tcBorders>
              <w:top w:val="nil"/>
              <w:left w:val="nil"/>
              <w:bottom w:val="nil"/>
              <w:right w:val="nil"/>
            </w:tcBorders>
            <w:shd w:val="clear" w:color="auto" w:fill="auto"/>
            <w:noWrap/>
            <w:vAlign w:val="bottom"/>
            <w:hideMark/>
          </w:tcPr>
          <w:p w14:paraId="0A70D4B9" w14:textId="77777777" w:rsidR="00E25338" w:rsidRPr="009253D1" w:rsidRDefault="00E25338" w:rsidP="00491C73">
            <w:pPr>
              <w:spacing w:line="240" w:lineRule="auto"/>
              <w:ind w:firstLine="0"/>
              <w:jc w:val="right"/>
              <w:rPr>
                <w:sz w:val="22"/>
                <w:szCs w:val="22"/>
              </w:rPr>
            </w:pPr>
            <w:r w:rsidRPr="07914455">
              <w:rPr>
                <w:sz w:val="22"/>
                <w:szCs w:val="22"/>
              </w:rPr>
              <w:t>0.452</w:t>
            </w:r>
          </w:p>
        </w:tc>
        <w:tc>
          <w:tcPr>
            <w:tcW w:w="1467" w:type="dxa"/>
            <w:tcBorders>
              <w:top w:val="nil"/>
              <w:left w:val="nil"/>
              <w:bottom w:val="nil"/>
              <w:right w:val="nil"/>
            </w:tcBorders>
            <w:shd w:val="clear" w:color="auto" w:fill="auto"/>
            <w:noWrap/>
            <w:vAlign w:val="bottom"/>
            <w:hideMark/>
          </w:tcPr>
          <w:p w14:paraId="259D62E6" w14:textId="77777777" w:rsidR="00E25338" w:rsidRPr="009253D1" w:rsidRDefault="00E25338" w:rsidP="00491C73">
            <w:pPr>
              <w:spacing w:line="240" w:lineRule="auto"/>
              <w:ind w:firstLine="0"/>
              <w:jc w:val="right"/>
              <w:rPr>
                <w:sz w:val="22"/>
                <w:szCs w:val="22"/>
              </w:rPr>
            </w:pPr>
            <w:r w:rsidRPr="07914455">
              <w:rPr>
                <w:sz w:val="22"/>
                <w:szCs w:val="22"/>
              </w:rPr>
              <w:t>0.472</w:t>
            </w:r>
          </w:p>
        </w:tc>
      </w:tr>
      <w:tr w:rsidR="00E25338" w:rsidRPr="009253D1" w14:paraId="4BC21CEA" w14:textId="77777777" w:rsidTr="00491C73">
        <w:trPr>
          <w:trHeight w:val="113"/>
        </w:trPr>
        <w:tc>
          <w:tcPr>
            <w:tcW w:w="1809" w:type="dxa"/>
            <w:vMerge/>
            <w:noWrap/>
            <w:vAlign w:val="bottom"/>
            <w:hideMark/>
          </w:tcPr>
          <w:p w14:paraId="55981D65"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47AC81B5" w14:textId="77777777" w:rsidR="00E25338" w:rsidRPr="009253D1" w:rsidRDefault="00E25338" w:rsidP="00491C73">
            <w:pPr>
              <w:spacing w:line="240" w:lineRule="auto"/>
              <w:ind w:firstLine="0"/>
              <w:rPr>
                <w:sz w:val="22"/>
                <w:szCs w:val="22"/>
              </w:rPr>
            </w:pPr>
            <w:r w:rsidRPr="594A47CE">
              <w:rPr>
                <w:sz w:val="22"/>
                <w:szCs w:val="22"/>
              </w:rPr>
              <w:t>longer hours and blurred boundaries*</w:t>
            </w:r>
          </w:p>
        </w:tc>
        <w:tc>
          <w:tcPr>
            <w:tcW w:w="1419" w:type="dxa"/>
            <w:tcBorders>
              <w:top w:val="nil"/>
              <w:left w:val="nil"/>
              <w:bottom w:val="nil"/>
              <w:right w:val="nil"/>
            </w:tcBorders>
            <w:shd w:val="clear" w:color="auto" w:fill="auto"/>
            <w:noWrap/>
            <w:vAlign w:val="bottom"/>
            <w:hideMark/>
          </w:tcPr>
          <w:p w14:paraId="3FF8EAAD" w14:textId="77777777" w:rsidR="00E25338" w:rsidRPr="009253D1" w:rsidRDefault="00E25338" w:rsidP="00491C73">
            <w:pPr>
              <w:spacing w:line="240" w:lineRule="auto"/>
              <w:ind w:firstLine="0"/>
              <w:jc w:val="right"/>
              <w:rPr>
                <w:sz w:val="22"/>
                <w:szCs w:val="22"/>
              </w:rPr>
            </w:pPr>
            <w:r w:rsidRPr="07914455">
              <w:rPr>
                <w:sz w:val="22"/>
                <w:szCs w:val="22"/>
              </w:rPr>
              <w:t>-0.267</w:t>
            </w:r>
          </w:p>
        </w:tc>
        <w:tc>
          <w:tcPr>
            <w:tcW w:w="1467" w:type="dxa"/>
            <w:tcBorders>
              <w:top w:val="nil"/>
              <w:left w:val="nil"/>
              <w:bottom w:val="nil"/>
              <w:right w:val="nil"/>
            </w:tcBorders>
            <w:shd w:val="clear" w:color="auto" w:fill="auto"/>
            <w:noWrap/>
            <w:vAlign w:val="bottom"/>
            <w:hideMark/>
          </w:tcPr>
          <w:p w14:paraId="4B4FB43B" w14:textId="77777777" w:rsidR="00E25338" w:rsidRPr="009253D1" w:rsidRDefault="00E25338" w:rsidP="00491C73">
            <w:pPr>
              <w:spacing w:line="240" w:lineRule="auto"/>
              <w:ind w:firstLine="0"/>
              <w:jc w:val="right"/>
              <w:rPr>
                <w:sz w:val="22"/>
                <w:szCs w:val="22"/>
              </w:rPr>
            </w:pPr>
            <w:r w:rsidRPr="07914455">
              <w:rPr>
                <w:sz w:val="22"/>
                <w:szCs w:val="22"/>
              </w:rPr>
              <w:t>-0.772</w:t>
            </w:r>
          </w:p>
        </w:tc>
      </w:tr>
      <w:tr w:rsidR="00E25338" w:rsidRPr="009253D1" w14:paraId="0A422129" w14:textId="77777777" w:rsidTr="00491C73">
        <w:trPr>
          <w:trHeight w:val="113"/>
        </w:trPr>
        <w:tc>
          <w:tcPr>
            <w:tcW w:w="1809" w:type="dxa"/>
            <w:vMerge/>
            <w:noWrap/>
            <w:vAlign w:val="bottom"/>
            <w:hideMark/>
          </w:tcPr>
          <w:p w14:paraId="70DC22E8"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48341FAF" w14:textId="77777777" w:rsidR="00E25338" w:rsidRPr="009253D1" w:rsidRDefault="00E25338" w:rsidP="00491C73">
            <w:pPr>
              <w:spacing w:line="240" w:lineRule="auto"/>
              <w:ind w:firstLine="0"/>
              <w:rPr>
                <w:sz w:val="22"/>
                <w:szCs w:val="22"/>
              </w:rPr>
            </w:pPr>
            <w:r w:rsidRPr="594A47CE">
              <w:rPr>
                <w:sz w:val="22"/>
                <w:szCs w:val="22"/>
              </w:rPr>
              <w:t>no commuting</w:t>
            </w:r>
          </w:p>
        </w:tc>
        <w:tc>
          <w:tcPr>
            <w:tcW w:w="1419" w:type="dxa"/>
            <w:tcBorders>
              <w:top w:val="nil"/>
              <w:left w:val="nil"/>
              <w:bottom w:val="nil"/>
              <w:right w:val="nil"/>
            </w:tcBorders>
            <w:shd w:val="clear" w:color="auto" w:fill="auto"/>
            <w:noWrap/>
            <w:vAlign w:val="bottom"/>
            <w:hideMark/>
          </w:tcPr>
          <w:p w14:paraId="12B04ABA" w14:textId="77777777" w:rsidR="00E25338" w:rsidRPr="009253D1" w:rsidRDefault="00E25338" w:rsidP="00491C73">
            <w:pPr>
              <w:spacing w:line="240" w:lineRule="auto"/>
              <w:ind w:firstLine="0"/>
              <w:jc w:val="right"/>
              <w:rPr>
                <w:sz w:val="22"/>
                <w:szCs w:val="22"/>
              </w:rPr>
            </w:pPr>
            <w:r w:rsidRPr="07914455">
              <w:rPr>
                <w:sz w:val="22"/>
                <w:szCs w:val="22"/>
              </w:rPr>
              <w:t>0.129</w:t>
            </w:r>
          </w:p>
        </w:tc>
        <w:tc>
          <w:tcPr>
            <w:tcW w:w="1467" w:type="dxa"/>
            <w:tcBorders>
              <w:top w:val="nil"/>
              <w:left w:val="nil"/>
              <w:bottom w:val="nil"/>
              <w:right w:val="nil"/>
            </w:tcBorders>
            <w:shd w:val="clear" w:color="auto" w:fill="auto"/>
            <w:noWrap/>
            <w:vAlign w:val="bottom"/>
            <w:hideMark/>
          </w:tcPr>
          <w:p w14:paraId="102F865C" w14:textId="77777777" w:rsidR="00E25338" w:rsidRPr="009253D1" w:rsidRDefault="00E25338" w:rsidP="00491C73">
            <w:pPr>
              <w:spacing w:line="240" w:lineRule="auto"/>
              <w:ind w:firstLine="0"/>
              <w:jc w:val="right"/>
              <w:rPr>
                <w:sz w:val="22"/>
                <w:szCs w:val="22"/>
              </w:rPr>
            </w:pPr>
            <w:r w:rsidRPr="07914455">
              <w:rPr>
                <w:sz w:val="22"/>
                <w:szCs w:val="22"/>
              </w:rPr>
              <w:t>0.037</w:t>
            </w:r>
          </w:p>
        </w:tc>
      </w:tr>
      <w:tr w:rsidR="00E25338" w:rsidRPr="009253D1" w14:paraId="3E849A19" w14:textId="77777777" w:rsidTr="00491C73">
        <w:trPr>
          <w:trHeight w:val="113"/>
        </w:trPr>
        <w:tc>
          <w:tcPr>
            <w:tcW w:w="1809" w:type="dxa"/>
            <w:vMerge/>
            <w:noWrap/>
            <w:vAlign w:val="bottom"/>
            <w:hideMark/>
          </w:tcPr>
          <w:p w14:paraId="25FEDC0A"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3D4C43AD" w14:textId="77777777" w:rsidR="00E25338" w:rsidRPr="009253D1" w:rsidRDefault="00E25338" w:rsidP="00491C73">
            <w:pPr>
              <w:spacing w:line="240" w:lineRule="auto"/>
              <w:ind w:firstLine="0"/>
              <w:rPr>
                <w:sz w:val="22"/>
                <w:szCs w:val="22"/>
              </w:rPr>
            </w:pPr>
            <w:r w:rsidRPr="594A47CE">
              <w:rPr>
                <w:sz w:val="22"/>
                <w:szCs w:val="22"/>
              </w:rPr>
              <w:t>not always possible**</w:t>
            </w:r>
          </w:p>
        </w:tc>
        <w:tc>
          <w:tcPr>
            <w:tcW w:w="1419" w:type="dxa"/>
            <w:tcBorders>
              <w:top w:val="nil"/>
              <w:left w:val="nil"/>
              <w:bottom w:val="nil"/>
              <w:right w:val="nil"/>
            </w:tcBorders>
            <w:shd w:val="clear" w:color="auto" w:fill="auto"/>
            <w:noWrap/>
            <w:vAlign w:val="bottom"/>
            <w:hideMark/>
          </w:tcPr>
          <w:p w14:paraId="31CD07BC" w14:textId="77777777" w:rsidR="00E25338" w:rsidRPr="009253D1" w:rsidRDefault="00E25338" w:rsidP="00491C73">
            <w:pPr>
              <w:spacing w:line="240" w:lineRule="auto"/>
              <w:ind w:firstLine="0"/>
              <w:jc w:val="right"/>
              <w:rPr>
                <w:sz w:val="22"/>
                <w:szCs w:val="22"/>
              </w:rPr>
            </w:pPr>
            <w:r w:rsidRPr="07914455">
              <w:rPr>
                <w:sz w:val="22"/>
                <w:szCs w:val="22"/>
              </w:rPr>
              <w:t>-0.953</w:t>
            </w:r>
          </w:p>
        </w:tc>
        <w:tc>
          <w:tcPr>
            <w:tcW w:w="1467" w:type="dxa"/>
            <w:tcBorders>
              <w:top w:val="nil"/>
              <w:left w:val="nil"/>
              <w:bottom w:val="nil"/>
              <w:right w:val="nil"/>
            </w:tcBorders>
            <w:shd w:val="clear" w:color="auto" w:fill="auto"/>
            <w:noWrap/>
            <w:vAlign w:val="bottom"/>
            <w:hideMark/>
          </w:tcPr>
          <w:p w14:paraId="21AE8081" w14:textId="77777777" w:rsidR="00E25338" w:rsidRPr="009253D1" w:rsidRDefault="00E25338" w:rsidP="00491C73">
            <w:pPr>
              <w:spacing w:line="240" w:lineRule="auto"/>
              <w:ind w:firstLine="0"/>
              <w:jc w:val="right"/>
              <w:rPr>
                <w:sz w:val="22"/>
                <w:szCs w:val="22"/>
              </w:rPr>
            </w:pPr>
            <w:r w:rsidRPr="07914455">
              <w:rPr>
                <w:sz w:val="22"/>
                <w:szCs w:val="22"/>
              </w:rPr>
              <w:t>-0.056</w:t>
            </w:r>
          </w:p>
        </w:tc>
      </w:tr>
      <w:tr w:rsidR="00E25338" w:rsidRPr="009253D1" w14:paraId="5D072AD6" w14:textId="77777777" w:rsidTr="00491C73">
        <w:trPr>
          <w:trHeight w:val="113"/>
        </w:trPr>
        <w:tc>
          <w:tcPr>
            <w:tcW w:w="1809" w:type="dxa"/>
            <w:vMerge/>
            <w:noWrap/>
            <w:vAlign w:val="bottom"/>
            <w:hideMark/>
          </w:tcPr>
          <w:p w14:paraId="001884A2"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47A4DC45" w14:textId="77777777" w:rsidR="00E25338" w:rsidRPr="009253D1" w:rsidRDefault="00E25338" w:rsidP="00491C73">
            <w:pPr>
              <w:spacing w:line="240" w:lineRule="auto"/>
              <w:ind w:firstLine="0"/>
              <w:rPr>
                <w:sz w:val="22"/>
                <w:szCs w:val="22"/>
              </w:rPr>
            </w:pPr>
            <w:r w:rsidRPr="594A47CE">
              <w:rPr>
                <w:sz w:val="22"/>
                <w:szCs w:val="22"/>
              </w:rPr>
              <w:t>personal preferences</w:t>
            </w:r>
          </w:p>
        </w:tc>
        <w:tc>
          <w:tcPr>
            <w:tcW w:w="1419" w:type="dxa"/>
            <w:tcBorders>
              <w:top w:val="nil"/>
              <w:left w:val="nil"/>
              <w:bottom w:val="nil"/>
              <w:right w:val="nil"/>
            </w:tcBorders>
            <w:shd w:val="clear" w:color="auto" w:fill="auto"/>
            <w:noWrap/>
            <w:vAlign w:val="bottom"/>
            <w:hideMark/>
          </w:tcPr>
          <w:p w14:paraId="1AA31D5C" w14:textId="77777777" w:rsidR="00E25338" w:rsidRPr="009253D1" w:rsidRDefault="00E25338" w:rsidP="00491C73">
            <w:pPr>
              <w:spacing w:line="240" w:lineRule="auto"/>
              <w:ind w:firstLine="0"/>
              <w:jc w:val="right"/>
              <w:rPr>
                <w:sz w:val="22"/>
                <w:szCs w:val="22"/>
              </w:rPr>
            </w:pPr>
            <w:r w:rsidRPr="07914455">
              <w:rPr>
                <w:sz w:val="22"/>
                <w:szCs w:val="22"/>
              </w:rPr>
              <w:t>-0.068</w:t>
            </w:r>
          </w:p>
        </w:tc>
        <w:tc>
          <w:tcPr>
            <w:tcW w:w="1467" w:type="dxa"/>
            <w:tcBorders>
              <w:top w:val="nil"/>
              <w:left w:val="nil"/>
              <w:bottom w:val="nil"/>
              <w:right w:val="nil"/>
            </w:tcBorders>
            <w:shd w:val="clear" w:color="auto" w:fill="auto"/>
            <w:noWrap/>
            <w:vAlign w:val="bottom"/>
            <w:hideMark/>
          </w:tcPr>
          <w:p w14:paraId="7EAA0ED0" w14:textId="77777777" w:rsidR="00E25338" w:rsidRPr="009253D1" w:rsidRDefault="00E25338" w:rsidP="00491C73">
            <w:pPr>
              <w:spacing w:line="240" w:lineRule="auto"/>
              <w:ind w:firstLine="0"/>
              <w:jc w:val="right"/>
              <w:rPr>
                <w:sz w:val="22"/>
                <w:szCs w:val="22"/>
              </w:rPr>
            </w:pPr>
            <w:r w:rsidRPr="07914455">
              <w:rPr>
                <w:sz w:val="22"/>
                <w:szCs w:val="22"/>
              </w:rPr>
              <w:t>-0.087</w:t>
            </w:r>
          </w:p>
        </w:tc>
      </w:tr>
      <w:tr w:rsidR="00E25338" w:rsidRPr="009253D1" w14:paraId="44FCA575" w14:textId="77777777" w:rsidTr="00491C73">
        <w:trPr>
          <w:trHeight w:val="113"/>
        </w:trPr>
        <w:tc>
          <w:tcPr>
            <w:tcW w:w="1809" w:type="dxa"/>
            <w:vMerge/>
            <w:noWrap/>
            <w:vAlign w:val="bottom"/>
            <w:hideMark/>
          </w:tcPr>
          <w:p w14:paraId="77033585"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51293117" w14:textId="77777777" w:rsidR="00E25338" w:rsidRPr="009253D1" w:rsidRDefault="00E25338" w:rsidP="00491C73">
            <w:pPr>
              <w:spacing w:line="240" w:lineRule="auto"/>
              <w:ind w:firstLine="0"/>
              <w:rPr>
                <w:sz w:val="22"/>
                <w:szCs w:val="22"/>
              </w:rPr>
            </w:pPr>
            <w:r w:rsidRPr="594A47CE">
              <w:rPr>
                <w:sz w:val="22"/>
                <w:szCs w:val="22"/>
              </w:rPr>
              <w:t>practical**</w:t>
            </w:r>
          </w:p>
        </w:tc>
        <w:tc>
          <w:tcPr>
            <w:tcW w:w="1419" w:type="dxa"/>
            <w:tcBorders>
              <w:top w:val="nil"/>
              <w:left w:val="nil"/>
              <w:bottom w:val="nil"/>
              <w:right w:val="nil"/>
            </w:tcBorders>
            <w:shd w:val="clear" w:color="auto" w:fill="auto"/>
            <w:noWrap/>
            <w:vAlign w:val="bottom"/>
            <w:hideMark/>
          </w:tcPr>
          <w:p w14:paraId="344D3046" w14:textId="77777777" w:rsidR="00E25338" w:rsidRPr="009253D1" w:rsidRDefault="00E25338" w:rsidP="00491C73">
            <w:pPr>
              <w:spacing w:line="240" w:lineRule="auto"/>
              <w:ind w:firstLine="0"/>
              <w:jc w:val="right"/>
              <w:rPr>
                <w:sz w:val="22"/>
                <w:szCs w:val="22"/>
              </w:rPr>
            </w:pPr>
            <w:r w:rsidRPr="07914455">
              <w:rPr>
                <w:sz w:val="22"/>
                <w:szCs w:val="22"/>
              </w:rPr>
              <w:t>0.249</w:t>
            </w:r>
          </w:p>
        </w:tc>
        <w:tc>
          <w:tcPr>
            <w:tcW w:w="1467" w:type="dxa"/>
            <w:tcBorders>
              <w:top w:val="nil"/>
              <w:left w:val="nil"/>
              <w:bottom w:val="nil"/>
              <w:right w:val="nil"/>
            </w:tcBorders>
            <w:shd w:val="clear" w:color="auto" w:fill="auto"/>
            <w:noWrap/>
            <w:vAlign w:val="bottom"/>
            <w:hideMark/>
          </w:tcPr>
          <w:p w14:paraId="1041BD02" w14:textId="77777777" w:rsidR="00E25338" w:rsidRPr="009253D1" w:rsidRDefault="00E25338" w:rsidP="00491C73">
            <w:pPr>
              <w:spacing w:line="240" w:lineRule="auto"/>
              <w:ind w:firstLine="0"/>
              <w:jc w:val="right"/>
              <w:rPr>
                <w:sz w:val="22"/>
                <w:szCs w:val="22"/>
              </w:rPr>
            </w:pPr>
            <w:r w:rsidRPr="07914455">
              <w:rPr>
                <w:sz w:val="22"/>
                <w:szCs w:val="22"/>
              </w:rPr>
              <w:t>0.994</w:t>
            </w:r>
          </w:p>
        </w:tc>
      </w:tr>
      <w:tr w:rsidR="00E25338" w:rsidRPr="009253D1" w14:paraId="58E5B8D2" w14:textId="77777777" w:rsidTr="00491C73">
        <w:trPr>
          <w:trHeight w:val="113"/>
        </w:trPr>
        <w:tc>
          <w:tcPr>
            <w:tcW w:w="1809" w:type="dxa"/>
            <w:vMerge/>
            <w:noWrap/>
            <w:vAlign w:val="bottom"/>
            <w:hideMark/>
          </w:tcPr>
          <w:p w14:paraId="2B644808"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412C1C2B" w14:textId="77777777" w:rsidR="00E25338" w:rsidRPr="009253D1" w:rsidRDefault="00E25338" w:rsidP="00491C73">
            <w:pPr>
              <w:spacing w:line="240" w:lineRule="auto"/>
              <w:ind w:firstLine="0"/>
              <w:rPr>
                <w:sz w:val="22"/>
                <w:szCs w:val="22"/>
              </w:rPr>
            </w:pPr>
            <w:r w:rsidRPr="594A47CE">
              <w:rPr>
                <w:sz w:val="22"/>
                <w:szCs w:val="22"/>
              </w:rPr>
              <w:t>reduced productivity</w:t>
            </w:r>
          </w:p>
        </w:tc>
        <w:tc>
          <w:tcPr>
            <w:tcW w:w="1419" w:type="dxa"/>
            <w:tcBorders>
              <w:top w:val="nil"/>
              <w:left w:val="nil"/>
              <w:bottom w:val="nil"/>
              <w:right w:val="nil"/>
            </w:tcBorders>
            <w:shd w:val="clear" w:color="auto" w:fill="auto"/>
            <w:noWrap/>
            <w:vAlign w:val="bottom"/>
            <w:hideMark/>
          </w:tcPr>
          <w:p w14:paraId="54417F7A" w14:textId="77777777" w:rsidR="00E25338" w:rsidRPr="009253D1" w:rsidRDefault="00E25338" w:rsidP="00491C73">
            <w:pPr>
              <w:spacing w:line="240" w:lineRule="auto"/>
              <w:ind w:firstLine="0"/>
              <w:jc w:val="right"/>
              <w:rPr>
                <w:sz w:val="22"/>
                <w:szCs w:val="22"/>
              </w:rPr>
            </w:pPr>
            <w:r w:rsidRPr="07914455">
              <w:rPr>
                <w:sz w:val="22"/>
                <w:szCs w:val="22"/>
              </w:rPr>
              <w:t>-0.162</w:t>
            </w:r>
          </w:p>
        </w:tc>
        <w:tc>
          <w:tcPr>
            <w:tcW w:w="1467" w:type="dxa"/>
            <w:tcBorders>
              <w:top w:val="nil"/>
              <w:left w:val="nil"/>
              <w:bottom w:val="nil"/>
              <w:right w:val="nil"/>
            </w:tcBorders>
            <w:shd w:val="clear" w:color="auto" w:fill="auto"/>
            <w:noWrap/>
            <w:vAlign w:val="bottom"/>
            <w:hideMark/>
          </w:tcPr>
          <w:p w14:paraId="6FC44DB3" w14:textId="77777777" w:rsidR="00E25338" w:rsidRPr="009253D1" w:rsidRDefault="00E25338" w:rsidP="00491C73">
            <w:pPr>
              <w:spacing w:line="240" w:lineRule="auto"/>
              <w:ind w:firstLine="0"/>
              <w:jc w:val="right"/>
              <w:rPr>
                <w:sz w:val="22"/>
                <w:szCs w:val="22"/>
              </w:rPr>
            </w:pPr>
            <w:r w:rsidRPr="07914455">
              <w:rPr>
                <w:sz w:val="22"/>
                <w:szCs w:val="22"/>
              </w:rPr>
              <w:t>-0.556</w:t>
            </w:r>
          </w:p>
        </w:tc>
      </w:tr>
      <w:tr w:rsidR="00E25338" w:rsidRPr="009253D1" w14:paraId="54467EA3" w14:textId="77777777" w:rsidTr="00491C73">
        <w:trPr>
          <w:trHeight w:val="113"/>
        </w:trPr>
        <w:tc>
          <w:tcPr>
            <w:tcW w:w="1809" w:type="dxa"/>
            <w:vMerge/>
            <w:noWrap/>
            <w:vAlign w:val="bottom"/>
            <w:hideMark/>
          </w:tcPr>
          <w:p w14:paraId="7FF04699"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3FD15484" w14:textId="77777777" w:rsidR="00E25338" w:rsidRPr="009253D1" w:rsidRDefault="00E25338" w:rsidP="00491C73">
            <w:pPr>
              <w:spacing w:line="240" w:lineRule="auto"/>
              <w:ind w:firstLine="0"/>
              <w:rPr>
                <w:sz w:val="22"/>
                <w:szCs w:val="22"/>
              </w:rPr>
            </w:pPr>
            <w:r w:rsidRPr="594A47CE">
              <w:rPr>
                <w:sz w:val="22"/>
                <w:szCs w:val="22"/>
              </w:rPr>
              <w:t>self-regulation*</w:t>
            </w:r>
          </w:p>
        </w:tc>
        <w:tc>
          <w:tcPr>
            <w:tcW w:w="1419" w:type="dxa"/>
            <w:tcBorders>
              <w:top w:val="nil"/>
              <w:left w:val="nil"/>
              <w:bottom w:val="nil"/>
              <w:right w:val="nil"/>
            </w:tcBorders>
            <w:shd w:val="clear" w:color="auto" w:fill="auto"/>
            <w:noWrap/>
            <w:vAlign w:val="bottom"/>
            <w:hideMark/>
          </w:tcPr>
          <w:p w14:paraId="5CA42C62" w14:textId="77777777" w:rsidR="00E25338" w:rsidRPr="009253D1" w:rsidRDefault="00E25338" w:rsidP="00491C73">
            <w:pPr>
              <w:spacing w:line="240" w:lineRule="auto"/>
              <w:ind w:firstLine="0"/>
              <w:jc w:val="right"/>
              <w:rPr>
                <w:sz w:val="22"/>
                <w:szCs w:val="22"/>
              </w:rPr>
            </w:pPr>
            <w:r w:rsidRPr="07914455">
              <w:rPr>
                <w:sz w:val="22"/>
                <w:szCs w:val="22"/>
              </w:rPr>
              <w:t>-0.459</w:t>
            </w:r>
          </w:p>
        </w:tc>
        <w:tc>
          <w:tcPr>
            <w:tcW w:w="1467" w:type="dxa"/>
            <w:tcBorders>
              <w:top w:val="nil"/>
              <w:left w:val="nil"/>
              <w:bottom w:val="nil"/>
              <w:right w:val="nil"/>
            </w:tcBorders>
            <w:shd w:val="clear" w:color="auto" w:fill="auto"/>
            <w:noWrap/>
            <w:vAlign w:val="bottom"/>
            <w:hideMark/>
          </w:tcPr>
          <w:p w14:paraId="2147A30A" w14:textId="77777777" w:rsidR="00E25338" w:rsidRPr="009253D1" w:rsidRDefault="00E25338" w:rsidP="00491C73">
            <w:pPr>
              <w:spacing w:line="240" w:lineRule="auto"/>
              <w:ind w:firstLine="0"/>
              <w:jc w:val="right"/>
              <w:rPr>
                <w:sz w:val="22"/>
                <w:szCs w:val="22"/>
              </w:rPr>
            </w:pPr>
            <w:r w:rsidRPr="07914455">
              <w:rPr>
                <w:sz w:val="22"/>
                <w:szCs w:val="22"/>
              </w:rPr>
              <w:t>-0.124</w:t>
            </w:r>
          </w:p>
        </w:tc>
      </w:tr>
      <w:tr w:rsidR="00E25338" w:rsidRPr="009253D1" w14:paraId="50F45D4A" w14:textId="77777777" w:rsidTr="00491C73">
        <w:trPr>
          <w:trHeight w:val="113"/>
        </w:trPr>
        <w:tc>
          <w:tcPr>
            <w:tcW w:w="1809" w:type="dxa"/>
            <w:vMerge/>
            <w:noWrap/>
            <w:vAlign w:val="bottom"/>
            <w:hideMark/>
          </w:tcPr>
          <w:p w14:paraId="2F752269"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3BB5DEE7" w14:textId="77777777" w:rsidR="00E25338" w:rsidRPr="009253D1" w:rsidRDefault="00E25338" w:rsidP="00491C73">
            <w:pPr>
              <w:spacing w:line="240" w:lineRule="auto"/>
              <w:ind w:firstLine="0"/>
              <w:rPr>
                <w:sz w:val="22"/>
                <w:szCs w:val="22"/>
              </w:rPr>
            </w:pPr>
            <w:r w:rsidRPr="594A47CE">
              <w:rPr>
                <w:sz w:val="22"/>
                <w:szCs w:val="22"/>
              </w:rPr>
              <w:t>social isolation</w:t>
            </w:r>
          </w:p>
        </w:tc>
        <w:tc>
          <w:tcPr>
            <w:tcW w:w="1419" w:type="dxa"/>
            <w:tcBorders>
              <w:top w:val="nil"/>
              <w:left w:val="nil"/>
              <w:bottom w:val="nil"/>
              <w:right w:val="nil"/>
            </w:tcBorders>
            <w:shd w:val="clear" w:color="auto" w:fill="auto"/>
            <w:noWrap/>
            <w:vAlign w:val="bottom"/>
            <w:hideMark/>
          </w:tcPr>
          <w:p w14:paraId="4B3505B4" w14:textId="77777777" w:rsidR="00E25338" w:rsidRPr="009253D1" w:rsidRDefault="00E25338" w:rsidP="00491C73">
            <w:pPr>
              <w:spacing w:line="240" w:lineRule="auto"/>
              <w:ind w:firstLine="0"/>
              <w:jc w:val="right"/>
              <w:rPr>
                <w:sz w:val="22"/>
                <w:szCs w:val="22"/>
              </w:rPr>
            </w:pPr>
            <w:r w:rsidRPr="07914455">
              <w:rPr>
                <w:sz w:val="22"/>
                <w:szCs w:val="22"/>
              </w:rPr>
              <w:t>-0.258</w:t>
            </w:r>
          </w:p>
        </w:tc>
        <w:tc>
          <w:tcPr>
            <w:tcW w:w="1467" w:type="dxa"/>
            <w:tcBorders>
              <w:top w:val="nil"/>
              <w:left w:val="nil"/>
              <w:bottom w:val="nil"/>
              <w:right w:val="nil"/>
            </w:tcBorders>
            <w:shd w:val="clear" w:color="auto" w:fill="auto"/>
            <w:noWrap/>
            <w:vAlign w:val="bottom"/>
            <w:hideMark/>
          </w:tcPr>
          <w:p w14:paraId="4C28B6A9" w14:textId="77777777" w:rsidR="00E25338" w:rsidRPr="009253D1" w:rsidRDefault="00E25338" w:rsidP="00491C73">
            <w:pPr>
              <w:spacing w:line="240" w:lineRule="auto"/>
              <w:ind w:firstLine="0"/>
              <w:jc w:val="right"/>
              <w:rPr>
                <w:sz w:val="22"/>
                <w:szCs w:val="22"/>
              </w:rPr>
            </w:pPr>
            <w:r w:rsidRPr="07914455">
              <w:rPr>
                <w:sz w:val="22"/>
                <w:szCs w:val="22"/>
              </w:rPr>
              <w:t>-0.621</w:t>
            </w:r>
          </w:p>
        </w:tc>
      </w:tr>
      <w:tr w:rsidR="00E25338" w:rsidRPr="009253D1" w14:paraId="3DD2A801" w14:textId="77777777" w:rsidTr="00491C73">
        <w:trPr>
          <w:trHeight w:val="113"/>
        </w:trPr>
        <w:tc>
          <w:tcPr>
            <w:tcW w:w="1809" w:type="dxa"/>
            <w:vMerge/>
            <w:noWrap/>
            <w:vAlign w:val="bottom"/>
            <w:hideMark/>
          </w:tcPr>
          <w:p w14:paraId="49ABCF4D"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5F3C9AA2" w14:textId="77777777" w:rsidR="00E25338" w:rsidRPr="009253D1" w:rsidRDefault="00E25338" w:rsidP="00491C73">
            <w:pPr>
              <w:spacing w:line="240" w:lineRule="auto"/>
              <w:ind w:firstLine="0"/>
              <w:rPr>
                <w:sz w:val="22"/>
                <w:szCs w:val="22"/>
              </w:rPr>
            </w:pPr>
            <w:r w:rsidRPr="594A47CE">
              <w:rPr>
                <w:sz w:val="22"/>
                <w:szCs w:val="22"/>
              </w:rPr>
              <w:t>technical infrastructure/ equipment*</w:t>
            </w:r>
          </w:p>
        </w:tc>
        <w:tc>
          <w:tcPr>
            <w:tcW w:w="1419" w:type="dxa"/>
            <w:tcBorders>
              <w:top w:val="nil"/>
              <w:left w:val="nil"/>
              <w:bottom w:val="nil"/>
              <w:right w:val="nil"/>
            </w:tcBorders>
            <w:shd w:val="clear" w:color="auto" w:fill="auto"/>
            <w:noWrap/>
            <w:vAlign w:val="bottom"/>
            <w:hideMark/>
          </w:tcPr>
          <w:p w14:paraId="330514A4" w14:textId="77777777" w:rsidR="00E25338" w:rsidRPr="009253D1" w:rsidRDefault="00E25338" w:rsidP="00491C73">
            <w:pPr>
              <w:spacing w:line="240" w:lineRule="auto"/>
              <w:ind w:firstLine="0"/>
              <w:jc w:val="right"/>
              <w:rPr>
                <w:sz w:val="22"/>
                <w:szCs w:val="22"/>
              </w:rPr>
            </w:pPr>
            <w:r w:rsidRPr="07914455">
              <w:rPr>
                <w:sz w:val="22"/>
                <w:szCs w:val="22"/>
              </w:rPr>
              <w:t>-0.200</w:t>
            </w:r>
          </w:p>
        </w:tc>
        <w:tc>
          <w:tcPr>
            <w:tcW w:w="1467" w:type="dxa"/>
            <w:tcBorders>
              <w:top w:val="nil"/>
              <w:left w:val="nil"/>
              <w:bottom w:val="nil"/>
              <w:right w:val="nil"/>
            </w:tcBorders>
            <w:shd w:val="clear" w:color="auto" w:fill="auto"/>
            <w:noWrap/>
            <w:vAlign w:val="bottom"/>
            <w:hideMark/>
          </w:tcPr>
          <w:p w14:paraId="64F59E9C" w14:textId="77777777" w:rsidR="00E25338" w:rsidRPr="009253D1" w:rsidRDefault="00E25338" w:rsidP="00491C73">
            <w:pPr>
              <w:spacing w:line="240" w:lineRule="auto"/>
              <w:ind w:firstLine="0"/>
              <w:jc w:val="right"/>
              <w:rPr>
                <w:sz w:val="22"/>
                <w:szCs w:val="22"/>
              </w:rPr>
            </w:pPr>
            <w:r w:rsidRPr="07914455">
              <w:rPr>
                <w:sz w:val="22"/>
                <w:szCs w:val="22"/>
              </w:rPr>
              <w:t>-0.320</w:t>
            </w:r>
          </w:p>
        </w:tc>
      </w:tr>
      <w:tr w:rsidR="00E25338" w:rsidRPr="009253D1" w14:paraId="6B36E4EC" w14:textId="77777777" w:rsidTr="00491C73">
        <w:trPr>
          <w:trHeight w:val="113"/>
        </w:trPr>
        <w:tc>
          <w:tcPr>
            <w:tcW w:w="1809" w:type="dxa"/>
            <w:vMerge/>
            <w:noWrap/>
            <w:vAlign w:val="bottom"/>
            <w:hideMark/>
          </w:tcPr>
          <w:p w14:paraId="55840654" w14:textId="77777777" w:rsidR="00E25338" w:rsidRPr="009253D1" w:rsidRDefault="00E25338" w:rsidP="00491C73">
            <w:pPr>
              <w:spacing w:line="240" w:lineRule="auto"/>
              <w:ind w:firstLine="0"/>
              <w:jc w:val="right"/>
            </w:pPr>
          </w:p>
        </w:tc>
        <w:tc>
          <w:tcPr>
            <w:tcW w:w="4500" w:type="dxa"/>
            <w:tcBorders>
              <w:top w:val="nil"/>
              <w:left w:val="nil"/>
              <w:right w:val="nil"/>
            </w:tcBorders>
            <w:shd w:val="clear" w:color="auto" w:fill="auto"/>
            <w:noWrap/>
            <w:vAlign w:val="bottom"/>
            <w:hideMark/>
          </w:tcPr>
          <w:p w14:paraId="44F3A7CC" w14:textId="77777777" w:rsidR="00E25338" w:rsidRPr="009253D1" w:rsidRDefault="00E25338" w:rsidP="00491C73">
            <w:pPr>
              <w:spacing w:line="240" w:lineRule="auto"/>
              <w:ind w:firstLine="0"/>
              <w:rPr>
                <w:sz w:val="22"/>
                <w:szCs w:val="22"/>
              </w:rPr>
            </w:pPr>
            <w:r w:rsidRPr="594A47CE">
              <w:rPr>
                <w:sz w:val="22"/>
                <w:szCs w:val="22"/>
              </w:rPr>
              <w:t>trust vs. control*</w:t>
            </w:r>
          </w:p>
        </w:tc>
        <w:tc>
          <w:tcPr>
            <w:tcW w:w="1419" w:type="dxa"/>
            <w:tcBorders>
              <w:top w:val="nil"/>
              <w:left w:val="nil"/>
              <w:right w:val="nil"/>
            </w:tcBorders>
            <w:shd w:val="clear" w:color="auto" w:fill="auto"/>
            <w:noWrap/>
            <w:vAlign w:val="bottom"/>
            <w:hideMark/>
          </w:tcPr>
          <w:p w14:paraId="52790A6F" w14:textId="77777777" w:rsidR="00E25338" w:rsidRPr="009253D1" w:rsidRDefault="00E25338" w:rsidP="00491C73">
            <w:pPr>
              <w:spacing w:line="240" w:lineRule="auto"/>
              <w:ind w:firstLine="0"/>
              <w:jc w:val="right"/>
              <w:rPr>
                <w:sz w:val="22"/>
                <w:szCs w:val="22"/>
              </w:rPr>
            </w:pPr>
            <w:r w:rsidRPr="07914455">
              <w:rPr>
                <w:sz w:val="22"/>
                <w:szCs w:val="22"/>
              </w:rPr>
              <w:t>0.050</w:t>
            </w:r>
          </w:p>
        </w:tc>
        <w:tc>
          <w:tcPr>
            <w:tcW w:w="1467" w:type="dxa"/>
            <w:tcBorders>
              <w:top w:val="nil"/>
              <w:left w:val="nil"/>
              <w:right w:val="nil"/>
            </w:tcBorders>
            <w:shd w:val="clear" w:color="auto" w:fill="auto"/>
            <w:noWrap/>
            <w:vAlign w:val="bottom"/>
            <w:hideMark/>
          </w:tcPr>
          <w:p w14:paraId="08922F8D" w14:textId="77777777" w:rsidR="00E25338" w:rsidRPr="009253D1" w:rsidRDefault="00E25338" w:rsidP="00491C73">
            <w:pPr>
              <w:spacing w:line="240" w:lineRule="auto"/>
              <w:ind w:firstLine="0"/>
              <w:jc w:val="right"/>
              <w:rPr>
                <w:sz w:val="22"/>
                <w:szCs w:val="22"/>
              </w:rPr>
            </w:pPr>
            <w:r w:rsidRPr="07914455">
              <w:rPr>
                <w:sz w:val="22"/>
                <w:szCs w:val="22"/>
              </w:rPr>
              <w:t>0.143</w:t>
            </w:r>
          </w:p>
        </w:tc>
      </w:tr>
      <w:tr w:rsidR="00E25338" w:rsidRPr="009253D1" w14:paraId="6C868E62" w14:textId="77777777" w:rsidTr="00491C73">
        <w:trPr>
          <w:trHeight w:val="113"/>
        </w:trPr>
        <w:tc>
          <w:tcPr>
            <w:tcW w:w="1809" w:type="dxa"/>
            <w:vMerge/>
            <w:noWrap/>
            <w:vAlign w:val="bottom"/>
            <w:hideMark/>
          </w:tcPr>
          <w:p w14:paraId="33F9347C" w14:textId="77777777" w:rsidR="00E25338" w:rsidRPr="009253D1" w:rsidRDefault="00E25338" w:rsidP="00491C73">
            <w:pPr>
              <w:spacing w:line="240" w:lineRule="auto"/>
              <w:ind w:firstLine="0"/>
              <w:jc w:val="right"/>
            </w:pPr>
          </w:p>
        </w:tc>
        <w:tc>
          <w:tcPr>
            <w:tcW w:w="4500" w:type="dxa"/>
            <w:tcBorders>
              <w:top w:val="nil"/>
              <w:left w:val="nil"/>
              <w:bottom w:val="single" w:sz="4" w:space="0" w:color="auto"/>
              <w:right w:val="nil"/>
            </w:tcBorders>
            <w:shd w:val="clear" w:color="auto" w:fill="auto"/>
            <w:noWrap/>
            <w:vAlign w:val="bottom"/>
            <w:hideMark/>
          </w:tcPr>
          <w:p w14:paraId="7A5F5189" w14:textId="77777777" w:rsidR="00E25338" w:rsidRPr="009253D1" w:rsidRDefault="00E25338" w:rsidP="00491C73">
            <w:pPr>
              <w:spacing w:line="240" w:lineRule="auto"/>
              <w:ind w:firstLine="0"/>
              <w:rPr>
                <w:sz w:val="22"/>
                <w:szCs w:val="22"/>
              </w:rPr>
            </w:pPr>
            <w:r w:rsidRPr="594A47CE">
              <w:rPr>
                <w:sz w:val="22"/>
                <w:szCs w:val="22"/>
              </w:rPr>
              <w:t>work-life balance*</w:t>
            </w:r>
          </w:p>
        </w:tc>
        <w:tc>
          <w:tcPr>
            <w:tcW w:w="1419" w:type="dxa"/>
            <w:tcBorders>
              <w:top w:val="nil"/>
              <w:left w:val="nil"/>
              <w:bottom w:val="single" w:sz="4" w:space="0" w:color="auto"/>
              <w:right w:val="nil"/>
            </w:tcBorders>
            <w:shd w:val="clear" w:color="auto" w:fill="auto"/>
            <w:noWrap/>
            <w:vAlign w:val="bottom"/>
            <w:hideMark/>
          </w:tcPr>
          <w:p w14:paraId="35C7E277" w14:textId="77777777" w:rsidR="00E25338" w:rsidRPr="009253D1" w:rsidRDefault="00E25338" w:rsidP="00491C73">
            <w:pPr>
              <w:spacing w:line="240" w:lineRule="auto"/>
              <w:ind w:firstLine="0"/>
              <w:jc w:val="right"/>
              <w:rPr>
                <w:sz w:val="22"/>
                <w:szCs w:val="22"/>
              </w:rPr>
            </w:pPr>
            <w:r w:rsidRPr="07914455">
              <w:rPr>
                <w:sz w:val="22"/>
                <w:szCs w:val="22"/>
              </w:rPr>
              <w:t>-0.182</w:t>
            </w:r>
          </w:p>
        </w:tc>
        <w:tc>
          <w:tcPr>
            <w:tcW w:w="1467" w:type="dxa"/>
            <w:tcBorders>
              <w:top w:val="nil"/>
              <w:left w:val="nil"/>
              <w:bottom w:val="single" w:sz="4" w:space="0" w:color="auto"/>
              <w:right w:val="nil"/>
            </w:tcBorders>
            <w:shd w:val="clear" w:color="auto" w:fill="auto"/>
            <w:noWrap/>
            <w:vAlign w:val="bottom"/>
            <w:hideMark/>
          </w:tcPr>
          <w:p w14:paraId="5047C612" w14:textId="77777777" w:rsidR="00E25338" w:rsidRPr="009253D1" w:rsidRDefault="00E25338" w:rsidP="00491C73">
            <w:pPr>
              <w:spacing w:line="240" w:lineRule="auto"/>
              <w:ind w:firstLine="0"/>
              <w:jc w:val="right"/>
              <w:rPr>
                <w:sz w:val="22"/>
                <w:szCs w:val="22"/>
              </w:rPr>
            </w:pPr>
            <w:r w:rsidRPr="07914455">
              <w:rPr>
                <w:sz w:val="22"/>
                <w:szCs w:val="22"/>
              </w:rPr>
              <w:t>0.214</w:t>
            </w:r>
          </w:p>
        </w:tc>
      </w:tr>
      <w:tr w:rsidR="00E25338" w:rsidRPr="009253D1" w14:paraId="6E55D136" w14:textId="77777777" w:rsidTr="00491C73">
        <w:trPr>
          <w:trHeight w:val="113"/>
        </w:trPr>
        <w:tc>
          <w:tcPr>
            <w:tcW w:w="1809" w:type="dxa"/>
            <w:vMerge w:val="restart"/>
            <w:tcBorders>
              <w:top w:val="single" w:sz="4" w:space="0" w:color="auto"/>
              <w:left w:val="nil"/>
              <w:right w:val="nil"/>
            </w:tcBorders>
            <w:shd w:val="clear" w:color="auto" w:fill="auto"/>
            <w:noWrap/>
            <w:vAlign w:val="center"/>
            <w:hideMark/>
          </w:tcPr>
          <w:p w14:paraId="01112A62" w14:textId="77777777" w:rsidR="00E25338" w:rsidRPr="009253D1" w:rsidRDefault="00E25338" w:rsidP="00491C73">
            <w:pPr>
              <w:spacing w:line="240" w:lineRule="auto"/>
              <w:ind w:firstLine="0"/>
              <w:rPr>
                <w:sz w:val="22"/>
                <w:szCs w:val="22"/>
              </w:rPr>
            </w:pPr>
            <w:r w:rsidRPr="07914455">
              <w:rPr>
                <w:sz w:val="22"/>
                <w:szCs w:val="22"/>
              </w:rPr>
              <w:t>10 superordinate categories</w:t>
            </w:r>
          </w:p>
        </w:tc>
        <w:tc>
          <w:tcPr>
            <w:tcW w:w="4500" w:type="dxa"/>
            <w:tcBorders>
              <w:top w:val="single" w:sz="4" w:space="0" w:color="auto"/>
              <w:left w:val="nil"/>
              <w:bottom w:val="nil"/>
              <w:right w:val="nil"/>
            </w:tcBorders>
            <w:shd w:val="clear" w:color="auto" w:fill="auto"/>
            <w:noWrap/>
            <w:vAlign w:val="bottom"/>
            <w:hideMark/>
          </w:tcPr>
          <w:p w14:paraId="0A93B0EB" w14:textId="77777777" w:rsidR="00E25338" w:rsidRPr="009253D1" w:rsidRDefault="00E25338" w:rsidP="00491C73">
            <w:pPr>
              <w:spacing w:line="240" w:lineRule="auto"/>
              <w:ind w:firstLine="0"/>
              <w:rPr>
                <w:sz w:val="22"/>
                <w:szCs w:val="22"/>
              </w:rPr>
            </w:pPr>
            <w:r w:rsidRPr="594A47CE">
              <w:rPr>
                <w:sz w:val="22"/>
                <w:szCs w:val="22"/>
              </w:rPr>
              <w:t>definition of "WFH" and COVID-19</w:t>
            </w:r>
          </w:p>
        </w:tc>
        <w:tc>
          <w:tcPr>
            <w:tcW w:w="1419" w:type="dxa"/>
            <w:tcBorders>
              <w:top w:val="single" w:sz="4" w:space="0" w:color="auto"/>
              <w:left w:val="nil"/>
              <w:bottom w:val="nil"/>
              <w:right w:val="nil"/>
            </w:tcBorders>
            <w:shd w:val="clear" w:color="auto" w:fill="auto"/>
            <w:noWrap/>
            <w:vAlign w:val="bottom"/>
            <w:hideMark/>
          </w:tcPr>
          <w:p w14:paraId="5EF6ED81" w14:textId="77777777" w:rsidR="00E25338" w:rsidRPr="009253D1" w:rsidRDefault="00E25338" w:rsidP="00491C73">
            <w:pPr>
              <w:spacing w:line="240" w:lineRule="auto"/>
              <w:ind w:firstLine="0"/>
              <w:jc w:val="right"/>
              <w:rPr>
                <w:sz w:val="22"/>
                <w:szCs w:val="22"/>
              </w:rPr>
            </w:pPr>
            <w:r w:rsidRPr="07914455">
              <w:rPr>
                <w:sz w:val="22"/>
                <w:szCs w:val="22"/>
              </w:rPr>
              <w:t>-0.063</w:t>
            </w:r>
          </w:p>
        </w:tc>
        <w:tc>
          <w:tcPr>
            <w:tcW w:w="1467" w:type="dxa"/>
            <w:tcBorders>
              <w:top w:val="single" w:sz="4" w:space="0" w:color="auto"/>
              <w:left w:val="nil"/>
              <w:bottom w:val="nil"/>
              <w:right w:val="nil"/>
            </w:tcBorders>
            <w:shd w:val="clear" w:color="auto" w:fill="auto"/>
            <w:noWrap/>
            <w:vAlign w:val="bottom"/>
            <w:hideMark/>
          </w:tcPr>
          <w:p w14:paraId="420253CE" w14:textId="77777777" w:rsidR="00E25338" w:rsidRPr="009253D1" w:rsidRDefault="00E25338" w:rsidP="00491C73">
            <w:pPr>
              <w:spacing w:line="240" w:lineRule="auto"/>
              <w:ind w:firstLine="0"/>
              <w:jc w:val="right"/>
              <w:rPr>
                <w:sz w:val="22"/>
                <w:szCs w:val="22"/>
              </w:rPr>
            </w:pPr>
            <w:r w:rsidRPr="07914455">
              <w:rPr>
                <w:sz w:val="22"/>
                <w:szCs w:val="22"/>
              </w:rPr>
              <w:t>-0.225</w:t>
            </w:r>
          </w:p>
        </w:tc>
      </w:tr>
      <w:tr w:rsidR="00E25338" w:rsidRPr="009253D1" w14:paraId="64323D2F" w14:textId="77777777" w:rsidTr="00491C73">
        <w:trPr>
          <w:trHeight w:val="113"/>
        </w:trPr>
        <w:tc>
          <w:tcPr>
            <w:tcW w:w="1809" w:type="dxa"/>
            <w:vMerge/>
            <w:noWrap/>
            <w:vAlign w:val="bottom"/>
            <w:hideMark/>
          </w:tcPr>
          <w:p w14:paraId="6D47FA7A"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7D610FE1" w14:textId="77777777" w:rsidR="00E25338" w:rsidRPr="009253D1" w:rsidRDefault="00E25338" w:rsidP="00491C73">
            <w:pPr>
              <w:spacing w:line="240" w:lineRule="auto"/>
              <w:ind w:firstLine="0"/>
              <w:rPr>
                <w:sz w:val="22"/>
                <w:szCs w:val="22"/>
              </w:rPr>
            </w:pPr>
            <w:r w:rsidRPr="594A47CE">
              <w:rPr>
                <w:sz w:val="22"/>
                <w:szCs w:val="22"/>
              </w:rPr>
              <w:t>negative attitudes</w:t>
            </w:r>
          </w:p>
        </w:tc>
        <w:tc>
          <w:tcPr>
            <w:tcW w:w="1419" w:type="dxa"/>
            <w:tcBorders>
              <w:top w:val="nil"/>
              <w:left w:val="nil"/>
              <w:bottom w:val="nil"/>
              <w:right w:val="nil"/>
            </w:tcBorders>
            <w:shd w:val="clear" w:color="auto" w:fill="auto"/>
            <w:noWrap/>
            <w:vAlign w:val="bottom"/>
            <w:hideMark/>
          </w:tcPr>
          <w:p w14:paraId="0FAB2ACB" w14:textId="77777777" w:rsidR="00E25338" w:rsidRPr="009253D1" w:rsidRDefault="00E25338" w:rsidP="00491C73">
            <w:pPr>
              <w:spacing w:line="240" w:lineRule="auto"/>
              <w:ind w:firstLine="0"/>
              <w:jc w:val="right"/>
              <w:rPr>
                <w:sz w:val="22"/>
                <w:szCs w:val="22"/>
              </w:rPr>
            </w:pPr>
            <w:r w:rsidRPr="07914455">
              <w:rPr>
                <w:sz w:val="22"/>
                <w:szCs w:val="22"/>
              </w:rPr>
              <w:t>-0.360</w:t>
            </w:r>
          </w:p>
        </w:tc>
        <w:tc>
          <w:tcPr>
            <w:tcW w:w="1467" w:type="dxa"/>
            <w:tcBorders>
              <w:top w:val="nil"/>
              <w:left w:val="nil"/>
              <w:bottom w:val="nil"/>
              <w:right w:val="nil"/>
            </w:tcBorders>
            <w:shd w:val="clear" w:color="auto" w:fill="auto"/>
            <w:noWrap/>
            <w:vAlign w:val="bottom"/>
            <w:hideMark/>
          </w:tcPr>
          <w:p w14:paraId="3495718F" w14:textId="77777777" w:rsidR="00E25338" w:rsidRPr="009253D1" w:rsidRDefault="00E25338" w:rsidP="00491C73">
            <w:pPr>
              <w:spacing w:line="240" w:lineRule="auto"/>
              <w:ind w:firstLine="0"/>
              <w:jc w:val="right"/>
              <w:rPr>
                <w:sz w:val="22"/>
                <w:szCs w:val="22"/>
              </w:rPr>
            </w:pPr>
            <w:r w:rsidRPr="07914455">
              <w:rPr>
                <w:sz w:val="22"/>
                <w:szCs w:val="22"/>
              </w:rPr>
              <w:t>-0.527</w:t>
            </w:r>
          </w:p>
        </w:tc>
      </w:tr>
      <w:tr w:rsidR="00E25338" w:rsidRPr="009253D1" w14:paraId="483D4C44" w14:textId="77777777" w:rsidTr="00491C73">
        <w:trPr>
          <w:trHeight w:val="113"/>
        </w:trPr>
        <w:tc>
          <w:tcPr>
            <w:tcW w:w="1809" w:type="dxa"/>
            <w:vMerge/>
            <w:noWrap/>
            <w:vAlign w:val="bottom"/>
            <w:hideMark/>
          </w:tcPr>
          <w:p w14:paraId="766223CA"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2E03F5EB" w14:textId="77777777" w:rsidR="00E25338" w:rsidRPr="009253D1" w:rsidRDefault="00E25338" w:rsidP="00491C73">
            <w:pPr>
              <w:spacing w:line="240" w:lineRule="auto"/>
              <w:ind w:firstLine="0"/>
              <w:rPr>
                <w:sz w:val="22"/>
                <w:szCs w:val="22"/>
              </w:rPr>
            </w:pPr>
            <w:r w:rsidRPr="594A47CE">
              <w:rPr>
                <w:sz w:val="22"/>
                <w:szCs w:val="22"/>
              </w:rPr>
              <w:t>negative consequences for private life or health</w:t>
            </w:r>
          </w:p>
        </w:tc>
        <w:tc>
          <w:tcPr>
            <w:tcW w:w="1419" w:type="dxa"/>
            <w:tcBorders>
              <w:top w:val="nil"/>
              <w:left w:val="nil"/>
              <w:bottom w:val="nil"/>
              <w:right w:val="nil"/>
            </w:tcBorders>
            <w:shd w:val="clear" w:color="auto" w:fill="auto"/>
            <w:noWrap/>
            <w:vAlign w:val="bottom"/>
            <w:hideMark/>
          </w:tcPr>
          <w:p w14:paraId="68FE03D2" w14:textId="77777777" w:rsidR="00E25338" w:rsidRPr="009253D1" w:rsidRDefault="00E25338" w:rsidP="00491C73">
            <w:pPr>
              <w:spacing w:line="240" w:lineRule="auto"/>
              <w:ind w:firstLine="0"/>
              <w:jc w:val="right"/>
              <w:rPr>
                <w:sz w:val="22"/>
                <w:szCs w:val="22"/>
              </w:rPr>
            </w:pPr>
            <w:r w:rsidRPr="07914455">
              <w:rPr>
                <w:sz w:val="22"/>
                <w:szCs w:val="22"/>
              </w:rPr>
              <w:t>-0.419</w:t>
            </w:r>
          </w:p>
        </w:tc>
        <w:tc>
          <w:tcPr>
            <w:tcW w:w="1467" w:type="dxa"/>
            <w:tcBorders>
              <w:top w:val="nil"/>
              <w:left w:val="nil"/>
              <w:bottom w:val="nil"/>
              <w:right w:val="nil"/>
            </w:tcBorders>
            <w:shd w:val="clear" w:color="auto" w:fill="auto"/>
            <w:noWrap/>
            <w:vAlign w:val="bottom"/>
            <w:hideMark/>
          </w:tcPr>
          <w:p w14:paraId="73E58C1E" w14:textId="77777777" w:rsidR="00E25338" w:rsidRPr="009253D1" w:rsidRDefault="00E25338" w:rsidP="00491C73">
            <w:pPr>
              <w:spacing w:line="240" w:lineRule="auto"/>
              <w:ind w:firstLine="0"/>
              <w:jc w:val="right"/>
              <w:rPr>
                <w:sz w:val="22"/>
                <w:szCs w:val="22"/>
              </w:rPr>
            </w:pPr>
            <w:r w:rsidRPr="07914455">
              <w:rPr>
                <w:sz w:val="22"/>
                <w:szCs w:val="22"/>
              </w:rPr>
              <w:t>-0.626</w:t>
            </w:r>
          </w:p>
        </w:tc>
      </w:tr>
      <w:tr w:rsidR="00E25338" w:rsidRPr="009253D1" w14:paraId="5A457BF8" w14:textId="77777777" w:rsidTr="00491C73">
        <w:trPr>
          <w:trHeight w:val="113"/>
        </w:trPr>
        <w:tc>
          <w:tcPr>
            <w:tcW w:w="1809" w:type="dxa"/>
            <w:vMerge/>
            <w:noWrap/>
            <w:vAlign w:val="bottom"/>
            <w:hideMark/>
          </w:tcPr>
          <w:p w14:paraId="72A39FCC"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0A363FD0" w14:textId="77777777" w:rsidR="00E25338" w:rsidRPr="009253D1" w:rsidRDefault="00E25338" w:rsidP="00491C73">
            <w:pPr>
              <w:spacing w:line="240" w:lineRule="auto"/>
              <w:ind w:firstLine="0"/>
              <w:rPr>
                <w:sz w:val="22"/>
                <w:szCs w:val="22"/>
              </w:rPr>
            </w:pPr>
            <w:r w:rsidRPr="594A47CE">
              <w:rPr>
                <w:sz w:val="22"/>
                <w:szCs w:val="22"/>
              </w:rPr>
              <w:t>negative consequences for working</w:t>
            </w:r>
          </w:p>
        </w:tc>
        <w:tc>
          <w:tcPr>
            <w:tcW w:w="1419" w:type="dxa"/>
            <w:tcBorders>
              <w:top w:val="nil"/>
              <w:left w:val="nil"/>
              <w:bottom w:val="nil"/>
              <w:right w:val="nil"/>
            </w:tcBorders>
            <w:shd w:val="clear" w:color="auto" w:fill="auto"/>
            <w:noWrap/>
            <w:vAlign w:val="bottom"/>
            <w:hideMark/>
          </w:tcPr>
          <w:p w14:paraId="5E3AB4D9" w14:textId="77777777" w:rsidR="00E25338" w:rsidRPr="009253D1" w:rsidRDefault="00E25338" w:rsidP="00491C73">
            <w:pPr>
              <w:spacing w:line="240" w:lineRule="auto"/>
              <w:ind w:firstLine="0"/>
              <w:jc w:val="right"/>
              <w:rPr>
                <w:sz w:val="22"/>
                <w:szCs w:val="22"/>
              </w:rPr>
            </w:pPr>
            <w:r w:rsidRPr="07914455">
              <w:rPr>
                <w:sz w:val="22"/>
                <w:szCs w:val="22"/>
              </w:rPr>
              <w:t>-0.202</w:t>
            </w:r>
          </w:p>
        </w:tc>
        <w:tc>
          <w:tcPr>
            <w:tcW w:w="1467" w:type="dxa"/>
            <w:tcBorders>
              <w:top w:val="nil"/>
              <w:left w:val="nil"/>
              <w:bottom w:val="nil"/>
              <w:right w:val="nil"/>
            </w:tcBorders>
            <w:shd w:val="clear" w:color="auto" w:fill="auto"/>
            <w:noWrap/>
            <w:vAlign w:val="bottom"/>
            <w:hideMark/>
          </w:tcPr>
          <w:p w14:paraId="0D38E212" w14:textId="77777777" w:rsidR="00E25338" w:rsidRPr="009253D1" w:rsidRDefault="00E25338" w:rsidP="00491C73">
            <w:pPr>
              <w:spacing w:line="240" w:lineRule="auto"/>
              <w:ind w:firstLine="0"/>
              <w:jc w:val="right"/>
              <w:rPr>
                <w:sz w:val="22"/>
                <w:szCs w:val="22"/>
              </w:rPr>
            </w:pPr>
            <w:r w:rsidRPr="07914455">
              <w:rPr>
                <w:sz w:val="22"/>
                <w:szCs w:val="22"/>
              </w:rPr>
              <w:t>-0.661</w:t>
            </w:r>
          </w:p>
        </w:tc>
      </w:tr>
      <w:tr w:rsidR="00E25338" w:rsidRPr="009253D1" w14:paraId="3ADC4BC3" w14:textId="77777777" w:rsidTr="00491C73">
        <w:trPr>
          <w:trHeight w:val="113"/>
        </w:trPr>
        <w:tc>
          <w:tcPr>
            <w:tcW w:w="1809" w:type="dxa"/>
            <w:vMerge/>
            <w:noWrap/>
            <w:vAlign w:val="bottom"/>
            <w:hideMark/>
          </w:tcPr>
          <w:p w14:paraId="36B1B21C"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5A0AADEB" w14:textId="77777777" w:rsidR="00E25338" w:rsidRPr="009253D1" w:rsidRDefault="00E25338" w:rsidP="00491C73">
            <w:pPr>
              <w:spacing w:line="240" w:lineRule="auto"/>
              <w:ind w:firstLine="0"/>
              <w:rPr>
                <w:sz w:val="22"/>
                <w:szCs w:val="22"/>
              </w:rPr>
            </w:pPr>
            <w:r w:rsidRPr="594A47CE">
              <w:rPr>
                <w:sz w:val="22"/>
                <w:szCs w:val="22"/>
              </w:rPr>
              <w:t>personal experience</w:t>
            </w:r>
          </w:p>
        </w:tc>
        <w:tc>
          <w:tcPr>
            <w:tcW w:w="1419" w:type="dxa"/>
            <w:tcBorders>
              <w:top w:val="nil"/>
              <w:left w:val="nil"/>
              <w:bottom w:val="nil"/>
              <w:right w:val="nil"/>
            </w:tcBorders>
            <w:shd w:val="clear" w:color="auto" w:fill="auto"/>
            <w:noWrap/>
            <w:vAlign w:val="bottom"/>
            <w:hideMark/>
          </w:tcPr>
          <w:p w14:paraId="66BEF0BA" w14:textId="77777777" w:rsidR="00E25338" w:rsidRPr="009253D1" w:rsidRDefault="00E25338" w:rsidP="00491C73">
            <w:pPr>
              <w:spacing w:line="240" w:lineRule="auto"/>
              <w:ind w:firstLine="0"/>
              <w:jc w:val="right"/>
              <w:rPr>
                <w:sz w:val="22"/>
                <w:szCs w:val="22"/>
              </w:rPr>
            </w:pPr>
            <w:r w:rsidRPr="07914455">
              <w:rPr>
                <w:sz w:val="22"/>
                <w:szCs w:val="22"/>
              </w:rPr>
              <w:t>-0.128</w:t>
            </w:r>
          </w:p>
        </w:tc>
        <w:tc>
          <w:tcPr>
            <w:tcW w:w="1467" w:type="dxa"/>
            <w:tcBorders>
              <w:top w:val="nil"/>
              <w:left w:val="nil"/>
              <w:bottom w:val="nil"/>
              <w:right w:val="nil"/>
            </w:tcBorders>
            <w:shd w:val="clear" w:color="auto" w:fill="auto"/>
            <w:noWrap/>
            <w:vAlign w:val="bottom"/>
            <w:hideMark/>
          </w:tcPr>
          <w:p w14:paraId="4626000A" w14:textId="77777777" w:rsidR="00E25338" w:rsidRPr="009253D1" w:rsidRDefault="00E25338" w:rsidP="00491C73">
            <w:pPr>
              <w:spacing w:line="240" w:lineRule="auto"/>
              <w:ind w:firstLine="0"/>
              <w:jc w:val="right"/>
              <w:rPr>
                <w:sz w:val="22"/>
                <w:szCs w:val="22"/>
              </w:rPr>
            </w:pPr>
            <w:r w:rsidRPr="07914455">
              <w:rPr>
                <w:sz w:val="22"/>
                <w:szCs w:val="22"/>
              </w:rPr>
              <w:t>-0.157</w:t>
            </w:r>
          </w:p>
        </w:tc>
      </w:tr>
      <w:tr w:rsidR="00E25338" w:rsidRPr="009253D1" w14:paraId="7533D225" w14:textId="77777777" w:rsidTr="00491C73">
        <w:trPr>
          <w:trHeight w:val="113"/>
        </w:trPr>
        <w:tc>
          <w:tcPr>
            <w:tcW w:w="1809" w:type="dxa"/>
            <w:vMerge/>
            <w:noWrap/>
            <w:vAlign w:val="bottom"/>
            <w:hideMark/>
          </w:tcPr>
          <w:p w14:paraId="3053404C"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04D66FE4" w14:textId="77777777" w:rsidR="00E25338" w:rsidRPr="009253D1" w:rsidRDefault="00E25338" w:rsidP="00491C73">
            <w:pPr>
              <w:spacing w:line="240" w:lineRule="auto"/>
              <w:ind w:firstLine="0"/>
              <w:rPr>
                <w:sz w:val="22"/>
                <w:szCs w:val="22"/>
              </w:rPr>
            </w:pPr>
            <w:r w:rsidRPr="594A47CE">
              <w:rPr>
                <w:sz w:val="22"/>
                <w:szCs w:val="22"/>
              </w:rPr>
              <w:t>positive attitude</w:t>
            </w:r>
          </w:p>
        </w:tc>
        <w:tc>
          <w:tcPr>
            <w:tcW w:w="1419" w:type="dxa"/>
            <w:tcBorders>
              <w:top w:val="nil"/>
              <w:left w:val="nil"/>
              <w:bottom w:val="nil"/>
              <w:right w:val="nil"/>
            </w:tcBorders>
            <w:shd w:val="clear" w:color="auto" w:fill="auto"/>
            <w:noWrap/>
            <w:vAlign w:val="bottom"/>
            <w:hideMark/>
          </w:tcPr>
          <w:p w14:paraId="318F2DDC" w14:textId="77777777" w:rsidR="00E25338" w:rsidRPr="009253D1" w:rsidRDefault="00E25338" w:rsidP="00491C73">
            <w:pPr>
              <w:spacing w:line="240" w:lineRule="auto"/>
              <w:ind w:firstLine="0"/>
              <w:jc w:val="right"/>
              <w:rPr>
                <w:sz w:val="22"/>
                <w:szCs w:val="22"/>
              </w:rPr>
            </w:pPr>
            <w:r w:rsidRPr="07914455">
              <w:rPr>
                <w:sz w:val="22"/>
                <w:szCs w:val="22"/>
              </w:rPr>
              <w:t>0.189</w:t>
            </w:r>
          </w:p>
        </w:tc>
        <w:tc>
          <w:tcPr>
            <w:tcW w:w="1467" w:type="dxa"/>
            <w:tcBorders>
              <w:top w:val="nil"/>
              <w:left w:val="nil"/>
              <w:bottom w:val="nil"/>
              <w:right w:val="nil"/>
            </w:tcBorders>
            <w:shd w:val="clear" w:color="auto" w:fill="auto"/>
            <w:noWrap/>
            <w:vAlign w:val="bottom"/>
            <w:hideMark/>
          </w:tcPr>
          <w:p w14:paraId="5CDF14F5" w14:textId="77777777" w:rsidR="00E25338" w:rsidRPr="009253D1" w:rsidRDefault="00E25338" w:rsidP="00491C73">
            <w:pPr>
              <w:spacing w:line="240" w:lineRule="auto"/>
              <w:ind w:firstLine="0"/>
              <w:jc w:val="right"/>
              <w:rPr>
                <w:sz w:val="22"/>
                <w:szCs w:val="22"/>
              </w:rPr>
            </w:pPr>
            <w:r w:rsidRPr="07914455">
              <w:rPr>
                <w:sz w:val="22"/>
                <w:szCs w:val="22"/>
              </w:rPr>
              <w:t>0.617</w:t>
            </w:r>
          </w:p>
        </w:tc>
      </w:tr>
      <w:tr w:rsidR="00E25338" w:rsidRPr="009253D1" w14:paraId="49ADD8BF" w14:textId="77777777" w:rsidTr="00491C73">
        <w:trPr>
          <w:trHeight w:val="113"/>
        </w:trPr>
        <w:tc>
          <w:tcPr>
            <w:tcW w:w="1809" w:type="dxa"/>
            <w:vMerge/>
            <w:noWrap/>
            <w:vAlign w:val="bottom"/>
            <w:hideMark/>
          </w:tcPr>
          <w:p w14:paraId="6011B8CB"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22EB3E8E" w14:textId="77777777" w:rsidR="00E25338" w:rsidRPr="009253D1" w:rsidRDefault="00E25338" w:rsidP="00491C73">
            <w:pPr>
              <w:spacing w:line="240" w:lineRule="auto"/>
              <w:ind w:firstLine="0"/>
              <w:rPr>
                <w:sz w:val="22"/>
                <w:szCs w:val="22"/>
              </w:rPr>
            </w:pPr>
            <w:r w:rsidRPr="594A47CE">
              <w:rPr>
                <w:sz w:val="22"/>
                <w:szCs w:val="22"/>
              </w:rPr>
              <w:t>positive consequences for private life or health</w:t>
            </w:r>
          </w:p>
        </w:tc>
        <w:tc>
          <w:tcPr>
            <w:tcW w:w="1419" w:type="dxa"/>
            <w:tcBorders>
              <w:top w:val="nil"/>
              <w:left w:val="nil"/>
              <w:bottom w:val="nil"/>
              <w:right w:val="nil"/>
            </w:tcBorders>
            <w:shd w:val="clear" w:color="auto" w:fill="auto"/>
            <w:noWrap/>
            <w:vAlign w:val="bottom"/>
            <w:hideMark/>
          </w:tcPr>
          <w:p w14:paraId="35CB9C43" w14:textId="77777777" w:rsidR="00E25338" w:rsidRPr="009253D1" w:rsidRDefault="00E25338" w:rsidP="00491C73">
            <w:pPr>
              <w:spacing w:line="240" w:lineRule="auto"/>
              <w:ind w:firstLine="0"/>
              <w:jc w:val="right"/>
              <w:rPr>
                <w:sz w:val="22"/>
                <w:szCs w:val="22"/>
              </w:rPr>
            </w:pPr>
            <w:r w:rsidRPr="07914455">
              <w:rPr>
                <w:sz w:val="22"/>
                <w:szCs w:val="22"/>
              </w:rPr>
              <w:t>0.122</w:t>
            </w:r>
          </w:p>
        </w:tc>
        <w:tc>
          <w:tcPr>
            <w:tcW w:w="1467" w:type="dxa"/>
            <w:tcBorders>
              <w:top w:val="nil"/>
              <w:left w:val="nil"/>
              <w:bottom w:val="nil"/>
              <w:right w:val="nil"/>
            </w:tcBorders>
            <w:shd w:val="clear" w:color="auto" w:fill="auto"/>
            <w:noWrap/>
            <w:vAlign w:val="bottom"/>
            <w:hideMark/>
          </w:tcPr>
          <w:p w14:paraId="5F36858A" w14:textId="77777777" w:rsidR="00E25338" w:rsidRPr="009253D1" w:rsidRDefault="00E25338" w:rsidP="00491C73">
            <w:pPr>
              <w:spacing w:line="240" w:lineRule="auto"/>
              <w:ind w:firstLine="0"/>
              <w:jc w:val="right"/>
              <w:rPr>
                <w:sz w:val="22"/>
                <w:szCs w:val="22"/>
              </w:rPr>
            </w:pPr>
            <w:r w:rsidRPr="07914455">
              <w:rPr>
                <w:sz w:val="22"/>
                <w:szCs w:val="22"/>
              </w:rPr>
              <w:t>0.145</w:t>
            </w:r>
          </w:p>
        </w:tc>
      </w:tr>
      <w:tr w:rsidR="00E25338" w:rsidRPr="009253D1" w14:paraId="17B2C6AE" w14:textId="77777777" w:rsidTr="00491C73">
        <w:trPr>
          <w:trHeight w:val="113"/>
        </w:trPr>
        <w:tc>
          <w:tcPr>
            <w:tcW w:w="1809" w:type="dxa"/>
            <w:vMerge/>
            <w:noWrap/>
            <w:vAlign w:val="bottom"/>
            <w:hideMark/>
          </w:tcPr>
          <w:p w14:paraId="2D60FA85"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7C777FB4" w14:textId="77777777" w:rsidR="00E25338" w:rsidRPr="009253D1" w:rsidRDefault="00E25338" w:rsidP="00491C73">
            <w:pPr>
              <w:spacing w:line="240" w:lineRule="auto"/>
              <w:ind w:firstLine="0"/>
              <w:rPr>
                <w:sz w:val="22"/>
                <w:szCs w:val="22"/>
              </w:rPr>
            </w:pPr>
            <w:r w:rsidRPr="594A47CE">
              <w:rPr>
                <w:sz w:val="22"/>
                <w:szCs w:val="22"/>
              </w:rPr>
              <w:t>positive consequences for society</w:t>
            </w:r>
          </w:p>
        </w:tc>
        <w:tc>
          <w:tcPr>
            <w:tcW w:w="1419" w:type="dxa"/>
            <w:tcBorders>
              <w:top w:val="nil"/>
              <w:left w:val="nil"/>
              <w:bottom w:val="nil"/>
              <w:right w:val="nil"/>
            </w:tcBorders>
            <w:shd w:val="clear" w:color="auto" w:fill="auto"/>
            <w:noWrap/>
            <w:vAlign w:val="bottom"/>
            <w:hideMark/>
          </w:tcPr>
          <w:p w14:paraId="0F6B0FDC" w14:textId="77777777" w:rsidR="00E25338" w:rsidRPr="009253D1" w:rsidRDefault="00E25338" w:rsidP="00491C73">
            <w:pPr>
              <w:spacing w:line="240" w:lineRule="auto"/>
              <w:ind w:firstLine="0"/>
              <w:jc w:val="right"/>
              <w:rPr>
                <w:sz w:val="22"/>
                <w:szCs w:val="22"/>
              </w:rPr>
            </w:pPr>
            <w:r w:rsidRPr="07914455">
              <w:rPr>
                <w:sz w:val="22"/>
                <w:szCs w:val="22"/>
              </w:rPr>
              <w:t>0.090</w:t>
            </w:r>
          </w:p>
        </w:tc>
        <w:tc>
          <w:tcPr>
            <w:tcW w:w="1467" w:type="dxa"/>
            <w:tcBorders>
              <w:top w:val="nil"/>
              <w:left w:val="nil"/>
              <w:bottom w:val="nil"/>
              <w:right w:val="nil"/>
            </w:tcBorders>
            <w:shd w:val="clear" w:color="auto" w:fill="auto"/>
            <w:noWrap/>
            <w:vAlign w:val="bottom"/>
            <w:hideMark/>
          </w:tcPr>
          <w:p w14:paraId="194C1AF4" w14:textId="77777777" w:rsidR="00E25338" w:rsidRPr="009253D1" w:rsidRDefault="00E25338" w:rsidP="00491C73">
            <w:pPr>
              <w:spacing w:line="240" w:lineRule="auto"/>
              <w:ind w:firstLine="0"/>
              <w:jc w:val="right"/>
              <w:rPr>
                <w:sz w:val="22"/>
                <w:szCs w:val="22"/>
              </w:rPr>
            </w:pPr>
            <w:r w:rsidRPr="07914455">
              <w:rPr>
                <w:sz w:val="22"/>
                <w:szCs w:val="22"/>
              </w:rPr>
              <w:t>0.464</w:t>
            </w:r>
          </w:p>
        </w:tc>
      </w:tr>
      <w:tr w:rsidR="00E25338" w:rsidRPr="009253D1" w14:paraId="72385919" w14:textId="77777777" w:rsidTr="00491C73">
        <w:trPr>
          <w:trHeight w:val="80"/>
        </w:trPr>
        <w:tc>
          <w:tcPr>
            <w:tcW w:w="1809" w:type="dxa"/>
            <w:vMerge/>
            <w:noWrap/>
            <w:vAlign w:val="bottom"/>
            <w:hideMark/>
          </w:tcPr>
          <w:p w14:paraId="407CB1FD" w14:textId="77777777" w:rsidR="00E25338" w:rsidRPr="009253D1" w:rsidRDefault="00E25338" w:rsidP="00491C73">
            <w:pPr>
              <w:spacing w:line="240" w:lineRule="auto"/>
              <w:ind w:firstLine="0"/>
              <w:jc w:val="right"/>
            </w:pPr>
          </w:p>
        </w:tc>
        <w:tc>
          <w:tcPr>
            <w:tcW w:w="4500" w:type="dxa"/>
            <w:tcBorders>
              <w:top w:val="nil"/>
              <w:left w:val="nil"/>
              <w:bottom w:val="nil"/>
              <w:right w:val="nil"/>
            </w:tcBorders>
            <w:shd w:val="clear" w:color="auto" w:fill="auto"/>
            <w:noWrap/>
            <w:vAlign w:val="bottom"/>
            <w:hideMark/>
          </w:tcPr>
          <w:p w14:paraId="0AC51A45" w14:textId="77777777" w:rsidR="00E25338" w:rsidRPr="009253D1" w:rsidRDefault="00E25338" w:rsidP="00491C73">
            <w:pPr>
              <w:spacing w:line="240" w:lineRule="auto"/>
              <w:ind w:firstLine="0"/>
              <w:rPr>
                <w:sz w:val="22"/>
                <w:szCs w:val="22"/>
              </w:rPr>
            </w:pPr>
            <w:r w:rsidRPr="594A47CE">
              <w:rPr>
                <w:sz w:val="22"/>
                <w:szCs w:val="22"/>
              </w:rPr>
              <w:t>positive consequences for working</w:t>
            </w:r>
          </w:p>
        </w:tc>
        <w:tc>
          <w:tcPr>
            <w:tcW w:w="1419" w:type="dxa"/>
            <w:tcBorders>
              <w:top w:val="nil"/>
              <w:left w:val="nil"/>
              <w:bottom w:val="nil"/>
              <w:right w:val="nil"/>
            </w:tcBorders>
            <w:shd w:val="clear" w:color="auto" w:fill="auto"/>
            <w:noWrap/>
            <w:vAlign w:val="bottom"/>
            <w:hideMark/>
          </w:tcPr>
          <w:p w14:paraId="468D76FF" w14:textId="77777777" w:rsidR="00E25338" w:rsidRPr="009253D1" w:rsidRDefault="00E25338" w:rsidP="00491C73">
            <w:pPr>
              <w:spacing w:line="240" w:lineRule="auto"/>
              <w:ind w:firstLine="0"/>
              <w:jc w:val="right"/>
              <w:rPr>
                <w:sz w:val="22"/>
                <w:szCs w:val="22"/>
              </w:rPr>
            </w:pPr>
            <w:r w:rsidRPr="07914455">
              <w:rPr>
                <w:sz w:val="22"/>
                <w:szCs w:val="22"/>
              </w:rPr>
              <w:t>0.279</w:t>
            </w:r>
          </w:p>
        </w:tc>
        <w:tc>
          <w:tcPr>
            <w:tcW w:w="1467" w:type="dxa"/>
            <w:tcBorders>
              <w:top w:val="nil"/>
              <w:left w:val="nil"/>
              <w:bottom w:val="nil"/>
              <w:right w:val="nil"/>
            </w:tcBorders>
            <w:shd w:val="clear" w:color="auto" w:fill="auto"/>
            <w:noWrap/>
            <w:vAlign w:val="bottom"/>
            <w:hideMark/>
          </w:tcPr>
          <w:p w14:paraId="3C1AFBBD" w14:textId="77777777" w:rsidR="00E25338" w:rsidRPr="009253D1" w:rsidRDefault="00E25338" w:rsidP="00491C73">
            <w:pPr>
              <w:spacing w:line="240" w:lineRule="auto"/>
              <w:ind w:firstLine="0"/>
              <w:jc w:val="right"/>
              <w:rPr>
                <w:sz w:val="22"/>
                <w:szCs w:val="22"/>
              </w:rPr>
            </w:pPr>
            <w:r w:rsidRPr="07914455">
              <w:rPr>
                <w:sz w:val="22"/>
                <w:szCs w:val="22"/>
              </w:rPr>
              <w:t>0.212</w:t>
            </w:r>
          </w:p>
        </w:tc>
      </w:tr>
      <w:tr w:rsidR="00E25338" w:rsidRPr="009253D1" w14:paraId="17D157CC" w14:textId="77777777" w:rsidTr="00491C73">
        <w:trPr>
          <w:trHeight w:val="113"/>
        </w:trPr>
        <w:tc>
          <w:tcPr>
            <w:tcW w:w="1809" w:type="dxa"/>
            <w:vMerge/>
            <w:noWrap/>
            <w:vAlign w:val="bottom"/>
            <w:hideMark/>
          </w:tcPr>
          <w:p w14:paraId="76BF134F" w14:textId="77777777" w:rsidR="00E25338" w:rsidRPr="009253D1" w:rsidRDefault="00E25338" w:rsidP="00491C73">
            <w:pPr>
              <w:spacing w:line="240" w:lineRule="auto"/>
              <w:ind w:firstLine="0"/>
              <w:jc w:val="right"/>
            </w:pPr>
          </w:p>
        </w:tc>
        <w:tc>
          <w:tcPr>
            <w:tcW w:w="4500" w:type="dxa"/>
            <w:tcBorders>
              <w:top w:val="nil"/>
              <w:left w:val="nil"/>
              <w:bottom w:val="single" w:sz="4" w:space="0" w:color="auto"/>
              <w:right w:val="nil"/>
            </w:tcBorders>
            <w:shd w:val="clear" w:color="auto" w:fill="auto"/>
            <w:noWrap/>
            <w:vAlign w:val="bottom"/>
            <w:hideMark/>
          </w:tcPr>
          <w:p w14:paraId="1B54A806" w14:textId="77777777" w:rsidR="00E25338" w:rsidRPr="009253D1" w:rsidRDefault="00E25338" w:rsidP="00491C73">
            <w:pPr>
              <w:spacing w:line="240" w:lineRule="auto"/>
              <w:ind w:firstLine="0"/>
              <w:rPr>
                <w:sz w:val="22"/>
                <w:szCs w:val="22"/>
              </w:rPr>
            </w:pPr>
            <w:r w:rsidRPr="594A47CE">
              <w:rPr>
                <w:sz w:val="22"/>
                <w:szCs w:val="22"/>
              </w:rPr>
              <w:t>requirements and conditions</w:t>
            </w:r>
          </w:p>
        </w:tc>
        <w:tc>
          <w:tcPr>
            <w:tcW w:w="1419" w:type="dxa"/>
            <w:tcBorders>
              <w:top w:val="nil"/>
              <w:left w:val="nil"/>
              <w:bottom w:val="single" w:sz="4" w:space="0" w:color="auto"/>
              <w:right w:val="nil"/>
            </w:tcBorders>
            <w:shd w:val="clear" w:color="auto" w:fill="auto"/>
            <w:noWrap/>
            <w:vAlign w:val="bottom"/>
            <w:hideMark/>
          </w:tcPr>
          <w:p w14:paraId="19BEBE6E" w14:textId="77777777" w:rsidR="00E25338" w:rsidRPr="009253D1" w:rsidRDefault="00E25338" w:rsidP="00491C73">
            <w:pPr>
              <w:spacing w:line="240" w:lineRule="auto"/>
              <w:ind w:firstLine="0"/>
              <w:jc w:val="right"/>
              <w:rPr>
                <w:sz w:val="22"/>
                <w:szCs w:val="22"/>
              </w:rPr>
            </w:pPr>
            <w:r w:rsidRPr="07914455">
              <w:rPr>
                <w:sz w:val="22"/>
                <w:szCs w:val="22"/>
              </w:rPr>
              <w:t>-0.325</w:t>
            </w:r>
          </w:p>
        </w:tc>
        <w:tc>
          <w:tcPr>
            <w:tcW w:w="1467" w:type="dxa"/>
            <w:tcBorders>
              <w:top w:val="nil"/>
              <w:left w:val="nil"/>
              <w:bottom w:val="single" w:sz="4" w:space="0" w:color="auto"/>
              <w:right w:val="nil"/>
            </w:tcBorders>
            <w:shd w:val="clear" w:color="auto" w:fill="auto"/>
            <w:noWrap/>
            <w:vAlign w:val="bottom"/>
            <w:hideMark/>
          </w:tcPr>
          <w:p w14:paraId="459C4A0B" w14:textId="77777777" w:rsidR="00E25338" w:rsidRPr="009253D1" w:rsidRDefault="00E25338" w:rsidP="00491C73">
            <w:pPr>
              <w:spacing w:line="240" w:lineRule="auto"/>
              <w:ind w:firstLine="0"/>
              <w:jc w:val="right"/>
              <w:rPr>
                <w:sz w:val="22"/>
                <w:szCs w:val="22"/>
              </w:rPr>
            </w:pPr>
            <w:r w:rsidRPr="07914455">
              <w:rPr>
                <w:sz w:val="22"/>
                <w:szCs w:val="22"/>
              </w:rPr>
              <w:t>-0.172</w:t>
            </w:r>
          </w:p>
        </w:tc>
      </w:tr>
    </w:tbl>
    <w:p w14:paraId="5521F1BE" w14:textId="77777777" w:rsidR="00E25338" w:rsidRDefault="00E25338" w:rsidP="00E25338">
      <w:pPr>
        <w:widowControl w:val="0"/>
        <w:spacing w:after="240" w:line="240" w:lineRule="auto"/>
        <w:ind w:firstLine="0"/>
        <w:rPr>
          <w:sz w:val="22"/>
          <w:szCs w:val="22"/>
        </w:rPr>
      </w:pPr>
    </w:p>
    <w:p w14:paraId="1243EE8D" w14:textId="13B568C5" w:rsidR="00E25338" w:rsidRPr="00D33958" w:rsidRDefault="00E25338" w:rsidP="00E25338">
      <w:pPr>
        <w:widowControl w:val="0"/>
        <w:pBdr>
          <w:top w:val="nil"/>
          <w:left w:val="nil"/>
          <w:bottom w:val="nil"/>
          <w:right w:val="nil"/>
          <w:between w:val="nil"/>
        </w:pBdr>
        <w:spacing w:after="240" w:line="240" w:lineRule="auto"/>
        <w:ind w:firstLine="0"/>
        <w:rPr>
          <w:sz w:val="22"/>
          <w:szCs w:val="22"/>
        </w:rPr>
      </w:pPr>
      <w:r w:rsidRPr="594A47CE">
        <w:rPr>
          <w:sz w:val="22"/>
          <w:szCs w:val="22"/>
        </w:rPr>
        <w:t xml:space="preserve">Note: Dimensions and component loadings for the variables and categories included in the CATPCA and represented in the biplot of Figure </w:t>
      </w:r>
      <w:r w:rsidR="00715946">
        <w:rPr>
          <w:sz w:val="22"/>
          <w:szCs w:val="22"/>
        </w:rPr>
        <w:t>2</w:t>
      </w:r>
      <w:r w:rsidRPr="594A47CE">
        <w:rPr>
          <w:sz w:val="22"/>
          <w:szCs w:val="22"/>
        </w:rPr>
        <w:t>.</w:t>
      </w:r>
    </w:p>
    <w:p w14:paraId="5323599C" w14:textId="77777777" w:rsidR="00E13BC8" w:rsidRDefault="00E13BC8"/>
    <w:sectPr w:rsidR="00E13BC8" w:rsidSect="00A46475">
      <w:pgSz w:w="11909" w:h="16834"/>
      <w:pgMar w:top="1418" w:right="1418" w:bottom="1418" w:left="1418" w:header="851"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38"/>
    <w:rsid w:val="00314947"/>
    <w:rsid w:val="00555F1B"/>
    <w:rsid w:val="00715946"/>
    <w:rsid w:val="00E13BC8"/>
    <w:rsid w:val="00E2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AAA9"/>
  <w15:chartTrackingRefBased/>
  <w15:docId w15:val="{79CAE233-4BD9-4FA9-80DD-EB4D0256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5338"/>
    <w:pPr>
      <w:spacing w:after="0" w:line="480" w:lineRule="auto"/>
      <w:ind w:firstLine="709"/>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1"/>
    <w:basedOn w:val="TableNormal"/>
    <w:rsid w:val="00E25338"/>
    <w:pPr>
      <w:spacing w:after="0" w:line="240" w:lineRule="auto"/>
      <w:ind w:firstLine="720"/>
    </w:pPr>
    <w:rPr>
      <w:rFonts w:ascii="Cambria" w:eastAsia="Cambria" w:hAnsi="Cambria" w:cs="Cambria"/>
      <w:color w:val="000000"/>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Webster Vienna Private University</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Zedlacher Eva</dc:creator>
  <cp:keywords/>
  <dc:description/>
  <cp:lastModifiedBy>Rachael Durham</cp:lastModifiedBy>
  <cp:revision>2</cp:revision>
  <dcterms:created xsi:type="dcterms:W3CDTF">2022-08-03T14:14:00Z</dcterms:created>
  <dcterms:modified xsi:type="dcterms:W3CDTF">2022-08-03T14:14:00Z</dcterms:modified>
</cp:coreProperties>
</file>