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Times New Roman" w:hAnsi="Times New Roman" w:eastAsia="宋体" w:cs="Times New Roman"/>
          <w:lang w:val="en-US" w:eastAsia="zh-CN"/>
        </w:rPr>
      </w:pPr>
      <w:r>
        <w:rPr>
          <w:rFonts w:hint="default" w:ascii="Times New Roman" w:hAnsi="Times New Roman" w:cs="Times New Roman"/>
          <w:b/>
          <w:bCs/>
          <w:lang w:val="en-US" w:eastAsia="zh-CN"/>
        </w:rPr>
        <w:t xml:space="preserve">Supplementary material </w:t>
      </w:r>
      <w:r>
        <w:rPr>
          <w:rFonts w:hint="eastAsia" w:ascii="Times New Roman" w:hAnsi="Times New Roman" w:cs="Times New Roman"/>
          <w:b/>
          <w:bCs/>
          <w:lang w:val="en-US" w:eastAsia="zh-CN"/>
        </w:rPr>
        <w:t>1</w:t>
      </w:r>
      <w:r>
        <w:rPr>
          <w:rFonts w:hint="default" w:ascii="Times New Roman" w:hAnsi="Times New Roman" w:cs="Times New Roman"/>
          <w:b/>
          <w:bCs/>
          <w:lang w:val="en-US" w:eastAsia="zh-CN"/>
        </w:rPr>
        <w:t>：</w:t>
      </w:r>
    </w:p>
    <w:p>
      <w:pPr>
        <w:spacing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Pre-Test Questionnaire of </w:t>
      </w:r>
      <w:r>
        <w:rPr>
          <w:rFonts w:hint="default" w:ascii="Times New Roman" w:hAnsi="Times New Roman" w:eastAsia="宋体" w:cs="Times New Roman"/>
          <w:lang w:val="en-US" w:eastAsia="zh-CN"/>
        </w:rPr>
        <w:t>PEPSQ</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Please read each item carefully to understand the meaning, and then according to your actual feelings in the last week, choose the answer that suits you best and tick the corresponding number with "√".</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 xml:space="preserve">(1. Completely disagree 2. Mostly disagree 3. </w:t>
      </w:r>
      <w:r>
        <w:rPr>
          <w:rFonts w:hint="eastAsia" w:ascii="Times New Roman" w:hAnsi="Times New Roman" w:cs="Times New Roman"/>
          <w:lang w:val="en-US" w:eastAsia="zh-CN"/>
        </w:rPr>
        <w:t>G</w:t>
      </w:r>
      <w:r>
        <w:rPr>
          <w:rFonts w:hint="default" w:ascii="Times New Roman" w:hAnsi="Times New Roman" w:cs="Times New Roman"/>
          <w:lang w:val="en-US" w:eastAsia="zh-CN"/>
        </w:rPr>
        <w:t>eneral agreement 4. Mostly agree 5. Completely agree)</w:t>
      </w:r>
    </w:p>
    <w:tbl>
      <w:tblPr>
        <w:tblStyle w:val="2"/>
        <w:tblW w:w="14175" w:type="dxa"/>
        <w:tblInd w:w="-330" w:type="dxa"/>
        <w:tblLayout w:type="fixed"/>
        <w:tblCellMar>
          <w:top w:w="0" w:type="dxa"/>
          <w:left w:w="108" w:type="dxa"/>
          <w:bottom w:w="0" w:type="dxa"/>
          <w:right w:w="108" w:type="dxa"/>
        </w:tblCellMar>
      </w:tblPr>
      <w:tblGrid>
        <w:gridCol w:w="881"/>
        <w:gridCol w:w="7384"/>
        <w:gridCol w:w="1305"/>
        <w:gridCol w:w="1200"/>
        <w:gridCol w:w="960"/>
        <w:gridCol w:w="1260"/>
        <w:gridCol w:w="1185"/>
      </w:tblGrid>
      <w:tr>
        <w:tblPrEx>
          <w:tblCellMar>
            <w:top w:w="0" w:type="dxa"/>
            <w:left w:w="108" w:type="dxa"/>
            <w:bottom w:w="0" w:type="dxa"/>
            <w:right w:w="108" w:type="dxa"/>
          </w:tblCellMar>
        </w:tblPrEx>
        <w:trPr>
          <w:trHeight w:val="341" w:hRule="atLeast"/>
        </w:trPr>
        <w:tc>
          <w:tcPr>
            <w:tcW w:w="881" w:type="dxa"/>
            <w:tcBorders>
              <w:top w:val="single" w:color="auto" w:sz="12" w:space="0"/>
              <w:left w:val="nil"/>
              <w:bottom w:val="single" w:color="auto" w:sz="12" w:space="0"/>
              <w:right w:val="nil"/>
            </w:tcBorders>
            <w:shd w:val="clear" w:color="auto" w:fill="auto"/>
            <w:noWrap/>
            <w:vAlign w:val="center"/>
          </w:tcPr>
          <w:p>
            <w:pPr>
              <w:jc w:val="both"/>
              <w:rPr>
                <w:color w:val="000000"/>
                <w:sz w:val="18"/>
                <w:szCs w:val="18"/>
              </w:rPr>
            </w:pPr>
            <w:r>
              <w:rPr>
                <w:rFonts w:hint="default" w:ascii="Times New Roman" w:hAnsi="Times New Roman" w:cs="Times New Roman"/>
                <w:color w:val="000000"/>
                <w:sz w:val="18"/>
                <w:szCs w:val="18"/>
              </w:rPr>
              <w:t>Coding</w:t>
            </w:r>
          </w:p>
        </w:tc>
        <w:tc>
          <w:tcPr>
            <w:tcW w:w="7384" w:type="dxa"/>
            <w:tcBorders>
              <w:top w:val="single" w:color="auto" w:sz="12" w:space="0"/>
              <w:left w:val="nil"/>
              <w:bottom w:val="single" w:color="auto" w:sz="12" w:space="0"/>
              <w:right w:val="nil"/>
            </w:tcBorders>
            <w:shd w:val="clear" w:color="auto" w:fill="auto"/>
            <w:noWrap/>
            <w:vAlign w:val="center"/>
          </w:tcPr>
          <w:p>
            <w:pPr>
              <w:jc w:val="center"/>
              <w:rPr>
                <w:color w:val="000000"/>
                <w:sz w:val="18"/>
                <w:szCs w:val="18"/>
              </w:rPr>
            </w:pPr>
            <w:r>
              <w:rPr>
                <w:rFonts w:hint="eastAsia" w:ascii="Times New Roman" w:hAnsi="Times New Roman" w:eastAsia="宋体" w:cs="宋体"/>
                <w:color w:val="000000"/>
                <w:sz w:val="18"/>
                <w:szCs w:val="18"/>
                <w:lang w:val="en-US" w:eastAsia="zh-CN"/>
              </w:rPr>
              <w:t>Item description</w:t>
            </w:r>
          </w:p>
        </w:tc>
        <w:tc>
          <w:tcPr>
            <w:tcW w:w="1305"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1200"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960"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1260"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1185"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r>
      <w:tr>
        <w:tblPrEx>
          <w:tblCellMar>
            <w:top w:w="0" w:type="dxa"/>
            <w:left w:w="108" w:type="dxa"/>
            <w:bottom w:w="0" w:type="dxa"/>
            <w:right w:w="108" w:type="dxa"/>
          </w:tblCellMar>
        </w:tblPrEx>
        <w:trPr>
          <w:trHeight w:val="34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I have friends who have the same exercise interests as me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I have friends who share my exercise purpose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I have friends who like the same sports stars as me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Q4</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I have friends with whom I share the same sports views and ideas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Q5</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I have friends with whom I get along well in sports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Q6</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I have friends who like the same sports brands as me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Q7</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I have friends with whom I talk about solving exercise problems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Q8</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I have friends who follow similar sports information to me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Q9</w:t>
            </w:r>
          </w:p>
        </w:tc>
        <w:tc>
          <w:tcPr>
            <w:tcW w:w="738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provided me with books for physical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Q10</w:t>
            </w:r>
          </w:p>
        </w:tc>
        <w:tc>
          <w:tcPr>
            <w:tcW w:w="738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provided me with some places to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Q11</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provided me with some water or drinks for physical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Q12</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provided me with some supplementary food for physical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Q13</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helped me buy some clothes for physical exercise (e.g.sports clothes, sports shoes, etc.)</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Q14</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bought me some sports equipment (e.g. basketball, badminton racket/ball, etc.)</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Q15</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reward me when I reach my workout goals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Q16</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use rewards to motivate me to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Q17</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often encourage me to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Q18</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default" w:ascii="Times New Roman" w:hAnsi="Times New Roman" w:eastAsia="宋体" w:cs="Times New Roman"/>
                <w:color w:val="auto"/>
                <w:sz w:val="18"/>
                <w:szCs w:val="18"/>
              </w:rPr>
              <w:t>When I want to quit sticking to my exercise program, my friends encourage me to keep going</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Q19</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peers praise me when I accomplish my physical exercise goals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Q20</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will comfort me when I have difficulties in physical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Q21</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will work with me to solve problems I encounter in physical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Q22</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understands how I feel in physical exercise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Q23</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My friends are willing to listen to my sports experience sharing</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Q24</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 encourages me when I am unable to accomplish my exercise goals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Q25</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friends encourage me when I feel inferior because of my poor athletic skills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Q26</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Times New Roman" w:cs="宋体"/>
                <w:color w:val="auto"/>
                <w:kern w:val="0"/>
                <w:sz w:val="18"/>
                <w:szCs w:val="18"/>
                <w:lang w:val="en-US" w:eastAsia="zh-CN" w:bidi="ar-SA"/>
              </w:rPr>
            </w:pPr>
            <w:r>
              <w:rPr>
                <w:rFonts w:hint="eastAsia" w:ascii="Times New Roman" w:hAnsi="Times New Roman" w:eastAsia="Times New Roman"/>
                <w:color w:val="auto"/>
                <w:sz w:val="18"/>
                <w:szCs w:val="18"/>
              </w:rPr>
              <w:t>My friends take care of me when I get injured in sports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Q27</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and I often do physical exercise together</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Q28</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help me develop and implement my physical activity plan</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Q29</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monitor my physical activity from time to time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Q30</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宋体" w:cs="宋体"/>
                <w:color w:val="000000"/>
                <w:sz w:val="18"/>
                <w:szCs w:val="18"/>
              </w:rPr>
            </w:pPr>
            <w:r>
              <w:rPr>
                <w:rFonts w:hint="eastAsia" w:ascii="Times New Roman" w:hAnsi="Times New Roman" w:eastAsia="Times New Roman"/>
                <w:color w:val="auto"/>
                <w:sz w:val="18"/>
                <w:szCs w:val="18"/>
              </w:rPr>
              <w:t>When I don't want to play sports, my friend invites me to play sports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Q31</w:t>
            </w:r>
          </w:p>
        </w:tc>
        <w:tc>
          <w:tcPr>
            <w:tcW w:w="7384" w:type="dxa"/>
            <w:tcBorders>
              <w:top w:val="nil"/>
              <w:left w:val="nil"/>
              <w:bottom w:val="nil"/>
              <w:right w:val="nil"/>
            </w:tcBorders>
            <w:shd w:val="clear" w:color="auto" w:fill="auto"/>
            <w:noWrap/>
            <w:vAlign w:val="center"/>
          </w:tcPr>
          <w:p>
            <w:pPr>
              <w:spacing w:beforeLines="0" w:afterLines="0"/>
              <w:rPr>
                <w:rFonts w:hint="eastAsia" w:ascii="Times New Roman" w:hAnsi="Times New Roman" w:eastAsia="宋体" w:cs="宋体"/>
                <w:color w:val="000000"/>
                <w:sz w:val="18"/>
                <w:szCs w:val="18"/>
              </w:rPr>
            </w:pPr>
            <w:r>
              <w:rPr>
                <w:rFonts w:hint="eastAsia" w:ascii="Times New Roman" w:hAnsi="Times New Roman" w:eastAsia="Times New Roman"/>
                <w:color w:val="auto"/>
                <w:sz w:val="18"/>
                <w:szCs w:val="18"/>
              </w:rPr>
              <w:t>Even if my friends don't play sports, they will be there for me when I play sports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Q32</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help me unwind after my workout</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Q33</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default" w:ascii="Times New Roman" w:hAnsi="Times New Roman" w:eastAsia="宋体" w:cs="Times New Roman"/>
                <w:color w:val="auto"/>
                <w:sz w:val="18"/>
                <w:szCs w:val="18"/>
              </w:rPr>
              <w:t>Even if my friends have other things to do, they often make time to exercise with me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Q34</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help me when I have trouble exercising</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Q35</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often remind me to exercise regularly</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Q36</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tell me about the benefits of exercising regularly</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Q37</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default" w:ascii="Times New Roman" w:hAnsi="Times New Roman" w:eastAsia="宋体" w:cs="Times New Roman"/>
                <w:color w:val="auto"/>
                <w:sz w:val="18"/>
                <w:szCs w:val="18"/>
              </w:rPr>
              <w:t>My friends will watch some sports programs with me</w:t>
            </w:r>
            <w:bookmarkStart w:id="0" w:name="_GoBack"/>
            <w:bookmarkEnd w:id="0"/>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Q38</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 will give me some exercise advice and guidance (like corrective technique etc.)</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Q39</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remind me of some exercise dos and don'ts</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Q40</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When I want to work out, friends give me information about venues and more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Q41</w:t>
            </w:r>
          </w:p>
        </w:tc>
        <w:tc>
          <w:tcPr>
            <w:tcW w:w="7384"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often share their workout experiences with me</w:t>
            </w:r>
          </w:p>
        </w:tc>
        <w:tc>
          <w:tcPr>
            <w:tcW w:w="130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41" w:hRule="atLeast"/>
        </w:trPr>
        <w:tc>
          <w:tcPr>
            <w:tcW w:w="881" w:type="dxa"/>
            <w:tcBorders>
              <w:top w:val="nil"/>
              <w:left w:val="nil"/>
              <w:bottom w:val="single" w:color="auto" w:sz="12" w:space="0"/>
              <w:right w:val="nil"/>
            </w:tcBorders>
            <w:shd w:val="clear" w:color="auto" w:fill="auto"/>
            <w:noWrap/>
            <w:vAlign w:val="center"/>
          </w:tcPr>
          <w:p>
            <w:pPr>
              <w:jc w:val="center"/>
              <w:rPr>
                <w:rFonts w:ascii="Times New Roman" w:hAnsi="Times New Roman" w:cs="Times New Roman"/>
                <w:color w:val="000000"/>
                <w:sz w:val="18"/>
                <w:szCs w:val="18"/>
              </w:rPr>
            </w:pPr>
            <w:r>
              <w:rPr>
                <w:rFonts w:hint="eastAsia" w:ascii="Times New Roman" w:hAnsi="Times New Roman" w:cs="Times New Roman"/>
                <w:color w:val="000000"/>
                <w:sz w:val="18"/>
                <w:szCs w:val="18"/>
              </w:rPr>
              <w:t>Q42</w:t>
            </w:r>
          </w:p>
        </w:tc>
        <w:tc>
          <w:tcPr>
            <w:tcW w:w="7384" w:type="dxa"/>
            <w:tcBorders>
              <w:top w:val="nil"/>
              <w:left w:val="nil"/>
              <w:bottom w:val="single" w:color="auto" w:sz="12" w:space="0"/>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My friends and I often talk about sports related things</w:t>
            </w:r>
          </w:p>
        </w:tc>
        <w:tc>
          <w:tcPr>
            <w:tcW w:w="1305" w:type="dxa"/>
            <w:tcBorders>
              <w:top w:val="nil"/>
              <w:left w:val="nil"/>
              <w:bottom w:val="single" w:color="auto" w:sz="12" w:space="0"/>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200" w:type="dxa"/>
            <w:tcBorders>
              <w:top w:val="nil"/>
              <w:left w:val="nil"/>
              <w:bottom w:val="single" w:color="auto" w:sz="12" w:space="0"/>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960" w:type="dxa"/>
            <w:tcBorders>
              <w:top w:val="nil"/>
              <w:left w:val="nil"/>
              <w:bottom w:val="single" w:color="auto" w:sz="12" w:space="0"/>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60" w:type="dxa"/>
            <w:tcBorders>
              <w:top w:val="nil"/>
              <w:left w:val="nil"/>
              <w:bottom w:val="single" w:color="auto" w:sz="12" w:space="0"/>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85" w:type="dxa"/>
            <w:tcBorders>
              <w:top w:val="nil"/>
              <w:left w:val="nil"/>
              <w:bottom w:val="single" w:color="auto" w:sz="12" w:space="0"/>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bl>
    <w:p/>
    <w:p/>
    <w:p/>
    <w:p/>
    <w:p/>
    <w:p>
      <w:pPr>
        <w:spacing w:line="360" w:lineRule="auto"/>
        <w:rPr>
          <w:rFonts w:hint="default" w:ascii="Times New Roman" w:hAnsi="Times New Roman" w:cs="Times New Roman"/>
          <w:b/>
          <w:bCs/>
          <w:lang w:val="en-US" w:eastAsia="zh-CN"/>
        </w:rPr>
      </w:pPr>
      <w:r>
        <w:rPr>
          <w:rFonts w:hint="default" w:ascii="Times New Roman" w:hAnsi="Times New Roman" w:cs="Times New Roman"/>
          <w:b/>
          <w:bCs/>
          <w:lang w:val="en-US" w:eastAsia="zh-CN"/>
        </w:rPr>
        <w:t>Supplementary material 2：</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The Physical Exercise Peer Support Questionnaire（PEPSQ）</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Please read each item carefully to understand the meaning, and then according to your actual feelings in the last week, choose the answer that suits you best and tick the corresponding number with "√".</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(1. Completely disagree 2. Mostly disagree 3. General agreement 4. Mostly agree 5. Completely agree)</w:t>
      </w:r>
    </w:p>
    <w:tbl>
      <w:tblPr>
        <w:tblStyle w:val="2"/>
        <w:tblW w:w="14731" w:type="dxa"/>
        <w:tblInd w:w="299"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61"/>
        <w:gridCol w:w="7365"/>
        <w:gridCol w:w="1260"/>
        <w:gridCol w:w="1185"/>
        <w:gridCol w:w="1215"/>
        <w:gridCol w:w="1287"/>
        <w:gridCol w:w="115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61" w:type="dxa"/>
            <w:tcBorders>
              <w:bottom w:val="single" w:color="auto" w:sz="12" w:space="0"/>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lang w:val="en-US" w:eastAsia="zh-CN"/>
              </w:rPr>
              <w:t>Dimension</w:t>
            </w:r>
          </w:p>
        </w:tc>
        <w:tc>
          <w:tcPr>
            <w:tcW w:w="7365" w:type="dxa"/>
            <w:tcBorders>
              <w:bottom w:val="single" w:color="auto" w:sz="12" w:space="0"/>
            </w:tcBorders>
            <w:shd w:val="clear" w:color="auto" w:fill="auto"/>
            <w:noWrap/>
            <w:vAlign w:val="center"/>
          </w:tcPr>
          <w:p>
            <w:pPr>
              <w:jc w:val="center"/>
              <w:rPr>
                <w:rFonts w:hint="eastAsia" w:ascii="Times New Roman" w:hAnsi="Times New Roman" w:eastAsia="宋体" w:cs="宋体"/>
                <w:color w:val="000000"/>
                <w:sz w:val="18"/>
                <w:szCs w:val="18"/>
                <w:lang w:eastAsia="zh-CN"/>
              </w:rPr>
            </w:pPr>
            <w:r>
              <w:rPr>
                <w:rFonts w:hint="eastAsia" w:ascii="Times New Roman" w:hAnsi="Times New Roman" w:eastAsia="宋体" w:cs="宋体"/>
                <w:color w:val="000000"/>
                <w:sz w:val="18"/>
                <w:szCs w:val="18"/>
                <w:lang w:val="en-US" w:eastAsia="zh-CN"/>
              </w:rPr>
              <w:t>Item description</w:t>
            </w:r>
          </w:p>
        </w:tc>
        <w:tc>
          <w:tcPr>
            <w:tcW w:w="1260" w:type="dxa"/>
            <w:tcBorders>
              <w:bottom w:val="single" w:color="auto" w:sz="12" w:space="0"/>
            </w:tcBorders>
            <w:shd w:val="clear" w:color="auto" w:fill="auto"/>
            <w:noWrap/>
            <w:vAlign w:val="center"/>
          </w:tcPr>
          <w:p>
            <w:pPr>
              <w:jc w:val="center"/>
              <w:rPr>
                <w:rFonts w:hint="eastAsia" w:ascii="Times New Roman" w:hAnsi="Times New Roman" w:eastAsia="宋体" w:cs="宋体"/>
                <w:color w:val="000000"/>
                <w:kern w:val="0"/>
                <w:sz w:val="18"/>
                <w:szCs w:val="18"/>
                <w:lang w:val="en-US" w:eastAsia="zh-CN" w:bidi="ar-SA"/>
              </w:rPr>
            </w:pPr>
          </w:p>
        </w:tc>
        <w:tc>
          <w:tcPr>
            <w:tcW w:w="1185" w:type="dxa"/>
            <w:tcBorders>
              <w:bottom w:val="single" w:color="auto" w:sz="12" w:space="0"/>
            </w:tcBorders>
            <w:shd w:val="clear" w:color="auto" w:fill="auto"/>
            <w:noWrap/>
            <w:vAlign w:val="center"/>
          </w:tcPr>
          <w:p>
            <w:pPr>
              <w:jc w:val="center"/>
              <w:rPr>
                <w:rFonts w:hint="eastAsia" w:ascii="Times New Roman" w:hAnsi="Times New Roman" w:eastAsia="宋体" w:cs="宋体"/>
                <w:color w:val="000000"/>
                <w:kern w:val="0"/>
                <w:sz w:val="18"/>
                <w:szCs w:val="18"/>
                <w:lang w:val="en-US" w:eastAsia="zh-CN" w:bidi="ar-SA"/>
              </w:rPr>
            </w:pPr>
          </w:p>
        </w:tc>
        <w:tc>
          <w:tcPr>
            <w:tcW w:w="1215" w:type="dxa"/>
            <w:tcBorders>
              <w:bottom w:val="single" w:color="auto" w:sz="12" w:space="0"/>
            </w:tcBorders>
            <w:shd w:val="clear" w:color="auto" w:fill="auto"/>
            <w:noWrap/>
            <w:vAlign w:val="center"/>
          </w:tcPr>
          <w:p>
            <w:pPr>
              <w:jc w:val="center"/>
              <w:rPr>
                <w:rFonts w:hint="eastAsia" w:ascii="Times New Roman" w:hAnsi="Times New Roman" w:eastAsia="宋体" w:cs="宋体"/>
                <w:color w:val="000000"/>
                <w:kern w:val="0"/>
                <w:sz w:val="18"/>
                <w:szCs w:val="18"/>
                <w:lang w:val="en-US" w:eastAsia="zh-CN" w:bidi="ar-SA"/>
              </w:rPr>
            </w:pPr>
          </w:p>
        </w:tc>
        <w:tc>
          <w:tcPr>
            <w:tcW w:w="1287" w:type="dxa"/>
            <w:tcBorders>
              <w:bottom w:val="single" w:color="auto" w:sz="12" w:space="0"/>
            </w:tcBorders>
            <w:shd w:val="clear" w:color="auto" w:fill="auto"/>
            <w:noWrap/>
            <w:vAlign w:val="center"/>
          </w:tcPr>
          <w:p>
            <w:pPr>
              <w:jc w:val="center"/>
              <w:rPr>
                <w:rFonts w:hint="eastAsia" w:ascii="Times New Roman" w:hAnsi="Times New Roman" w:eastAsia="宋体" w:cs="宋体"/>
                <w:color w:val="000000"/>
                <w:kern w:val="0"/>
                <w:sz w:val="18"/>
                <w:szCs w:val="18"/>
                <w:lang w:val="en-US" w:eastAsia="zh-CN" w:bidi="ar-SA"/>
              </w:rPr>
            </w:pPr>
          </w:p>
        </w:tc>
        <w:tc>
          <w:tcPr>
            <w:tcW w:w="1158" w:type="dxa"/>
            <w:tcBorders>
              <w:bottom w:val="single" w:color="auto" w:sz="12" w:space="0"/>
            </w:tcBorders>
            <w:shd w:val="clear" w:color="auto" w:fill="auto"/>
            <w:noWrap/>
            <w:vAlign w:val="center"/>
          </w:tcPr>
          <w:p>
            <w:pPr>
              <w:jc w:val="center"/>
              <w:rPr>
                <w:rFonts w:hint="eastAsia" w:ascii="Times New Roman" w:hAnsi="Times New Roman" w:eastAsia="宋体" w:cs="宋体"/>
                <w:color w:val="000000"/>
                <w:kern w:val="0"/>
                <w:sz w:val="18"/>
                <w:szCs w:val="18"/>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8626" w:type="dxa"/>
            <w:gridSpan w:val="2"/>
            <w:tcBorders>
              <w:top w:val="single" w:color="auto" w:sz="12" w:space="0"/>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lang w:val="en-US" w:eastAsia="zh-CN"/>
              </w:rPr>
              <w:t>I</w:t>
            </w:r>
            <w:r>
              <w:rPr>
                <w:rFonts w:hint="eastAsia" w:ascii="Times New Roman" w:hAnsi="Times New Roman" w:eastAsia="宋体" w:cs="宋体"/>
                <w:color w:val="000000"/>
                <w:sz w:val="18"/>
                <w:szCs w:val="18"/>
              </w:rPr>
              <w:t>nterest support</w:t>
            </w:r>
          </w:p>
        </w:tc>
        <w:tc>
          <w:tcPr>
            <w:tcW w:w="1260" w:type="dxa"/>
            <w:tcBorders>
              <w:top w:val="single" w:color="auto" w:sz="12" w:space="0"/>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p>
        </w:tc>
        <w:tc>
          <w:tcPr>
            <w:tcW w:w="1185" w:type="dxa"/>
            <w:tcBorders>
              <w:top w:val="single" w:color="auto" w:sz="12" w:space="0"/>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p>
        </w:tc>
        <w:tc>
          <w:tcPr>
            <w:tcW w:w="1215" w:type="dxa"/>
            <w:tcBorders>
              <w:top w:val="single" w:color="auto" w:sz="12" w:space="0"/>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p>
        </w:tc>
        <w:tc>
          <w:tcPr>
            <w:tcW w:w="1287" w:type="dxa"/>
            <w:tcBorders>
              <w:top w:val="single" w:color="auto" w:sz="12" w:space="0"/>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p>
        </w:tc>
        <w:tc>
          <w:tcPr>
            <w:tcW w:w="1158" w:type="dxa"/>
            <w:tcBorders>
              <w:top w:val="single" w:color="auto" w:sz="12" w:space="0"/>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spacing w:beforeLines="0" w:afterLines="0"/>
              <w:jc w:val="center"/>
              <w:rPr>
                <w:rFonts w:hint="default" w:ascii="Times New Roman" w:hAnsi="Times New Roman" w:eastAsiaTheme="minorEastAsia" w:cstheme="minorBidi"/>
                <w:color w:val="000000"/>
                <w:kern w:val="2"/>
                <w:sz w:val="18"/>
                <w:szCs w:val="18"/>
                <w:lang w:val="en-US" w:eastAsia="zh-CN" w:bidi="ar-SA"/>
              </w:rPr>
            </w:pPr>
            <w:r>
              <w:rPr>
                <w:rFonts w:hint="eastAsia" w:ascii="Times New Roman" w:hAnsi="Times New Roman" w:eastAsiaTheme="minorEastAsia"/>
                <w:color w:val="000000"/>
                <w:sz w:val="18"/>
                <w:szCs w:val="18"/>
                <w:lang w:val="en-US" w:eastAsia="zh-CN"/>
              </w:rPr>
              <w:t>1</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I have friends who share my interests in exercising</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spacing w:beforeLines="0" w:afterLines="0"/>
              <w:jc w:val="center"/>
              <w:rPr>
                <w:rFonts w:hint="eastAsia" w:ascii="Times New Roman" w:hAnsi="Times New Roman" w:eastAsiaTheme="minorEastAsia" w:cstheme="minorBidi"/>
                <w:color w:val="000000"/>
                <w:kern w:val="2"/>
                <w:sz w:val="18"/>
                <w:szCs w:val="18"/>
                <w:lang w:val="en-US" w:eastAsia="zh-CN" w:bidi="ar-SA"/>
              </w:rPr>
            </w:pPr>
            <w:r>
              <w:rPr>
                <w:rFonts w:hint="eastAsia" w:ascii="Times New Roman" w:hAnsi="Times New Roman" w:eastAsiaTheme="minorEastAsia"/>
                <w:color w:val="000000"/>
                <w:sz w:val="18"/>
                <w:szCs w:val="18"/>
                <w:lang w:val="en-US" w:eastAsia="zh-CN"/>
              </w:rPr>
              <w:t>2</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I have friends who exercise for the same purpose as me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spacing w:beforeLines="0" w:afterLines="0"/>
              <w:jc w:val="center"/>
              <w:rPr>
                <w:rFonts w:hint="eastAsia" w:ascii="Times New Roman" w:hAnsi="Times New Roman" w:eastAsiaTheme="minorEastAsia" w:cstheme="minorBidi"/>
                <w:color w:val="000000"/>
                <w:kern w:val="2"/>
                <w:sz w:val="18"/>
                <w:szCs w:val="18"/>
                <w:lang w:val="en-US" w:eastAsia="zh-CN" w:bidi="ar-SA"/>
              </w:rPr>
            </w:pPr>
            <w:r>
              <w:rPr>
                <w:rFonts w:hint="eastAsia" w:ascii="Times New Roman" w:hAnsi="Times New Roman" w:eastAsiaTheme="minorEastAsia"/>
                <w:color w:val="000000"/>
                <w:sz w:val="18"/>
                <w:szCs w:val="18"/>
                <w:lang w:val="en-US" w:eastAsia="zh-CN"/>
              </w:rPr>
              <w:t>3</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I have friends who share my sports preferences</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spacing w:beforeLines="0" w:afterLines="0"/>
              <w:jc w:val="center"/>
              <w:rPr>
                <w:rFonts w:hint="eastAsia" w:ascii="Times New Roman" w:hAnsi="Times New Roman" w:eastAsiaTheme="minorEastAsia" w:cstheme="minorBidi"/>
                <w:color w:val="000000"/>
                <w:kern w:val="2"/>
                <w:sz w:val="18"/>
                <w:szCs w:val="18"/>
                <w:lang w:val="en-US" w:eastAsia="zh-CN" w:bidi="ar-SA"/>
              </w:rPr>
            </w:pPr>
            <w:r>
              <w:rPr>
                <w:rFonts w:hint="eastAsia" w:ascii="Times New Roman" w:hAnsi="Times New Roman" w:eastAsiaTheme="minorEastAsia"/>
                <w:color w:val="000000"/>
                <w:sz w:val="18"/>
                <w:szCs w:val="18"/>
                <w:lang w:val="en-US" w:eastAsia="zh-CN"/>
              </w:rPr>
              <w:t>4</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FF0000"/>
                <w:sz w:val="18"/>
                <w:szCs w:val="18"/>
              </w:rPr>
            </w:pPr>
            <w:r>
              <w:rPr>
                <w:rFonts w:hint="eastAsia" w:ascii="Times New Roman" w:hAnsi="Times New Roman" w:eastAsia="宋体" w:cs="宋体"/>
                <w:color w:val="000000"/>
                <w:sz w:val="18"/>
                <w:szCs w:val="18"/>
              </w:rPr>
              <w:t>I have friends with whom I share a vision or idea of the movement</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spacing w:beforeLines="0" w:afterLines="0"/>
              <w:jc w:val="center"/>
              <w:rPr>
                <w:rFonts w:hint="eastAsia" w:ascii="Times New Roman" w:hAnsi="Times New Roman" w:eastAsiaTheme="minorEastAsia" w:cstheme="minorBidi"/>
                <w:color w:val="000000"/>
                <w:kern w:val="2"/>
                <w:sz w:val="18"/>
                <w:szCs w:val="18"/>
                <w:lang w:val="en-US" w:eastAsia="zh-CN" w:bidi="ar-SA"/>
              </w:rPr>
            </w:pPr>
            <w:r>
              <w:rPr>
                <w:rFonts w:hint="eastAsia" w:ascii="Times New Roman" w:hAnsi="Times New Roman" w:eastAsiaTheme="minorEastAsia"/>
                <w:color w:val="000000"/>
                <w:sz w:val="18"/>
                <w:szCs w:val="18"/>
                <w:lang w:val="en-US" w:eastAsia="zh-CN"/>
              </w:rPr>
              <w:t>5</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I have friends with whom I get along well during physical exercis</w:t>
            </w:r>
            <w:r>
              <w:rPr>
                <w:rFonts w:hint="eastAsia" w:ascii="Times New Roman" w:hAnsi="Times New Roman" w:eastAsia="宋体" w:cs="宋体"/>
                <w:color w:val="000000"/>
                <w:sz w:val="18"/>
                <w:szCs w:val="18"/>
                <w:lang w:val="en-US" w:eastAsia="zh-CN"/>
              </w:rPr>
              <w:t>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spacing w:beforeLines="0" w:afterLines="0"/>
              <w:jc w:val="center"/>
              <w:rPr>
                <w:rFonts w:hint="eastAsia" w:ascii="Times New Roman" w:hAnsi="Times New Roman" w:eastAsiaTheme="minorEastAsia" w:cstheme="minorBidi"/>
                <w:color w:val="000000"/>
                <w:kern w:val="2"/>
                <w:sz w:val="18"/>
                <w:szCs w:val="18"/>
                <w:lang w:val="en-US" w:eastAsia="zh-CN" w:bidi="ar-SA"/>
              </w:rPr>
            </w:pPr>
            <w:r>
              <w:rPr>
                <w:rFonts w:hint="eastAsia" w:ascii="Times New Roman" w:hAnsi="Times New Roman" w:eastAsiaTheme="minorEastAsia"/>
                <w:color w:val="000000"/>
                <w:sz w:val="18"/>
                <w:szCs w:val="18"/>
                <w:lang w:val="en-US" w:eastAsia="zh-CN"/>
              </w:rPr>
              <w:t>6</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I have friends who encourage each other with me during physical exercis</w:t>
            </w:r>
            <w:r>
              <w:rPr>
                <w:rFonts w:hint="eastAsia" w:ascii="Times New Roman" w:hAnsi="Times New Roman" w:eastAsia="宋体" w:cs="宋体"/>
                <w:color w:val="000000"/>
                <w:sz w:val="18"/>
                <w:szCs w:val="18"/>
                <w:lang w:val="en-US" w:eastAsia="zh-CN"/>
              </w:rPr>
              <w:t>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spacing w:beforeLines="0" w:afterLines="0"/>
              <w:jc w:val="center"/>
              <w:rPr>
                <w:rFonts w:hint="eastAsia" w:ascii="Times New Roman" w:hAnsi="Times New Roman" w:eastAsiaTheme="minorEastAsia" w:cstheme="minorBidi"/>
                <w:color w:val="000000"/>
                <w:kern w:val="2"/>
                <w:sz w:val="18"/>
                <w:szCs w:val="18"/>
                <w:lang w:val="en-US" w:eastAsia="zh-CN" w:bidi="ar-SA"/>
              </w:rPr>
            </w:pPr>
            <w:r>
              <w:rPr>
                <w:rFonts w:hint="eastAsia" w:ascii="Times New Roman" w:hAnsi="Times New Roman" w:eastAsiaTheme="minorEastAsia"/>
                <w:color w:val="000000"/>
                <w:sz w:val="18"/>
                <w:szCs w:val="18"/>
                <w:lang w:val="en-US" w:eastAsia="zh-CN"/>
              </w:rPr>
              <w:t>7</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I have friends with whom I talk about or resolve difficulties with the physical exercise process</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626" w:type="dxa"/>
            <w:gridSpan w:val="2"/>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lang w:val="en-US" w:eastAsia="zh-CN"/>
              </w:rPr>
              <w:t>M</w:t>
            </w:r>
            <w:r>
              <w:rPr>
                <w:rFonts w:hint="eastAsia" w:ascii="Times New Roman" w:hAnsi="Times New Roman" w:eastAsia="宋体" w:cs="宋体"/>
                <w:color w:val="000000"/>
                <w:sz w:val="18"/>
                <w:szCs w:val="18"/>
              </w:rPr>
              <w:t>aterial</w:t>
            </w:r>
            <w:r>
              <w:rPr>
                <w:rFonts w:hint="eastAsia" w:ascii="Times New Roman" w:hAnsi="Times New Roman" w:cstheme="minorBidi"/>
                <w:color w:val="000000"/>
                <w:kern w:val="2"/>
                <w:sz w:val="18"/>
                <w:szCs w:val="18"/>
                <w:lang w:val="en-US" w:eastAsia="zh-CN" w:bidi="ar-SA"/>
              </w:rPr>
              <w:t xml:space="preserve"> support</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158" w:type="dxa"/>
            <w:tcBorders>
              <w:tl2br w:val="nil"/>
              <w:tr2bl w:val="nil"/>
            </w:tcBorders>
            <w:shd w:val="clear" w:color="auto" w:fill="auto"/>
            <w:noWrap/>
            <w:vAlign w:val="center"/>
          </w:tcPr>
          <w:p>
            <w:pPr>
              <w:spacing w:beforeLines="0" w:afterLines="0"/>
              <w:rPr>
                <w:rFonts w:hint="eastAsia" w:ascii="Times New Roman" w:hAnsi="Times New Roman" w:eastAsia="宋体" w:cs="宋体"/>
                <w:color w:val="000000"/>
                <w:kern w:val="0"/>
                <w:sz w:val="18"/>
                <w:szCs w:val="18"/>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eastAsia" w:ascii="Times New Roman" w:hAnsi="Times New Roman" w:eastAsia="宋体" w:cs="宋体"/>
                <w:color w:val="000000"/>
                <w:kern w:val="0"/>
                <w:sz w:val="18"/>
                <w:szCs w:val="18"/>
                <w:lang w:val="en-US" w:eastAsia="zh-CN" w:bidi="ar-SA"/>
              </w:rPr>
            </w:pPr>
            <w:r>
              <w:rPr>
                <w:rFonts w:hint="eastAsia" w:ascii="Times New Roman" w:hAnsi="Times New Roman" w:eastAsia="宋体" w:cs="宋体"/>
                <w:color w:val="000000"/>
                <w:sz w:val="18"/>
                <w:szCs w:val="18"/>
                <w:lang w:val="en-US" w:eastAsia="zh-CN"/>
              </w:rPr>
              <w:t>8</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kern w:val="0"/>
                <w:sz w:val="18"/>
                <w:szCs w:val="18"/>
                <w:lang w:val="en-US" w:eastAsia="zh-CN" w:bidi="ar-SA"/>
              </w:rPr>
            </w:pPr>
            <w:r>
              <w:rPr>
                <w:rFonts w:hint="eastAsia" w:ascii="Times New Roman" w:hAnsi="Times New Roman" w:eastAsia="宋体" w:cs="宋体"/>
                <w:color w:val="000000"/>
                <w:sz w:val="18"/>
                <w:szCs w:val="18"/>
              </w:rPr>
              <w:t>My friend offer</w:t>
            </w:r>
            <w:r>
              <w:rPr>
                <w:rFonts w:hint="eastAsia" w:ascii="Times New Roman" w:hAnsi="Times New Roman" w:eastAsia="宋体" w:cs="宋体"/>
                <w:color w:val="000000"/>
                <w:sz w:val="18"/>
                <w:szCs w:val="18"/>
                <w:lang w:val="en-US" w:eastAsia="zh-CN"/>
              </w:rPr>
              <w:t>ed</w:t>
            </w:r>
            <w:r>
              <w:rPr>
                <w:rFonts w:hint="eastAsia" w:ascii="Times New Roman" w:hAnsi="Times New Roman" w:eastAsia="宋体" w:cs="宋体"/>
                <w:color w:val="000000"/>
                <w:sz w:val="18"/>
                <w:szCs w:val="18"/>
              </w:rPr>
              <w:t xml:space="preserve"> me some physical exercise books</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spacing w:beforeLines="0" w:afterLines="0"/>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eastAsia" w:ascii="Times New Roman" w:hAnsi="Times New Roman" w:eastAsia="宋体" w:cs="宋体"/>
                <w:color w:val="000000"/>
                <w:kern w:val="0"/>
                <w:sz w:val="18"/>
                <w:szCs w:val="18"/>
                <w:lang w:val="en-US" w:eastAsia="zh-CN" w:bidi="ar-SA"/>
              </w:rPr>
            </w:pPr>
            <w:r>
              <w:rPr>
                <w:rFonts w:hint="eastAsia" w:ascii="Times New Roman" w:hAnsi="Times New Roman" w:eastAsia="宋体" w:cs="宋体"/>
                <w:color w:val="000000"/>
                <w:sz w:val="18"/>
                <w:szCs w:val="18"/>
                <w:lang w:val="en-US" w:eastAsia="zh-CN"/>
              </w:rPr>
              <w:t>9</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kern w:val="0"/>
                <w:sz w:val="18"/>
                <w:szCs w:val="18"/>
                <w:lang w:val="en-US" w:eastAsia="zh-CN" w:bidi="ar-SA"/>
              </w:rPr>
            </w:pPr>
            <w:r>
              <w:rPr>
                <w:rFonts w:hint="eastAsia" w:ascii="Times New Roman" w:hAnsi="Times New Roman" w:eastAsia="宋体" w:cs="宋体"/>
                <w:color w:val="000000"/>
                <w:sz w:val="18"/>
                <w:szCs w:val="18"/>
              </w:rPr>
              <w:t>My friend offer</w:t>
            </w:r>
            <w:r>
              <w:rPr>
                <w:rFonts w:hint="eastAsia" w:ascii="Times New Roman" w:hAnsi="Times New Roman" w:eastAsia="宋体" w:cs="宋体"/>
                <w:color w:val="000000"/>
                <w:sz w:val="18"/>
                <w:szCs w:val="18"/>
                <w:lang w:val="en-US" w:eastAsia="zh-CN"/>
              </w:rPr>
              <w:t>ed</w:t>
            </w:r>
            <w:r>
              <w:rPr>
                <w:rFonts w:hint="eastAsia" w:ascii="Times New Roman" w:hAnsi="Times New Roman" w:eastAsia="宋体" w:cs="宋体"/>
                <w:color w:val="000000"/>
                <w:sz w:val="18"/>
                <w:szCs w:val="18"/>
              </w:rPr>
              <w:t xml:space="preserve"> me some sports venues</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spacing w:beforeLines="0" w:afterLines="0"/>
              <w:rPr>
                <w:rFonts w:hint="eastAsia" w:ascii="Times New Roman" w:hAnsi="Times New Roman" w:eastAsia="宋体" w:cs="宋体"/>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10</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B050"/>
                <w:sz w:val="18"/>
                <w:szCs w:val="18"/>
                <w:lang w:val="en-US" w:eastAsia="zh-CN"/>
              </w:rPr>
            </w:pPr>
            <w:r>
              <w:rPr>
                <w:rFonts w:hint="eastAsia" w:ascii="Times New Roman" w:hAnsi="Times New Roman" w:eastAsia="宋体" w:cs="宋体"/>
                <w:sz w:val="18"/>
                <w:szCs w:val="18"/>
              </w:rPr>
              <w:t>My friend provide</w:t>
            </w:r>
            <w:r>
              <w:rPr>
                <w:rFonts w:hint="eastAsia" w:ascii="Times New Roman" w:hAnsi="Times New Roman" w:eastAsia="宋体" w:cs="宋体"/>
                <w:sz w:val="18"/>
                <w:szCs w:val="18"/>
                <w:lang w:val="en-US" w:eastAsia="zh-CN"/>
              </w:rPr>
              <w:t>d</w:t>
            </w:r>
            <w:r>
              <w:rPr>
                <w:rFonts w:hint="eastAsia" w:ascii="Times New Roman" w:hAnsi="Times New Roman" w:eastAsia="宋体" w:cs="宋体"/>
                <w:sz w:val="18"/>
                <w:szCs w:val="18"/>
              </w:rPr>
              <w:t xml:space="preserve"> me with some water or drinks for physical exercise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spacing w:beforeLines="0" w:afterLines="0"/>
              <w:rPr>
                <w:rFonts w:hint="eastAsia" w:ascii="Times New Roman" w:hAnsi="Times New Roman" w:eastAsia="宋体" w:cs="宋体"/>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11</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B050"/>
                <w:sz w:val="18"/>
                <w:szCs w:val="18"/>
                <w:lang w:val="en-US" w:eastAsia="zh-CN"/>
              </w:rPr>
            </w:pPr>
            <w:r>
              <w:rPr>
                <w:rFonts w:hint="eastAsia" w:ascii="Times New Roman" w:hAnsi="Times New Roman" w:eastAsia="宋体" w:cs="宋体"/>
                <w:sz w:val="18"/>
                <w:szCs w:val="18"/>
              </w:rPr>
              <w:t>My friend provide</w:t>
            </w:r>
            <w:r>
              <w:rPr>
                <w:rFonts w:hint="eastAsia" w:ascii="Times New Roman" w:hAnsi="Times New Roman" w:eastAsia="宋体" w:cs="宋体"/>
                <w:sz w:val="18"/>
                <w:szCs w:val="18"/>
                <w:lang w:val="en-US" w:eastAsia="zh-CN"/>
              </w:rPr>
              <w:t>d</w:t>
            </w:r>
            <w:r>
              <w:rPr>
                <w:rFonts w:hint="eastAsia" w:ascii="Times New Roman" w:hAnsi="Times New Roman" w:eastAsia="宋体" w:cs="宋体"/>
                <w:sz w:val="18"/>
                <w:szCs w:val="18"/>
              </w:rPr>
              <w:t xml:space="preserve"> some supplementary food for physical exercise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spacing w:beforeLines="0" w:afterLines="0"/>
              <w:rPr>
                <w:rFonts w:hint="eastAsia" w:ascii="Times New Roman" w:hAnsi="Times New Roman" w:eastAsia="宋体" w:cs="宋体"/>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12</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B050"/>
                <w:sz w:val="18"/>
                <w:szCs w:val="18"/>
                <w:lang w:val="en-US" w:eastAsia="zh-CN"/>
              </w:rPr>
            </w:pPr>
            <w:r>
              <w:rPr>
                <w:rFonts w:hint="eastAsia" w:ascii="Times New Roman" w:hAnsi="Times New Roman" w:eastAsia="宋体" w:cs="宋体"/>
                <w:sz w:val="18"/>
                <w:szCs w:val="18"/>
              </w:rPr>
              <w:t>My friend helped me get some of the clothing I needed to exercise (like tracksuits, sneakers, etc.)</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spacing w:beforeLines="0" w:afterLines="0"/>
              <w:rPr>
                <w:rFonts w:hint="eastAsia" w:ascii="Times New Roman" w:hAnsi="Times New Roman" w:eastAsia="宋体" w:cs="宋体"/>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13</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B050"/>
                <w:sz w:val="18"/>
                <w:szCs w:val="18"/>
                <w:lang w:val="en-US" w:eastAsia="zh-CN"/>
              </w:rPr>
            </w:pPr>
            <w:r>
              <w:rPr>
                <w:rFonts w:hint="eastAsia" w:ascii="Times New Roman" w:hAnsi="Times New Roman" w:eastAsia="宋体" w:cs="宋体"/>
                <w:sz w:val="18"/>
                <w:szCs w:val="18"/>
              </w:rPr>
              <w:t>My friend helped me get some sports equipment (eg basketball, badminton racket/ball, etc.)</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626" w:type="dxa"/>
            <w:gridSpan w:val="2"/>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lang w:val="en-US" w:eastAsia="zh-CN"/>
              </w:rPr>
              <w:t>Emotional support</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14</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rPr>
              <w:t>When I can't keep exercising and want to give up, my friends will encourage me to keep going</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15</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Friends comfort me when I'm having a hard time with my physical exercise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16</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My friends will share with me the problems encountered in physical exercise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17</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My friends understand how I feel during physical exercise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18</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Friends comfort me when I'm frustrated that I can't accomplish my physical exercise goals</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2"/>
                <w:sz w:val="18"/>
                <w:szCs w:val="18"/>
                <w:lang w:val="en-US" w:eastAsia="zh-CN" w:bidi="ar-SA"/>
              </w:rPr>
            </w:pPr>
            <w:r>
              <w:rPr>
                <w:rFonts w:hint="eastAsia" w:ascii="Times New Roman" w:hAnsi="Times New Roman" w:eastAsia="宋体" w:cs="宋体"/>
                <w:color w:val="000000"/>
                <w:sz w:val="18"/>
                <w:szCs w:val="18"/>
                <w:lang w:val="en-US" w:eastAsia="zh-CN"/>
              </w:rPr>
              <w:t>19</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When I feel inferior because of my poor sports skills, my friends will encourage me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eastAsia="宋体" w:cs="宋体"/>
                <w:color w:val="000000"/>
                <w:kern w:val="0"/>
                <w:sz w:val="18"/>
                <w:szCs w:val="18"/>
                <w:lang w:val="en-US" w:eastAsia="zh-CN" w:bidi="ar-SA"/>
              </w:rPr>
            </w:pPr>
            <w:r>
              <w:rPr>
                <w:rFonts w:hint="eastAsia" w:ascii="Times New Roman" w:hAnsi="Times New Roman" w:eastAsia="宋体" w:cs="宋体"/>
                <w:color w:val="000000"/>
                <w:sz w:val="18"/>
                <w:szCs w:val="18"/>
                <w:lang w:val="en-US" w:eastAsia="zh-CN"/>
              </w:rPr>
              <w:t>20</w:t>
            </w:r>
          </w:p>
        </w:tc>
        <w:tc>
          <w:tcPr>
            <w:tcW w:w="7365" w:type="dxa"/>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When I get injured in sports, my friends will take care of me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626" w:type="dxa"/>
            <w:gridSpan w:val="2"/>
            <w:tcBorders>
              <w:tl2br w:val="nil"/>
              <w:tr2bl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Times New Roman" w:hAnsi="Times New Roman" w:eastAsia="宋体" w:cs="宋体"/>
                <w:color w:val="000000"/>
                <w:sz w:val="18"/>
                <w:szCs w:val="18"/>
              </w:rPr>
              <w:t>Behavioral</w:t>
            </w:r>
            <w:r>
              <w:rPr>
                <w:rFonts w:hint="eastAsia" w:ascii="Times New Roman" w:hAnsi="Times New Roman" w:eastAsia="宋体" w:cs="宋体"/>
                <w:color w:val="000000"/>
                <w:sz w:val="18"/>
                <w:szCs w:val="18"/>
                <w:lang w:val="en-US" w:eastAsia="zh-CN"/>
              </w:rPr>
              <w:t xml:space="preserve"> </w:t>
            </w:r>
            <w:r>
              <w:rPr>
                <w:rFonts w:hint="eastAsia" w:ascii="Times New Roman" w:hAnsi="Times New Roman" w:eastAsia="宋体" w:cs="宋体"/>
                <w:color w:val="000000"/>
                <w:sz w:val="18"/>
                <w:szCs w:val="18"/>
              </w:rPr>
              <w:t>support</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eastAsiaTheme="minorEastAsia"/>
                <w:color w:val="000000"/>
                <w:sz w:val="18"/>
                <w:szCs w:val="18"/>
                <w:lang w:val="en-US" w:eastAsia="zh-CN"/>
              </w:rPr>
              <w:t>21</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B050"/>
                <w:sz w:val="18"/>
                <w:szCs w:val="18"/>
                <w:lang w:val="en-US" w:eastAsia="zh-CN"/>
              </w:rPr>
            </w:pPr>
            <w:r>
              <w:rPr>
                <w:rFonts w:hint="eastAsia" w:ascii="Times New Roman" w:hAnsi="Times New Roman" w:eastAsia="宋体" w:cs="宋体"/>
                <w:sz w:val="18"/>
                <w:szCs w:val="18"/>
              </w:rPr>
              <w:t>When I don't want to exercise, my friends invite me to exercise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eastAsiaTheme="minorEastAsia"/>
                <w:color w:val="000000"/>
                <w:sz w:val="18"/>
                <w:szCs w:val="18"/>
                <w:lang w:val="en-US" w:eastAsia="zh-CN"/>
              </w:rPr>
              <w:t>22</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Even if my friends don't exercise, they will accompany me when I exercise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eastAsiaTheme="minorEastAsia"/>
                <w:color w:val="000000"/>
                <w:sz w:val="18"/>
                <w:szCs w:val="18"/>
                <w:lang w:val="en-US" w:eastAsia="zh-CN"/>
              </w:rPr>
              <w:t>23</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color w:val="000000"/>
                <w:sz w:val="18"/>
                <w:szCs w:val="18"/>
              </w:rPr>
              <w:t>Even when my friends have other business, they often plan to exercise with me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261" w:type="dxa"/>
            <w:tcBorders>
              <w:tl2br w:val="nil"/>
              <w:tr2bl w:val="nil"/>
            </w:tcBorders>
            <w:shd w:val="clear" w:color="auto" w:fill="auto"/>
            <w:noWrap/>
            <w:vAlign w:val="center"/>
          </w:tcPr>
          <w:p>
            <w:pPr>
              <w:jc w:val="center"/>
              <w:rPr>
                <w:rFonts w:hint="default" w:ascii="Times New Roman" w:hAnsi="Times New Roman" w:cs="Times New Roman" w:eastAsiaTheme="minorEastAsia"/>
                <w:color w:val="000000"/>
                <w:kern w:val="2"/>
                <w:sz w:val="18"/>
                <w:szCs w:val="18"/>
                <w:lang w:val="en-US" w:eastAsia="zh-CN" w:bidi="ar-SA"/>
              </w:rPr>
            </w:pPr>
            <w:r>
              <w:rPr>
                <w:rFonts w:hint="eastAsia" w:ascii="Times New Roman" w:hAnsi="Times New Roman" w:cs="Times New Roman" w:eastAsiaTheme="minorEastAsia"/>
                <w:color w:val="000000"/>
                <w:sz w:val="18"/>
                <w:szCs w:val="18"/>
                <w:lang w:val="en-US" w:eastAsia="zh-CN"/>
              </w:rPr>
              <w:t>24</w:t>
            </w:r>
          </w:p>
        </w:tc>
        <w:tc>
          <w:tcPr>
            <w:tcW w:w="7365" w:type="dxa"/>
            <w:tcBorders>
              <w:tl2br w:val="nil"/>
              <w:tr2bl w:val="nil"/>
            </w:tcBorders>
            <w:shd w:val="clear" w:color="auto" w:fill="auto"/>
            <w:noWrap/>
            <w:vAlign w:val="center"/>
          </w:tcPr>
          <w:p>
            <w:pPr>
              <w:jc w:val="both"/>
              <w:rPr>
                <w:rFonts w:hint="default" w:ascii="Times New Roman" w:hAnsi="Times New Roman" w:eastAsia="宋体" w:cs="宋体"/>
                <w:color w:val="000000"/>
                <w:sz w:val="18"/>
                <w:szCs w:val="18"/>
                <w:lang w:val="en-US" w:eastAsia="zh-CN"/>
              </w:rPr>
            </w:pPr>
            <w:r>
              <w:rPr>
                <w:rFonts w:hint="eastAsia" w:ascii="Times New Roman" w:hAnsi="Times New Roman" w:eastAsia="宋体" w:cs="宋体"/>
                <w:sz w:val="18"/>
                <w:szCs w:val="18"/>
              </w:rPr>
              <w:t>My friends will watch some sports with me</w:t>
            </w:r>
          </w:p>
        </w:tc>
        <w:tc>
          <w:tcPr>
            <w:tcW w:w="1260"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18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215"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1287" w:type="dxa"/>
            <w:tcBorders>
              <w:tl2br w:val="nil"/>
              <w:tr2bl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158" w:type="dxa"/>
            <w:tcBorders>
              <w:tl2br w:val="nil"/>
              <w:tr2bl w:val="nil"/>
            </w:tcBorders>
            <w:shd w:val="clear" w:color="auto" w:fill="auto"/>
            <w:noWrap/>
            <w:vAlign w:val="center"/>
          </w:tcPr>
          <w:p>
            <w:pPr>
              <w:jc w:val="both"/>
              <w:rPr>
                <w:rFonts w:hint="eastAsia" w:ascii="Times New Roman" w:hAnsi="Times New Roman" w:eastAsia="宋体" w:cs="宋体"/>
                <w:color w:val="000000"/>
                <w:kern w:val="0"/>
                <w:sz w:val="18"/>
                <w:szCs w:val="18"/>
                <w:lang w:val="en-US" w:eastAsia="zh-CN" w:bidi="ar-SA"/>
              </w:rPr>
            </w:pPr>
            <w:r>
              <w:rPr>
                <w:rFonts w:hint="eastAsia" w:ascii="宋体" w:hAnsi="宋体"/>
                <w:sz w:val="22"/>
                <w:szCs w:val="21"/>
                <w:lang w:val="en-US" w:eastAsia="zh-CN"/>
              </w:rPr>
              <w:t>5</w:t>
            </w:r>
            <w:r>
              <w:rPr>
                <w:rFonts w:ascii="宋体" w:hAnsi="宋体"/>
                <w:sz w:val="22"/>
                <w:szCs w:val="21"/>
              </w:rPr>
              <w:sym w:font="Wingdings 2" w:char="00A3"/>
            </w:r>
          </w:p>
        </w:tc>
      </w:tr>
    </w:tbl>
    <w:p>
      <w:pPr>
        <w:spacing w:line="360" w:lineRule="auto"/>
        <w:rPr>
          <w:rFonts w:hint="default" w:ascii="Times New Roman" w:hAnsi="Times New Roman" w:cs="Times New Roman"/>
          <w:b/>
          <w:bCs/>
          <w:lang w:val="en-US" w:eastAsia="zh-CN"/>
        </w:rPr>
      </w:pPr>
      <w:r>
        <w:rPr>
          <w:rFonts w:hint="default" w:ascii="Times New Roman" w:hAnsi="Times New Roman" w:cs="Times New Roman"/>
          <w:b/>
          <w:bCs/>
          <w:lang w:val="en-US" w:eastAsia="zh-CN"/>
        </w:rPr>
        <w:t>Supplementary material 2：</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The Exercise Social Support Scale（</w:t>
      </w:r>
      <w:r>
        <w:rPr>
          <w:rFonts w:hint="eastAsia" w:ascii="Times New Roman" w:hAnsi="Times New Roman" w:cs="Times New Roman"/>
          <w:lang w:val="en-US" w:eastAsia="zh-CN"/>
        </w:rPr>
        <w:t>ESSS</w:t>
      </w:r>
      <w:r>
        <w:rPr>
          <w:rFonts w:hint="default" w:ascii="Times New Roman" w:hAnsi="Times New Roman" w:cs="Times New Roman"/>
          <w:lang w:val="en-US" w:eastAsia="zh-CN"/>
        </w:rPr>
        <w:t>）</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Please read each item carefully to understand the meaning, and then according to your actual feelings in the last week, choose the answer that suits you best and tick the corresponding number with "√".</w:t>
      </w:r>
    </w:p>
    <w:p>
      <w:pPr>
        <w:spacing w:line="360" w:lineRule="auto"/>
        <w:rPr>
          <w:rFonts w:hint="default" w:ascii="Times New Roman" w:hAnsi="Times New Roman" w:cs="Times New Roman"/>
          <w:lang w:val="en-US" w:eastAsia="zh-CN"/>
        </w:rPr>
      </w:pPr>
      <w:r>
        <w:rPr>
          <w:rFonts w:hint="default" w:ascii="Times New Roman" w:hAnsi="Times New Roman" w:cs="Times New Roman"/>
          <w:lang w:val="en-US" w:eastAsia="zh-CN"/>
        </w:rPr>
        <w:t xml:space="preserve">(1. Completely disagree 2. Mostly disagree 3. </w:t>
      </w:r>
      <w:r>
        <w:rPr>
          <w:rFonts w:hint="eastAsia" w:ascii="Times New Roman" w:hAnsi="Times New Roman" w:cs="Times New Roman"/>
          <w:lang w:val="en-US" w:eastAsia="zh-CN"/>
        </w:rPr>
        <w:t>G</w:t>
      </w:r>
      <w:r>
        <w:rPr>
          <w:rFonts w:hint="default" w:ascii="Times New Roman" w:hAnsi="Times New Roman" w:cs="Times New Roman"/>
          <w:lang w:val="en-US" w:eastAsia="zh-CN"/>
        </w:rPr>
        <w:t>eneral agreement 4. Mostly agree 5. Completely agree)</w:t>
      </w:r>
    </w:p>
    <w:tbl>
      <w:tblPr>
        <w:tblStyle w:val="2"/>
        <w:tblW w:w="14175" w:type="dxa"/>
        <w:tblInd w:w="-330" w:type="dxa"/>
        <w:tblLayout w:type="fixed"/>
        <w:tblCellMar>
          <w:top w:w="0" w:type="dxa"/>
          <w:left w:w="108" w:type="dxa"/>
          <w:bottom w:w="0" w:type="dxa"/>
          <w:right w:w="108" w:type="dxa"/>
        </w:tblCellMar>
      </w:tblPr>
      <w:tblGrid>
        <w:gridCol w:w="881"/>
        <w:gridCol w:w="8074"/>
        <w:gridCol w:w="1140"/>
        <w:gridCol w:w="1080"/>
        <w:gridCol w:w="1110"/>
        <w:gridCol w:w="825"/>
        <w:gridCol w:w="1065"/>
      </w:tblGrid>
      <w:tr>
        <w:tblPrEx>
          <w:tblCellMar>
            <w:top w:w="0" w:type="dxa"/>
            <w:left w:w="108" w:type="dxa"/>
            <w:bottom w:w="0" w:type="dxa"/>
            <w:right w:w="108" w:type="dxa"/>
          </w:tblCellMar>
        </w:tblPrEx>
        <w:trPr>
          <w:trHeight w:val="341" w:hRule="atLeast"/>
        </w:trPr>
        <w:tc>
          <w:tcPr>
            <w:tcW w:w="881" w:type="dxa"/>
            <w:tcBorders>
              <w:top w:val="single" w:color="auto" w:sz="12" w:space="0"/>
              <w:left w:val="nil"/>
              <w:bottom w:val="single" w:color="auto" w:sz="12" w:space="0"/>
              <w:right w:val="nil"/>
            </w:tcBorders>
            <w:shd w:val="clear" w:color="auto" w:fill="auto"/>
            <w:noWrap/>
            <w:vAlign w:val="center"/>
          </w:tcPr>
          <w:p>
            <w:pPr>
              <w:jc w:val="both"/>
              <w:rPr>
                <w:color w:val="000000"/>
                <w:sz w:val="18"/>
                <w:szCs w:val="18"/>
              </w:rPr>
            </w:pPr>
            <w:r>
              <w:rPr>
                <w:rFonts w:hint="default" w:ascii="Times New Roman" w:hAnsi="Times New Roman" w:cs="Times New Roman"/>
                <w:color w:val="000000"/>
                <w:sz w:val="18"/>
                <w:szCs w:val="18"/>
              </w:rPr>
              <w:t>Coding</w:t>
            </w:r>
          </w:p>
        </w:tc>
        <w:tc>
          <w:tcPr>
            <w:tcW w:w="8074" w:type="dxa"/>
            <w:tcBorders>
              <w:top w:val="single" w:color="auto" w:sz="12" w:space="0"/>
              <w:left w:val="nil"/>
              <w:bottom w:val="single" w:color="auto" w:sz="12" w:space="0"/>
              <w:right w:val="nil"/>
            </w:tcBorders>
            <w:shd w:val="clear" w:color="auto" w:fill="auto"/>
            <w:noWrap/>
            <w:vAlign w:val="center"/>
          </w:tcPr>
          <w:p>
            <w:pPr>
              <w:jc w:val="center"/>
              <w:rPr>
                <w:color w:val="000000"/>
                <w:sz w:val="18"/>
                <w:szCs w:val="18"/>
              </w:rPr>
            </w:pPr>
            <w:r>
              <w:rPr>
                <w:rFonts w:hint="eastAsia" w:ascii="Times New Roman" w:hAnsi="Times New Roman" w:eastAsia="宋体" w:cs="宋体"/>
                <w:color w:val="000000"/>
                <w:sz w:val="18"/>
                <w:szCs w:val="18"/>
                <w:lang w:val="en-US" w:eastAsia="zh-CN"/>
              </w:rPr>
              <w:t>Item description</w:t>
            </w:r>
          </w:p>
        </w:tc>
        <w:tc>
          <w:tcPr>
            <w:tcW w:w="1140"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1080"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1110"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825"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c>
          <w:tcPr>
            <w:tcW w:w="1065" w:type="dxa"/>
            <w:tcBorders>
              <w:top w:val="single" w:color="auto" w:sz="12" w:space="0"/>
              <w:left w:val="nil"/>
              <w:bottom w:val="single" w:color="auto" w:sz="12" w:space="0"/>
              <w:right w:val="nil"/>
            </w:tcBorders>
            <w:shd w:val="clear" w:color="auto" w:fill="auto"/>
            <w:noWrap/>
            <w:vAlign w:val="center"/>
          </w:tcPr>
          <w:p>
            <w:pPr>
              <w:jc w:val="center"/>
              <w:rPr>
                <w:rFonts w:hint="eastAsia" w:ascii="Times New Roman" w:hAnsi="Times New Roman" w:eastAsia="宋体" w:cs="宋体"/>
                <w:color w:val="000000"/>
                <w:sz w:val="18"/>
                <w:szCs w:val="18"/>
                <w:lang w:val="en-US" w:eastAsia="zh-CN"/>
              </w:rPr>
            </w:pPr>
          </w:p>
        </w:tc>
      </w:tr>
      <w:tr>
        <w:tblPrEx>
          <w:tblCellMar>
            <w:top w:w="0" w:type="dxa"/>
            <w:left w:w="108" w:type="dxa"/>
            <w:bottom w:w="0" w:type="dxa"/>
            <w:right w:w="108" w:type="dxa"/>
          </w:tblCellMar>
        </w:tblPrEx>
        <w:trPr>
          <w:trHeight w:val="34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w:t>
            </w:r>
          </w:p>
        </w:tc>
        <w:tc>
          <w:tcPr>
            <w:tcW w:w="8074"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Acknowledging my active participation in exercise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Q2</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Reassure me when my physical activity creates negative emotions</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Q3</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Give a positive comment on the progress I have made with my physical training</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Q4</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Comfort me after my physical training injury</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Q5</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Affirmation of the fitness results I have achieved by exercising</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Q6</w:t>
            </w:r>
          </w:p>
        </w:tc>
        <w:tc>
          <w:tcPr>
            <w:tcW w:w="8074"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color w:val="000000" w:themeColor="text1"/>
                <w:sz w:val="21"/>
                <w:szCs w:val="21"/>
                <w:lang w:val="en-US" w:eastAsia="zh-CN"/>
                <w14:textFill>
                  <w14:solidFill>
                    <w14:schemeClr w14:val="tx1"/>
                  </w14:solidFill>
                </w14:textFill>
              </w:rPr>
              <w:t>I am sure I have mastered or improved my motor training skills</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90"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Q7</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Yell me the opening hours of the exercise venue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Q8</w:t>
            </w:r>
          </w:p>
        </w:tc>
        <w:tc>
          <w:tcPr>
            <w:tcW w:w="807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t>Tell me about the precautions when exercising (such as safety matters, timely hydration, etc.)</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Q9</w:t>
            </w:r>
          </w:p>
        </w:tc>
        <w:tc>
          <w:tcPr>
            <w:tcW w:w="807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t>Tell me about the charges for the exercise facility</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Q10</w:t>
            </w:r>
          </w:p>
        </w:tc>
        <w:tc>
          <w:tcPr>
            <w:tcW w:w="807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t>Tell me how to get sports equipment or equipment</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Q11</w:t>
            </w:r>
          </w:p>
        </w:tc>
        <w:tc>
          <w:tcPr>
            <w:tcW w:w="807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t>Provide me with exercise-related materials (such as videos, books, etc.)</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Q12</w:t>
            </w:r>
          </w:p>
        </w:tc>
        <w:tc>
          <w:tcPr>
            <w:tcW w:w="807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t>Tell how to find a place to exercise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Q13</w:t>
            </w:r>
          </w:p>
        </w:tc>
        <w:tc>
          <w:tcPr>
            <w:tcW w:w="8074" w:type="dxa"/>
            <w:tcBorders>
              <w:top w:val="nil"/>
              <w:left w:val="nil"/>
              <w:bottom w:val="nil"/>
              <w:right w:val="nil"/>
            </w:tcBorders>
            <w:shd w:val="clear" w:color="auto" w:fill="auto"/>
            <w:noWrap/>
            <w:vAlign w:val="center"/>
          </w:tcPr>
          <w:p>
            <w:pPr>
              <w:spacing w:beforeLines="0" w:afterLines="0"/>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Times New Roman" w:cs="Times New Roman"/>
                <w:color w:val="000000" w:themeColor="text1"/>
                <w:kern w:val="0"/>
                <w:sz w:val="21"/>
                <w:szCs w:val="21"/>
                <w:lang w:val="en-US" w:eastAsia="zh-CN" w:bidi="ar-SA"/>
                <w14:textFill>
                  <w14:solidFill>
                    <w14:schemeClr w14:val="tx1"/>
                  </w14:solidFill>
                </w14:textFill>
              </w:rPr>
              <w:t>Help me set exercise goals</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Q14</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Arrange a place for me to exercise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spacing w:beforeLines="0" w:afterLines="0"/>
              <w:rPr>
                <w:rFonts w:hint="eastAsia" w:ascii="Times New Roman" w:hAnsi="Times New Roman" w:cs="宋体"/>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Q15</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Book a workout for me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Q16</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Help me create an exercise plan</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Q17</w:t>
            </w:r>
          </w:p>
        </w:tc>
        <w:tc>
          <w:tcPr>
            <w:tcW w:w="8074" w:type="dxa"/>
            <w:tcBorders>
              <w:top w:val="nil"/>
              <w:left w:val="nil"/>
              <w:bottom w:val="nil"/>
              <w:right w:val="nil"/>
            </w:tcBorders>
            <w:shd w:val="clear" w:color="auto" w:fill="auto"/>
            <w:noWrap/>
            <w:vAlign w:val="center"/>
          </w:tcPr>
          <w:p>
            <w:pP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Monitor the achievement of my exercise goals</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Q18</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Provide me with equipment or equipment to exercise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Q19</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Accompany me to exercise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Q20</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Give me personal instruction on physical exercise techniques</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434"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Q21</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Adjust your time to exercise with me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0"/>
                <w:sz w:val="24"/>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Q22</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Provide assistance after my physical activity injury (eg dressing, buying medicine, etc.)</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Q23</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Introduce people who are active in exercising to work out with me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r>
        <w:tblPrEx>
          <w:tblCellMar>
            <w:top w:w="0" w:type="dxa"/>
            <w:left w:w="108" w:type="dxa"/>
            <w:bottom w:w="0" w:type="dxa"/>
            <w:right w:w="108" w:type="dxa"/>
          </w:tblCellMar>
        </w:tblPrEx>
        <w:trPr>
          <w:trHeight w:val="311" w:hRule="atLeast"/>
        </w:trPr>
        <w:tc>
          <w:tcPr>
            <w:tcW w:w="881" w:type="dxa"/>
            <w:tcBorders>
              <w:top w:val="nil"/>
              <w:left w:val="nil"/>
              <w:bottom w:val="nil"/>
              <w:right w:val="nil"/>
            </w:tcBorders>
            <w:shd w:val="clear" w:color="auto" w:fill="auto"/>
            <w:noWrap/>
            <w:vAlign w:val="center"/>
          </w:tcPr>
          <w:p>
            <w:pPr>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Q24</w:t>
            </w:r>
          </w:p>
        </w:tc>
        <w:tc>
          <w:tcPr>
            <w:tcW w:w="8074" w:type="dxa"/>
            <w:tcBorders>
              <w:top w:val="nil"/>
              <w:left w:val="nil"/>
              <w:bottom w:val="nil"/>
              <w:right w:val="nil"/>
            </w:tcBorders>
            <w:shd w:val="clear" w:color="auto" w:fill="auto"/>
            <w:noWrap/>
            <w:vAlign w:val="center"/>
          </w:tcPr>
          <w:p>
            <w:pPr>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Massage me after exercise</w:t>
            </w:r>
          </w:p>
        </w:tc>
        <w:tc>
          <w:tcPr>
            <w:tcW w:w="114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1</w:t>
            </w:r>
            <w:r>
              <w:rPr>
                <w:rFonts w:ascii="宋体" w:hAnsi="宋体"/>
                <w:sz w:val="22"/>
                <w:szCs w:val="21"/>
              </w:rPr>
              <w:t>□</w:t>
            </w:r>
          </w:p>
        </w:tc>
        <w:tc>
          <w:tcPr>
            <w:tcW w:w="108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2</w:t>
            </w:r>
            <w:r>
              <w:rPr>
                <w:rFonts w:ascii="宋体" w:hAnsi="宋体"/>
                <w:sz w:val="22"/>
                <w:szCs w:val="21"/>
              </w:rPr>
              <w:t>□</w:t>
            </w:r>
          </w:p>
        </w:tc>
        <w:tc>
          <w:tcPr>
            <w:tcW w:w="1110"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vertAlign w:val="baseline"/>
                <w:lang w:val="en-US" w:eastAsia="zh-CN"/>
              </w:rPr>
              <w:t>3</w:t>
            </w:r>
            <w:r>
              <w:rPr>
                <w:rFonts w:ascii="宋体" w:hAnsi="宋体"/>
                <w:sz w:val="22"/>
                <w:szCs w:val="21"/>
              </w:rPr>
              <w:t>□</w:t>
            </w:r>
          </w:p>
        </w:tc>
        <w:tc>
          <w:tcPr>
            <w:tcW w:w="825" w:type="dxa"/>
            <w:tcBorders>
              <w:top w:val="nil"/>
              <w:left w:val="nil"/>
              <w:bottom w:val="nil"/>
              <w:right w:val="nil"/>
            </w:tcBorders>
            <w:shd w:val="clear" w:color="auto" w:fill="auto"/>
            <w:noWrap/>
            <w:vAlign w:val="top"/>
          </w:tcPr>
          <w:p>
            <w:pPr>
              <w:numPr>
                <w:ilvl w:val="0"/>
                <w:numId w:val="0"/>
              </w:numPr>
              <w:spacing w:line="360" w:lineRule="auto"/>
              <w:ind w:left="0" w:leftChars="0" w:firstLine="0" w:firstLineChars="0"/>
              <w:rPr>
                <w:rFonts w:hint="eastAsia" w:ascii="宋体" w:hAnsi="宋体" w:eastAsia="宋体" w:cs="宋体"/>
                <w:kern w:val="2"/>
                <w:sz w:val="21"/>
                <w:szCs w:val="24"/>
                <w:vertAlign w:val="baseline"/>
                <w:lang w:val="en-US" w:eastAsia="zh-CN" w:bidi="ar-SA"/>
              </w:rPr>
            </w:pPr>
            <w:r>
              <w:rPr>
                <w:rFonts w:hint="eastAsia" w:ascii="宋体" w:hAnsi="宋体"/>
                <w:sz w:val="22"/>
                <w:szCs w:val="21"/>
                <w:lang w:val="en-US" w:eastAsia="zh-CN"/>
              </w:rPr>
              <w:t>4</w:t>
            </w:r>
            <w:r>
              <w:rPr>
                <w:rFonts w:ascii="宋体" w:hAnsi="宋体"/>
                <w:sz w:val="22"/>
                <w:szCs w:val="21"/>
              </w:rPr>
              <w:t>□</w:t>
            </w:r>
          </w:p>
        </w:tc>
        <w:tc>
          <w:tcPr>
            <w:tcW w:w="1065" w:type="dxa"/>
            <w:tcBorders>
              <w:top w:val="nil"/>
              <w:left w:val="nil"/>
              <w:bottom w:val="nil"/>
              <w:right w:val="nil"/>
            </w:tcBorders>
            <w:shd w:val="clear" w:color="auto" w:fill="auto"/>
            <w:noWrap/>
            <w:vAlign w:val="center"/>
          </w:tcPr>
          <w:p>
            <w:pPr>
              <w:jc w:val="both"/>
              <w:rPr>
                <w:rFonts w:hint="eastAsia" w:ascii="Times New Roman" w:hAnsi="Times New Roman" w:eastAsia="宋体" w:cs="宋体"/>
                <w:color w:val="000000"/>
                <w:sz w:val="18"/>
                <w:szCs w:val="18"/>
              </w:rPr>
            </w:pPr>
            <w:r>
              <w:rPr>
                <w:rFonts w:hint="eastAsia" w:ascii="宋体" w:hAnsi="宋体"/>
                <w:sz w:val="22"/>
                <w:szCs w:val="21"/>
                <w:lang w:val="en-US" w:eastAsia="zh-CN"/>
              </w:rPr>
              <w:t>5</w:t>
            </w:r>
            <w:r>
              <w:rPr>
                <w:rFonts w:ascii="宋体" w:hAnsi="宋体"/>
                <w:sz w:val="22"/>
                <w:szCs w:val="21"/>
              </w:rPr>
              <w:sym w:font="Wingdings 2" w:char="00A3"/>
            </w:r>
          </w:p>
        </w:tc>
      </w:tr>
    </w:tbl>
    <w:p>
      <w:pPr>
        <w:rPr>
          <w:rFonts w:hint="eastAsia"/>
          <w:lang w:val="en-US" w:eastAsia="zh-CN"/>
        </w:rPr>
      </w:pPr>
    </w:p>
    <w:p>
      <w:pPr>
        <w:rPr>
          <w:rFonts w:hint="default"/>
          <w:lang w:val="en-US" w:eastAsia="zh-CN"/>
        </w:rPr>
      </w:pPr>
    </w:p>
    <w:p>
      <w:pPr>
        <w:rPr>
          <w:rFonts w:hint="default"/>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1NGYyOTEzZTExNzJhNjVlN2RjODUyOTM5MjBjNTcifQ=="/>
  </w:docVars>
  <w:rsids>
    <w:rsidRoot w:val="00172A27"/>
    <w:rsid w:val="01042CD0"/>
    <w:rsid w:val="05777F14"/>
    <w:rsid w:val="13824654"/>
    <w:rsid w:val="14690305"/>
    <w:rsid w:val="17920BDE"/>
    <w:rsid w:val="24A70EB7"/>
    <w:rsid w:val="26211AAB"/>
    <w:rsid w:val="2D2F02F6"/>
    <w:rsid w:val="3C0F522E"/>
    <w:rsid w:val="47873041"/>
    <w:rsid w:val="54E97B48"/>
    <w:rsid w:val="5A4968FF"/>
    <w:rsid w:val="5B08772B"/>
    <w:rsid w:val="5F887EC9"/>
    <w:rsid w:val="621C460F"/>
    <w:rsid w:val="641F76E6"/>
    <w:rsid w:val="64D01E0F"/>
    <w:rsid w:val="687D0C6E"/>
    <w:rsid w:val="6E0C408C"/>
    <w:rsid w:val="6E7F11A2"/>
    <w:rsid w:val="6F5C19F5"/>
    <w:rsid w:val="711B38F2"/>
    <w:rsid w:val="7ECE3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2060</Words>
  <Characters>6797</Characters>
  <Lines>0</Lines>
  <Paragraphs>0</Paragraphs>
  <TotalTime>0</TotalTime>
  <ScaleCrop>false</ScaleCrop>
  <LinksUpToDate>false</LinksUpToDate>
  <CharactersWithSpaces>7836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2022-02-07T09:13:00Z</dcterms:created>
  <dc:creator>萝卜丝</dc:creator>
  <cp:lastModifiedBy>萝卜丝</cp:lastModifiedBy>
  <dcterms:modified xsi:type="dcterms:W3CDTF">2022-06-13T09:42:46Z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54C8FEA09D78460F9BA0BD8397C62A49</vt:lpwstr>
  </property>
</Properties>
</file>