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</w:rPr>
        <w:t>upplementary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T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able 2</w:t>
      </w:r>
      <w:r>
        <w:rPr>
          <w:rFonts w:ascii="Times New Roman" w:hAnsi="Times New Roman" w:eastAsia="宋体" w:cs="Times New Roman"/>
          <w:sz w:val="24"/>
          <w:szCs w:val="24"/>
        </w:rPr>
        <w:t>. Summary of RNA sequencing data information.</w:t>
      </w:r>
    </w:p>
    <w:tbl>
      <w:tblPr>
        <w:tblStyle w:val="3"/>
        <w:tblW w:w="973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6"/>
        <w:gridCol w:w="1276"/>
        <w:gridCol w:w="1276"/>
        <w:gridCol w:w="1517"/>
        <w:gridCol w:w="184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7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Samples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JansonText-Roman" w:cs="Times New Roman"/>
                <w:b/>
                <w:bCs/>
                <w:szCs w:val="21"/>
              </w:rPr>
              <w:t>Raw reads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JansonText-Roman" w:cs="Times New Roman"/>
                <w:b/>
                <w:bCs/>
                <w:szCs w:val="21"/>
              </w:rPr>
              <w:t>Clean reads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Total genes 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JansonText-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JansonText-Roman" w:cs="Times New Roman"/>
                <w:b/>
                <w:bCs/>
                <w:szCs w:val="21"/>
              </w:rPr>
              <w:t>Clean read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JansonText-Roman" w:cs="Times New Roman"/>
                <w:b/>
                <w:bCs/>
                <w:szCs w:val="21"/>
              </w:rPr>
              <w:t>r</w:t>
            </w:r>
            <w:r>
              <w:rPr>
                <w:rFonts w:ascii="Times New Roman" w:hAnsi="Times New Roman" w:eastAsia="JansonText-Roman" w:cs="Times New Roman"/>
                <w:b/>
                <w:bCs/>
                <w:szCs w:val="21"/>
              </w:rPr>
              <w:t>atio</w:t>
            </w:r>
            <w:r>
              <w:rPr>
                <w:rFonts w:hint="eastAsia" w:ascii="Times New Roman" w:hAnsi="Times New Roman" w:eastAsia="JansonText-Roman" w:cs="Times New Roman"/>
                <w:b/>
                <w:bCs/>
                <w:sz w:val="18"/>
                <w:szCs w:val="18"/>
              </w:rPr>
              <w:t>（%）</w:t>
            </w:r>
            <w:r>
              <w:rPr>
                <w:rFonts w:ascii="Times New Roman" w:hAnsi="Times New Roman" w:eastAsia="JansonText-Roman" w:cs="Times New Roman"/>
                <w:b/>
                <w:bCs/>
                <w:szCs w:val="21"/>
              </w:rPr>
              <w:t xml:space="preserve"> </w:t>
            </w:r>
          </w:p>
        </w:tc>
        <w:tc>
          <w:tcPr>
            <w:tcW w:w="151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JansonText-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JansonText-Roman" w:cs="Times New Roman"/>
                <w:b/>
                <w:bCs/>
                <w:szCs w:val="21"/>
              </w:rPr>
              <w:t>Mapped read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JansonText-Roman" w:cs="Times New Roman"/>
                <w:b/>
                <w:bCs/>
                <w:szCs w:val="21"/>
              </w:rPr>
              <w:t xml:space="preserve">ratio </w:t>
            </w:r>
            <w:r>
              <w:rPr>
                <w:rFonts w:hint="eastAsia" w:ascii="Times New Roman" w:hAnsi="Times New Roman" w:eastAsia="JansonText-Roman" w:cs="Times New Roman"/>
                <w:b/>
                <w:bCs/>
                <w:sz w:val="18"/>
                <w:szCs w:val="18"/>
              </w:rPr>
              <w:t>（%）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Sequenced total genes ratio </w:t>
            </w:r>
            <w:r>
              <w:rPr>
                <w:rFonts w:hint="eastAsia" w:ascii="Times New Roman" w:hAnsi="Times New Roman" w:eastAsia="JansonText-Roman" w:cs="Times New Roman"/>
                <w:b/>
                <w:bCs/>
                <w:sz w:val="18"/>
                <w:szCs w:val="18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77" w:type="dxa"/>
            <w:tcBorders>
              <w:top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tFam1</w:t>
            </w:r>
            <w:r>
              <w:rPr>
                <w:rFonts w:ascii="Times New Roman" w:hAnsi="Times New Roman" w:cs="Times New Roman"/>
                <w:szCs w:val="21"/>
              </w:rPr>
              <w:t>-25-1</w:t>
            </w:r>
          </w:p>
        </w:tc>
        <w:tc>
          <w:tcPr>
            <w:tcW w:w="1275" w:type="dxa"/>
            <w:tcBorders>
              <w:top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62589368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62420842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99.73</w:t>
            </w:r>
          </w:p>
        </w:tc>
        <w:tc>
          <w:tcPr>
            <w:tcW w:w="1517" w:type="dxa"/>
            <w:tcBorders>
              <w:top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87.26</w:t>
            </w:r>
          </w:p>
        </w:tc>
        <w:tc>
          <w:tcPr>
            <w:tcW w:w="1840" w:type="dxa"/>
            <w:tcBorders>
              <w:top w:val="single" w:color="auto" w:sz="12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78.57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tFam1</w:t>
            </w:r>
            <w:r>
              <w:rPr>
                <w:rFonts w:ascii="Times New Roman" w:hAnsi="Times New Roman" w:cs="Times New Roman"/>
                <w:szCs w:val="21"/>
              </w:rPr>
              <w:t>-25-2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65509400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65301248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99.68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88.13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66.94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tFam1</w:t>
            </w:r>
            <w:r>
              <w:rPr>
                <w:rFonts w:ascii="Times New Roman" w:hAnsi="Times New Roman" w:cs="Times New Roman"/>
                <w:szCs w:val="21"/>
              </w:rPr>
              <w:t>-25-3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68630824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68465228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99.76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88.65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67.12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tFam2</w:t>
            </w:r>
            <w:r>
              <w:rPr>
                <w:rFonts w:ascii="Times New Roman" w:hAnsi="Times New Roman" w:cs="Times New Roman"/>
                <w:szCs w:val="21"/>
              </w:rPr>
              <w:t>-25-1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86571910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86354030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99.75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88.14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63.41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tFam2</w:t>
            </w:r>
            <w:r>
              <w:rPr>
                <w:rFonts w:ascii="Times New Roman" w:hAnsi="Times New Roman" w:cs="Times New Roman"/>
                <w:szCs w:val="21"/>
              </w:rPr>
              <w:t>-25-2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78793712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78595476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99.75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88.31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65.12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tFam2</w:t>
            </w:r>
            <w:r>
              <w:rPr>
                <w:rFonts w:ascii="Times New Roman" w:hAnsi="Times New Roman" w:cs="Times New Roman"/>
                <w:szCs w:val="21"/>
              </w:rPr>
              <w:t>-25-3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79927770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79728304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99.75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87.69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64.79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sFam1</w:t>
            </w:r>
            <w:r>
              <w:rPr>
                <w:rFonts w:ascii="Times New Roman" w:hAnsi="Times New Roman" w:cs="Times New Roman"/>
                <w:szCs w:val="21"/>
              </w:rPr>
              <w:t>-25-1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70313600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70117662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99.72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88.08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64.52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sFam1</w:t>
            </w:r>
            <w:r>
              <w:rPr>
                <w:rFonts w:ascii="Times New Roman" w:hAnsi="Times New Roman" w:cs="Times New Roman"/>
                <w:szCs w:val="21"/>
              </w:rPr>
              <w:t>-25-2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66122446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65916006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99.69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88.45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66.45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sFam1</w:t>
            </w:r>
            <w:r>
              <w:rPr>
                <w:rFonts w:ascii="Times New Roman" w:hAnsi="Times New Roman" w:cs="Times New Roman"/>
                <w:szCs w:val="21"/>
              </w:rPr>
              <w:t>-25-3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53571956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53435304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99.74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88.33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64.08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sFam2</w:t>
            </w:r>
            <w:r>
              <w:rPr>
                <w:rFonts w:ascii="Times New Roman" w:hAnsi="Times New Roman" w:cs="Times New Roman"/>
                <w:szCs w:val="21"/>
              </w:rPr>
              <w:t>-25-1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39071304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39013200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99.85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89.70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63.98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sFam2</w:t>
            </w:r>
            <w:r>
              <w:rPr>
                <w:rFonts w:ascii="Times New Roman" w:hAnsi="Times New Roman" w:cs="Times New Roman"/>
                <w:szCs w:val="21"/>
              </w:rPr>
              <w:t>-25-2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49121972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49033582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99.82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88.95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62.27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sFam2</w:t>
            </w:r>
            <w:r>
              <w:rPr>
                <w:rFonts w:ascii="Times New Roman" w:hAnsi="Times New Roman" w:cs="Times New Roman"/>
                <w:szCs w:val="21"/>
              </w:rPr>
              <w:t>-25-3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47542398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47438786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99.78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89.28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61.51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tFam1</w:t>
            </w:r>
            <w:r>
              <w:rPr>
                <w:rFonts w:ascii="Times New Roman" w:hAnsi="Times New Roman" w:cs="Times New Roman"/>
                <w:szCs w:val="21"/>
              </w:rPr>
              <w:t>-45-1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75580572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75399414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99.76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85.82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63.87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tFam1</w:t>
            </w:r>
            <w:r>
              <w:rPr>
                <w:rFonts w:ascii="Times New Roman" w:hAnsi="Times New Roman" w:cs="Times New Roman"/>
                <w:szCs w:val="21"/>
              </w:rPr>
              <w:t>-45-2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65397450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65271578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99.81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87.73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66.81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tFam1</w:t>
            </w:r>
            <w:r>
              <w:rPr>
                <w:rFonts w:ascii="Times New Roman" w:hAnsi="Times New Roman" w:cs="Times New Roman"/>
                <w:szCs w:val="21"/>
              </w:rPr>
              <w:t>-45-3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68343862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68152966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99.72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86.46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66.56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tFam2</w:t>
            </w:r>
            <w:r>
              <w:rPr>
                <w:rFonts w:ascii="Times New Roman" w:hAnsi="Times New Roman" w:cs="Times New Roman"/>
                <w:szCs w:val="21"/>
              </w:rPr>
              <w:t>-45-1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72511540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72360002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99.79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88.11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64.26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tFam2</w:t>
            </w:r>
            <w:r>
              <w:rPr>
                <w:rFonts w:ascii="Times New Roman" w:hAnsi="Times New Roman" w:cs="Times New Roman"/>
                <w:szCs w:val="21"/>
              </w:rPr>
              <w:t>-45-2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62359500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62219256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99.78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87.76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63.95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tFam2</w:t>
            </w:r>
            <w:r>
              <w:rPr>
                <w:rFonts w:ascii="Times New Roman" w:hAnsi="Times New Roman" w:cs="Times New Roman"/>
                <w:szCs w:val="21"/>
              </w:rPr>
              <w:t>-45-3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67782668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67631644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99.78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88.33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61.51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sFam1</w:t>
            </w:r>
            <w:r>
              <w:rPr>
                <w:rFonts w:ascii="Times New Roman" w:hAnsi="Times New Roman" w:cs="Times New Roman"/>
                <w:szCs w:val="21"/>
              </w:rPr>
              <w:t>-45-1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67807698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67654608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99.77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88.56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62.42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sFam1</w:t>
            </w:r>
            <w:r>
              <w:rPr>
                <w:rFonts w:ascii="Times New Roman" w:hAnsi="Times New Roman" w:cs="Times New Roman"/>
                <w:szCs w:val="21"/>
              </w:rPr>
              <w:t>-45-2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60803442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60679300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99.80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87.91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65.61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sFam1</w:t>
            </w:r>
            <w:r>
              <w:rPr>
                <w:rFonts w:ascii="Times New Roman" w:hAnsi="Times New Roman" w:cs="Times New Roman"/>
                <w:szCs w:val="21"/>
              </w:rPr>
              <w:t>-45-3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78032644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77859512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99.78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87.75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65.56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sFam2</w:t>
            </w:r>
            <w:r>
              <w:rPr>
                <w:rFonts w:ascii="Times New Roman" w:hAnsi="Times New Roman" w:cs="Times New Roman"/>
                <w:szCs w:val="21"/>
              </w:rPr>
              <w:t>-45-1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45190390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45090990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99.78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88.48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60.74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sFam2</w:t>
            </w:r>
            <w:r>
              <w:rPr>
                <w:rFonts w:ascii="Times New Roman" w:hAnsi="Times New Roman" w:cs="Times New Roman"/>
                <w:szCs w:val="21"/>
              </w:rPr>
              <w:t>-45-2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46076252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45988338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99.81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88.30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61.87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  <w:shd w:val="clear" w:color="auto" w:fill="FFFFFF"/>
              </w:rPr>
              <w:t>sFam2</w:t>
            </w:r>
            <w:r>
              <w:rPr>
                <w:rFonts w:ascii="Times New Roman" w:hAnsi="Times New Roman" w:cs="Times New Roman"/>
                <w:szCs w:val="21"/>
              </w:rPr>
              <w:t>-45-3</w:t>
            </w:r>
          </w:p>
        </w:tc>
        <w:tc>
          <w:tcPr>
            <w:tcW w:w="1275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48605316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48499214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31753</w:t>
            </w:r>
          </w:p>
        </w:tc>
        <w:tc>
          <w:tcPr>
            <w:tcW w:w="1276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99.78</w:t>
            </w:r>
          </w:p>
        </w:tc>
        <w:tc>
          <w:tcPr>
            <w:tcW w:w="1517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88.65</w:t>
            </w:r>
          </w:p>
        </w:tc>
        <w:tc>
          <w:tcPr>
            <w:tcW w:w="1840" w:type="dxa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61.52</w:t>
            </w:r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JansonText-Roman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TJiM2YwNjY4MTFiMTJkYTA0YWMyNDFlODdlMjIifQ=="/>
  </w:docVars>
  <w:rsids>
    <w:rsidRoot w:val="00000000"/>
    <w:rsid w:val="027716F4"/>
    <w:rsid w:val="1391221C"/>
    <w:rsid w:val="486517EB"/>
    <w:rsid w:val="712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网格型1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1891</Characters>
  <Lines>0</Lines>
  <Paragraphs>0</Paragraphs>
  <TotalTime>0</TotalTime>
  <ScaleCrop>false</ScaleCrop>
  <LinksUpToDate>false</LinksUpToDate>
  <CharactersWithSpaces>1945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2022-04-18T06:45:00Z</dcterms:created>
  <dc:creator>Lenovo</dc:creator>
  <cp:lastModifiedBy>于洋</cp:lastModifiedBy>
  <dcterms:modified xsi:type="dcterms:W3CDTF">2022-05-22T01:32:25Z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70370D564D234BE8B1019FAADB262B5F</vt:lpwstr>
  </property>
</Properties>
</file>