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9BCA0" w14:textId="6ACBDD43" w:rsidR="008327D4" w:rsidRPr="002B347D" w:rsidRDefault="002F6A27" w:rsidP="008327D4">
      <w:pPr>
        <w:spacing w:line="360" w:lineRule="auto"/>
        <w:jc w:val="center"/>
        <w:rPr>
          <w:rStyle w:val="fontstyle21"/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Style w:val="fontstyle21"/>
          <w:rFonts w:ascii="Times New Roman" w:eastAsia="SimSun" w:hAnsi="Times New Roman" w:cs="Times New Roman" w:hint="eastAsia"/>
          <w:b/>
          <w:bCs/>
          <w:sz w:val="24"/>
          <w:szCs w:val="24"/>
        </w:rPr>
        <w:t>T</w:t>
      </w:r>
      <w:r w:rsidR="008327D4" w:rsidRPr="002B347D">
        <w:rPr>
          <w:rStyle w:val="fontstyle21"/>
          <w:rFonts w:ascii="Times New Roman" w:eastAsia="SimSun" w:hAnsi="Times New Roman" w:cs="Times New Roman"/>
          <w:b/>
          <w:bCs/>
          <w:sz w:val="24"/>
          <w:szCs w:val="24"/>
        </w:rPr>
        <w:t>able S1</w:t>
      </w:r>
      <w:r w:rsidR="000A2F9C">
        <w:rPr>
          <w:rStyle w:val="fontstyle21"/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="008327D4" w:rsidRPr="002B347D">
        <w:rPr>
          <w:rStyle w:val="fontstyle21"/>
          <w:rFonts w:ascii="Times New Roman" w:eastAsia="SimSun" w:hAnsi="Times New Roman" w:cs="Times New Roman"/>
          <w:b/>
          <w:bCs/>
          <w:sz w:val="24"/>
          <w:szCs w:val="24"/>
        </w:rPr>
        <w:t xml:space="preserve"> Strains</w:t>
      </w:r>
      <w:r w:rsidR="008D5CB2">
        <w:rPr>
          <w:rStyle w:val="fontstyle21"/>
          <w:rFonts w:ascii="Times New Roman" w:eastAsia="SimSun" w:hAnsi="Times New Roman" w:cs="Times New Roman"/>
          <w:b/>
          <w:bCs/>
          <w:sz w:val="24"/>
          <w:szCs w:val="24"/>
        </w:rPr>
        <w:t xml:space="preserve">, </w:t>
      </w:r>
      <w:r w:rsidR="008327D4" w:rsidRPr="002B347D">
        <w:rPr>
          <w:rStyle w:val="fontstyle21"/>
          <w:rFonts w:ascii="Times New Roman" w:eastAsia="SimSun" w:hAnsi="Times New Roman" w:cs="Times New Roman"/>
          <w:b/>
          <w:bCs/>
          <w:sz w:val="24"/>
          <w:szCs w:val="24"/>
        </w:rPr>
        <w:t>plasmids</w:t>
      </w:r>
      <w:r w:rsidR="008D5CB2">
        <w:rPr>
          <w:rStyle w:val="fontstyle21"/>
          <w:rFonts w:ascii="Times New Roman" w:eastAsia="SimSun" w:hAnsi="Times New Roman" w:cs="Times New Roman"/>
          <w:b/>
          <w:bCs/>
          <w:sz w:val="24"/>
          <w:szCs w:val="24"/>
        </w:rPr>
        <w:t xml:space="preserve">, and </w:t>
      </w:r>
      <w:r w:rsidR="008D5CB2">
        <w:rPr>
          <w:rStyle w:val="fontstyle21"/>
          <w:rFonts w:ascii="Times New Roman" w:eastAsia="SimSun" w:hAnsi="Times New Roman" w:cs="Times New Roman" w:hint="eastAsia"/>
          <w:b/>
          <w:bCs/>
          <w:sz w:val="24"/>
          <w:szCs w:val="24"/>
        </w:rPr>
        <w:t>antibodies</w:t>
      </w:r>
      <w:r w:rsidR="008D5CB2">
        <w:rPr>
          <w:rStyle w:val="fontstyle21"/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="008327D4" w:rsidRPr="002B347D">
        <w:rPr>
          <w:rStyle w:val="fontstyle21"/>
          <w:rFonts w:ascii="Times New Roman" w:eastAsia="SimSun" w:hAnsi="Times New Roman" w:cs="Times New Roman"/>
          <w:b/>
          <w:bCs/>
          <w:sz w:val="24"/>
          <w:szCs w:val="24"/>
        </w:rPr>
        <w:t>used in this study</w:t>
      </w:r>
    </w:p>
    <w:tbl>
      <w:tblPr>
        <w:tblStyle w:val="TableGrid"/>
        <w:tblW w:w="13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796"/>
        <w:gridCol w:w="3402"/>
      </w:tblGrid>
      <w:tr w:rsidR="008327D4" w:rsidRPr="002B347D" w14:paraId="199B1E60" w14:textId="77777777" w:rsidTr="00CA7B7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B5F4CD" w14:textId="77777777" w:rsidR="008327D4" w:rsidRPr="002B347D" w:rsidRDefault="008327D4" w:rsidP="00392C10">
            <w:pPr>
              <w:spacing w:beforeLines="20" w:before="62" w:afterLines="20" w:after="62" w:line="360" w:lineRule="auto"/>
              <w:rPr>
                <w:rStyle w:val="fontstyle21"/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2B347D">
              <w:rPr>
                <w:rStyle w:val="fontstyle21"/>
                <w:rFonts w:ascii="Times New Roman" w:eastAsia="SimSun" w:hAnsi="Times New Roman" w:cs="Times New Roman"/>
                <w:b/>
                <w:sz w:val="24"/>
                <w:szCs w:val="24"/>
              </w:rPr>
              <w:t>Strain and Plasmid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7D62E5" w14:textId="77777777" w:rsidR="008327D4" w:rsidRPr="002B347D" w:rsidRDefault="008327D4" w:rsidP="00392C10">
            <w:pPr>
              <w:spacing w:beforeLines="20" w:before="62" w:afterLines="20" w:after="62" w:line="360" w:lineRule="auto"/>
              <w:rPr>
                <w:rStyle w:val="fontstyle21"/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2B347D">
              <w:rPr>
                <w:rStyle w:val="fontstyle21"/>
                <w:rFonts w:ascii="Times New Roman" w:eastAsia="SimSun" w:hAnsi="Times New Roman" w:cs="Times New Roman"/>
                <w:b/>
                <w:sz w:val="24"/>
                <w:szCs w:val="24"/>
              </w:rPr>
              <w:t>Feature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47BFEF" w14:textId="77777777" w:rsidR="008327D4" w:rsidRPr="002B347D" w:rsidRDefault="008327D4" w:rsidP="00392C10">
            <w:pPr>
              <w:spacing w:beforeLines="20" w:before="62" w:afterLines="20" w:after="62" w:line="360" w:lineRule="auto"/>
              <w:rPr>
                <w:rStyle w:val="fontstyle21"/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2B347D">
              <w:rPr>
                <w:rStyle w:val="fontstyle21"/>
                <w:rFonts w:ascii="Times New Roman" w:eastAsia="SimSun" w:hAnsi="Times New Roman" w:cs="Times New Roman"/>
                <w:b/>
                <w:sz w:val="24"/>
                <w:szCs w:val="24"/>
              </w:rPr>
              <w:t>Source</w:t>
            </w:r>
          </w:p>
        </w:tc>
      </w:tr>
      <w:tr w:rsidR="008327D4" w:rsidRPr="002B347D" w14:paraId="2AC577D9" w14:textId="77777777" w:rsidTr="00CA7B7E">
        <w:tc>
          <w:tcPr>
            <w:tcW w:w="2694" w:type="dxa"/>
            <w:tcBorders>
              <w:top w:val="single" w:sz="4" w:space="0" w:color="auto"/>
            </w:tcBorders>
          </w:tcPr>
          <w:p w14:paraId="6EE90796" w14:textId="77777777" w:rsidR="008327D4" w:rsidRPr="002B347D" w:rsidRDefault="008327D4" w:rsidP="00392C10">
            <w:pPr>
              <w:spacing w:line="360" w:lineRule="auto"/>
              <w:rPr>
                <w:rStyle w:val="fontstyle21"/>
                <w:rFonts w:ascii="Times New Roman" w:eastAsia="SimSu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Mycobacteria</w:t>
            </w:r>
          </w:p>
        </w:tc>
        <w:tc>
          <w:tcPr>
            <w:tcW w:w="7796" w:type="dxa"/>
            <w:tcBorders>
              <w:top w:val="single" w:sz="4" w:space="0" w:color="auto"/>
            </w:tcBorders>
          </w:tcPr>
          <w:p w14:paraId="7CD506F7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13792D24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  <w:lang w:eastAsia="en-US"/>
              </w:rPr>
            </w:pPr>
          </w:p>
        </w:tc>
      </w:tr>
      <w:tr w:rsidR="008327D4" w:rsidRPr="002B347D" w14:paraId="71BFB07E" w14:textId="77777777" w:rsidTr="00CA7B7E">
        <w:tc>
          <w:tcPr>
            <w:tcW w:w="2694" w:type="dxa"/>
          </w:tcPr>
          <w:p w14:paraId="74939B64" w14:textId="0E1BA246" w:rsidR="008327D4" w:rsidRPr="002B347D" w:rsidRDefault="008327D4" w:rsidP="00392C10">
            <w:pPr>
              <w:spacing w:line="360" w:lineRule="auto"/>
              <w:rPr>
                <w:rStyle w:val="fontstyle21"/>
                <w:rFonts w:ascii="Times New Roman" w:eastAsia="SimSun" w:hAnsi="Times New Roman" w:cs="Times New Roman"/>
                <w:b/>
                <w:color w:val="C0000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  <w:lang w:eastAsia="en-US"/>
              </w:rPr>
              <w:t xml:space="preserve">M. smegmatis </w:t>
            </w:r>
            <w:r w:rsidR="00763F89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>mc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vertAlign w:val="superscript"/>
                <w:lang w:eastAsia="en-US"/>
              </w:rPr>
              <w:t>2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>-155</w:t>
            </w:r>
          </w:p>
        </w:tc>
        <w:tc>
          <w:tcPr>
            <w:tcW w:w="7796" w:type="dxa"/>
          </w:tcPr>
          <w:p w14:paraId="5DBD4A2E" w14:textId="6273161C" w:rsidR="008327D4" w:rsidRPr="002B347D" w:rsidRDefault="008327D4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Wild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 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type strain</w:t>
            </w:r>
            <w:r w:rsidR="00F14275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</w:t>
            </w:r>
            <w:r w:rsidR="00F14275"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of</w:t>
            </w:r>
            <w:r w:rsidR="00F14275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</w:t>
            </w:r>
            <w:r w:rsidR="00F14275"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  <w:lang w:eastAsia="en-US"/>
              </w:rPr>
              <w:t>M. smegmatis</w:t>
            </w:r>
          </w:p>
        </w:tc>
        <w:tc>
          <w:tcPr>
            <w:tcW w:w="3402" w:type="dxa"/>
          </w:tcPr>
          <w:p w14:paraId="41D3B47B" w14:textId="7CC476A4" w:rsidR="008327D4" w:rsidRPr="002B347D" w:rsidRDefault="00E44B15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From </w:t>
            </w:r>
            <w:r w:rsidR="00173B59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>National Institutes for Food and Drug Control of China</w:t>
            </w:r>
            <w:r w:rsidR="008327D4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327D4" w:rsidRPr="002B347D" w14:paraId="4D8D128B" w14:textId="77777777" w:rsidTr="00CA7B7E">
        <w:tc>
          <w:tcPr>
            <w:tcW w:w="2694" w:type="dxa"/>
          </w:tcPr>
          <w:p w14:paraId="61E2BB7F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  <w:lang w:eastAsia="en-US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>Δ</w:t>
            </w:r>
            <w:r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>cnpB</w:t>
            </w:r>
          </w:p>
        </w:tc>
        <w:tc>
          <w:tcPr>
            <w:tcW w:w="7796" w:type="dxa"/>
          </w:tcPr>
          <w:p w14:paraId="523FDC5D" w14:textId="77777777" w:rsidR="008327D4" w:rsidRPr="002B347D" w:rsidRDefault="008327D4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r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>cnpB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deletion mutant strain</w:t>
            </w:r>
          </w:p>
        </w:tc>
        <w:tc>
          <w:tcPr>
            <w:tcW w:w="3402" w:type="dxa"/>
          </w:tcPr>
          <w:p w14:paraId="76F5C4D5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This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 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study</w:t>
            </w:r>
          </w:p>
        </w:tc>
      </w:tr>
      <w:tr w:rsidR="008327D4" w:rsidRPr="002B347D" w14:paraId="6F59F86A" w14:textId="77777777" w:rsidTr="00CA7B7E">
        <w:tc>
          <w:tcPr>
            <w:tcW w:w="2694" w:type="dxa"/>
          </w:tcPr>
          <w:p w14:paraId="380D3F61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>Δ</w:t>
            </w:r>
            <w:r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>cnpB</w:t>
            </w:r>
            <w:r w:rsidRPr="002B347D">
              <w:rPr>
                <w:rFonts w:ascii="Times New Roman" w:eastAsia="SimSun" w:hAnsi="Times New Roman" w:cs="Times New Roman"/>
                <w:bCs/>
                <w:color w:val="000000" w:themeColor="text1"/>
                <w:sz w:val="24"/>
                <w:szCs w:val="24"/>
              </w:rPr>
              <w:t>::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C</w:t>
            </w:r>
          </w:p>
        </w:tc>
        <w:tc>
          <w:tcPr>
            <w:tcW w:w="7796" w:type="dxa"/>
          </w:tcPr>
          <w:p w14:paraId="6F4540C1" w14:textId="77777777" w:rsidR="008327D4" w:rsidRPr="002B347D" w:rsidRDefault="008327D4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r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>cnpB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complementary strain</w:t>
            </w:r>
          </w:p>
        </w:tc>
        <w:tc>
          <w:tcPr>
            <w:tcW w:w="3402" w:type="dxa"/>
          </w:tcPr>
          <w:p w14:paraId="4ED2281E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This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 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study</w:t>
            </w:r>
          </w:p>
        </w:tc>
      </w:tr>
      <w:tr w:rsidR="008327D4" w:rsidRPr="002B347D" w14:paraId="6B578061" w14:textId="77777777" w:rsidTr="00CA7B7E">
        <w:tc>
          <w:tcPr>
            <w:tcW w:w="2694" w:type="dxa"/>
          </w:tcPr>
          <w:p w14:paraId="699BDB76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>Δ</w:t>
            </w:r>
            <w:r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>cnpB</w:t>
            </w:r>
            <w:r w:rsidRPr="002B347D">
              <w:rPr>
                <w:rFonts w:ascii="Times New Roman" w:eastAsia="SimSun" w:hAnsi="Times New Roman" w:cs="Times New Roman"/>
                <w:bCs/>
                <w:color w:val="000000" w:themeColor="text1"/>
                <w:sz w:val="24"/>
                <w:szCs w:val="24"/>
              </w:rPr>
              <w:t>::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O</w:t>
            </w:r>
          </w:p>
        </w:tc>
        <w:tc>
          <w:tcPr>
            <w:tcW w:w="7796" w:type="dxa"/>
          </w:tcPr>
          <w:p w14:paraId="1B3F3FDF" w14:textId="77777777" w:rsidR="008327D4" w:rsidRPr="002B347D" w:rsidRDefault="008327D4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r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 xml:space="preserve">cnpB 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overexpressed strain</w:t>
            </w:r>
          </w:p>
        </w:tc>
        <w:tc>
          <w:tcPr>
            <w:tcW w:w="3402" w:type="dxa"/>
          </w:tcPr>
          <w:p w14:paraId="6482071B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This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 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study</w:t>
            </w:r>
          </w:p>
        </w:tc>
      </w:tr>
      <w:tr w:rsidR="008327D4" w:rsidRPr="002B347D" w14:paraId="58BABBDC" w14:textId="77777777" w:rsidTr="00CA7B7E">
        <w:tc>
          <w:tcPr>
            <w:tcW w:w="2694" w:type="dxa"/>
          </w:tcPr>
          <w:p w14:paraId="16E506D2" w14:textId="77777777" w:rsidR="008327D4" w:rsidRPr="002B347D" w:rsidRDefault="008327D4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>M. tuberculosis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H37Ra</w:t>
            </w:r>
          </w:p>
        </w:tc>
        <w:tc>
          <w:tcPr>
            <w:tcW w:w="7796" w:type="dxa"/>
          </w:tcPr>
          <w:p w14:paraId="6B436A3F" w14:textId="77777777" w:rsidR="008327D4" w:rsidRPr="002B347D" w:rsidRDefault="008327D4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Wild type of </w:t>
            </w:r>
            <w:r w:rsidRPr="002B347D">
              <w:rPr>
                <w:rFonts w:ascii="Times New Roman" w:eastAsia="SimSun" w:hAnsi="Times New Roman" w:cs="Times New Roman"/>
                <w:bCs/>
                <w:i/>
                <w:kern w:val="0"/>
                <w:sz w:val="24"/>
                <w:szCs w:val="24"/>
              </w:rPr>
              <w:t>M. tuberculosis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attenuated strain</w:t>
            </w:r>
          </w:p>
        </w:tc>
        <w:tc>
          <w:tcPr>
            <w:tcW w:w="3402" w:type="dxa"/>
          </w:tcPr>
          <w:p w14:paraId="144FE96D" w14:textId="715ACD30" w:rsidR="008327D4" w:rsidRPr="002B347D" w:rsidRDefault="00173B59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Style w:val="fontstyle21"/>
                <w:rFonts w:ascii="Times New Roman" w:eastAsia="SimSun" w:hAnsi="Times New Roman" w:cs="Times New Roman"/>
                <w:bCs/>
                <w:sz w:val="24"/>
                <w:szCs w:val="24"/>
              </w:rPr>
              <w:t>National Institutes for Food and Drug Control of China</w:t>
            </w:r>
          </w:p>
        </w:tc>
      </w:tr>
      <w:tr w:rsidR="008327D4" w:rsidRPr="002B347D" w14:paraId="0440DD1C" w14:textId="77777777" w:rsidTr="00CA7B7E">
        <w:tc>
          <w:tcPr>
            <w:tcW w:w="2694" w:type="dxa"/>
          </w:tcPr>
          <w:p w14:paraId="0EC5C8C8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/>
                <w:i/>
                <w:iCs/>
                <w:kern w:val="0"/>
                <w:sz w:val="24"/>
                <w:szCs w:val="24"/>
                <w:lang w:eastAsia="en-US"/>
              </w:rPr>
            </w:pPr>
            <w:r w:rsidRPr="002B347D">
              <w:rPr>
                <w:rFonts w:ascii="Times New Roman" w:eastAsia="SimSun" w:hAnsi="Times New Roman" w:cs="Times New Roman"/>
                <w:b/>
                <w:i/>
                <w:iCs/>
                <w:kern w:val="0"/>
                <w:sz w:val="24"/>
                <w:szCs w:val="24"/>
                <w:lang w:eastAsia="en-US"/>
              </w:rPr>
              <w:t>E. coli</w:t>
            </w:r>
          </w:p>
        </w:tc>
        <w:tc>
          <w:tcPr>
            <w:tcW w:w="7796" w:type="dxa"/>
          </w:tcPr>
          <w:p w14:paraId="54B45CAC" w14:textId="77777777" w:rsidR="008327D4" w:rsidRPr="002B347D" w:rsidRDefault="008327D4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14:paraId="26541F48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</w:p>
        </w:tc>
      </w:tr>
      <w:tr w:rsidR="008327D4" w:rsidRPr="002B347D" w14:paraId="12B2712D" w14:textId="77777777" w:rsidTr="00CA7B7E">
        <w:tc>
          <w:tcPr>
            <w:tcW w:w="2694" w:type="dxa"/>
          </w:tcPr>
          <w:p w14:paraId="3517F85C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DH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>5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α</w:t>
            </w:r>
          </w:p>
          <w:p w14:paraId="476F2761" w14:textId="5D3F330D" w:rsidR="00117FAC" w:rsidRPr="002B347D" w:rsidRDefault="00117FAC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B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L21</w:t>
            </w:r>
          </w:p>
        </w:tc>
        <w:tc>
          <w:tcPr>
            <w:tcW w:w="7796" w:type="dxa"/>
          </w:tcPr>
          <w:p w14:paraId="47632F21" w14:textId="77777777" w:rsidR="008327D4" w:rsidRPr="002B347D" w:rsidRDefault="008327D4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Plasmid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 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construction</w:t>
            </w:r>
          </w:p>
          <w:p w14:paraId="0E469486" w14:textId="43CD058F" w:rsidR="00117FAC" w:rsidRPr="002B347D" w:rsidRDefault="00117FAC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Expression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</w:t>
            </w:r>
            <w:r w:rsidRPr="002B347D"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of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</w:t>
            </w:r>
            <w:r w:rsidRPr="002B347D"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protein</w:t>
            </w:r>
          </w:p>
        </w:tc>
        <w:tc>
          <w:tcPr>
            <w:tcW w:w="3402" w:type="dxa"/>
          </w:tcPr>
          <w:p w14:paraId="4852B94A" w14:textId="77777777" w:rsidR="008327D4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This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 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study</w:t>
            </w:r>
          </w:p>
          <w:p w14:paraId="44BC9BD1" w14:textId="289B1923" w:rsidR="00C97B00" w:rsidRPr="002B347D" w:rsidRDefault="00C97B00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This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 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study</w:t>
            </w:r>
          </w:p>
        </w:tc>
      </w:tr>
      <w:tr w:rsidR="008327D4" w:rsidRPr="002B347D" w14:paraId="7D83B57B" w14:textId="77777777" w:rsidTr="00CA7B7E">
        <w:tc>
          <w:tcPr>
            <w:tcW w:w="2694" w:type="dxa"/>
          </w:tcPr>
          <w:p w14:paraId="62AC936D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</w:rPr>
              <w:t>Plasmids</w:t>
            </w:r>
          </w:p>
        </w:tc>
        <w:tc>
          <w:tcPr>
            <w:tcW w:w="7796" w:type="dxa"/>
          </w:tcPr>
          <w:p w14:paraId="11A0B2C3" w14:textId="77777777" w:rsidR="008327D4" w:rsidRPr="002B347D" w:rsidRDefault="008327D4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CF6A779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8327D4" w:rsidRPr="002B347D" w14:paraId="601D477F" w14:textId="77777777" w:rsidTr="00CA7B7E">
        <w:tc>
          <w:tcPr>
            <w:tcW w:w="2694" w:type="dxa"/>
          </w:tcPr>
          <w:p w14:paraId="40D6186F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pJV53</w:t>
            </w:r>
          </w:p>
        </w:tc>
        <w:tc>
          <w:tcPr>
            <w:tcW w:w="7796" w:type="dxa"/>
          </w:tcPr>
          <w:p w14:paraId="707431C3" w14:textId="77777777" w:rsidR="008327D4" w:rsidRPr="002B347D" w:rsidRDefault="008327D4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Expressing homologous recombination enzymes of gp60 and gp61, Kan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vertAlign w:val="superscript"/>
              </w:rPr>
              <w:t>R</w:t>
            </w:r>
          </w:p>
        </w:tc>
        <w:tc>
          <w:tcPr>
            <w:tcW w:w="3402" w:type="dxa"/>
          </w:tcPr>
          <w:p w14:paraId="34A60512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Addgene</w:t>
            </w:r>
          </w:p>
        </w:tc>
      </w:tr>
      <w:tr w:rsidR="008327D4" w:rsidRPr="002B347D" w14:paraId="4E09EA24" w14:textId="77777777" w:rsidTr="00CA7B7E">
        <w:tc>
          <w:tcPr>
            <w:tcW w:w="2694" w:type="dxa"/>
          </w:tcPr>
          <w:p w14:paraId="5E4CC9AC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pMSG360zeo</w:t>
            </w:r>
          </w:p>
        </w:tc>
        <w:tc>
          <w:tcPr>
            <w:tcW w:w="7796" w:type="dxa"/>
          </w:tcPr>
          <w:p w14:paraId="42E1B2F6" w14:textId="4D6ADDA8" w:rsidR="008327D4" w:rsidRPr="002B347D" w:rsidRDefault="008327D4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>loxp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-</w:t>
            </w:r>
            <w:r w:rsidR="00AD13B7"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>z</w:t>
            </w:r>
            <w:r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>eo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-</w:t>
            </w:r>
            <w:r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>loxp</w:t>
            </w:r>
          </w:p>
        </w:tc>
        <w:tc>
          <w:tcPr>
            <w:tcW w:w="3402" w:type="dxa"/>
          </w:tcPr>
          <w:p w14:paraId="679B5B49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Addgene</w:t>
            </w:r>
          </w:p>
        </w:tc>
      </w:tr>
      <w:tr w:rsidR="008327D4" w:rsidRPr="002B347D" w14:paraId="13121956" w14:textId="77777777" w:rsidTr="00CA7B7E">
        <w:tc>
          <w:tcPr>
            <w:tcW w:w="2694" w:type="dxa"/>
          </w:tcPr>
          <w:p w14:paraId="6D68531F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PW75</w:t>
            </w:r>
          </w:p>
        </w:tc>
        <w:tc>
          <w:tcPr>
            <w:tcW w:w="7796" w:type="dxa"/>
          </w:tcPr>
          <w:p w14:paraId="5649C99E" w14:textId="5796F976" w:rsidR="008327D4" w:rsidRPr="002B347D" w:rsidRDefault="00CA7B7E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R</w:t>
            </w:r>
            <w:r w:rsidR="008327D4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ecombinant pMSG360zeo carr</w:t>
            </w:r>
            <w:r w:rsidR="000F0AFA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y</w:t>
            </w:r>
            <w:r w:rsidR="008327D4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ing </w:t>
            </w:r>
            <w:r w:rsidR="008327D4"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 xml:space="preserve">cnpB </w:t>
            </w:r>
            <w:r w:rsidR="008327D4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upstream and downstream </w:t>
            </w:r>
            <w:r w:rsidR="008327D4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lastRenderedPageBreak/>
              <w:t>fragments, Zeo</w:t>
            </w:r>
            <w:r w:rsidR="008327D4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vertAlign w:val="superscript"/>
              </w:rPr>
              <w:t>R</w:t>
            </w:r>
          </w:p>
        </w:tc>
        <w:tc>
          <w:tcPr>
            <w:tcW w:w="3402" w:type="dxa"/>
          </w:tcPr>
          <w:p w14:paraId="67C887E4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lastRenderedPageBreak/>
              <w:t>This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 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study</w:t>
            </w:r>
          </w:p>
        </w:tc>
      </w:tr>
      <w:tr w:rsidR="008327D4" w:rsidRPr="002B347D" w14:paraId="204D6CE8" w14:textId="77777777" w:rsidTr="00CA7B7E">
        <w:tc>
          <w:tcPr>
            <w:tcW w:w="2694" w:type="dxa"/>
          </w:tcPr>
          <w:p w14:paraId="3862B41C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PW86</w:t>
            </w:r>
          </w:p>
        </w:tc>
        <w:tc>
          <w:tcPr>
            <w:tcW w:w="7796" w:type="dxa"/>
          </w:tcPr>
          <w:p w14:paraId="3DA47508" w14:textId="77777777" w:rsidR="008327D4" w:rsidRPr="002B347D" w:rsidRDefault="008327D4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Mycobacterium-</w:t>
            </w:r>
            <w:r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>E. coli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</w:t>
            </w:r>
            <w:r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>cnpB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single copy shuttle expression vector, Hyg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vertAlign w:val="superscript"/>
              </w:rPr>
              <w:t>R</w:t>
            </w:r>
          </w:p>
        </w:tc>
        <w:tc>
          <w:tcPr>
            <w:tcW w:w="3402" w:type="dxa"/>
          </w:tcPr>
          <w:p w14:paraId="692A8C18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This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 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study</w:t>
            </w:r>
          </w:p>
        </w:tc>
      </w:tr>
      <w:tr w:rsidR="008327D4" w:rsidRPr="002B347D" w14:paraId="17E1B2E4" w14:textId="77777777" w:rsidTr="00CA7B7E">
        <w:tc>
          <w:tcPr>
            <w:tcW w:w="2694" w:type="dxa"/>
          </w:tcPr>
          <w:p w14:paraId="5557C13E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PW87</w:t>
            </w:r>
          </w:p>
        </w:tc>
        <w:tc>
          <w:tcPr>
            <w:tcW w:w="7796" w:type="dxa"/>
          </w:tcPr>
          <w:p w14:paraId="229D53DF" w14:textId="77777777" w:rsidR="008327D4" w:rsidRPr="002B347D" w:rsidRDefault="008327D4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Mycobacterium-</w:t>
            </w:r>
            <w:r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>E. coli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</w:t>
            </w:r>
            <w:r w:rsidRPr="002B347D">
              <w:rPr>
                <w:rFonts w:ascii="Times New Roman" w:eastAsia="SimSun" w:hAnsi="Times New Roman" w:cs="Times New Roman"/>
                <w:bCs/>
                <w:i/>
                <w:iCs/>
                <w:kern w:val="0"/>
                <w:sz w:val="24"/>
                <w:szCs w:val="24"/>
              </w:rPr>
              <w:t>cnpB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multiple copy shuttle expression vector, Hyg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vertAlign w:val="superscript"/>
              </w:rPr>
              <w:t>R</w:t>
            </w:r>
          </w:p>
        </w:tc>
        <w:tc>
          <w:tcPr>
            <w:tcW w:w="3402" w:type="dxa"/>
          </w:tcPr>
          <w:p w14:paraId="08A75E84" w14:textId="77777777" w:rsidR="008327D4" w:rsidRPr="002B347D" w:rsidRDefault="008327D4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This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 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study</w:t>
            </w:r>
          </w:p>
        </w:tc>
      </w:tr>
      <w:tr w:rsidR="00FC5BCA" w:rsidRPr="002B347D" w14:paraId="414DE3AC" w14:textId="77777777" w:rsidTr="00A90FB8">
        <w:tc>
          <w:tcPr>
            <w:tcW w:w="2694" w:type="dxa"/>
          </w:tcPr>
          <w:p w14:paraId="46BEC60C" w14:textId="7B092163" w:rsidR="00FC5BCA" w:rsidRPr="002B347D" w:rsidRDefault="00FC5BCA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PW92</w:t>
            </w:r>
          </w:p>
        </w:tc>
        <w:tc>
          <w:tcPr>
            <w:tcW w:w="7796" w:type="dxa"/>
          </w:tcPr>
          <w:p w14:paraId="1FC09C98" w14:textId="32B9AB54" w:rsidR="00FC5BCA" w:rsidRPr="002B347D" w:rsidRDefault="00D476FF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Cnp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B</w:t>
            </w:r>
            <w:r w:rsidR="00FC5BCA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</w:t>
            </w:r>
            <w:r w:rsidR="00FC5BCA" w:rsidRPr="002B347D"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p</w:t>
            </w:r>
            <w:r w:rsidR="00FC5BCA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rokaryotic expression vector</w:t>
            </w:r>
            <w:r w:rsidR="007E6B31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</w:t>
            </w:r>
            <w:r w:rsidR="007E6B31" w:rsidRPr="002B347D"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of</w:t>
            </w:r>
            <w:r w:rsidR="007E6B31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</w:t>
            </w:r>
            <w:r w:rsidR="0019544D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pET28</w:t>
            </w:r>
            <w:r w:rsidR="0019544D" w:rsidRPr="002B347D"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a</w:t>
            </w:r>
            <w:r w:rsidR="001102F4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(+)</w:t>
            </w:r>
            <w:r w:rsidR="0019544D" w:rsidRPr="002B347D"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-</w:t>
            </w:r>
            <w:r w:rsidR="0019544D" w:rsidRPr="002B347D">
              <w:rPr>
                <w:rFonts w:ascii="Times New Roman" w:eastAsia="SimSun" w:hAnsi="Times New Roman" w:cs="Times New Roman" w:hint="eastAsia"/>
                <w:bCs/>
                <w:i/>
                <w:iCs/>
                <w:kern w:val="0"/>
                <w:sz w:val="24"/>
                <w:szCs w:val="24"/>
              </w:rPr>
              <w:t>cnpB</w:t>
            </w:r>
            <w:r w:rsidR="00FC5BCA" w:rsidRPr="002B347D"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,</w:t>
            </w:r>
            <w:r w:rsidR="00FC5BCA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Kan</w:t>
            </w:r>
            <w:r w:rsidR="00FC5BCA"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vertAlign w:val="superscript"/>
              </w:rPr>
              <w:t>R</w:t>
            </w:r>
          </w:p>
        </w:tc>
        <w:tc>
          <w:tcPr>
            <w:tcW w:w="3402" w:type="dxa"/>
          </w:tcPr>
          <w:p w14:paraId="3B442BB7" w14:textId="6A1D77B7" w:rsidR="00FC5BCA" w:rsidRPr="002B347D" w:rsidRDefault="00FC5BCA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This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 </w:t>
            </w:r>
            <w:r w:rsidRPr="002B347D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study</w:t>
            </w:r>
          </w:p>
        </w:tc>
      </w:tr>
      <w:tr w:rsidR="00084309" w:rsidRPr="002B347D" w14:paraId="2BA070DB" w14:textId="77777777" w:rsidTr="00A90FB8">
        <w:tc>
          <w:tcPr>
            <w:tcW w:w="2694" w:type="dxa"/>
          </w:tcPr>
          <w:p w14:paraId="6092F926" w14:textId="058621C1" w:rsidR="00084309" w:rsidRPr="002B347D" w:rsidRDefault="00084309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/>
                <w:kern w:val="0"/>
                <w:sz w:val="24"/>
                <w:szCs w:val="24"/>
              </w:rPr>
              <w:t>Antibodies</w:t>
            </w:r>
          </w:p>
        </w:tc>
        <w:tc>
          <w:tcPr>
            <w:tcW w:w="7796" w:type="dxa"/>
          </w:tcPr>
          <w:p w14:paraId="016D0944" w14:textId="77777777" w:rsidR="00084309" w:rsidRPr="002B347D" w:rsidRDefault="00084309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F091CBD" w14:textId="77777777" w:rsidR="00084309" w:rsidRPr="002B347D" w:rsidRDefault="00084309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084309" w:rsidRPr="002B347D" w14:paraId="24D77BC6" w14:textId="77777777" w:rsidTr="00A90FB8">
        <w:tc>
          <w:tcPr>
            <w:tcW w:w="2694" w:type="dxa"/>
          </w:tcPr>
          <w:p w14:paraId="08BF972C" w14:textId="557D0347" w:rsidR="00084309" w:rsidRPr="002B347D" w:rsidRDefault="00181939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bookmarkStart w:id="0" w:name="OLE_LINK3"/>
            <w:r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anti-Cn</w:t>
            </w:r>
            <w:r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pB </w:t>
            </w:r>
            <w:r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pAb</w:t>
            </w:r>
            <w:bookmarkEnd w:id="0"/>
          </w:p>
        </w:tc>
        <w:tc>
          <w:tcPr>
            <w:tcW w:w="7796" w:type="dxa"/>
          </w:tcPr>
          <w:p w14:paraId="391727A9" w14:textId="1E483FBB" w:rsidR="00084309" w:rsidRPr="002B347D" w:rsidRDefault="00B07A56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Mouse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</w:t>
            </w:r>
            <w:r w:rsidR="00125135" w:rsidRPr="00125135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polyclonal antibody </w:t>
            </w:r>
            <w:r w:rsidR="00125135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to </w:t>
            </w:r>
            <w:r w:rsidR="006F10D7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CnpB (MSMEG_2630)</w:t>
            </w:r>
          </w:p>
        </w:tc>
        <w:tc>
          <w:tcPr>
            <w:tcW w:w="3402" w:type="dxa"/>
          </w:tcPr>
          <w:p w14:paraId="48594C78" w14:textId="6564A9C1" w:rsidR="00084309" w:rsidRPr="002B347D" w:rsidRDefault="00410A3D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ur lab</w:t>
            </w:r>
          </w:p>
        </w:tc>
      </w:tr>
      <w:tr w:rsidR="00084309" w:rsidRPr="002B347D" w14:paraId="7D7217C8" w14:textId="77777777" w:rsidTr="00A90FB8">
        <w:tc>
          <w:tcPr>
            <w:tcW w:w="2694" w:type="dxa"/>
          </w:tcPr>
          <w:p w14:paraId="501578E1" w14:textId="5E85542C" w:rsidR="00084309" w:rsidRPr="00392C10" w:rsidRDefault="00821808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392C10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anti-</w:t>
            </w:r>
            <w:r w:rsidR="00BA3E89" w:rsidRPr="00392C10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Ag85</w:t>
            </w:r>
            <w:r w:rsidRPr="00392C10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 pAb</w:t>
            </w:r>
          </w:p>
        </w:tc>
        <w:tc>
          <w:tcPr>
            <w:tcW w:w="7796" w:type="dxa"/>
          </w:tcPr>
          <w:p w14:paraId="62CB34BD" w14:textId="54E4DA36" w:rsidR="00084309" w:rsidRPr="00392C10" w:rsidRDefault="00972B05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392C10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Mouse polyclonal antibody to </w:t>
            </w:r>
            <w:r w:rsidR="00CB1BAC" w:rsidRPr="00392C10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Ag85 (MSMEG_6398),</w:t>
            </w:r>
          </w:p>
        </w:tc>
        <w:tc>
          <w:tcPr>
            <w:tcW w:w="3402" w:type="dxa"/>
          </w:tcPr>
          <w:p w14:paraId="28B3312B" w14:textId="55717A5F" w:rsidR="00084309" w:rsidRPr="002B347D" w:rsidRDefault="00463793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392C10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Our lab</w:t>
            </w:r>
          </w:p>
        </w:tc>
      </w:tr>
      <w:tr w:rsidR="00B50098" w:rsidRPr="002B347D" w14:paraId="6744A56E" w14:textId="77777777" w:rsidTr="00A90FB8">
        <w:tc>
          <w:tcPr>
            <w:tcW w:w="2694" w:type="dxa"/>
            <w:tcBorders>
              <w:bottom w:val="single" w:sz="4" w:space="0" w:color="auto"/>
            </w:tcBorders>
          </w:tcPr>
          <w:p w14:paraId="7E847386" w14:textId="77777777" w:rsidR="00B50098" w:rsidRPr="002B347D" w:rsidRDefault="00B50098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anti-Pdx</w:t>
            </w:r>
            <w:r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H </w:t>
            </w:r>
            <w:r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pAb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14:paraId="3A50C9E6" w14:textId="77777777" w:rsidR="00B50098" w:rsidRPr="002B347D" w:rsidRDefault="00B50098" w:rsidP="00392C1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Mouse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125135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polyclonal antibody 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to PdxH (MSMEG_5675)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85E5DE3" w14:textId="77777777" w:rsidR="00B50098" w:rsidRPr="002B347D" w:rsidRDefault="00B50098" w:rsidP="00392C10">
            <w:pPr>
              <w:spacing w:line="360" w:lineRule="auto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Cs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ur lab</w:t>
            </w:r>
          </w:p>
        </w:tc>
      </w:tr>
    </w:tbl>
    <w:p w14:paraId="24D5342D" w14:textId="77777777" w:rsidR="008327D4" w:rsidRPr="002B347D" w:rsidRDefault="008327D4" w:rsidP="000F6346">
      <w:pPr>
        <w:spacing w:line="360" w:lineRule="auto"/>
        <w:rPr>
          <w:rFonts w:ascii="Times New Roman" w:hAnsi="Times New Roman" w:cs="Times New Roman"/>
        </w:rPr>
      </w:pPr>
    </w:p>
    <w:p w14:paraId="663D6B42" w14:textId="4D5C3A34" w:rsidR="0068625E" w:rsidRPr="002B347D" w:rsidRDefault="0068625E" w:rsidP="004A7F74">
      <w:pPr>
        <w:spacing w:line="360" w:lineRule="auto"/>
        <w:rPr>
          <w:rStyle w:val="fontstyle21"/>
          <w:rFonts w:ascii="Times New Roman" w:eastAsia="SimSun" w:hAnsi="Times New Roman" w:cs="Times New Roman"/>
          <w:b/>
          <w:bCs/>
          <w:sz w:val="24"/>
          <w:szCs w:val="24"/>
        </w:rPr>
        <w:sectPr w:rsidR="0068625E" w:rsidRPr="002B347D" w:rsidSect="00CC687C">
          <w:type w:val="continuous"/>
          <w:pgSz w:w="16838" w:h="11906" w:orient="landscape"/>
          <w:pgMar w:top="1800" w:right="1440" w:bottom="1800" w:left="1440" w:header="851" w:footer="992" w:gutter="0"/>
          <w:cols w:space="425"/>
          <w:docGrid w:type="linesAndChars" w:linePitch="312"/>
        </w:sectPr>
      </w:pPr>
    </w:p>
    <w:p w14:paraId="5B6CDC60" w14:textId="51D53E09" w:rsidR="00117FAC" w:rsidRDefault="008327D4" w:rsidP="008327D4">
      <w:pPr>
        <w:spacing w:line="360" w:lineRule="auto"/>
        <w:jc w:val="center"/>
        <w:rPr>
          <w:rStyle w:val="fontstyle21"/>
          <w:rFonts w:ascii="Times New Roman" w:eastAsia="SimSun" w:hAnsi="Times New Roman" w:cs="Times New Roman"/>
          <w:b/>
          <w:bCs/>
          <w:sz w:val="24"/>
          <w:szCs w:val="24"/>
        </w:rPr>
      </w:pPr>
      <w:r w:rsidRPr="002B347D">
        <w:rPr>
          <w:rStyle w:val="fontstyle21"/>
          <w:rFonts w:ascii="Times New Roman" w:eastAsia="SimSu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6F59CD" w:rsidRPr="002B347D">
        <w:rPr>
          <w:rStyle w:val="fontstyle21"/>
          <w:rFonts w:ascii="Times New Roman" w:eastAsia="SimSun" w:hAnsi="Times New Roman" w:cs="Times New Roman"/>
          <w:b/>
          <w:bCs/>
          <w:sz w:val="24"/>
          <w:szCs w:val="24"/>
        </w:rPr>
        <w:t>S</w:t>
      </w:r>
      <w:r w:rsidRPr="002B347D">
        <w:rPr>
          <w:rStyle w:val="fontstyle21"/>
          <w:rFonts w:ascii="Times New Roman" w:eastAsia="SimSun" w:hAnsi="Times New Roman" w:cs="Times New Roman"/>
          <w:b/>
          <w:bCs/>
          <w:sz w:val="24"/>
          <w:szCs w:val="24"/>
        </w:rPr>
        <w:t>2 Primers used in this study</w:t>
      </w:r>
    </w:p>
    <w:tbl>
      <w:tblPr>
        <w:tblStyle w:val="TableGrid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4253"/>
      </w:tblGrid>
      <w:tr w:rsidR="00274020" w:rsidRPr="00274020" w14:paraId="4A69BC69" w14:textId="77777777" w:rsidTr="00855EE9"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B228AC2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274020">
              <w:rPr>
                <w:rFonts w:ascii="Times New Roman" w:hAnsi="Times New Roman" w:cs="Times New Roman"/>
                <w:b/>
                <w:bCs/>
              </w:rPr>
              <w:t xml:space="preserve">Oligo sequence (5’ to 3’) </w:t>
            </w:r>
            <w:r w:rsidRPr="00274020">
              <w:rPr>
                <w:rFonts w:ascii="Times New Roman" w:hAnsi="Times New Roman" w:cs="Times New Roman"/>
                <w:i/>
                <w:iCs/>
                <w:vertAlign w:val="superscript"/>
              </w:rPr>
              <w:t>a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2732295E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74020">
              <w:rPr>
                <w:rFonts w:ascii="Times New Roman" w:hAnsi="Times New Roman" w:cs="Times New Roman"/>
                <w:b/>
              </w:rPr>
              <w:t>Description</w:t>
            </w:r>
          </w:p>
        </w:tc>
      </w:tr>
      <w:tr w:rsidR="00274020" w:rsidRPr="00274020" w14:paraId="27644A09" w14:textId="77777777" w:rsidTr="00855EE9">
        <w:tc>
          <w:tcPr>
            <w:tcW w:w="4111" w:type="dxa"/>
            <w:tcBorders>
              <w:top w:val="single" w:sz="4" w:space="0" w:color="auto"/>
            </w:tcBorders>
          </w:tcPr>
          <w:p w14:paraId="556DEA00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274020">
              <w:rPr>
                <w:rFonts w:ascii="Times New Roman" w:hAnsi="Times New Roman" w:cs="Times New Roman"/>
                <w:b/>
                <w:bCs/>
              </w:rPr>
              <w:t>Strains construction and verification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14:paraId="74B6E461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74020" w:rsidRPr="00274020" w14:paraId="7E11324A" w14:textId="77777777" w:rsidTr="00855EE9">
        <w:tc>
          <w:tcPr>
            <w:tcW w:w="4111" w:type="dxa"/>
          </w:tcPr>
          <w:p w14:paraId="4D790B38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</w:rPr>
              <w:t>ttt</w:t>
            </w:r>
            <w:r w:rsidRPr="00274020">
              <w:rPr>
                <w:rFonts w:ascii="Times New Roman" w:hAnsi="Times New Roman" w:cs="Times New Roman"/>
                <w:u w:val="single"/>
              </w:rPr>
              <w:t>gatatc</w:t>
            </w:r>
            <w:r w:rsidRPr="00274020">
              <w:rPr>
                <w:rFonts w:ascii="Times New Roman" w:hAnsi="Times New Roman" w:cs="Times New Roman"/>
              </w:rPr>
              <w:t>ggccatcgagtacgagatc</w:t>
            </w:r>
          </w:p>
        </w:tc>
        <w:tc>
          <w:tcPr>
            <w:tcW w:w="4253" w:type="dxa"/>
          </w:tcPr>
          <w:p w14:paraId="37B035EA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cnpB</w:t>
            </w:r>
            <w:r w:rsidRPr="00274020">
              <w:rPr>
                <w:rFonts w:ascii="Times New Roman" w:hAnsi="Times New Roman" w:cs="Times New Roman"/>
                <w:b/>
              </w:rPr>
              <w:t xml:space="preserve"> </w:t>
            </w:r>
            <w:r w:rsidRPr="00274020">
              <w:rPr>
                <w:rFonts w:ascii="Times New Roman" w:hAnsi="Times New Roman" w:cs="Times New Roman"/>
                <w:bCs/>
              </w:rPr>
              <w:t xml:space="preserve">upstream for knockout, forward </w:t>
            </w:r>
          </w:p>
        </w:tc>
      </w:tr>
      <w:tr w:rsidR="00274020" w:rsidRPr="00274020" w14:paraId="2242905A" w14:textId="77777777" w:rsidTr="00855EE9">
        <w:tc>
          <w:tcPr>
            <w:tcW w:w="4111" w:type="dxa"/>
          </w:tcPr>
          <w:p w14:paraId="74C32A61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</w:rPr>
              <w:t>gcg</w:t>
            </w:r>
            <w:r w:rsidRPr="00274020">
              <w:rPr>
                <w:rFonts w:ascii="Times New Roman" w:hAnsi="Times New Roman" w:cs="Times New Roman"/>
                <w:u w:val="single"/>
              </w:rPr>
              <w:t>aagctt</w:t>
            </w:r>
            <w:r w:rsidRPr="00274020">
              <w:rPr>
                <w:rFonts w:ascii="Times New Roman" w:hAnsi="Times New Roman" w:cs="Times New Roman"/>
              </w:rPr>
              <w:t>ggtcttgggatcggttgtcgtc</w:t>
            </w:r>
          </w:p>
        </w:tc>
        <w:tc>
          <w:tcPr>
            <w:tcW w:w="4253" w:type="dxa"/>
          </w:tcPr>
          <w:p w14:paraId="7E3DC1D9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cnpB</w:t>
            </w:r>
            <w:r w:rsidRPr="00274020">
              <w:rPr>
                <w:rFonts w:ascii="Times New Roman" w:hAnsi="Times New Roman" w:cs="Times New Roman"/>
                <w:b/>
              </w:rPr>
              <w:t xml:space="preserve"> </w:t>
            </w:r>
            <w:r w:rsidRPr="00274020">
              <w:rPr>
                <w:rFonts w:ascii="Times New Roman" w:hAnsi="Times New Roman" w:cs="Times New Roman"/>
                <w:bCs/>
              </w:rPr>
              <w:t xml:space="preserve">upstream for knockout, reverse </w:t>
            </w:r>
          </w:p>
        </w:tc>
      </w:tr>
      <w:tr w:rsidR="00274020" w:rsidRPr="00274020" w14:paraId="6D68E7F6" w14:textId="77777777" w:rsidTr="00855EE9">
        <w:tc>
          <w:tcPr>
            <w:tcW w:w="4111" w:type="dxa"/>
          </w:tcPr>
          <w:p w14:paraId="6EA8A389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</w:rPr>
              <w:t>ttt</w:t>
            </w:r>
            <w:r w:rsidRPr="00274020">
              <w:rPr>
                <w:rFonts w:ascii="Times New Roman" w:hAnsi="Times New Roman" w:cs="Times New Roman"/>
                <w:u w:val="single"/>
              </w:rPr>
              <w:t>tctaga</w:t>
            </w:r>
            <w:r w:rsidRPr="00274020">
              <w:rPr>
                <w:rFonts w:ascii="Times New Roman" w:hAnsi="Times New Roman" w:cs="Times New Roman"/>
              </w:rPr>
              <w:t>gcgggatactccgcgacc</w:t>
            </w:r>
          </w:p>
        </w:tc>
        <w:tc>
          <w:tcPr>
            <w:tcW w:w="4253" w:type="dxa"/>
          </w:tcPr>
          <w:p w14:paraId="5696AC9D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cnpB</w:t>
            </w:r>
            <w:r w:rsidRPr="00274020">
              <w:rPr>
                <w:rFonts w:ascii="Times New Roman" w:hAnsi="Times New Roman" w:cs="Times New Roman"/>
                <w:b/>
              </w:rPr>
              <w:t xml:space="preserve"> </w:t>
            </w:r>
            <w:r w:rsidRPr="00274020">
              <w:rPr>
                <w:rFonts w:ascii="Times New Roman" w:hAnsi="Times New Roman" w:cs="Times New Roman"/>
                <w:bCs/>
              </w:rPr>
              <w:t xml:space="preserve">downstream for knockout, forward </w:t>
            </w:r>
          </w:p>
        </w:tc>
      </w:tr>
      <w:tr w:rsidR="00274020" w:rsidRPr="00274020" w14:paraId="5A8CA9CD" w14:textId="77777777" w:rsidTr="00855EE9">
        <w:tc>
          <w:tcPr>
            <w:tcW w:w="4111" w:type="dxa"/>
          </w:tcPr>
          <w:p w14:paraId="6C97BBE7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</w:rPr>
              <w:t>gcg</w:t>
            </w:r>
            <w:r w:rsidRPr="00274020">
              <w:rPr>
                <w:rFonts w:ascii="Times New Roman" w:hAnsi="Times New Roman" w:cs="Times New Roman"/>
                <w:u w:val="single"/>
              </w:rPr>
              <w:t>ggtacc</w:t>
            </w:r>
            <w:r w:rsidRPr="00274020">
              <w:rPr>
                <w:rFonts w:ascii="Times New Roman" w:hAnsi="Times New Roman" w:cs="Times New Roman"/>
              </w:rPr>
              <w:t>gaaagcatcggcaccgcaac</w:t>
            </w:r>
          </w:p>
        </w:tc>
        <w:tc>
          <w:tcPr>
            <w:tcW w:w="4253" w:type="dxa"/>
          </w:tcPr>
          <w:p w14:paraId="141090B8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cnpB</w:t>
            </w:r>
            <w:r w:rsidRPr="00274020">
              <w:rPr>
                <w:rFonts w:ascii="Times New Roman" w:hAnsi="Times New Roman" w:cs="Times New Roman"/>
                <w:b/>
              </w:rPr>
              <w:t xml:space="preserve"> </w:t>
            </w:r>
            <w:r w:rsidRPr="00274020">
              <w:rPr>
                <w:rFonts w:ascii="Times New Roman" w:hAnsi="Times New Roman" w:cs="Times New Roman"/>
                <w:bCs/>
              </w:rPr>
              <w:t>down</w:t>
            </w:r>
            <w:r w:rsidRPr="00274020">
              <w:rPr>
                <w:rFonts w:ascii="Times New Roman" w:hAnsi="Times New Roman" w:cs="Times New Roman" w:hint="eastAsia"/>
                <w:bCs/>
              </w:rPr>
              <w:t>s</w:t>
            </w:r>
            <w:r w:rsidRPr="00274020">
              <w:rPr>
                <w:rFonts w:ascii="Times New Roman" w:hAnsi="Times New Roman" w:cs="Times New Roman"/>
                <w:bCs/>
              </w:rPr>
              <w:t xml:space="preserve">tream for knockout, reverse </w:t>
            </w:r>
          </w:p>
        </w:tc>
      </w:tr>
      <w:tr w:rsidR="00274020" w:rsidRPr="00274020" w14:paraId="0773AFED" w14:textId="77777777" w:rsidTr="00855EE9">
        <w:tc>
          <w:tcPr>
            <w:tcW w:w="4111" w:type="dxa"/>
          </w:tcPr>
          <w:p w14:paraId="615AF7D6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</w:rPr>
              <w:t>aactacatcgacccttccgc</w:t>
            </w:r>
          </w:p>
        </w:tc>
        <w:tc>
          <w:tcPr>
            <w:tcW w:w="4253" w:type="dxa"/>
          </w:tcPr>
          <w:p w14:paraId="79E2A8D3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 xml:space="preserve">cnpB </w:t>
            </w:r>
            <w:r w:rsidRPr="00274020">
              <w:rPr>
                <w:rFonts w:ascii="Times New Roman" w:hAnsi="Times New Roman" w:cs="Times New Roman"/>
                <w:bCs/>
              </w:rPr>
              <w:t>internal, forward</w:t>
            </w:r>
          </w:p>
        </w:tc>
      </w:tr>
      <w:tr w:rsidR="00274020" w:rsidRPr="00274020" w14:paraId="2F5D7E90" w14:textId="77777777" w:rsidTr="00855EE9">
        <w:tc>
          <w:tcPr>
            <w:tcW w:w="4111" w:type="dxa"/>
          </w:tcPr>
          <w:p w14:paraId="7C30C194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</w:rPr>
              <w:t>gtgcatcggttcgatctcct</w:t>
            </w:r>
          </w:p>
        </w:tc>
        <w:tc>
          <w:tcPr>
            <w:tcW w:w="4253" w:type="dxa"/>
          </w:tcPr>
          <w:p w14:paraId="757F4A97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 xml:space="preserve">cnpB </w:t>
            </w:r>
            <w:r w:rsidRPr="00274020">
              <w:rPr>
                <w:rFonts w:ascii="Times New Roman" w:hAnsi="Times New Roman" w:cs="Times New Roman"/>
                <w:bCs/>
              </w:rPr>
              <w:t>internal, reverse</w:t>
            </w:r>
          </w:p>
        </w:tc>
      </w:tr>
      <w:tr w:rsidR="00274020" w:rsidRPr="00274020" w14:paraId="3325209E" w14:textId="77777777" w:rsidTr="00855EE9">
        <w:tc>
          <w:tcPr>
            <w:tcW w:w="4111" w:type="dxa"/>
          </w:tcPr>
          <w:p w14:paraId="30CD2FF5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</w:rPr>
              <w:t>gtgatctcggtgagccactc</w:t>
            </w:r>
          </w:p>
        </w:tc>
        <w:tc>
          <w:tcPr>
            <w:tcW w:w="4253" w:type="dxa"/>
          </w:tcPr>
          <w:p w14:paraId="4AB59515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MSMEG_6080</w:t>
            </w:r>
            <w:r w:rsidRPr="00274020">
              <w:rPr>
                <w:rFonts w:ascii="Times New Roman" w:hAnsi="Times New Roman" w:cs="Times New Roman"/>
                <w:bCs/>
              </w:rPr>
              <w:t xml:space="preserve"> internal, forward</w:t>
            </w:r>
          </w:p>
        </w:tc>
      </w:tr>
      <w:tr w:rsidR="00274020" w:rsidRPr="00274020" w14:paraId="40C53E5A" w14:textId="77777777" w:rsidTr="00855EE9">
        <w:tc>
          <w:tcPr>
            <w:tcW w:w="4111" w:type="dxa"/>
          </w:tcPr>
          <w:p w14:paraId="32612D02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</w:rPr>
              <w:t>aagtccagcagttcgctgtc</w:t>
            </w:r>
          </w:p>
        </w:tc>
        <w:tc>
          <w:tcPr>
            <w:tcW w:w="4253" w:type="dxa"/>
          </w:tcPr>
          <w:p w14:paraId="550876DF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MSMEG_6080</w:t>
            </w:r>
            <w:r w:rsidRPr="00274020">
              <w:rPr>
                <w:rFonts w:ascii="Times New Roman" w:hAnsi="Times New Roman" w:cs="Times New Roman"/>
                <w:bCs/>
              </w:rPr>
              <w:t xml:space="preserve"> internal, reverse</w:t>
            </w:r>
          </w:p>
        </w:tc>
      </w:tr>
      <w:tr w:rsidR="00274020" w:rsidRPr="00274020" w14:paraId="49563446" w14:textId="77777777" w:rsidTr="00855EE9">
        <w:tc>
          <w:tcPr>
            <w:tcW w:w="4111" w:type="dxa"/>
          </w:tcPr>
          <w:p w14:paraId="69F5C767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</w:rPr>
              <w:t>ttt</w:t>
            </w:r>
            <w:r w:rsidRPr="00274020">
              <w:rPr>
                <w:rFonts w:ascii="Times New Roman" w:hAnsi="Times New Roman" w:cs="Times New Roman"/>
                <w:u w:val="single"/>
              </w:rPr>
              <w:t>ggtacc</w:t>
            </w:r>
            <w:r w:rsidRPr="00274020">
              <w:rPr>
                <w:rFonts w:ascii="Times New Roman" w:hAnsi="Times New Roman" w:cs="Times New Roman"/>
              </w:rPr>
              <w:t>atgccggtgacgacaacc</w:t>
            </w:r>
          </w:p>
        </w:tc>
        <w:tc>
          <w:tcPr>
            <w:tcW w:w="4253" w:type="dxa"/>
          </w:tcPr>
          <w:p w14:paraId="14EFA9EA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cnpB</w:t>
            </w:r>
            <w:r w:rsidRPr="00274020">
              <w:rPr>
                <w:rFonts w:ascii="Times New Roman" w:hAnsi="Times New Roman" w:cs="Times New Roman"/>
                <w:b/>
              </w:rPr>
              <w:t xml:space="preserve"> </w:t>
            </w:r>
            <w:r w:rsidRPr="00274020">
              <w:rPr>
                <w:rFonts w:ascii="Times New Roman" w:hAnsi="Times New Roman" w:cs="Times New Roman"/>
                <w:bCs/>
              </w:rPr>
              <w:t>complementation, forward</w:t>
            </w:r>
          </w:p>
        </w:tc>
      </w:tr>
      <w:tr w:rsidR="00274020" w:rsidRPr="00274020" w14:paraId="71660838" w14:textId="77777777" w:rsidTr="00855EE9">
        <w:tc>
          <w:tcPr>
            <w:tcW w:w="4111" w:type="dxa"/>
          </w:tcPr>
          <w:p w14:paraId="0B203919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</w:rPr>
              <w:t>ttt</w:t>
            </w:r>
            <w:r w:rsidRPr="00274020">
              <w:rPr>
                <w:rFonts w:ascii="Times New Roman" w:hAnsi="Times New Roman" w:cs="Times New Roman"/>
                <w:u w:val="single"/>
              </w:rPr>
              <w:t>ggatc</w:t>
            </w:r>
            <w:r w:rsidRPr="00274020">
              <w:rPr>
                <w:rFonts w:ascii="Times New Roman" w:hAnsi="Times New Roman" w:cs="Times New Roman"/>
              </w:rPr>
              <w:t>ctcagccaagggcccgtgc</w:t>
            </w:r>
          </w:p>
        </w:tc>
        <w:tc>
          <w:tcPr>
            <w:tcW w:w="4253" w:type="dxa"/>
          </w:tcPr>
          <w:p w14:paraId="6E3B3B7C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cnpB</w:t>
            </w:r>
            <w:r w:rsidRPr="00274020">
              <w:rPr>
                <w:rFonts w:ascii="Times New Roman" w:hAnsi="Times New Roman" w:cs="Times New Roman"/>
                <w:b/>
              </w:rPr>
              <w:t xml:space="preserve"> </w:t>
            </w:r>
            <w:r w:rsidRPr="00274020">
              <w:rPr>
                <w:rFonts w:ascii="Times New Roman" w:hAnsi="Times New Roman" w:cs="Times New Roman"/>
                <w:bCs/>
              </w:rPr>
              <w:t>complementation, reverse</w:t>
            </w:r>
          </w:p>
        </w:tc>
      </w:tr>
      <w:tr w:rsidR="00274020" w:rsidRPr="00274020" w14:paraId="700CCB8A" w14:textId="77777777" w:rsidTr="00855EE9">
        <w:tc>
          <w:tcPr>
            <w:tcW w:w="4111" w:type="dxa"/>
          </w:tcPr>
          <w:p w14:paraId="72563611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</w:rPr>
              <w:t>ttt</w:t>
            </w:r>
            <w:r w:rsidRPr="00274020">
              <w:rPr>
                <w:rFonts w:ascii="Times New Roman" w:hAnsi="Times New Roman" w:cs="Times New Roman"/>
                <w:u w:val="single"/>
              </w:rPr>
              <w:t>aagctt</w:t>
            </w:r>
            <w:r w:rsidRPr="00274020">
              <w:rPr>
                <w:rFonts w:ascii="Times New Roman" w:hAnsi="Times New Roman" w:cs="Times New Roman"/>
              </w:rPr>
              <w:t>atgccggtgacgacaacc</w:t>
            </w:r>
          </w:p>
        </w:tc>
        <w:tc>
          <w:tcPr>
            <w:tcW w:w="4253" w:type="dxa"/>
          </w:tcPr>
          <w:p w14:paraId="70650F67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cnpB</w:t>
            </w:r>
            <w:r w:rsidRPr="00274020">
              <w:rPr>
                <w:rFonts w:ascii="Times New Roman" w:hAnsi="Times New Roman" w:cs="Times New Roman"/>
                <w:b/>
              </w:rPr>
              <w:t xml:space="preserve"> </w:t>
            </w:r>
            <w:r w:rsidRPr="00274020">
              <w:rPr>
                <w:rFonts w:ascii="Times New Roman" w:hAnsi="Times New Roman" w:cs="Times New Roman"/>
                <w:bCs/>
              </w:rPr>
              <w:t>overexpression, forward</w:t>
            </w:r>
          </w:p>
        </w:tc>
      </w:tr>
      <w:tr w:rsidR="00274020" w:rsidRPr="00274020" w14:paraId="4AFFAC04" w14:textId="77777777" w:rsidTr="00855EE9">
        <w:tc>
          <w:tcPr>
            <w:tcW w:w="4111" w:type="dxa"/>
          </w:tcPr>
          <w:p w14:paraId="35E96758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</w:rPr>
              <w:t>ttt</w:t>
            </w:r>
            <w:r w:rsidRPr="00274020">
              <w:rPr>
                <w:rFonts w:ascii="Times New Roman" w:hAnsi="Times New Roman" w:cs="Times New Roman"/>
                <w:u w:val="single"/>
              </w:rPr>
              <w:t>aagctt</w:t>
            </w:r>
            <w:r w:rsidRPr="00274020">
              <w:rPr>
                <w:rFonts w:ascii="Times New Roman" w:hAnsi="Times New Roman" w:cs="Times New Roman"/>
              </w:rPr>
              <w:t>tcagccaagggcccgtgc</w:t>
            </w:r>
          </w:p>
        </w:tc>
        <w:tc>
          <w:tcPr>
            <w:tcW w:w="4253" w:type="dxa"/>
          </w:tcPr>
          <w:p w14:paraId="562E5856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cnpB</w:t>
            </w:r>
            <w:r w:rsidRPr="00274020">
              <w:rPr>
                <w:rFonts w:ascii="Times New Roman" w:hAnsi="Times New Roman" w:cs="Times New Roman"/>
                <w:b/>
              </w:rPr>
              <w:t xml:space="preserve"> </w:t>
            </w:r>
            <w:r w:rsidRPr="00274020">
              <w:rPr>
                <w:rFonts w:ascii="Times New Roman" w:hAnsi="Times New Roman" w:cs="Times New Roman"/>
                <w:bCs/>
              </w:rPr>
              <w:t>overexpression, reverse</w:t>
            </w:r>
          </w:p>
        </w:tc>
      </w:tr>
      <w:tr w:rsidR="00274020" w:rsidRPr="00274020" w14:paraId="3FE1447A" w14:textId="77777777" w:rsidTr="00855EE9">
        <w:tc>
          <w:tcPr>
            <w:tcW w:w="4111" w:type="dxa"/>
          </w:tcPr>
          <w:p w14:paraId="4D76E7F3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74020">
              <w:rPr>
                <w:rFonts w:ascii="Times New Roman" w:hAnsi="Times New Roman" w:cs="Times New Roman"/>
                <w:b/>
              </w:rPr>
              <w:t xml:space="preserve">qRT-PCR </w:t>
            </w:r>
          </w:p>
        </w:tc>
        <w:tc>
          <w:tcPr>
            <w:tcW w:w="4253" w:type="dxa"/>
          </w:tcPr>
          <w:p w14:paraId="65AD2E97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274020" w:rsidRPr="00274020" w14:paraId="6506F49B" w14:textId="77777777" w:rsidTr="00855EE9">
        <w:tc>
          <w:tcPr>
            <w:tcW w:w="4111" w:type="dxa"/>
            <w:vAlign w:val="center"/>
          </w:tcPr>
          <w:p w14:paraId="400CCC32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</w:rPr>
              <w:t>cgacgacctcgactccgacgac</w:t>
            </w:r>
          </w:p>
        </w:tc>
        <w:tc>
          <w:tcPr>
            <w:tcW w:w="4253" w:type="dxa"/>
            <w:vAlign w:val="center"/>
          </w:tcPr>
          <w:p w14:paraId="460265C4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MSMEG_2758</w:t>
            </w:r>
            <w:r w:rsidRPr="00274020">
              <w:rPr>
                <w:rFonts w:ascii="Times New Roman" w:hAnsi="Times New Roman" w:cs="Times New Roman"/>
                <w:bCs/>
              </w:rPr>
              <w:t xml:space="preserve"> (</w:t>
            </w: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sigA</w:t>
            </w:r>
            <w:r w:rsidRPr="00274020">
              <w:rPr>
                <w:rFonts w:ascii="Times New Roman" w:hAnsi="Times New Roman" w:cs="Times New Roman"/>
                <w:bCs/>
              </w:rPr>
              <w:t>), forward</w:t>
            </w:r>
          </w:p>
        </w:tc>
      </w:tr>
      <w:tr w:rsidR="00274020" w:rsidRPr="00274020" w14:paraId="72419267" w14:textId="77777777" w:rsidTr="00855EE9">
        <w:tc>
          <w:tcPr>
            <w:tcW w:w="4111" w:type="dxa"/>
            <w:vAlign w:val="center"/>
          </w:tcPr>
          <w:p w14:paraId="56E2C76F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</w:rPr>
              <w:t>gccttcctggatgaggtcgagga</w:t>
            </w:r>
          </w:p>
        </w:tc>
        <w:tc>
          <w:tcPr>
            <w:tcW w:w="4253" w:type="dxa"/>
            <w:vAlign w:val="center"/>
          </w:tcPr>
          <w:p w14:paraId="5509C118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MSMEG_2758</w:t>
            </w:r>
            <w:r w:rsidRPr="00274020">
              <w:rPr>
                <w:rFonts w:ascii="Times New Roman" w:hAnsi="Times New Roman" w:cs="Times New Roman"/>
                <w:bCs/>
              </w:rPr>
              <w:t xml:space="preserve"> (</w:t>
            </w: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sigA</w:t>
            </w:r>
            <w:r w:rsidRPr="00274020">
              <w:rPr>
                <w:rFonts w:ascii="Times New Roman" w:hAnsi="Times New Roman" w:cs="Times New Roman"/>
                <w:bCs/>
              </w:rPr>
              <w:t>), reverse</w:t>
            </w:r>
          </w:p>
        </w:tc>
      </w:tr>
      <w:tr w:rsidR="00274020" w:rsidRPr="00274020" w14:paraId="4DCDA919" w14:textId="77777777" w:rsidTr="00855EE9">
        <w:tc>
          <w:tcPr>
            <w:tcW w:w="4111" w:type="dxa"/>
            <w:vAlign w:val="center"/>
          </w:tcPr>
          <w:p w14:paraId="589A6DB5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agctgtacctgatcttcccg</w:t>
            </w:r>
          </w:p>
        </w:tc>
        <w:tc>
          <w:tcPr>
            <w:tcW w:w="4253" w:type="dxa"/>
            <w:vAlign w:val="center"/>
          </w:tcPr>
          <w:p w14:paraId="376F8EFF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MSMEG_1875 (mtrB)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274020" w:rsidRPr="00274020" w14:paraId="673DC314" w14:textId="77777777" w:rsidTr="00855EE9">
        <w:tc>
          <w:tcPr>
            <w:tcW w:w="4111" w:type="dxa"/>
            <w:vAlign w:val="center"/>
          </w:tcPr>
          <w:p w14:paraId="65DD0377" w14:textId="06B098CA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ctcttcgagctgctggatct</w:t>
            </w:r>
          </w:p>
        </w:tc>
        <w:tc>
          <w:tcPr>
            <w:tcW w:w="4253" w:type="dxa"/>
            <w:vAlign w:val="center"/>
          </w:tcPr>
          <w:p w14:paraId="6ADACED5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MSMEG_1875 (mtrB)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274020" w:rsidRPr="00274020" w14:paraId="53AA1975" w14:textId="77777777" w:rsidTr="00855EE9">
        <w:tc>
          <w:tcPr>
            <w:tcW w:w="4111" w:type="dxa"/>
            <w:vAlign w:val="center"/>
          </w:tcPr>
          <w:p w14:paraId="4771C04A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ggagccgacgactatgtgat</w:t>
            </w:r>
          </w:p>
        </w:tc>
        <w:tc>
          <w:tcPr>
            <w:tcW w:w="4253" w:type="dxa"/>
            <w:vAlign w:val="center"/>
          </w:tcPr>
          <w:p w14:paraId="71EAB18B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MSMEG_1874 (mtra)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274020" w:rsidRPr="00274020" w14:paraId="10D8AFB0" w14:textId="77777777" w:rsidTr="00855EE9">
        <w:tc>
          <w:tcPr>
            <w:tcW w:w="4111" w:type="dxa"/>
            <w:vAlign w:val="center"/>
          </w:tcPr>
          <w:p w14:paraId="3F9F7000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gtatccccacacctgttcga</w:t>
            </w:r>
          </w:p>
        </w:tc>
        <w:tc>
          <w:tcPr>
            <w:tcW w:w="4253" w:type="dxa"/>
            <w:vAlign w:val="center"/>
          </w:tcPr>
          <w:p w14:paraId="62988950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MSMEG_1874 (mtra)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274020" w:rsidRPr="00274020" w14:paraId="1E4C74A5" w14:textId="77777777" w:rsidTr="00855EE9">
        <w:tc>
          <w:tcPr>
            <w:tcW w:w="4111" w:type="dxa"/>
            <w:vAlign w:val="center"/>
          </w:tcPr>
          <w:p w14:paraId="63D89C72" w14:textId="3FE22FCF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gatgcggcacaactcgatc</w:t>
            </w:r>
          </w:p>
        </w:tc>
        <w:tc>
          <w:tcPr>
            <w:tcW w:w="4253" w:type="dxa"/>
            <w:vAlign w:val="center"/>
          </w:tcPr>
          <w:p w14:paraId="07F6B362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MSMEG_0246 (prrB)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274020" w:rsidRPr="00274020" w14:paraId="500F1ABB" w14:textId="77777777" w:rsidTr="00855EE9">
        <w:tc>
          <w:tcPr>
            <w:tcW w:w="4111" w:type="dxa"/>
            <w:vAlign w:val="center"/>
          </w:tcPr>
          <w:p w14:paraId="7623A0B3" w14:textId="6350FB6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cgctcaacaagatggagtcg</w:t>
            </w:r>
          </w:p>
        </w:tc>
        <w:tc>
          <w:tcPr>
            <w:tcW w:w="4253" w:type="dxa"/>
            <w:vAlign w:val="center"/>
          </w:tcPr>
          <w:p w14:paraId="4FD8ED29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MSMEG_0246 (prrB)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274020" w:rsidRPr="00274020" w14:paraId="14E41A76" w14:textId="77777777" w:rsidTr="00855EE9">
        <w:trPr>
          <w:trHeight w:val="90"/>
        </w:trPr>
        <w:tc>
          <w:tcPr>
            <w:tcW w:w="4111" w:type="dxa"/>
            <w:vAlign w:val="center"/>
          </w:tcPr>
          <w:p w14:paraId="6E8153CB" w14:textId="34C98B24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tacctgaccaaaccgttcga</w:t>
            </w:r>
          </w:p>
        </w:tc>
        <w:tc>
          <w:tcPr>
            <w:tcW w:w="4253" w:type="dxa"/>
            <w:vAlign w:val="center"/>
          </w:tcPr>
          <w:p w14:paraId="7278871B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MSMEG_0244 (prrA)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274020" w:rsidRPr="00274020" w14:paraId="1211D9E1" w14:textId="77777777" w:rsidTr="00855EE9">
        <w:tc>
          <w:tcPr>
            <w:tcW w:w="4111" w:type="dxa"/>
            <w:vAlign w:val="center"/>
          </w:tcPr>
          <w:p w14:paraId="0DD7D9E4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aagtcgtagccccacacc</w:t>
            </w:r>
          </w:p>
        </w:tc>
        <w:tc>
          <w:tcPr>
            <w:tcW w:w="4253" w:type="dxa"/>
            <w:vAlign w:val="center"/>
          </w:tcPr>
          <w:p w14:paraId="2CCEBC12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MSMEG_0244 (prrA)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274020" w:rsidRPr="00274020" w14:paraId="477B818D" w14:textId="77777777" w:rsidTr="00855EE9">
        <w:tc>
          <w:tcPr>
            <w:tcW w:w="4111" w:type="dxa"/>
            <w:vAlign w:val="center"/>
          </w:tcPr>
          <w:p w14:paraId="51E05053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cggctacgaagaggtgctc</w:t>
            </w:r>
          </w:p>
        </w:tc>
        <w:tc>
          <w:tcPr>
            <w:tcW w:w="4253" w:type="dxa"/>
            <w:vAlign w:val="center"/>
          </w:tcPr>
          <w:p w14:paraId="257653D9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MSMEG_2618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274020" w:rsidRPr="00274020" w14:paraId="4363FCCF" w14:textId="77777777" w:rsidTr="00855EE9">
        <w:tc>
          <w:tcPr>
            <w:tcW w:w="4111" w:type="dxa"/>
            <w:vAlign w:val="center"/>
          </w:tcPr>
          <w:p w14:paraId="6825D044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tgcatcccaattcactaacg</w:t>
            </w:r>
          </w:p>
        </w:tc>
        <w:tc>
          <w:tcPr>
            <w:tcW w:w="4253" w:type="dxa"/>
            <w:vAlign w:val="center"/>
          </w:tcPr>
          <w:p w14:paraId="0DB3BCF0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MSMEG_2618</w:t>
            </w:r>
            <w:r w:rsidRPr="00274020">
              <w:rPr>
                <w:rFonts w:ascii="Times New Roman" w:hAnsi="Times New Roman" w:cs="Times New Roman" w:hint="eastAsia"/>
                <w:bCs/>
              </w:rPr>
              <w:t>,</w:t>
            </w:r>
            <w:r w:rsidRPr="00274020">
              <w:rPr>
                <w:rFonts w:ascii="Times New Roman" w:hAnsi="Times New Roman" w:cs="Times New Roman"/>
                <w:bCs/>
              </w:rPr>
              <w:t>reverse</w:t>
            </w:r>
          </w:p>
        </w:tc>
      </w:tr>
      <w:tr w:rsidR="00274020" w:rsidRPr="00274020" w14:paraId="14658DA0" w14:textId="77777777" w:rsidTr="00855EE9">
        <w:tc>
          <w:tcPr>
            <w:tcW w:w="4111" w:type="dxa"/>
            <w:vAlign w:val="center"/>
          </w:tcPr>
          <w:p w14:paraId="6DE65ED3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cctacgacgaggttttcgac</w:t>
            </w:r>
          </w:p>
        </w:tc>
        <w:tc>
          <w:tcPr>
            <w:tcW w:w="4253" w:type="dxa"/>
            <w:vAlign w:val="center"/>
          </w:tcPr>
          <w:p w14:paraId="39D0A563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MSMEG_0954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274020" w:rsidRPr="00274020" w14:paraId="07441BB8" w14:textId="77777777" w:rsidTr="00855EE9">
        <w:tc>
          <w:tcPr>
            <w:tcW w:w="4111" w:type="dxa"/>
            <w:vAlign w:val="center"/>
          </w:tcPr>
          <w:p w14:paraId="16F6F19E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lastRenderedPageBreak/>
              <w:t>ccaccggtcttgatcatctc</w:t>
            </w:r>
          </w:p>
        </w:tc>
        <w:tc>
          <w:tcPr>
            <w:tcW w:w="4253" w:type="dxa"/>
            <w:vAlign w:val="center"/>
          </w:tcPr>
          <w:p w14:paraId="1AA0009C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MSMEG_0954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274020" w:rsidRPr="00274020" w14:paraId="5AACF4D2" w14:textId="77777777" w:rsidTr="00855EE9">
        <w:tc>
          <w:tcPr>
            <w:tcW w:w="4111" w:type="dxa"/>
            <w:vAlign w:val="center"/>
          </w:tcPr>
          <w:p w14:paraId="5AE81A6A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ccatcctgttctccgacatc</w:t>
            </w:r>
          </w:p>
        </w:tc>
        <w:tc>
          <w:tcPr>
            <w:tcW w:w="4253" w:type="dxa"/>
            <w:vAlign w:val="center"/>
          </w:tcPr>
          <w:p w14:paraId="154A33AB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MSMEG_2780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274020" w:rsidRPr="00274020" w14:paraId="00C5AF90" w14:textId="77777777" w:rsidTr="00855EE9">
        <w:tc>
          <w:tcPr>
            <w:tcW w:w="4111" w:type="dxa"/>
            <w:vAlign w:val="center"/>
          </w:tcPr>
          <w:p w14:paraId="383903FE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caccaggtaggaggccaac</w:t>
            </w:r>
          </w:p>
        </w:tc>
        <w:tc>
          <w:tcPr>
            <w:tcW w:w="4253" w:type="dxa"/>
            <w:vAlign w:val="center"/>
          </w:tcPr>
          <w:p w14:paraId="7E5AE9BB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MSMEG_2780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274020" w:rsidRPr="00274020" w14:paraId="18B9467F" w14:textId="77777777" w:rsidTr="00855EE9">
        <w:tc>
          <w:tcPr>
            <w:tcW w:w="4111" w:type="dxa"/>
            <w:vAlign w:val="center"/>
          </w:tcPr>
          <w:p w14:paraId="3AECC7E8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aggtcaccacagaagcgaac</w:t>
            </w:r>
          </w:p>
        </w:tc>
        <w:tc>
          <w:tcPr>
            <w:tcW w:w="4253" w:type="dxa"/>
            <w:vAlign w:val="center"/>
          </w:tcPr>
          <w:p w14:paraId="28BDE9A6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MSMEG_4525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274020" w:rsidRPr="00274020" w14:paraId="0E8CEC9E" w14:textId="77777777" w:rsidTr="00855EE9">
        <w:tc>
          <w:tcPr>
            <w:tcW w:w="4111" w:type="dxa"/>
            <w:vAlign w:val="center"/>
          </w:tcPr>
          <w:p w14:paraId="16D22AAA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agatgaggtcgaggttgacg</w:t>
            </w:r>
          </w:p>
        </w:tc>
        <w:tc>
          <w:tcPr>
            <w:tcW w:w="4253" w:type="dxa"/>
            <w:vAlign w:val="center"/>
          </w:tcPr>
          <w:p w14:paraId="17BB7BE6" w14:textId="77777777" w:rsidR="00274020" w:rsidRPr="00274020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MSMEG_4525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274020" w:rsidRPr="00274020" w14:paraId="6FC9700A" w14:textId="77777777" w:rsidTr="00E230A5">
        <w:tc>
          <w:tcPr>
            <w:tcW w:w="4111" w:type="dxa"/>
            <w:vAlign w:val="center"/>
          </w:tcPr>
          <w:p w14:paraId="4F5E1681" w14:textId="26E5A4A0" w:rsidR="00274020" w:rsidRPr="00123111" w:rsidRDefault="00BC2DFC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C2DFC">
              <w:rPr>
                <w:rFonts w:ascii="Times New Roman" w:hAnsi="Times New Roman" w:cs="Times New Roman"/>
              </w:rPr>
              <w:t>gattccctggactggctgg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67923A0A" w14:textId="77777777" w:rsidR="00274020" w:rsidRPr="00E230A5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230A5">
              <w:rPr>
                <w:rFonts w:ascii="Times New Roman" w:hAnsi="Times New Roman" w:cs="Times New Roman"/>
                <w:bCs/>
                <w:i/>
                <w:iCs/>
              </w:rPr>
              <w:t>MSMEG_1638</w:t>
            </w:r>
            <w:r w:rsidRPr="00E230A5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274020" w:rsidRPr="00274020" w14:paraId="6AFFD933" w14:textId="77777777" w:rsidTr="00E230A5">
        <w:tc>
          <w:tcPr>
            <w:tcW w:w="4111" w:type="dxa"/>
            <w:vAlign w:val="center"/>
          </w:tcPr>
          <w:p w14:paraId="1DDC2ABE" w14:textId="0ADF72BD" w:rsidR="00274020" w:rsidRPr="00274020" w:rsidRDefault="00BC2DFC" w:rsidP="00274020">
            <w:pPr>
              <w:spacing w:line="360" w:lineRule="auto"/>
              <w:rPr>
                <w:rFonts w:ascii="Times New Roman" w:hAnsi="Times New Roman" w:cs="Times New Roman"/>
                <w:highlight w:val="yellow"/>
              </w:rPr>
            </w:pPr>
            <w:r w:rsidRPr="00BC2DFC">
              <w:rPr>
                <w:rFonts w:ascii="Times New Roman" w:hAnsi="Times New Roman" w:cs="Times New Roman"/>
              </w:rPr>
              <w:t>tagccgttctccatctcgac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22607F49" w14:textId="77777777" w:rsidR="00274020" w:rsidRPr="00E230A5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230A5">
              <w:rPr>
                <w:rFonts w:ascii="Times New Roman" w:hAnsi="Times New Roman" w:cs="Times New Roman"/>
                <w:bCs/>
                <w:i/>
                <w:iCs/>
              </w:rPr>
              <w:t>MSMEG_1638</w:t>
            </w:r>
            <w:r w:rsidRPr="00E230A5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274020" w:rsidRPr="00274020" w14:paraId="5A4357CC" w14:textId="77777777" w:rsidTr="00E230A5">
        <w:tc>
          <w:tcPr>
            <w:tcW w:w="4111" w:type="dxa"/>
            <w:vAlign w:val="center"/>
          </w:tcPr>
          <w:p w14:paraId="743C76E1" w14:textId="0BF305D9" w:rsidR="00274020" w:rsidRPr="00274020" w:rsidRDefault="00E230A5" w:rsidP="00274020">
            <w:pPr>
              <w:spacing w:line="360" w:lineRule="auto"/>
              <w:rPr>
                <w:rFonts w:ascii="Times New Roman" w:hAnsi="Times New Roman" w:cs="Times New Roman"/>
                <w:highlight w:val="yellow"/>
              </w:rPr>
            </w:pPr>
            <w:r w:rsidRPr="00E230A5">
              <w:rPr>
                <w:rFonts w:ascii="Times New Roman" w:hAnsi="Times New Roman" w:cs="Times New Roman"/>
              </w:rPr>
              <w:t>ctactacaaccccggcatga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4EA99198" w14:textId="77777777" w:rsidR="00274020" w:rsidRPr="00E230A5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230A5">
              <w:rPr>
                <w:rFonts w:ascii="Times New Roman" w:hAnsi="Times New Roman" w:cs="Times New Roman"/>
                <w:bCs/>
                <w:i/>
                <w:iCs/>
              </w:rPr>
              <w:t>MSMEG_0234 (zmp1)</w:t>
            </w:r>
            <w:r w:rsidRPr="00E230A5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274020" w:rsidRPr="00274020" w14:paraId="65973440" w14:textId="77777777" w:rsidTr="00E230A5">
        <w:tc>
          <w:tcPr>
            <w:tcW w:w="4111" w:type="dxa"/>
            <w:vAlign w:val="center"/>
          </w:tcPr>
          <w:p w14:paraId="648C164F" w14:textId="0CDE620C" w:rsidR="00274020" w:rsidRPr="00274020" w:rsidRDefault="00E230A5" w:rsidP="00274020">
            <w:pPr>
              <w:spacing w:line="360" w:lineRule="auto"/>
              <w:rPr>
                <w:rFonts w:ascii="Times New Roman" w:hAnsi="Times New Roman" w:cs="Times New Roman"/>
                <w:highlight w:val="yellow"/>
              </w:rPr>
            </w:pPr>
            <w:r w:rsidRPr="00E230A5">
              <w:rPr>
                <w:rFonts w:ascii="Times New Roman" w:hAnsi="Times New Roman" w:cs="Times New Roman"/>
              </w:rPr>
              <w:t>tacttggcaccctgatcgtc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6D40AF6F" w14:textId="77777777" w:rsidR="00274020" w:rsidRPr="00E230A5" w:rsidRDefault="00274020" w:rsidP="0027402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230A5">
              <w:rPr>
                <w:rFonts w:ascii="Times New Roman" w:hAnsi="Times New Roman" w:cs="Times New Roman"/>
                <w:bCs/>
                <w:i/>
                <w:iCs/>
              </w:rPr>
              <w:t>MSMEG_0234 (zmp1)</w:t>
            </w:r>
            <w:r w:rsidRPr="00E230A5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123111" w:rsidRPr="00274020" w14:paraId="0AB33FB9" w14:textId="77777777" w:rsidTr="00E230A5">
        <w:tc>
          <w:tcPr>
            <w:tcW w:w="4111" w:type="dxa"/>
            <w:vAlign w:val="center"/>
          </w:tcPr>
          <w:p w14:paraId="74BC700F" w14:textId="7CAA2189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  <w:highlight w:val="yellow"/>
              </w:rPr>
            </w:pPr>
            <w:r w:rsidRPr="00123111">
              <w:rPr>
                <w:rFonts w:ascii="Times New Roman" w:hAnsi="Times New Roman" w:cs="Times New Roman"/>
              </w:rPr>
              <w:t>acagaacaggtatgg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7C23F677" w14:textId="77777777" w:rsidR="00123111" w:rsidRPr="00E230A5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230A5">
              <w:rPr>
                <w:rFonts w:ascii="Times New Roman" w:hAnsi="Times New Roman" w:cs="Times New Roman"/>
                <w:bCs/>
                <w:i/>
                <w:iCs/>
              </w:rPr>
              <w:t>MSMEG_0066 (esat-6)</w:t>
            </w:r>
            <w:r w:rsidRPr="00E230A5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123111" w:rsidRPr="00274020" w14:paraId="2F82BFEA" w14:textId="77777777" w:rsidTr="00E230A5">
        <w:tc>
          <w:tcPr>
            <w:tcW w:w="4111" w:type="dxa"/>
            <w:vAlign w:val="center"/>
          </w:tcPr>
          <w:p w14:paraId="19A065DD" w14:textId="25D57D08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  <w:highlight w:val="yellow"/>
              </w:rPr>
            </w:pPr>
            <w:r w:rsidRPr="00123111">
              <w:rPr>
                <w:rFonts w:ascii="Times New Roman" w:hAnsi="Times New Roman" w:cs="Times New Roman"/>
              </w:rPr>
              <w:t>tcaggcaaacattcc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397097F7" w14:textId="77777777" w:rsidR="00123111" w:rsidRPr="00E230A5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230A5">
              <w:rPr>
                <w:rFonts w:ascii="Times New Roman" w:hAnsi="Times New Roman" w:cs="Times New Roman"/>
                <w:bCs/>
                <w:i/>
                <w:iCs/>
              </w:rPr>
              <w:t>MSMEG_0066 (esat-6)</w:t>
            </w:r>
            <w:r w:rsidRPr="00E230A5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123111" w:rsidRPr="00274020" w14:paraId="1F799A53" w14:textId="77777777" w:rsidTr="00E230A5">
        <w:tc>
          <w:tcPr>
            <w:tcW w:w="4111" w:type="dxa"/>
            <w:vAlign w:val="center"/>
          </w:tcPr>
          <w:p w14:paraId="46093E09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catctgggtgtactgcggta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6B9DCACA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MSMEG_6398(ag85)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123111" w:rsidRPr="00274020" w14:paraId="3BE6116C" w14:textId="77777777" w:rsidTr="00855EE9">
        <w:tc>
          <w:tcPr>
            <w:tcW w:w="4111" w:type="dxa"/>
            <w:vAlign w:val="center"/>
          </w:tcPr>
          <w:p w14:paraId="17222E35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ctctgcgggaagttgaacac</w:t>
            </w:r>
          </w:p>
        </w:tc>
        <w:tc>
          <w:tcPr>
            <w:tcW w:w="4253" w:type="dxa"/>
            <w:vAlign w:val="center"/>
          </w:tcPr>
          <w:p w14:paraId="155368BF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MSMEG_6398(ag85)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123111" w:rsidRPr="00274020" w14:paraId="273FF05F" w14:textId="77777777" w:rsidTr="00855EE9">
        <w:tc>
          <w:tcPr>
            <w:tcW w:w="4111" w:type="dxa"/>
          </w:tcPr>
          <w:p w14:paraId="04373242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aagaatctgcccctcacaca</w:t>
            </w:r>
          </w:p>
        </w:tc>
        <w:tc>
          <w:tcPr>
            <w:tcW w:w="4253" w:type="dxa"/>
            <w:vAlign w:val="center"/>
          </w:tcPr>
          <w:p w14:paraId="548FAF2B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MSMEG_5350 (PPE 63)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123111" w:rsidRPr="00274020" w14:paraId="77B9A45D" w14:textId="77777777" w:rsidTr="00855EE9">
        <w:tc>
          <w:tcPr>
            <w:tcW w:w="4111" w:type="dxa"/>
          </w:tcPr>
          <w:p w14:paraId="5AF527A1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 xml:space="preserve">acgtccttggtttccgtact  </w:t>
            </w:r>
          </w:p>
        </w:tc>
        <w:tc>
          <w:tcPr>
            <w:tcW w:w="4253" w:type="dxa"/>
            <w:vAlign w:val="center"/>
          </w:tcPr>
          <w:p w14:paraId="09FE3165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MSMEG_5350 (PPE 63)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123111" w:rsidRPr="00274020" w14:paraId="6982C66C" w14:textId="77777777" w:rsidTr="00855EE9">
        <w:tc>
          <w:tcPr>
            <w:tcW w:w="4111" w:type="dxa"/>
            <w:vAlign w:val="center"/>
          </w:tcPr>
          <w:p w14:paraId="27E3783A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 xml:space="preserve"> accaccatgagcacctatca</w:t>
            </w:r>
          </w:p>
        </w:tc>
        <w:tc>
          <w:tcPr>
            <w:tcW w:w="4253" w:type="dxa"/>
            <w:vAlign w:val="center"/>
          </w:tcPr>
          <w:p w14:paraId="5C880709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MSMEG_0619 (PPE4)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123111" w:rsidRPr="00274020" w14:paraId="796B98A7" w14:textId="77777777" w:rsidTr="00855EE9">
        <w:tc>
          <w:tcPr>
            <w:tcW w:w="4111" w:type="dxa"/>
            <w:vAlign w:val="center"/>
          </w:tcPr>
          <w:p w14:paraId="59031B7D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gtcatgaagtccgtcagcag</w:t>
            </w:r>
          </w:p>
        </w:tc>
        <w:tc>
          <w:tcPr>
            <w:tcW w:w="4253" w:type="dxa"/>
            <w:vAlign w:val="center"/>
          </w:tcPr>
          <w:p w14:paraId="674266B8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MSMEG_0619 (PPE4)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123111" w:rsidRPr="00274020" w14:paraId="269F69DE" w14:textId="77777777" w:rsidTr="00855EE9">
        <w:tc>
          <w:tcPr>
            <w:tcW w:w="4111" w:type="dxa"/>
            <w:vAlign w:val="center"/>
          </w:tcPr>
          <w:p w14:paraId="2FCC2984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tacagaacttcgtctcggcc</w:t>
            </w:r>
          </w:p>
        </w:tc>
        <w:tc>
          <w:tcPr>
            <w:tcW w:w="4253" w:type="dxa"/>
            <w:vAlign w:val="center"/>
          </w:tcPr>
          <w:p w14:paraId="466187B1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MSMEG_5392 (kdpA)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123111" w:rsidRPr="00274020" w14:paraId="69991FDB" w14:textId="77777777" w:rsidTr="00855EE9">
        <w:tc>
          <w:tcPr>
            <w:tcW w:w="4111" w:type="dxa"/>
            <w:vAlign w:val="center"/>
          </w:tcPr>
          <w:p w14:paraId="4CAD37F3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 xml:space="preserve">ggtgcccagttctttgatgg  </w:t>
            </w:r>
          </w:p>
        </w:tc>
        <w:tc>
          <w:tcPr>
            <w:tcW w:w="4253" w:type="dxa"/>
            <w:vAlign w:val="center"/>
          </w:tcPr>
          <w:p w14:paraId="2C483800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MSMEG_5392 (kdpA)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123111" w:rsidRPr="00274020" w14:paraId="25C4FC23" w14:textId="77777777" w:rsidTr="00855EE9">
        <w:tc>
          <w:tcPr>
            <w:tcW w:w="4111" w:type="dxa"/>
            <w:vAlign w:val="center"/>
          </w:tcPr>
          <w:p w14:paraId="3267F5D1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agtacttcgcgatcatcccg</w:t>
            </w:r>
          </w:p>
        </w:tc>
        <w:tc>
          <w:tcPr>
            <w:tcW w:w="4253" w:type="dxa"/>
            <w:vAlign w:val="center"/>
          </w:tcPr>
          <w:p w14:paraId="594E23EC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MSMEG_5393 (kdpB)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123111" w:rsidRPr="00274020" w14:paraId="4986712C" w14:textId="77777777" w:rsidTr="00855EE9">
        <w:tc>
          <w:tcPr>
            <w:tcW w:w="4111" w:type="dxa"/>
            <w:vAlign w:val="center"/>
          </w:tcPr>
          <w:p w14:paraId="110997AB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cgatgagtttgatgccgagg</w:t>
            </w:r>
          </w:p>
        </w:tc>
        <w:tc>
          <w:tcPr>
            <w:tcW w:w="4253" w:type="dxa"/>
            <w:vAlign w:val="center"/>
          </w:tcPr>
          <w:p w14:paraId="380C4381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MSMEG_5393 (kdpB)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123111" w:rsidRPr="00274020" w14:paraId="79F0A08E" w14:textId="77777777" w:rsidTr="00855EE9">
        <w:tc>
          <w:tcPr>
            <w:tcW w:w="4111" w:type="dxa"/>
            <w:vAlign w:val="center"/>
          </w:tcPr>
          <w:p w14:paraId="45B07F7F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aaggtgtacgggtcgagtg</w:t>
            </w:r>
          </w:p>
        </w:tc>
        <w:tc>
          <w:tcPr>
            <w:tcW w:w="4253" w:type="dxa"/>
            <w:vAlign w:val="center"/>
          </w:tcPr>
          <w:p w14:paraId="1F18152A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MSMEG_5394 (kdpC)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123111" w:rsidRPr="00274020" w14:paraId="50E98C5F" w14:textId="77777777" w:rsidTr="00855EE9">
        <w:tc>
          <w:tcPr>
            <w:tcW w:w="4111" w:type="dxa"/>
            <w:vAlign w:val="center"/>
          </w:tcPr>
          <w:p w14:paraId="1F4C5F8C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 xml:space="preserve">caccgagaaatcccagcatg </w:t>
            </w:r>
          </w:p>
        </w:tc>
        <w:tc>
          <w:tcPr>
            <w:tcW w:w="4253" w:type="dxa"/>
            <w:vAlign w:val="center"/>
          </w:tcPr>
          <w:p w14:paraId="4FFA505B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MSMEG_5394 (kdpC)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123111" w:rsidRPr="00274020" w14:paraId="334C7AAD" w14:textId="77777777" w:rsidTr="00855EE9">
        <w:tc>
          <w:tcPr>
            <w:tcW w:w="4111" w:type="dxa"/>
            <w:vAlign w:val="center"/>
          </w:tcPr>
          <w:p w14:paraId="2ABB0622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 xml:space="preserve">gccatcagatgtttcacgca </w:t>
            </w:r>
          </w:p>
        </w:tc>
        <w:tc>
          <w:tcPr>
            <w:tcW w:w="4253" w:type="dxa"/>
            <w:vAlign w:val="center"/>
          </w:tcPr>
          <w:p w14:paraId="63E71639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MSMEG_5395 (kdpD)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123111" w:rsidRPr="00274020" w14:paraId="7309699F" w14:textId="77777777" w:rsidTr="00855EE9">
        <w:tc>
          <w:tcPr>
            <w:tcW w:w="4111" w:type="dxa"/>
            <w:vAlign w:val="center"/>
          </w:tcPr>
          <w:p w14:paraId="180AFCE4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tacagaacttcgtctcggcc</w:t>
            </w:r>
          </w:p>
        </w:tc>
        <w:tc>
          <w:tcPr>
            <w:tcW w:w="4253" w:type="dxa"/>
            <w:vAlign w:val="center"/>
          </w:tcPr>
          <w:p w14:paraId="78947996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MSMEG_5395 (kdpD)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123111" w:rsidRPr="00274020" w14:paraId="2DBFCD4E" w14:textId="77777777" w:rsidTr="00855EE9">
        <w:tc>
          <w:tcPr>
            <w:tcW w:w="4111" w:type="dxa"/>
            <w:vAlign w:val="center"/>
          </w:tcPr>
          <w:p w14:paraId="4B25FBF6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cctttggcatggacgagttc</w:t>
            </w:r>
          </w:p>
        </w:tc>
        <w:tc>
          <w:tcPr>
            <w:tcW w:w="4253" w:type="dxa"/>
            <w:vAlign w:val="center"/>
          </w:tcPr>
          <w:p w14:paraId="0B3FE84F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MSMEG_5396 (kdpE)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123111" w:rsidRPr="00274020" w14:paraId="17D6214D" w14:textId="77777777" w:rsidTr="00855EE9">
        <w:tc>
          <w:tcPr>
            <w:tcW w:w="4111" w:type="dxa"/>
            <w:vAlign w:val="center"/>
          </w:tcPr>
          <w:p w14:paraId="3234026D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cgcgtaaatagtgggtctcg</w:t>
            </w:r>
          </w:p>
        </w:tc>
        <w:tc>
          <w:tcPr>
            <w:tcW w:w="4253" w:type="dxa"/>
            <w:vAlign w:val="center"/>
          </w:tcPr>
          <w:p w14:paraId="104DE851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MSMEG_5396 (kdpE)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123111" w:rsidRPr="00274020" w14:paraId="4B6F549A" w14:textId="77777777" w:rsidTr="00855EE9">
        <w:tc>
          <w:tcPr>
            <w:tcW w:w="4111" w:type="dxa"/>
            <w:vAlign w:val="center"/>
          </w:tcPr>
          <w:p w14:paraId="0CC85174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gagaccgagaccaccaagtg</w:t>
            </w:r>
          </w:p>
        </w:tc>
        <w:tc>
          <w:tcPr>
            <w:tcW w:w="4253" w:type="dxa"/>
            <w:vAlign w:val="center"/>
          </w:tcPr>
          <w:p w14:paraId="7BE997BE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MSMEG_2771 (trkA)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123111" w:rsidRPr="00274020" w14:paraId="7D72C1BE" w14:textId="77777777" w:rsidTr="00855EE9">
        <w:tc>
          <w:tcPr>
            <w:tcW w:w="4111" w:type="dxa"/>
            <w:vAlign w:val="center"/>
          </w:tcPr>
          <w:p w14:paraId="090D6619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>tcattcggaatccaggtcgt</w:t>
            </w:r>
          </w:p>
        </w:tc>
        <w:tc>
          <w:tcPr>
            <w:tcW w:w="4253" w:type="dxa"/>
            <w:vAlign w:val="center"/>
          </w:tcPr>
          <w:p w14:paraId="621291DD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MSMEG_2771 (trkA)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123111" w:rsidRPr="00274020" w14:paraId="5FAB22AE" w14:textId="77777777" w:rsidTr="00855EE9">
        <w:tc>
          <w:tcPr>
            <w:tcW w:w="4111" w:type="dxa"/>
            <w:vAlign w:val="center"/>
          </w:tcPr>
          <w:p w14:paraId="367F9CE5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lastRenderedPageBreak/>
              <w:t>gcgcaacgaatggcttttc</w:t>
            </w:r>
          </w:p>
        </w:tc>
        <w:tc>
          <w:tcPr>
            <w:tcW w:w="4253" w:type="dxa"/>
            <w:vAlign w:val="center"/>
          </w:tcPr>
          <w:p w14:paraId="58B2D53B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MSMEG_2769 (trkB)</w:t>
            </w:r>
            <w:r w:rsidRPr="00274020">
              <w:rPr>
                <w:rFonts w:ascii="Times New Roman" w:hAnsi="Times New Roman" w:cs="Times New Roman"/>
                <w:bCs/>
              </w:rPr>
              <w:t>, forward</w:t>
            </w:r>
          </w:p>
        </w:tc>
      </w:tr>
      <w:tr w:rsidR="00123111" w:rsidRPr="00274020" w14:paraId="04C5E361" w14:textId="77777777" w:rsidTr="00855EE9">
        <w:tc>
          <w:tcPr>
            <w:tcW w:w="4111" w:type="dxa"/>
            <w:vAlign w:val="center"/>
          </w:tcPr>
          <w:p w14:paraId="435E5CC7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 w:hint="eastAsia"/>
              </w:rPr>
              <w:t xml:space="preserve">cagttcgtcaccaccttcga  </w:t>
            </w:r>
          </w:p>
        </w:tc>
        <w:tc>
          <w:tcPr>
            <w:tcW w:w="4253" w:type="dxa"/>
            <w:vAlign w:val="center"/>
          </w:tcPr>
          <w:p w14:paraId="161A29E5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>MSMEG_2769 (trkB)</w:t>
            </w:r>
            <w:r w:rsidRPr="00274020">
              <w:rPr>
                <w:rFonts w:ascii="Times New Roman" w:hAnsi="Times New Roman" w:cs="Times New Roman"/>
                <w:bCs/>
              </w:rPr>
              <w:t>, reverse</w:t>
            </w:r>
          </w:p>
        </w:tc>
      </w:tr>
      <w:tr w:rsidR="00123111" w:rsidRPr="00274020" w14:paraId="31368452" w14:textId="77777777" w:rsidTr="00855EE9">
        <w:tc>
          <w:tcPr>
            <w:tcW w:w="8364" w:type="dxa"/>
            <w:gridSpan w:val="2"/>
            <w:tcBorders>
              <w:top w:val="single" w:sz="4" w:space="0" w:color="auto"/>
            </w:tcBorders>
          </w:tcPr>
          <w:p w14:paraId="36B0A1A8" w14:textId="77777777" w:rsidR="00123111" w:rsidRPr="00274020" w:rsidRDefault="00123111" w:rsidP="00123111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274020">
              <w:rPr>
                <w:rFonts w:ascii="Times New Roman" w:hAnsi="Times New Roman" w:cs="Times New Roman"/>
                <w:bCs/>
                <w:i/>
                <w:iCs/>
              </w:rPr>
              <w:t xml:space="preserve">a </w:t>
            </w:r>
            <w:r w:rsidRPr="00274020">
              <w:rPr>
                <w:rFonts w:ascii="Times New Roman" w:hAnsi="Times New Roman" w:cs="Times New Roman"/>
                <w:bCs/>
              </w:rPr>
              <w:t>Underlined oligo DNA is restriction site.</w:t>
            </w:r>
          </w:p>
        </w:tc>
      </w:tr>
    </w:tbl>
    <w:p w14:paraId="5BE30893" w14:textId="77777777" w:rsidR="00274020" w:rsidRDefault="00274020" w:rsidP="000F6346">
      <w:pPr>
        <w:spacing w:line="360" w:lineRule="auto"/>
        <w:rPr>
          <w:rFonts w:ascii="Times New Roman" w:hAnsi="Times New Roman" w:cs="Times New Roman"/>
        </w:rPr>
      </w:pPr>
    </w:p>
    <w:p w14:paraId="5D48A462" w14:textId="420F314C" w:rsidR="00274020" w:rsidRPr="002B347D" w:rsidRDefault="00274020" w:rsidP="000F6346">
      <w:pPr>
        <w:spacing w:line="360" w:lineRule="auto"/>
        <w:rPr>
          <w:rFonts w:ascii="Times New Roman" w:hAnsi="Times New Roman" w:cs="Times New Roman"/>
        </w:rPr>
        <w:sectPr w:rsidR="00274020" w:rsidRPr="002B347D" w:rsidSect="00CC687C">
          <w:type w:val="continuous"/>
          <w:pgSz w:w="11906" w:h="16838"/>
          <w:pgMar w:top="1440" w:right="1800" w:bottom="1440" w:left="1800" w:header="851" w:footer="992" w:gutter="0"/>
          <w:cols w:space="425"/>
          <w:docGrid w:type="linesAndChars" w:linePitch="312"/>
        </w:sectPr>
      </w:pPr>
    </w:p>
    <w:p w14:paraId="60EF00FD" w14:textId="49B4F9AF" w:rsidR="00116BD7" w:rsidRPr="002B347D" w:rsidRDefault="006B07A8" w:rsidP="000F6346">
      <w:pPr>
        <w:spacing w:line="360" w:lineRule="auto"/>
        <w:rPr>
          <w:rFonts w:ascii="Times New Roman" w:hAnsi="Times New Roman" w:cs="Times New Roman"/>
        </w:rPr>
      </w:pPr>
      <w:r w:rsidRPr="002B347D">
        <w:rPr>
          <w:rFonts w:ascii="Times New Roman" w:hAnsi="Times New Roman" w:cs="Times New Roman"/>
          <w:noProof/>
        </w:rPr>
        <w:drawing>
          <wp:inline distT="0" distB="0" distL="0" distR="0" wp14:anchorId="7A550CE1" wp14:editId="510A0497">
            <wp:extent cx="5274310" cy="3710940"/>
            <wp:effectExtent l="0" t="0" r="2540" b="381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4CC452A5-1446-4D88-B722-4C95E25AF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4CC452A5-1446-4D88-B722-4C95E25AF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3210" w14:textId="372582FE" w:rsidR="0013173F" w:rsidRPr="002B347D" w:rsidRDefault="00DD20E3" w:rsidP="000F6346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13173F" w:rsidRPr="002B347D" w:rsidSect="00CC687C">
          <w:type w:val="continuous"/>
          <w:pgSz w:w="11906" w:h="16838"/>
          <w:pgMar w:top="1440" w:right="1800" w:bottom="1440" w:left="1800" w:header="851" w:footer="992" w:gutter="0"/>
          <w:cols w:space="425"/>
          <w:docGrid w:type="linesAndChars" w:linePitch="312"/>
        </w:sectPr>
      </w:pPr>
      <w:bookmarkStart w:id="1" w:name="OLE_LINK1"/>
      <w:r w:rsidRPr="002B347D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bookmarkEnd w:id="1"/>
      <w:r w:rsidR="009A3AB7" w:rsidRPr="002B347D">
        <w:rPr>
          <w:rFonts w:ascii="Times New Roman" w:hAnsi="Times New Roman" w:cs="Times New Roman"/>
          <w:b/>
          <w:bCs/>
          <w:sz w:val="24"/>
          <w:szCs w:val="24"/>
        </w:rPr>
        <w:t xml:space="preserve"> CnpB amino acid sequences</w:t>
      </w:r>
      <w:r w:rsidR="00523950" w:rsidRPr="002B347D">
        <w:rPr>
          <w:rFonts w:ascii="Times New Roman" w:hAnsi="Times New Roman" w:cs="Times New Roman"/>
          <w:b/>
          <w:bCs/>
          <w:sz w:val="24"/>
          <w:szCs w:val="24"/>
        </w:rPr>
        <w:t xml:space="preserve"> alignment </w:t>
      </w:r>
      <w:r w:rsidR="009A3AB7" w:rsidRPr="002B347D">
        <w:rPr>
          <w:rFonts w:ascii="Times New Roman" w:hAnsi="Times New Roman" w:cs="Times New Roman"/>
          <w:b/>
          <w:bCs/>
          <w:sz w:val="24"/>
          <w:szCs w:val="24"/>
        </w:rPr>
        <w:t xml:space="preserve">between </w:t>
      </w:r>
      <w:r w:rsidR="000F6346" w:rsidRPr="002B34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M. tuberculosis</w:t>
      </w:r>
      <w:r w:rsidR="000F6346" w:rsidRPr="002B347D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0F6346" w:rsidRPr="002B34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M. smegmatis</w:t>
      </w:r>
      <w:r w:rsidR="001418CC" w:rsidRPr="002B347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461E" w:rsidRPr="002B347D">
        <w:rPr>
          <w:rFonts w:ascii="Times New Roman" w:hAnsi="Times New Roman" w:cs="Times New Roman"/>
          <w:sz w:val="24"/>
          <w:szCs w:val="24"/>
        </w:rPr>
        <w:t>(A)</w:t>
      </w:r>
      <w:r w:rsidR="009462AA" w:rsidRPr="002B347D">
        <w:rPr>
          <w:rFonts w:ascii="Times New Roman" w:hAnsi="Times New Roman" w:cs="Times New Roman"/>
          <w:sz w:val="24"/>
          <w:szCs w:val="24"/>
        </w:rPr>
        <w:t xml:space="preserve"> Alignment of</w:t>
      </w:r>
      <w:r w:rsidR="000F6346" w:rsidRPr="002B347D">
        <w:rPr>
          <w:rFonts w:ascii="Times New Roman" w:hAnsi="Times New Roman" w:cs="Times New Roman"/>
          <w:sz w:val="24"/>
          <w:szCs w:val="24"/>
        </w:rPr>
        <w:t xml:space="preserve"> </w:t>
      </w:r>
      <w:r w:rsidR="000F6346" w:rsidRPr="002B347D">
        <w:rPr>
          <w:rFonts w:ascii="Times New Roman" w:hAnsi="Times New Roman" w:cs="Times New Roman"/>
          <w:i/>
          <w:iCs/>
          <w:sz w:val="24"/>
          <w:szCs w:val="24"/>
        </w:rPr>
        <w:t>M. tuberculosis</w:t>
      </w:r>
      <w:r w:rsidR="009462AA" w:rsidRPr="002B347D">
        <w:rPr>
          <w:rFonts w:ascii="Times New Roman" w:hAnsi="Times New Roman" w:cs="Times New Roman"/>
          <w:sz w:val="24"/>
          <w:szCs w:val="24"/>
        </w:rPr>
        <w:t xml:space="preserve"> </w:t>
      </w:r>
      <w:r w:rsidR="00ED7DBE">
        <w:rPr>
          <w:rFonts w:ascii="Times New Roman" w:hAnsi="Times New Roman" w:cs="Times New Roman" w:hint="eastAsia"/>
          <w:sz w:val="24"/>
          <w:szCs w:val="24"/>
        </w:rPr>
        <w:t>Cn</w:t>
      </w:r>
      <w:r w:rsidR="00ED7DBE">
        <w:rPr>
          <w:rFonts w:ascii="Times New Roman" w:hAnsi="Times New Roman" w:cs="Times New Roman"/>
          <w:sz w:val="24"/>
          <w:szCs w:val="24"/>
        </w:rPr>
        <w:t xml:space="preserve">pB </w:t>
      </w:r>
      <w:r w:rsidR="00EA6ED8" w:rsidRPr="002B347D">
        <w:rPr>
          <w:rFonts w:ascii="Times New Roman" w:hAnsi="Times New Roman" w:cs="Times New Roman"/>
          <w:sz w:val="24"/>
          <w:szCs w:val="24"/>
        </w:rPr>
        <w:t xml:space="preserve">(Query) </w:t>
      </w:r>
      <w:r w:rsidR="000F6346" w:rsidRPr="002B347D">
        <w:rPr>
          <w:rFonts w:ascii="Times New Roman" w:hAnsi="Times New Roman" w:cs="Times New Roman"/>
          <w:sz w:val="24"/>
          <w:szCs w:val="24"/>
        </w:rPr>
        <w:t xml:space="preserve">and </w:t>
      </w:r>
      <w:r w:rsidR="000F6346" w:rsidRPr="002B347D">
        <w:rPr>
          <w:rFonts w:ascii="Times New Roman" w:hAnsi="Times New Roman" w:cs="Times New Roman"/>
          <w:i/>
          <w:iCs/>
          <w:sz w:val="24"/>
          <w:szCs w:val="24"/>
        </w:rPr>
        <w:t>M. smegmatis</w:t>
      </w:r>
      <w:r w:rsidR="00180CF4">
        <w:rPr>
          <w:rFonts w:ascii="Times New Roman" w:hAnsi="Times New Roman" w:cs="Times New Roman"/>
          <w:sz w:val="24"/>
          <w:szCs w:val="24"/>
        </w:rPr>
        <w:t xml:space="preserve"> </w:t>
      </w:r>
      <w:r w:rsidR="00180CF4">
        <w:rPr>
          <w:rFonts w:ascii="Times New Roman" w:hAnsi="Times New Roman" w:cs="Times New Roman" w:hint="eastAsia"/>
          <w:sz w:val="24"/>
          <w:szCs w:val="24"/>
        </w:rPr>
        <w:t>CnpB</w:t>
      </w:r>
      <w:r w:rsidR="009462AA" w:rsidRPr="002B347D">
        <w:rPr>
          <w:rFonts w:ascii="Times New Roman" w:hAnsi="Times New Roman" w:cs="Times New Roman"/>
          <w:sz w:val="24"/>
          <w:szCs w:val="24"/>
        </w:rPr>
        <w:t xml:space="preserve"> </w:t>
      </w:r>
      <w:r w:rsidR="00646DBC" w:rsidRPr="002B347D">
        <w:rPr>
          <w:rFonts w:ascii="Times New Roman" w:hAnsi="Times New Roman" w:cs="Times New Roman"/>
          <w:sz w:val="24"/>
          <w:szCs w:val="24"/>
        </w:rPr>
        <w:t>(Sbj</w:t>
      </w:r>
      <w:r w:rsidR="00721937" w:rsidRPr="002B347D">
        <w:rPr>
          <w:rFonts w:ascii="Times New Roman" w:hAnsi="Times New Roman" w:cs="Times New Roman"/>
          <w:sz w:val="24"/>
          <w:szCs w:val="24"/>
        </w:rPr>
        <w:t>c</w:t>
      </w:r>
      <w:r w:rsidR="00646DBC" w:rsidRPr="002B347D">
        <w:rPr>
          <w:rFonts w:ascii="Times New Roman" w:hAnsi="Times New Roman" w:cs="Times New Roman"/>
          <w:sz w:val="24"/>
          <w:szCs w:val="24"/>
        </w:rPr>
        <w:t xml:space="preserve">t) </w:t>
      </w:r>
      <w:r w:rsidR="009462AA" w:rsidRPr="002B347D">
        <w:rPr>
          <w:rFonts w:ascii="Times New Roman" w:hAnsi="Times New Roman" w:cs="Times New Roman"/>
          <w:sz w:val="24"/>
          <w:szCs w:val="24"/>
        </w:rPr>
        <w:t xml:space="preserve">sequences. </w:t>
      </w:r>
      <w:r w:rsidR="008612D5" w:rsidRPr="002B347D">
        <w:rPr>
          <w:rFonts w:ascii="Times New Roman" w:hAnsi="Times New Roman" w:cs="Times New Roman"/>
          <w:sz w:val="24"/>
          <w:szCs w:val="24"/>
        </w:rPr>
        <w:t>The amino acid</w:t>
      </w:r>
      <w:r w:rsidR="004E5D10" w:rsidRPr="002B347D">
        <w:rPr>
          <w:rFonts w:ascii="Times New Roman" w:hAnsi="Times New Roman" w:cs="Times New Roman"/>
          <w:sz w:val="24"/>
          <w:szCs w:val="24"/>
        </w:rPr>
        <w:t>s</w:t>
      </w:r>
      <w:r w:rsidR="008612D5" w:rsidRPr="002B347D">
        <w:rPr>
          <w:rFonts w:ascii="Times New Roman" w:hAnsi="Times New Roman" w:cs="Times New Roman"/>
          <w:sz w:val="24"/>
          <w:szCs w:val="24"/>
        </w:rPr>
        <w:t xml:space="preserve"> shown in the red </w:t>
      </w:r>
      <w:r w:rsidR="00DB2179" w:rsidRPr="00DB2179">
        <w:rPr>
          <w:rFonts w:ascii="Times New Roman" w:hAnsi="Times New Roman" w:cs="Times New Roman"/>
          <w:sz w:val="24"/>
          <w:szCs w:val="24"/>
        </w:rPr>
        <w:t>rectangle</w:t>
      </w:r>
      <w:r w:rsidR="00DB2179">
        <w:rPr>
          <w:rFonts w:ascii="Times New Roman" w:hAnsi="Times New Roman" w:cs="Times New Roman"/>
          <w:sz w:val="24"/>
          <w:szCs w:val="24"/>
        </w:rPr>
        <w:t xml:space="preserve"> </w:t>
      </w:r>
      <w:r w:rsidR="008612D5" w:rsidRPr="002B347D">
        <w:rPr>
          <w:rFonts w:ascii="Times New Roman" w:hAnsi="Times New Roman" w:cs="Times New Roman"/>
          <w:sz w:val="24"/>
          <w:szCs w:val="24"/>
        </w:rPr>
        <w:t>is DHH motif</w:t>
      </w:r>
      <w:r w:rsidR="00571B79" w:rsidRPr="002B347D">
        <w:rPr>
          <w:rFonts w:ascii="Times New Roman" w:hAnsi="Times New Roman" w:cs="Times New Roman"/>
          <w:sz w:val="24"/>
          <w:szCs w:val="24"/>
        </w:rPr>
        <w:t>.</w:t>
      </w:r>
      <w:r w:rsidR="008612D5" w:rsidRPr="002B347D">
        <w:rPr>
          <w:rFonts w:ascii="Times New Roman" w:hAnsi="Times New Roman" w:cs="Times New Roman"/>
          <w:sz w:val="24"/>
          <w:szCs w:val="24"/>
        </w:rPr>
        <w:t xml:space="preserve"> </w:t>
      </w:r>
      <w:r w:rsidR="009462AA" w:rsidRPr="002B347D">
        <w:rPr>
          <w:rFonts w:ascii="Times New Roman" w:hAnsi="Times New Roman" w:cs="Times New Roman"/>
          <w:sz w:val="24"/>
          <w:szCs w:val="24"/>
        </w:rPr>
        <w:t xml:space="preserve">(B) </w:t>
      </w:r>
      <w:r w:rsidR="00195D72" w:rsidRPr="002B347D">
        <w:rPr>
          <w:rFonts w:ascii="Times New Roman" w:hAnsi="Times New Roman" w:cs="Times New Roman"/>
          <w:sz w:val="24"/>
          <w:szCs w:val="24"/>
        </w:rPr>
        <w:t xml:space="preserve">Amino acid sites of </w:t>
      </w:r>
      <w:r w:rsidR="009462AA" w:rsidRPr="002B347D">
        <w:rPr>
          <w:rFonts w:ascii="Times New Roman" w:hAnsi="Times New Roman" w:cs="Times New Roman"/>
          <w:sz w:val="24"/>
          <w:szCs w:val="24"/>
        </w:rPr>
        <w:t xml:space="preserve">DHH </w:t>
      </w:r>
      <w:r w:rsidR="00195D72" w:rsidRPr="002B347D">
        <w:rPr>
          <w:rFonts w:ascii="Times New Roman" w:hAnsi="Times New Roman" w:cs="Times New Roman"/>
          <w:sz w:val="24"/>
          <w:szCs w:val="24"/>
        </w:rPr>
        <w:t xml:space="preserve">and DHHA1 </w:t>
      </w:r>
      <w:r w:rsidR="009462AA" w:rsidRPr="002B347D">
        <w:rPr>
          <w:rFonts w:ascii="Times New Roman" w:hAnsi="Times New Roman" w:cs="Times New Roman"/>
          <w:sz w:val="24"/>
          <w:szCs w:val="24"/>
        </w:rPr>
        <w:t>domain</w:t>
      </w:r>
      <w:r w:rsidR="00195D72" w:rsidRPr="002B347D">
        <w:rPr>
          <w:rFonts w:ascii="Times New Roman" w:hAnsi="Times New Roman" w:cs="Times New Roman"/>
          <w:sz w:val="24"/>
          <w:szCs w:val="24"/>
        </w:rPr>
        <w:t>s</w:t>
      </w:r>
      <w:r w:rsidR="00042A6F" w:rsidRPr="002B347D">
        <w:rPr>
          <w:rFonts w:ascii="Times New Roman" w:hAnsi="Times New Roman" w:cs="Times New Roman"/>
          <w:sz w:val="24"/>
          <w:szCs w:val="24"/>
        </w:rPr>
        <w:t xml:space="preserve"> of</w:t>
      </w:r>
      <w:r w:rsidR="009462AA" w:rsidRPr="002B347D">
        <w:rPr>
          <w:rFonts w:ascii="Times New Roman" w:hAnsi="Times New Roman" w:cs="Times New Roman"/>
          <w:sz w:val="24"/>
          <w:szCs w:val="24"/>
        </w:rPr>
        <w:t xml:space="preserve"> </w:t>
      </w:r>
      <w:r w:rsidR="00042A6F" w:rsidRPr="002B347D">
        <w:rPr>
          <w:rFonts w:ascii="Times New Roman" w:hAnsi="Times New Roman" w:cs="Times New Roman"/>
          <w:sz w:val="24"/>
          <w:szCs w:val="24"/>
        </w:rPr>
        <w:t>CnpB</w:t>
      </w:r>
      <w:r w:rsidR="006E43D1" w:rsidRPr="002B347D">
        <w:rPr>
          <w:rFonts w:ascii="Times New Roman" w:hAnsi="Times New Roman" w:cs="Times New Roman"/>
          <w:sz w:val="24"/>
          <w:szCs w:val="24"/>
        </w:rPr>
        <w:t xml:space="preserve"> </w:t>
      </w:r>
      <w:r w:rsidR="00042A6F" w:rsidRPr="002B347D">
        <w:rPr>
          <w:rFonts w:ascii="Times New Roman" w:hAnsi="Times New Roman" w:cs="Times New Roman"/>
          <w:sz w:val="24"/>
          <w:szCs w:val="24"/>
        </w:rPr>
        <w:t xml:space="preserve">in </w:t>
      </w:r>
      <w:r w:rsidR="0017556C" w:rsidRPr="002B347D">
        <w:rPr>
          <w:rFonts w:ascii="Times New Roman" w:hAnsi="Times New Roman" w:cs="Times New Roman"/>
          <w:i/>
          <w:iCs/>
          <w:sz w:val="24"/>
          <w:szCs w:val="24"/>
        </w:rPr>
        <w:t>M. tuberculosis</w:t>
      </w:r>
      <w:r w:rsidR="0017556C" w:rsidRPr="002B347D">
        <w:rPr>
          <w:rFonts w:ascii="Times New Roman" w:hAnsi="Times New Roman" w:cs="Times New Roman"/>
          <w:sz w:val="24"/>
          <w:szCs w:val="24"/>
        </w:rPr>
        <w:t xml:space="preserve"> and </w:t>
      </w:r>
      <w:r w:rsidR="0017556C" w:rsidRPr="002B347D">
        <w:rPr>
          <w:rFonts w:ascii="Times New Roman" w:hAnsi="Times New Roman" w:cs="Times New Roman"/>
          <w:i/>
          <w:iCs/>
          <w:sz w:val="24"/>
          <w:szCs w:val="24"/>
        </w:rPr>
        <w:t>M. smegmatis</w:t>
      </w:r>
      <w:r w:rsidR="00B260C6" w:rsidRPr="002B347D">
        <w:rPr>
          <w:rFonts w:ascii="Times New Roman" w:hAnsi="Times New Roman" w:cs="Times New Roman"/>
          <w:sz w:val="24"/>
          <w:szCs w:val="24"/>
        </w:rPr>
        <w:t>, respectively</w:t>
      </w:r>
      <w:r w:rsidR="001A450F" w:rsidRPr="002B347D">
        <w:rPr>
          <w:rFonts w:ascii="Times New Roman" w:hAnsi="Times New Roman" w:cs="Times New Roman"/>
          <w:sz w:val="24"/>
          <w:szCs w:val="24"/>
        </w:rPr>
        <w:t>.</w:t>
      </w:r>
    </w:p>
    <w:p w14:paraId="5B747439" w14:textId="2C72E4B5" w:rsidR="00645C82" w:rsidRPr="002B347D" w:rsidRDefault="002E059A" w:rsidP="00645C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B50557" wp14:editId="1A967FA8">
            <wp:extent cx="5274310" cy="23869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7F680" w14:textId="708AD731" w:rsidR="00CB54E7" w:rsidRDefault="00645C82" w:rsidP="00645C82">
      <w:pPr>
        <w:spacing w:line="360" w:lineRule="auto"/>
        <w:rPr>
          <w:rFonts w:ascii="Times New Roman" w:eastAsia="SimSun" w:hAnsi="Times New Roman" w:cs="Times New Roman"/>
          <w:bCs/>
          <w:kern w:val="0"/>
          <w:sz w:val="24"/>
          <w:szCs w:val="24"/>
        </w:rPr>
      </w:pPr>
      <w:r w:rsidRPr="002B347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091C4C" w:rsidRPr="002B347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DC5E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91C4C" w:rsidRPr="002B347D">
        <w:rPr>
          <w:rFonts w:ascii="Times New Roman" w:eastAsia="SimSun" w:hAnsi="Times New Roman" w:cs="Times New Roman"/>
          <w:bCs/>
          <w:kern w:val="0"/>
          <w:sz w:val="24"/>
          <w:szCs w:val="24"/>
        </w:rPr>
        <w:t xml:space="preserve"> </w:t>
      </w:r>
      <w:r w:rsidR="00091C4C">
        <w:rPr>
          <w:rFonts w:ascii="Times New Roman" w:eastAsia="SimSun" w:hAnsi="Times New Roman" w:cs="Times New Roman"/>
          <w:bCs/>
          <w:kern w:val="0"/>
          <w:sz w:val="24"/>
          <w:szCs w:val="24"/>
        </w:rPr>
        <w:t xml:space="preserve"> </w:t>
      </w:r>
      <w:r w:rsidR="009C4731" w:rsidRPr="004D6F33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Detection of bacteria growth in </w:t>
      </w:r>
      <w:r w:rsidR="0006114C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broth </w:t>
      </w:r>
      <w:r w:rsidR="009C4731" w:rsidRPr="004D6F33">
        <w:rPr>
          <w:rFonts w:ascii="Times New Roman" w:eastAsia="SimSun" w:hAnsi="Times New Roman" w:cs="Times New Roman"/>
          <w:b/>
          <w:bCs/>
          <w:sz w:val="24"/>
          <w:szCs w:val="24"/>
        </w:rPr>
        <w:t>liquid media</w:t>
      </w:r>
      <w:r w:rsidR="0006114C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(80</w:t>
      </w:r>
      <w:r w:rsidR="0006114C">
        <w:rPr>
          <w:rFonts w:ascii="Times New Roman" w:eastAsia="SimSun" w:hAnsi="Times New Roman" w:cs="Times New Roman" w:hint="eastAsia"/>
          <w:b/>
          <w:bCs/>
          <w:sz w:val="24"/>
          <w:szCs w:val="24"/>
        </w:rPr>
        <w:t>rp</w:t>
      </w:r>
      <w:r w:rsidR="0006114C">
        <w:rPr>
          <w:rFonts w:ascii="Times New Roman" w:eastAsia="SimSun" w:hAnsi="Times New Roman" w:cs="Times New Roman"/>
          <w:b/>
          <w:bCs/>
          <w:sz w:val="24"/>
          <w:szCs w:val="24"/>
        </w:rPr>
        <w:t>m)</w:t>
      </w:r>
      <w:r w:rsidR="009C4731" w:rsidRPr="004D6F33">
        <w:rPr>
          <w:rFonts w:ascii="Times New Roman" w:eastAsia="SimSun" w:hAnsi="Times New Roman" w:cs="Times New Roman"/>
          <w:b/>
          <w:bCs/>
          <w:sz w:val="24"/>
          <w:szCs w:val="24"/>
        </w:rPr>
        <w:t>.</w:t>
      </w:r>
      <w:r w:rsidR="009C4731" w:rsidRPr="004D6F33">
        <w:rPr>
          <w:rFonts w:ascii="Times New Roman" w:eastAsia="SimSu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9C4731" w:rsidRPr="004D6F33">
        <w:rPr>
          <w:rFonts w:ascii="Times New Roman" w:eastAsia="SimSun" w:hAnsi="Times New Roman" w:cs="Times New Roman"/>
          <w:sz w:val="24"/>
          <w:szCs w:val="24"/>
        </w:rPr>
        <w:t>Each strain was inoculated at 2.5×10</w:t>
      </w:r>
      <w:r w:rsidR="009C4731" w:rsidRPr="004D6F33">
        <w:rPr>
          <w:rFonts w:ascii="Times New Roman" w:eastAsia="SimSun" w:hAnsi="Times New Roman" w:cs="Times New Roman"/>
          <w:sz w:val="24"/>
          <w:szCs w:val="24"/>
          <w:vertAlign w:val="superscript"/>
        </w:rPr>
        <w:t>6</w:t>
      </w:r>
      <w:r w:rsidR="007D6C42" w:rsidRPr="00A90FB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9C4731" w:rsidRPr="004D6F33">
        <w:rPr>
          <w:rFonts w:ascii="Times New Roman" w:eastAsia="SimSun" w:hAnsi="Times New Roman" w:cs="Times New Roman"/>
          <w:sz w:val="24"/>
          <w:szCs w:val="24"/>
        </w:rPr>
        <w:t xml:space="preserve">CFU/mL in media of </w:t>
      </w:r>
      <w:r w:rsidR="002E059A" w:rsidRPr="004D6F33">
        <w:rPr>
          <w:rFonts w:ascii="Times New Roman" w:eastAsia="SimSun" w:hAnsi="Times New Roman" w:cs="Times New Roman"/>
          <w:sz w:val="24"/>
          <w:szCs w:val="24"/>
        </w:rPr>
        <w:t>7H9 (</w:t>
      </w:r>
      <w:r w:rsidR="002E059A">
        <w:rPr>
          <w:rFonts w:ascii="Times New Roman" w:eastAsia="SimSun" w:hAnsi="Times New Roman" w:cs="Times New Roman" w:hint="eastAsia"/>
          <w:sz w:val="24"/>
          <w:szCs w:val="24"/>
        </w:rPr>
        <w:t>A</w:t>
      </w:r>
      <w:r w:rsidR="002E059A" w:rsidRPr="004D6F33">
        <w:rPr>
          <w:rFonts w:ascii="Times New Roman" w:eastAsia="SimSun" w:hAnsi="Times New Roman" w:cs="Times New Roman"/>
          <w:sz w:val="24"/>
          <w:szCs w:val="24"/>
        </w:rPr>
        <w:t xml:space="preserve">), </w:t>
      </w:r>
      <w:r w:rsidR="009C4731" w:rsidRPr="004D6F33">
        <w:rPr>
          <w:rFonts w:ascii="Times New Roman" w:eastAsia="SimSun" w:hAnsi="Times New Roman" w:cs="Times New Roman"/>
          <w:sz w:val="24"/>
          <w:szCs w:val="24"/>
        </w:rPr>
        <w:t>7H9+OADC (</w:t>
      </w:r>
      <w:r w:rsidR="002E059A">
        <w:rPr>
          <w:rFonts w:ascii="Times New Roman" w:eastAsia="SimSun" w:hAnsi="Times New Roman" w:cs="Times New Roman"/>
          <w:sz w:val="24"/>
          <w:szCs w:val="24"/>
        </w:rPr>
        <w:t>C</w:t>
      </w:r>
      <w:r w:rsidR="009C4731" w:rsidRPr="004D6F33">
        <w:rPr>
          <w:rFonts w:ascii="Times New Roman" w:eastAsia="SimSun" w:hAnsi="Times New Roman" w:cs="Times New Roman"/>
          <w:sz w:val="24"/>
          <w:szCs w:val="24"/>
        </w:rPr>
        <w:t xml:space="preserve">), Sauton’s (E), Sauton’s </w:t>
      </w:r>
      <w:r w:rsidR="002E059A" w:rsidRPr="004D6F33">
        <w:rPr>
          <w:rFonts w:ascii="Times New Roman" w:eastAsia="SimSun" w:hAnsi="Times New Roman" w:cs="Times New Roman"/>
          <w:sz w:val="24"/>
          <w:szCs w:val="24"/>
        </w:rPr>
        <w:t xml:space="preserve">+OADC </w:t>
      </w:r>
      <w:r w:rsidR="009C4731" w:rsidRPr="004D6F33">
        <w:rPr>
          <w:rFonts w:ascii="Times New Roman" w:eastAsia="SimSun" w:hAnsi="Times New Roman" w:cs="Times New Roman"/>
          <w:sz w:val="24"/>
          <w:szCs w:val="24"/>
        </w:rPr>
        <w:t>(G). Bacteria were monitored at OD</w:t>
      </w:r>
      <w:r w:rsidR="009C4731" w:rsidRPr="004D6F33">
        <w:rPr>
          <w:rFonts w:ascii="Times New Roman" w:eastAsia="SimSun" w:hAnsi="Times New Roman" w:cs="Times New Roman"/>
          <w:sz w:val="24"/>
          <w:szCs w:val="24"/>
          <w:vertAlign w:val="subscript"/>
        </w:rPr>
        <w:t>600</w:t>
      </w:r>
      <w:r w:rsidR="009C4731" w:rsidRPr="004D6F33">
        <w:rPr>
          <w:rFonts w:ascii="Times New Roman" w:eastAsia="SimSun" w:hAnsi="Times New Roman" w:cs="Times New Roman"/>
          <w:sz w:val="24"/>
          <w:szCs w:val="24"/>
        </w:rPr>
        <w:t xml:space="preserve"> (A, C, E, G) and corresponding CFUs (B, D, F, H) numeration at indicated time points, respectively. The growth curves were generated according to three repeats.</w:t>
      </w:r>
    </w:p>
    <w:p w14:paraId="779ABD6F" w14:textId="5F940A7B" w:rsidR="009C4731" w:rsidRPr="002B347D" w:rsidRDefault="009C4731" w:rsidP="00645C82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9C4731" w:rsidRPr="002B347D" w:rsidSect="00CC687C">
          <w:type w:val="continuous"/>
          <w:pgSz w:w="11906" w:h="16838"/>
          <w:pgMar w:top="1440" w:right="1800" w:bottom="1440" w:left="1800" w:header="851" w:footer="992" w:gutter="0"/>
          <w:cols w:space="425"/>
          <w:docGrid w:type="linesAndChars" w:linePitch="312"/>
        </w:sectPr>
      </w:pPr>
    </w:p>
    <w:p w14:paraId="18029EF8" w14:textId="4634A199" w:rsidR="006F4BB0" w:rsidRPr="002B347D" w:rsidRDefault="00DC5E1E" w:rsidP="00C80BC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28349C" wp14:editId="7BF085E6">
            <wp:extent cx="5274310" cy="20751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70E98" w14:textId="77777777" w:rsidR="00165235" w:rsidRDefault="00D303A5" w:rsidP="00A90FB8">
      <w:pPr>
        <w:pStyle w:val="Caption"/>
        <w:spacing w:line="360" w:lineRule="auto"/>
        <w:rPr>
          <w:rFonts w:ascii="Times New Roman" w:eastAsia="SimSun" w:hAnsi="Times New Roman" w:cs="Times New Roman"/>
          <w:bCs/>
          <w:sz w:val="24"/>
          <w:szCs w:val="24"/>
        </w:rPr>
        <w:sectPr w:rsidR="00165235" w:rsidSect="00CC687C">
          <w:type w:val="continuous"/>
          <w:pgSz w:w="11906" w:h="16838"/>
          <w:pgMar w:top="1440" w:right="1800" w:bottom="1440" w:left="1800" w:header="851" w:footer="992" w:gutter="0"/>
          <w:cols w:space="425"/>
          <w:docGrid w:type="linesAndChars" w:linePitch="312"/>
        </w:sectPr>
      </w:pPr>
      <w:r w:rsidRPr="002B347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453E2B" w:rsidRPr="002B347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DC5E1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53E2B" w:rsidRPr="002B347D">
        <w:rPr>
          <w:rFonts w:ascii="Times New Roman" w:eastAsia="SimSun" w:hAnsi="Times New Roman" w:cs="Times New Roman"/>
          <w:bCs/>
          <w:kern w:val="0"/>
          <w:sz w:val="24"/>
          <w:szCs w:val="24"/>
        </w:rPr>
        <w:t xml:space="preserve"> </w:t>
      </w:r>
      <w:r w:rsidR="00D52255" w:rsidRPr="004D6F33">
        <w:rPr>
          <w:rFonts w:ascii="Times New Roman" w:eastAsia="SimSun" w:hAnsi="Times New Roman" w:cs="Times New Roman"/>
          <w:b/>
          <w:i/>
          <w:iCs/>
          <w:sz w:val="24"/>
          <w:szCs w:val="24"/>
        </w:rPr>
        <w:t>ΔcnpB</w:t>
      </w:r>
      <w:r w:rsidR="00D52255" w:rsidRPr="004D6F33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="00D52255">
        <w:rPr>
          <w:rFonts w:ascii="Times New Roman" w:eastAsia="SimSun" w:hAnsi="Times New Roman" w:cs="Times New Roman"/>
          <w:b/>
          <w:sz w:val="24"/>
          <w:szCs w:val="24"/>
        </w:rPr>
        <w:t xml:space="preserve">produceds more </w:t>
      </w:r>
      <w:r w:rsidR="00D52255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brown pigment </w:t>
      </w:r>
      <w:r w:rsidR="00D52255" w:rsidRPr="004D6F33">
        <w:rPr>
          <w:rFonts w:ascii="Times New Roman" w:eastAsia="SimSun" w:hAnsi="Times New Roman" w:cs="Times New Roman"/>
          <w:b/>
          <w:sz w:val="24"/>
          <w:szCs w:val="24"/>
        </w:rPr>
        <w:t>during the long-term static culture.</w:t>
      </w:r>
      <w:r w:rsidR="003C18E7">
        <w:rPr>
          <w:rFonts w:ascii="Times New Roman" w:eastAsia="SimSun" w:hAnsi="Times New Roman" w:cs="Times New Roman"/>
          <w:b/>
          <w:kern w:val="0"/>
          <w:sz w:val="24"/>
          <w:szCs w:val="24"/>
        </w:rPr>
        <w:t xml:space="preserve"> </w:t>
      </w:r>
      <w:bookmarkStart w:id="2" w:name="_Hlk100086633"/>
      <w:r w:rsidR="00DC5E1E" w:rsidRPr="00DC5E1E">
        <w:rPr>
          <w:rFonts w:ascii="Times New Roman" w:eastAsia="SimSun" w:hAnsi="Times New Roman" w:cs="Times New Roman"/>
          <w:bCs/>
          <w:kern w:val="0"/>
          <w:sz w:val="24"/>
          <w:szCs w:val="24"/>
        </w:rPr>
        <w:t>(</w:t>
      </w:r>
      <w:r w:rsidR="00DC5E1E" w:rsidRPr="00DC5E1E">
        <w:rPr>
          <w:rFonts w:ascii="Times New Roman" w:eastAsia="SimSun" w:hAnsi="Times New Roman" w:cs="Times New Roman" w:hint="eastAsia"/>
          <w:bCs/>
          <w:kern w:val="0"/>
          <w:sz w:val="24"/>
          <w:szCs w:val="24"/>
        </w:rPr>
        <w:t>A</w:t>
      </w:r>
      <w:r w:rsidR="00DC5E1E" w:rsidRPr="00DC5E1E">
        <w:rPr>
          <w:rFonts w:ascii="Times New Roman" w:eastAsia="SimSun" w:hAnsi="Times New Roman" w:cs="Times New Roman"/>
          <w:bCs/>
          <w:kern w:val="0"/>
          <w:sz w:val="24"/>
          <w:szCs w:val="24"/>
        </w:rPr>
        <w:t>)</w:t>
      </w:r>
      <w:r w:rsidR="00DC5E1E">
        <w:rPr>
          <w:rFonts w:ascii="Times New Roman" w:eastAsia="SimSun" w:hAnsi="Times New Roman" w:cs="Times New Roman"/>
          <w:bCs/>
          <w:kern w:val="0"/>
          <w:sz w:val="24"/>
          <w:szCs w:val="24"/>
        </w:rPr>
        <w:t xml:space="preserve"> </w:t>
      </w:r>
      <w:r w:rsidR="00124094" w:rsidRPr="00124094">
        <w:rPr>
          <w:rFonts w:ascii="Times New Roman" w:eastAsia="SimSun" w:hAnsi="Times New Roman" w:cs="Times New Roman"/>
          <w:bCs/>
          <w:kern w:val="0"/>
          <w:sz w:val="24"/>
          <w:szCs w:val="24"/>
        </w:rPr>
        <w:t xml:space="preserve">Observation of </w:t>
      </w:r>
      <w:r w:rsidR="00685497">
        <w:rPr>
          <w:rFonts w:ascii="Times New Roman" w:eastAsia="SimSun" w:hAnsi="Times New Roman" w:cs="Times New Roman"/>
          <w:bCs/>
          <w:kern w:val="0"/>
          <w:sz w:val="24"/>
          <w:szCs w:val="24"/>
        </w:rPr>
        <w:t>14</w:t>
      </w:r>
      <w:r w:rsidR="00685497">
        <w:rPr>
          <w:rFonts w:ascii="Times New Roman" w:eastAsia="SimSun" w:hAnsi="Times New Roman" w:cs="Times New Roman" w:hint="eastAsia"/>
          <w:bCs/>
          <w:kern w:val="0"/>
          <w:sz w:val="24"/>
          <w:szCs w:val="24"/>
        </w:rPr>
        <w:t>w</w:t>
      </w:r>
      <w:r w:rsidR="00685497">
        <w:rPr>
          <w:rFonts w:ascii="Times New Roman" w:eastAsia="SimSun" w:hAnsi="Times New Roman" w:cs="Times New Roman"/>
          <w:bCs/>
          <w:kern w:val="0"/>
          <w:sz w:val="24"/>
          <w:szCs w:val="24"/>
        </w:rPr>
        <w:t xml:space="preserve"> </w:t>
      </w:r>
      <w:r w:rsidR="00685497">
        <w:rPr>
          <w:rFonts w:ascii="Times New Roman" w:eastAsia="SimSun" w:hAnsi="Times New Roman" w:cs="Times New Roman" w:hint="eastAsia"/>
          <w:bCs/>
          <w:kern w:val="0"/>
          <w:sz w:val="24"/>
          <w:szCs w:val="24"/>
        </w:rPr>
        <w:t xml:space="preserve">supernatants </w:t>
      </w:r>
      <w:r w:rsidR="00D35187">
        <w:rPr>
          <w:rFonts w:ascii="Times New Roman" w:eastAsia="SimSun" w:hAnsi="Times New Roman" w:cs="Times New Roman" w:hint="eastAsia"/>
          <w:bCs/>
          <w:kern w:val="0"/>
          <w:sz w:val="24"/>
          <w:szCs w:val="24"/>
        </w:rPr>
        <w:t>after</w:t>
      </w:r>
      <w:r w:rsidR="00D35187" w:rsidRPr="00124094">
        <w:rPr>
          <w:rFonts w:ascii="Times New Roman" w:eastAsia="SimSun" w:hAnsi="Times New Roman" w:cs="Times New Roman"/>
          <w:bCs/>
          <w:kern w:val="0"/>
          <w:sz w:val="24"/>
          <w:szCs w:val="24"/>
        </w:rPr>
        <w:t xml:space="preserve"> </w:t>
      </w:r>
      <w:r w:rsidR="0015137B" w:rsidRPr="0015137B">
        <w:rPr>
          <w:rFonts w:ascii="Times New Roman" w:eastAsia="SimSun" w:hAnsi="Times New Roman" w:cs="Times New Roman"/>
          <w:bCs/>
          <w:kern w:val="0"/>
          <w:sz w:val="24"/>
          <w:szCs w:val="24"/>
        </w:rPr>
        <w:t>dialysis</w:t>
      </w:r>
      <w:r w:rsidR="00BB29C5">
        <w:rPr>
          <w:rFonts w:ascii="Times New Roman" w:eastAsia="SimSun" w:hAnsi="Times New Roman" w:cs="Times New Roman"/>
          <w:bCs/>
          <w:kern w:val="0"/>
          <w:sz w:val="24"/>
          <w:szCs w:val="24"/>
        </w:rPr>
        <w:t>.</w:t>
      </w:r>
      <w:r w:rsidR="00124094" w:rsidRPr="00124094">
        <w:rPr>
          <w:rFonts w:ascii="Times New Roman" w:eastAsia="SimSun" w:hAnsi="Times New Roman" w:cs="Times New Roman"/>
          <w:bCs/>
          <w:kern w:val="0"/>
          <w:sz w:val="24"/>
          <w:szCs w:val="24"/>
        </w:rPr>
        <w:t xml:space="preserve"> </w:t>
      </w:r>
      <w:r w:rsidR="00A97E2E">
        <w:rPr>
          <w:rFonts w:ascii="Times New Roman" w:eastAsia="SimSun" w:hAnsi="Times New Roman" w:cs="Times New Roman"/>
          <w:bCs/>
          <w:sz w:val="24"/>
          <w:szCs w:val="24"/>
        </w:rPr>
        <w:t>(</w:t>
      </w:r>
      <w:r w:rsidR="00BD667F">
        <w:rPr>
          <w:rFonts w:ascii="Times New Roman" w:eastAsia="SimSun" w:hAnsi="Times New Roman" w:cs="Times New Roman" w:hint="eastAsia"/>
          <w:bCs/>
          <w:sz w:val="24"/>
          <w:szCs w:val="24"/>
        </w:rPr>
        <w:t>B</w:t>
      </w:r>
      <w:r w:rsidR="00A97E2E">
        <w:rPr>
          <w:rFonts w:ascii="Times New Roman" w:eastAsia="SimSun" w:hAnsi="Times New Roman" w:cs="Times New Roman"/>
          <w:bCs/>
          <w:sz w:val="24"/>
          <w:szCs w:val="24"/>
        </w:rPr>
        <w:t xml:space="preserve">) </w:t>
      </w:r>
      <w:r w:rsidR="00A97E2E" w:rsidRPr="007B6C32">
        <w:rPr>
          <w:rFonts w:ascii="Times New Roman" w:eastAsia="SimSun" w:hAnsi="Times New Roman" w:cs="Times New Roman"/>
          <w:bCs/>
          <w:kern w:val="0"/>
          <w:sz w:val="24"/>
          <w:szCs w:val="24"/>
        </w:rPr>
        <w:t xml:space="preserve">Absorption spectra </w:t>
      </w:r>
      <w:r w:rsidR="00A97E2E">
        <w:rPr>
          <w:rFonts w:ascii="Times New Roman" w:eastAsia="SimSun" w:hAnsi="Times New Roman" w:cs="Times New Roman" w:hint="eastAsia"/>
          <w:bCs/>
          <w:kern w:val="0"/>
          <w:sz w:val="24"/>
          <w:szCs w:val="24"/>
        </w:rPr>
        <w:t xml:space="preserve">of </w:t>
      </w:r>
      <w:r w:rsidR="00A97E2E">
        <w:rPr>
          <w:rFonts w:ascii="Times New Roman" w:eastAsia="SimSun" w:hAnsi="Times New Roman" w:cs="Times New Roman"/>
          <w:bCs/>
          <w:kern w:val="0"/>
          <w:sz w:val="24"/>
          <w:szCs w:val="24"/>
        </w:rPr>
        <w:t>14-</w:t>
      </w:r>
      <w:r w:rsidR="00A97E2E">
        <w:rPr>
          <w:rFonts w:ascii="Times New Roman" w:eastAsia="SimSun" w:hAnsi="Times New Roman" w:cs="Times New Roman" w:hint="eastAsia"/>
          <w:bCs/>
          <w:kern w:val="0"/>
          <w:sz w:val="24"/>
          <w:szCs w:val="24"/>
        </w:rPr>
        <w:t xml:space="preserve">week </w:t>
      </w:r>
      <w:r w:rsidR="00A97E2E">
        <w:rPr>
          <w:rFonts w:ascii="Times New Roman" w:eastAsia="SimSun" w:hAnsi="Times New Roman" w:cs="Times New Roman"/>
          <w:bCs/>
          <w:kern w:val="0"/>
          <w:sz w:val="24"/>
          <w:szCs w:val="24"/>
        </w:rPr>
        <w:t>s</w:t>
      </w:r>
      <w:r w:rsidR="00A97E2E" w:rsidRPr="002B347D">
        <w:rPr>
          <w:rFonts w:ascii="Times New Roman" w:eastAsia="SimSun" w:hAnsi="Times New Roman" w:cs="Times New Roman"/>
          <w:bCs/>
          <w:sz w:val="24"/>
          <w:szCs w:val="24"/>
        </w:rPr>
        <w:t xml:space="preserve">upernatants was </w:t>
      </w:r>
      <w:r w:rsidR="00A97E2E" w:rsidRPr="007B6C32">
        <w:rPr>
          <w:rFonts w:ascii="Times New Roman" w:eastAsia="SimSun" w:hAnsi="Times New Roman" w:cs="Times New Roman"/>
          <w:bCs/>
          <w:kern w:val="0"/>
          <w:sz w:val="24"/>
          <w:szCs w:val="24"/>
        </w:rPr>
        <w:t xml:space="preserve">recorded </w:t>
      </w:r>
      <w:r w:rsidR="00A97E2E" w:rsidRPr="002B347D">
        <w:rPr>
          <w:rFonts w:ascii="Times New Roman" w:eastAsia="SimSun" w:hAnsi="Times New Roman" w:cs="Times New Roman"/>
          <w:bCs/>
          <w:sz w:val="24"/>
          <w:szCs w:val="24"/>
        </w:rPr>
        <w:t>by full-wavelength (100 - 1 000 nm) scanning</w:t>
      </w:r>
      <w:r w:rsidR="00A97E2E">
        <w:rPr>
          <w:rFonts w:ascii="Times New Roman" w:eastAsia="SimSun" w:hAnsi="Times New Roman" w:cs="Times New Roman"/>
          <w:bCs/>
          <w:sz w:val="24"/>
          <w:szCs w:val="24"/>
        </w:rPr>
        <w:t>. (</w:t>
      </w:r>
      <w:r w:rsidR="00BD667F">
        <w:rPr>
          <w:rFonts w:ascii="Times New Roman" w:eastAsia="SimSun" w:hAnsi="Times New Roman" w:cs="Times New Roman"/>
          <w:bCs/>
          <w:sz w:val="24"/>
          <w:szCs w:val="24"/>
        </w:rPr>
        <w:t>C</w:t>
      </w:r>
      <w:r w:rsidR="00A97E2E">
        <w:rPr>
          <w:rFonts w:ascii="Times New Roman" w:eastAsia="SimSun" w:hAnsi="Times New Roman" w:cs="Times New Roman"/>
          <w:bCs/>
          <w:sz w:val="24"/>
          <w:szCs w:val="24"/>
        </w:rPr>
        <w:t>) F</w:t>
      </w:r>
      <w:r w:rsidR="00A97E2E" w:rsidRPr="00B27E6B">
        <w:rPr>
          <w:rFonts w:ascii="Times New Roman" w:eastAsia="SimSun" w:hAnsi="Times New Roman" w:cs="Times New Roman"/>
          <w:bCs/>
          <w:sz w:val="24"/>
          <w:szCs w:val="24"/>
        </w:rPr>
        <w:t xml:space="preserve">luorescence measurements </w:t>
      </w:r>
      <w:r w:rsidR="00A97E2E">
        <w:rPr>
          <w:rFonts w:ascii="Times New Roman" w:eastAsia="SimSun" w:hAnsi="Times New Roman" w:cs="Times New Roman" w:hint="eastAsia"/>
          <w:bCs/>
          <w:sz w:val="24"/>
          <w:szCs w:val="24"/>
        </w:rPr>
        <w:t>of</w:t>
      </w:r>
      <w:r w:rsidR="00325BBA">
        <w:rPr>
          <w:rFonts w:ascii="Times New Roman" w:eastAsia="SimSun" w:hAnsi="Times New Roman" w:cs="Times New Roman"/>
          <w:bCs/>
          <w:sz w:val="24"/>
          <w:szCs w:val="24"/>
        </w:rPr>
        <w:t xml:space="preserve"> 60w</w:t>
      </w:r>
      <w:r w:rsidR="00A97E2E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</w:t>
      </w:r>
      <w:r w:rsidR="00A97E2E">
        <w:rPr>
          <w:rFonts w:ascii="Times New Roman" w:eastAsia="SimSun" w:hAnsi="Times New Roman" w:cs="Times New Roman"/>
          <w:bCs/>
          <w:kern w:val="0"/>
          <w:sz w:val="24"/>
          <w:szCs w:val="24"/>
        </w:rPr>
        <w:t>s</w:t>
      </w:r>
      <w:r w:rsidR="00A97E2E" w:rsidRPr="002B347D">
        <w:rPr>
          <w:rFonts w:ascii="Times New Roman" w:eastAsia="SimSun" w:hAnsi="Times New Roman" w:cs="Times New Roman"/>
          <w:bCs/>
          <w:sz w:val="24"/>
          <w:szCs w:val="24"/>
        </w:rPr>
        <w:t xml:space="preserve">upernatants </w:t>
      </w:r>
      <w:r w:rsidR="00A97E2E" w:rsidRPr="00B27E6B">
        <w:rPr>
          <w:rFonts w:ascii="Times New Roman" w:eastAsia="SimSun" w:hAnsi="Times New Roman" w:cs="Times New Roman"/>
          <w:bCs/>
          <w:sz w:val="24"/>
          <w:szCs w:val="24"/>
        </w:rPr>
        <w:t xml:space="preserve">were </w:t>
      </w:r>
      <w:r w:rsidR="00A97E2E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analyzed </w:t>
      </w:r>
      <w:r w:rsidR="00A97E2E" w:rsidRPr="00B27E6B">
        <w:rPr>
          <w:rFonts w:ascii="Times New Roman" w:eastAsia="SimSun" w:hAnsi="Times New Roman" w:cs="Times New Roman"/>
          <w:bCs/>
          <w:sz w:val="24"/>
          <w:szCs w:val="24"/>
        </w:rPr>
        <w:t>at the excitation wavelength (λ</w:t>
      </w:r>
      <w:r w:rsidR="00A97E2E" w:rsidRPr="00A90FB8"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excitation</w:t>
      </w:r>
      <w:r w:rsidR="00A97E2E" w:rsidRPr="00B27E6B">
        <w:rPr>
          <w:rFonts w:ascii="Times New Roman" w:eastAsia="SimSun" w:hAnsi="Times New Roman" w:cs="Times New Roman"/>
          <w:bCs/>
          <w:sz w:val="24"/>
          <w:szCs w:val="24"/>
        </w:rPr>
        <w:t>) 400 nm</w:t>
      </w:r>
      <w:r w:rsidR="00A97E2E">
        <w:rPr>
          <w:rFonts w:ascii="Times New Roman" w:eastAsia="SimSun" w:hAnsi="Times New Roman" w:cs="Times New Roman"/>
          <w:bCs/>
          <w:sz w:val="24"/>
          <w:szCs w:val="24"/>
        </w:rPr>
        <w:t>.</w:t>
      </w:r>
      <w:bookmarkEnd w:id="2"/>
    </w:p>
    <w:p w14:paraId="6865E47F" w14:textId="4A1D1E35" w:rsidR="009759EC" w:rsidRDefault="00165235" w:rsidP="00A90FB8">
      <w:pPr>
        <w:pStyle w:val="Caption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87820EA" wp14:editId="39041700">
            <wp:extent cx="5274310" cy="43700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BEBB" w14:textId="3C8D3865" w:rsidR="00F90B65" w:rsidRPr="00F90B65" w:rsidRDefault="00F90B65" w:rsidP="00E97C64">
      <w:pPr>
        <w:spacing w:line="360" w:lineRule="auto"/>
      </w:pPr>
      <w:r w:rsidRPr="002B347D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 w:rsidRPr="002B347D">
        <w:rPr>
          <w:rFonts w:ascii="Times New Roman" w:eastAsia="SimSun" w:hAnsi="Times New Roman" w:cs="Times New Roman"/>
          <w:bCs/>
          <w:kern w:val="0"/>
          <w:sz w:val="24"/>
          <w:szCs w:val="24"/>
        </w:rPr>
        <w:t xml:space="preserve"> </w:t>
      </w:r>
      <w:r w:rsidRPr="004D6F33">
        <w:rPr>
          <w:rFonts w:ascii="Times New Roman" w:eastAsia="SimSun" w:hAnsi="Times New Roman" w:cs="Times New Roman"/>
          <w:b/>
          <w:i/>
          <w:iCs/>
          <w:sz w:val="24"/>
          <w:szCs w:val="24"/>
        </w:rPr>
        <w:t>ΔcnpB</w:t>
      </w:r>
      <w:r w:rsidRPr="004D6F33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sz w:val="24"/>
          <w:szCs w:val="24"/>
        </w:rPr>
        <w:t>produce</w:t>
      </w:r>
      <w:r w:rsidR="00E97C64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="00E97C64" w:rsidRPr="00DB10E7">
        <w:rPr>
          <w:rFonts w:ascii="Times New Roman" w:hAnsi="Times New Roman" w:cs="Times New Roman"/>
          <w:sz w:val="24"/>
          <w:szCs w:val="24"/>
        </w:rPr>
        <w:t>(</w:t>
      </w:r>
      <w:r w:rsidR="00CC0C6B">
        <w:rPr>
          <w:rFonts w:ascii="Times New Roman" w:hAnsi="Times New Roman" w:cs="Times New Roman" w:hint="eastAsia"/>
          <w:sz w:val="24"/>
          <w:szCs w:val="24"/>
        </w:rPr>
        <w:t>A</w:t>
      </w:r>
      <w:r w:rsidR="00E97C64" w:rsidRPr="00DB10E7">
        <w:rPr>
          <w:rFonts w:ascii="Times New Roman" w:hAnsi="Times New Roman" w:cs="Times New Roman"/>
          <w:sz w:val="24"/>
          <w:szCs w:val="24"/>
        </w:rPr>
        <w:t xml:space="preserve">) After 14-week of stationary culture, native and boil-denatured supernatants were analyzed by SDS-PAGE. </w:t>
      </w:r>
      <w:r w:rsidR="00E97C64" w:rsidRPr="00DB10E7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The red arrows indicated</w:t>
      </w:r>
      <w:r w:rsidR="00E97C64" w:rsidRPr="00DB10E7">
        <w:rPr>
          <w:rFonts w:ascii="Times New Roman" w:hAnsi="Times New Roman" w:cs="Times New Roman"/>
          <w:sz w:val="24"/>
          <w:szCs w:val="24"/>
        </w:rPr>
        <w:t xml:space="preserve"> possible new protein bands of </w:t>
      </w:r>
      <w:r w:rsidR="00E97C64" w:rsidRPr="00DB10E7">
        <w:rPr>
          <w:rFonts w:ascii="Times New Roman" w:hAnsi="Times New Roman" w:cs="Times New Roman"/>
          <w:i/>
          <w:iCs/>
          <w:sz w:val="24"/>
          <w:szCs w:val="24"/>
        </w:rPr>
        <w:t>ΔcnpB</w:t>
      </w:r>
      <w:r w:rsidR="00E97C64" w:rsidRPr="00DB10E7">
        <w:rPr>
          <w:rFonts w:ascii="Times New Roman" w:hAnsi="Times New Roman" w:cs="Times New Roman"/>
          <w:sz w:val="24"/>
          <w:szCs w:val="24"/>
        </w:rPr>
        <w:t>. (</w:t>
      </w:r>
      <w:r w:rsidR="002C5606">
        <w:rPr>
          <w:rFonts w:ascii="Times New Roman" w:hAnsi="Times New Roman" w:cs="Times New Roman"/>
          <w:sz w:val="24"/>
          <w:szCs w:val="24"/>
        </w:rPr>
        <w:t>B</w:t>
      </w:r>
      <w:r w:rsidR="00E97C64" w:rsidRPr="00DB10E7">
        <w:rPr>
          <w:rFonts w:ascii="Times New Roman" w:hAnsi="Times New Roman" w:cs="Times New Roman"/>
          <w:sz w:val="24"/>
          <w:szCs w:val="24"/>
        </w:rPr>
        <w:t xml:space="preserve">) After 14-week of stationary culture, supernatants were condensed by saturated ammonium sulfate. Condensed-supernatants and bacteria lysates were analyzed by Western blot using </w:t>
      </w:r>
      <w:r w:rsidR="00E97C64" w:rsidRPr="00DB10E7">
        <w:rPr>
          <w:rFonts w:ascii="Times New Roman" w:eastAsia="SimSun" w:hAnsi="Times New Roman" w:cs="Times New Roman"/>
          <w:bCs/>
          <w:i/>
          <w:iCs/>
          <w:color w:val="000000" w:themeColor="text1"/>
          <w:sz w:val="24"/>
          <w:szCs w:val="24"/>
        </w:rPr>
        <w:t>M. smegmatis</w:t>
      </w:r>
      <w:r w:rsidR="00E97C64" w:rsidRPr="00DB10E7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polyclonal antibody. The red arrows indicated the </w:t>
      </w:r>
      <w:r w:rsidR="00E97C64" w:rsidRPr="00DB10E7">
        <w:rPr>
          <w:rFonts w:ascii="Times New Roman" w:eastAsia="SimSun" w:hAnsi="Times New Roman" w:cs="Times New Roman"/>
          <w:bCs/>
          <w:i/>
          <w:iCs/>
          <w:color w:val="000000" w:themeColor="text1"/>
          <w:sz w:val="24"/>
          <w:szCs w:val="24"/>
        </w:rPr>
        <w:t>M. smegmatis</w:t>
      </w:r>
      <w:r w:rsidR="00E97C64" w:rsidRPr="00DB10E7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-specific differential protein bands in </w:t>
      </w:r>
      <w:r w:rsidR="00E97C64" w:rsidRPr="00DB10E7">
        <w:rPr>
          <w:rFonts w:ascii="Times New Roman" w:hAnsi="Times New Roman" w:cs="Times New Roman"/>
          <w:i/>
          <w:iCs/>
          <w:sz w:val="24"/>
          <w:szCs w:val="24"/>
        </w:rPr>
        <w:t>ΔcnpB</w:t>
      </w:r>
      <w:r w:rsidR="00E97C64" w:rsidRPr="00DB10E7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supernatant after 14-week culture.</w:t>
      </w:r>
      <w:r w:rsidR="0069649C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</w:t>
      </w:r>
      <w:r w:rsidR="0069649C">
        <w:rPr>
          <w:rFonts w:ascii="Times New Roman" w:eastAsia="SimSun" w:hAnsi="Times New Roman" w:cs="Times New Roman" w:hint="eastAsia"/>
          <w:bCs/>
          <w:color w:val="000000" w:themeColor="text1"/>
          <w:sz w:val="24"/>
          <w:szCs w:val="24"/>
        </w:rPr>
        <w:t>C</w:t>
      </w:r>
      <w:r w:rsidR="0069649C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)</w:t>
      </w:r>
      <w:r w:rsidR="00AA2BB0" w:rsidRPr="00AA2BB0">
        <w:t xml:space="preserve"> </w:t>
      </w:r>
      <w:r w:rsidR="00AA2BB0" w:rsidRPr="00AA2BB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Western blot analysis of Ag85 secretion levels in concentrated</w:t>
      </w:r>
      <w:r w:rsidR="00524C9B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-</w:t>
      </w:r>
      <w:r w:rsidR="00AA2BB0" w:rsidRPr="00AA2BB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supernatants at 14 and 60 weeks</w:t>
      </w:r>
      <w:r w:rsidR="00552213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sectPr w:rsidR="00F90B65" w:rsidRPr="00F90B65" w:rsidSect="00CC687C">
      <w:type w:val="continuous"/>
      <w:pgSz w:w="11906" w:h="16838"/>
      <w:pgMar w:top="1440" w:right="1800" w:bottom="1440" w:left="180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2DB88" w14:textId="77777777" w:rsidR="004346EB" w:rsidRDefault="004346EB" w:rsidP="00B46357">
      <w:r>
        <w:separator/>
      </w:r>
    </w:p>
  </w:endnote>
  <w:endnote w:type="continuationSeparator" w:id="0">
    <w:p w14:paraId="02733AC0" w14:textId="77777777" w:rsidR="004346EB" w:rsidRDefault="004346EB" w:rsidP="00B46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P403A40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Oblique">
    <w:altName w:val="Arial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6E4BA" w14:textId="77777777" w:rsidR="004346EB" w:rsidRDefault="004346EB" w:rsidP="00B46357">
      <w:r>
        <w:separator/>
      </w:r>
    </w:p>
  </w:footnote>
  <w:footnote w:type="continuationSeparator" w:id="0">
    <w:p w14:paraId="5D1C2B79" w14:textId="77777777" w:rsidR="004346EB" w:rsidRDefault="004346EB" w:rsidP="00B463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Frontiers-Scienc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0fxpesfuetetkefe06vdezjrrxp9ff5wz5z&quot;&gt;20211101 Ref汇总&lt;record-ids&gt;&lt;item&gt;115&lt;/item&gt;&lt;/record-ids&gt;&lt;/item&gt;&lt;/Libraries&gt;"/>
  </w:docVars>
  <w:rsids>
    <w:rsidRoot w:val="00051452"/>
    <w:rsid w:val="000023EA"/>
    <w:rsid w:val="000028F6"/>
    <w:rsid w:val="00004007"/>
    <w:rsid w:val="00012CB9"/>
    <w:rsid w:val="00014084"/>
    <w:rsid w:val="0001440C"/>
    <w:rsid w:val="00022BEE"/>
    <w:rsid w:val="000240BD"/>
    <w:rsid w:val="00024F7B"/>
    <w:rsid w:val="00034CAE"/>
    <w:rsid w:val="00040F74"/>
    <w:rsid w:val="00042A6F"/>
    <w:rsid w:val="00047DB4"/>
    <w:rsid w:val="00051452"/>
    <w:rsid w:val="00056A8E"/>
    <w:rsid w:val="00056B28"/>
    <w:rsid w:val="0006114C"/>
    <w:rsid w:val="00061968"/>
    <w:rsid w:val="000646B3"/>
    <w:rsid w:val="0006492F"/>
    <w:rsid w:val="000653E8"/>
    <w:rsid w:val="0006794B"/>
    <w:rsid w:val="00074AB7"/>
    <w:rsid w:val="000804B0"/>
    <w:rsid w:val="00081DDD"/>
    <w:rsid w:val="000826C0"/>
    <w:rsid w:val="00084309"/>
    <w:rsid w:val="000864F3"/>
    <w:rsid w:val="00091C4C"/>
    <w:rsid w:val="0009289F"/>
    <w:rsid w:val="00093410"/>
    <w:rsid w:val="00094B7E"/>
    <w:rsid w:val="00095BF2"/>
    <w:rsid w:val="000A0A56"/>
    <w:rsid w:val="000A2F9C"/>
    <w:rsid w:val="000A69A4"/>
    <w:rsid w:val="000B029B"/>
    <w:rsid w:val="000B36DD"/>
    <w:rsid w:val="000B6555"/>
    <w:rsid w:val="000C3D71"/>
    <w:rsid w:val="000C6511"/>
    <w:rsid w:val="000C71DA"/>
    <w:rsid w:val="000D453D"/>
    <w:rsid w:val="000D6562"/>
    <w:rsid w:val="000F0AFA"/>
    <w:rsid w:val="000F0C81"/>
    <w:rsid w:val="000F6346"/>
    <w:rsid w:val="000F67DC"/>
    <w:rsid w:val="00105375"/>
    <w:rsid w:val="00107A0F"/>
    <w:rsid w:val="00107F69"/>
    <w:rsid w:val="001102F4"/>
    <w:rsid w:val="00116BD7"/>
    <w:rsid w:val="00117FAC"/>
    <w:rsid w:val="0012147B"/>
    <w:rsid w:val="00123111"/>
    <w:rsid w:val="00124094"/>
    <w:rsid w:val="00124CA6"/>
    <w:rsid w:val="00125135"/>
    <w:rsid w:val="001279A8"/>
    <w:rsid w:val="0013173F"/>
    <w:rsid w:val="001321AA"/>
    <w:rsid w:val="001324E4"/>
    <w:rsid w:val="001336E7"/>
    <w:rsid w:val="00135D3F"/>
    <w:rsid w:val="00137838"/>
    <w:rsid w:val="001418CC"/>
    <w:rsid w:val="00144957"/>
    <w:rsid w:val="00146046"/>
    <w:rsid w:val="001461E3"/>
    <w:rsid w:val="0015137B"/>
    <w:rsid w:val="001552E6"/>
    <w:rsid w:val="00157C8D"/>
    <w:rsid w:val="00162887"/>
    <w:rsid w:val="001636A0"/>
    <w:rsid w:val="00165235"/>
    <w:rsid w:val="00167C29"/>
    <w:rsid w:val="0017103C"/>
    <w:rsid w:val="00173B59"/>
    <w:rsid w:val="0017556C"/>
    <w:rsid w:val="00180CF4"/>
    <w:rsid w:val="00180ED0"/>
    <w:rsid w:val="00181939"/>
    <w:rsid w:val="00192834"/>
    <w:rsid w:val="0019544D"/>
    <w:rsid w:val="00195D72"/>
    <w:rsid w:val="001A3009"/>
    <w:rsid w:val="001A450F"/>
    <w:rsid w:val="001A59B5"/>
    <w:rsid w:val="001A5DC4"/>
    <w:rsid w:val="001B2139"/>
    <w:rsid w:val="001B4F14"/>
    <w:rsid w:val="001B6735"/>
    <w:rsid w:val="001C3FE6"/>
    <w:rsid w:val="001C42F9"/>
    <w:rsid w:val="001E0967"/>
    <w:rsid w:val="001E1AC1"/>
    <w:rsid w:val="001F0337"/>
    <w:rsid w:val="001F063D"/>
    <w:rsid w:val="001F59D9"/>
    <w:rsid w:val="001F5B6B"/>
    <w:rsid w:val="00205F70"/>
    <w:rsid w:val="00207D08"/>
    <w:rsid w:val="00210413"/>
    <w:rsid w:val="00214034"/>
    <w:rsid w:val="002247C0"/>
    <w:rsid w:val="00225EC9"/>
    <w:rsid w:val="00226B1A"/>
    <w:rsid w:val="00231E29"/>
    <w:rsid w:val="00232492"/>
    <w:rsid w:val="0023355B"/>
    <w:rsid w:val="00234AF0"/>
    <w:rsid w:val="002378BF"/>
    <w:rsid w:val="00247510"/>
    <w:rsid w:val="0025462F"/>
    <w:rsid w:val="00260EA6"/>
    <w:rsid w:val="00261275"/>
    <w:rsid w:val="0026353A"/>
    <w:rsid w:val="00266B36"/>
    <w:rsid w:val="002671B6"/>
    <w:rsid w:val="00270350"/>
    <w:rsid w:val="00270D93"/>
    <w:rsid w:val="00274020"/>
    <w:rsid w:val="002844C4"/>
    <w:rsid w:val="0028746D"/>
    <w:rsid w:val="00287D98"/>
    <w:rsid w:val="002A082F"/>
    <w:rsid w:val="002A0A92"/>
    <w:rsid w:val="002B1B90"/>
    <w:rsid w:val="002B347D"/>
    <w:rsid w:val="002B5561"/>
    <w:rsid w:val="002B5B8B"/>
    <w:rsid w:val="002B6917"/>
    <w:rsid w:val="002C02B8"/>
    <w:rsid w:val="002C5606"/>
    <w:rsid w:val="002D0875"/>
    <w:rsid w:val="002E059A"/>
    <w:rsid w:val="002E37C1"/>
    <w:rsid w:val="002E3F46"/>
    <w:rsid w:val="002F42FE"/>
    <w:rsid w:val="002F6A27"/>
    <w:rsid w:val="00300782"/>
    <w:rsid w:val="00302236"/>
    <w:rsid w:val="00310EE3"/>
    <w:rsid w:val="00315BC2"/>
    <w:rsid w:val="003178A3"/>
    <w:rsid w:val="00323F8B"/>
    <w:rsid w:val="00324469"/>
    <w:rsid w:val="00325BBA"/>
    <w:rsid w:val="00326A20"/>
    <w:rsid w:val="00330BBD"/>
    <w:rsid w:val="00333C04"/>
    <w:rsid w:val="00334F9E"/>
    <w:rsid w:val="00340862"/>
    <w:rsid w:val="003451E9"/>
    <w:rsid w:val="00353C5A"/>
    <w:rsid w:val="00355994"/>
    <w:rsid w:val="00355C88"/>
    <w:rsid w:val="003604D7"/>
    <w:rsid w:val="0038204E"/>
    <w:rsid w:val="003863D9"/>
    <w:rsid w:val="003876D3"/>
    <w:rsid w:val="00390C8B"/>
    <w:rsid w:val="00390ECF"/>
    <w:rsid w:val="00392732"/>
    <w:rsid w:val="00392C10"/>
    <w:rsid w:val="00394B27"/>
    <w:rsid w:val="003A27F7"/>
    <w:rsid w:val="003A2888"/>
    <w:rsid w:val="003A2909"/>
    <w:rsid w:val="003A3397"/>
    <w:rsid w:val="003A5F7F"/>
    <w:rsid w:val="003B54A6"/>
    <w:rsid w:val="003C0B45"/>
    <w:rsid w:val="003C18E7"/>
    <w:rsid w:val="003C4A2A"/>
    <w:rsid w:val="003C6FF8"/>
    <w:rsid w:val="003E6F6C"/>
    <w:rsid w:val="003F107C"/>
    <w:rsid w:val="003F27B8"/>
    <w:rsid w:val="003F42B7"/>
    <w:rsid w:val="003F48CD"/>
    <w:rsid w:val="004018B0"/>
    <w:rsid w:val="004043A6"/>
    <w:rsid w:val="00405BC1"/>
    <w:rsid w:val="00410A3D"/>
    <w:rsid w:val="00410B0F"/>
    <w:rsid w:val="004115A2"/>
    <w:rsid w:val="00411885"/>
    <w:rsid w:val="00413242"/>
    <w:rsid w:val="00424E79"/>
    <w:rsid w:val="004250F6"/>
    <w:rsid w:val="00433410"/>
    <w:rsid w:val="00433B86"/>
    <w:rsid w:val="004346EB"/>
    <w:rsid w:val="00445AD4"/>
    <w:rsid w:val="0044791B"/>
    <w:rsid w:val="0045174C"/>
    <w:rsid w:val="00453E2B"/>
    <w:rsid w:val="00461D61"/>
    <w:rsid w:val="0046315F"/>
    <w:rsid w:val="00463793"/>
    <w:rsid w:val="00467F7D"/>
    <w:rsid w:val="004761D1"/>
    <w:rsid w:val="0047780C"/>
    <w:rsid w:val="00477830"/>
    <w:rsid w:val="004835C5"/>
    <w:rsid w:val="004852BD"/>
    <w:rsid w:val="004946E4"/>
    <w:rsid w:val="00497DD8"/>
    <w:rsid w:val="004A1A2B"/>
    <w:rsid w:val="004A7826"/>
    <w:rsid w:val="004A795F"/>
    <w:rsid w:val="004A7F74"/>
    <w:rsid w:val="004B08A2"/>
    <w:rsid w:val="004B47AC"/>
    <w:rsid w:val="004B6349"/>
    <w:rsid w:val="004B6FD7"/>
    <w:rsid w:val="004C03D5"/>
    <w:rsid w:val="004C254E"/>
    <w:rsid w:val="004C4E03"/>
    <w:rsid w:val="004C6214"/>
    <w:rsid w:val="004D403A"/>
    <w:rsid w:val="004D7370"/>
    <w:rsid w:val="004E30F2"/>
    <w:rsid w:val="004E5D10"/>
    <w:rsid w:val="00503298"/>
    <w:rsid w:val="00505CA4"/>
    <w:rsid w:val="0050790B"/>
    <w:rsid w:val="00507A23"/>
    <w:rsid w:val="0051164D"/>
    <w:rsid w:val="00511A9C"/>
    <w:rsid w:val="00523492"/>
    <w:rsid w:val="00523950"/>
    <w:rsid w:val="00524C9B"/>
    <w:rsid w:val="00526610"/>
    <w:rsid w:val="00527782"/>
    <w:rsid w:val="005307A9"/>
    <w:rsid w:val="00532D87"/>
    <w:rsid w:val="005410A8"/>
    <w:rsid w:val="00542604"/>
    <w:rsid w:val="00552213"/>
    <w:rsid w:val="0055733D"/>
    <w:rsid w:val="00563BF4"/>
    <w:rsid w:val="00571B79"/>
    <w:rsid w:val="00577F28"/>
    <w:rsid w:val="0059390D"/>
    <w:rsid w:val="00595168"/>
    <w:rsid w:val="005974A9"/>
    <w:rsid w:val="005A2A15"/>
    <w:rsid w:val="005A32A8"/>
    <w:rsid w:val="005A52A1"/>
    <w:rsid w:val="005A6457"/>
    <w:rsid w:val="005A68C2"/>
    <w:rsid w:val="005A69DA"/>
    <w:rsid w:val="005B0E72"/>
    <w:rsid w:val="005D1B76"/>
    <w:rsid w:val="005D6CFC"/>
    <w:rsid w:val="005D73C2"/>
    <w:rsid w:val="005E2DD2"/>
    <w:rsid w:val="005E32F5"/>
    <w:rsid w:val="005E5714"/>
    <w:rsid w:val="005F2DF5"/>
    <w:rsid w:val="005F4837"/>
    <w:rsid w:val="005F4AF0"/>
    <w:rsid w:val="005F6B74"/>
    <w:rsid w:val="00600D90"/>
    <w:rsid w:val="006016AF"/>
    <w:rsid w:val="00603D2F"/>
    <w:rsid w:val="00606BA4"/>
    <w:rsid w:val="00606F70"/>
    <w:rsid w:val="00610437"/>
    <w:rsid w:val="0061202A"/>
    <w:rsid w:val="00623DD0"/>
    <w:rsid w:val="006256FB"/>
    <w:rsid w:val="00630B86"/>
    <w:rsid w:val="00630EC2"/>
    <w:rsid w:val="00631DF4"/>
    <w:rsid w:val="00633424"/>
    <w:rsid w:val="00636003"/>
    <w:rsid w:val="0064107E"/>
    <w:rsid w:val="006418EF"/>
    <w:rsid w:val="0064364B"/>
    <w:rsid w:val="0064508D"/>
    <w:rsid w:val="00645C82"/>
    <w:rsid w:val="00646DBC"/>
    <w:rsid w:val="0065122F"/>
    <w:rsid w:val="00655F99"/>
    <w:rsid w:val="00657C20"/>
    <w:rsid w:val="00663911"/>
    <w:rsid w:val="0067271D"/>
    <w:rsid w:val="00672F7A"/>
    <w:rsid w:val="00674D39"/>
    <w:rsid w:val="00680D5E"/>
    <w:rsid w:val="00681222"/>
    <w:rsid w:val="0068379D"/>
    <w:rsid w:val="006842AB"/>
    <w:rsid w:val="00685497"/>
    <w:rsid w:val="00685B97"/>
    <w:rsid w:val="0068625E"/>
    <w:rsid w:val="0069094C"/>
    <w:rsid w:val="00691124"/>
    <w:rsid w:val="00694547"/>
    <w:rsid w:val="0069649C"/>
    <w:rsid w:val="006A0A5E"/>
    <w:rsid w:val="006A33B0"/>
    <w:rsid w:val="006B07A8"/>
    <w:rsid w:val="006B1D45"/>
    <w:rsid w:val="006C0CD4"/>
    <w:rsid w:val="006C397B"/>
    <w:rsid w:val="006C3E70"/>
    <w:rsid w:val="006E43D1"/>
    <w:rsid w:val="006F10D7"/>
    <w:rsid w:val="006F289B"/>
    <w:rsid w:val="006F4BB0"/>
    <w:rsid w:val="006F5143"/>
    <w:rsid w:val="006F59CD"/>
    <w:rsid w:val="006F7BFB"/>
    <w:rsid w:val="0070004D"/>
    <w:rsid w:val="0070219B"/>
    <w:rsid w:val="00702F97"/>
    <w:rsid w:val="0070414C"/>
    <w:rsid w:val="007118E1"/>
    <w:rsid w:val="007122E3"/>
    <w:rsid w:val="0071315D"/>
    <w:rsid w:val="00716712"/>
    <w:rsid w:val="0071788A"/>
    <w:rsid w:val="00721937"/>
    <w:rsid w:val="00721BDC"/>
    <w:rsid w:val="007255F5"/>
    <w:rsid w:val="00726E6B"/>
    <w:rsid w:val="00734D2F"/>
    <w:rsid w:val="00741CB3"/>
    <w:rsid w:val="00750797"/>
    <w:rsid w:val="007515B6"/>
    <w:rsid w:val="00752F09"/>
    <w:rsid w:val="007616DD"/>
    <w:rsid w:val="00763F89"/>
    <w:rsid w:val="00770F4E"/>
    <w:rsid w:val="00776A0E"/>
    <w:rsid w:val="00787E25"/>
    <w:rsid w:val="00793BDF"/>
    <w:rsid w:val="007967F6"/>
    <w:rsid w:val="00797ACB"/>
    <w:rsid w:val="007A57AD"/>
    <w:rsid w:val="007A5DC5"/>
    <w:rsid w:val="007C5CEB"/>
    <w:rsid w:val="007C7C47"/>
    <w:rsid w:val="007C7C5F"/>
    <w:rsid w:val="007D3459"/>
    <w:rsid w:val="007D6C42"/>
    <w:rsid w:val="007E188D"/>
    <w:rsid w:val="007E3D8F"/>
    <w:rsid w:val="007E6056"/>
    <w:rsid w:val="007E6B31"/>
    <w:rsid w:val="007F16E8"/>
    <w:rsid w:val="007F23BD"/>
    <w:rsid w:val="00802647"/>
    <w:rsid w:val="008046D9"/>
    <w:rsid w:val="0081474E"/>
    <w:rsid w:val="00815661"/>
    <w:rsid w:val="00816C60"/>
    <w:rsid w:val="00821808"/>
    <w:rsid w:val="00830B2E"/>
    <w:rsid w:val="008327D4"/>
    <w:rsid w:val="00832FC4"/>
    <w:rsid w:val="008368D1"/>
    <w:rsid w:val="00851247"/>
    <w:rsid w:val="008612D5"/>
    <w:rsid w:val="008614D5"/>
    <w:rsid w:val="00874343"/>
    <w:rsid w:val="00885A3F"/>
    <w:rsid w:val="008A0350"/>
    <w:rsid w:val="008A10E3"/>
    <w:rsid w:val="008A29BC"/>
    <w:rsid w:val="008A581E"/>
    <w:rsid w:val="008B0C7F"/>
    <w:rsid w:val="008B13C9"/>
    <w:rsid w:val="008B2E69"/>
    <w:rsid w:val="008B3894"/>
    <w:rsid w:val="008C154B"/>
    <w:rsid w:val="008C1902"/>
    <w:rsid w:val="008C38B1"/>
    <w:rsid w:val="008D084E"/>
    <w:rsid w:val="008D2CE7"/>
    <w:rsid w:val="008D5A4B"/>
    <w:rsid w:val="008D5CB2"/>
    <w:rsid w:val="008D7129"/>
    <w:rsid w:val="008E0813"/>
    <w:rsid w:val="008E7D2D"/>
    <w:rsid w:val="008F39DF"/>
    <w:rsid w:val="00903940"/>
    <w:rsid w:val="0091167D"/>
    <w:rsid w:val="00912EF8"/>
    <w:rsid w:val="00915518"/>
    <w:rsid w:val="00916B48"/>
    <w:rsid w:val="00920B46"/>
    <w:rsid w:val="00926515"/>
    <w:rsid w:val="00926F99"/>
    <w:rsid w:val="00930EFE"/>
    <w:rsid w:val="009348FE"/>
    <w:rsid w:val="00942010"/>
    <w:rsid w:val="009423A6"/>
    <w:rsid w:val="0094414A"/>
    <w:rsid w:val="009462AA"/>
    <w:rsid w:val="00947708"/>
    <w:rsid w:val="00950D90"/>
    <w:rsid w:val="009517F0"/>
    <w:rsid w:val="00954323"/>
    <w:rsid w:val="00957BF6"/>
    <w:rsid w:val="00960A56"/>
    <w:rsid w:val="00964EDF"/>
    <w:rsid w:val="00972B05"/>
    <w:rsid w:val="0097533E"/>
    <w:rsid w:val="009759EC"/>
    <w:rsid w:val="009772A3"/>
    <w:rsid w:val="009800A8"/>
    <w:rsid w:val="00980D49"/>
    <w:rsid w:val="00983D32"/>
    <w:rsid w:val="00984A57"/>
    <w:rsid w:val="00986A72"/>
    <w:rsid w:val="00987075"/>
    <w:rsid w:val="00987198"/>
    <w:rsid w:val="0099019E"/>
    <w:rsid w:val="00990BB7"/>
    <w:rsid w:val="00991F3F"/>
    <w:rsid w:val="00996338"/>
    <w:rsid w:val="0099680F"/>
    <w:rsid w:val="009A0911"/>
    <w:rsid w:val="009A2855"/>
    <w:rsid w:val="009A3AB7"/>
    <w:rsid w:val="009B3F1C"/>
    <w:rsid w:val="009B5231"/>
    <w:rsid w:val="009C0645"/>
    <w:rsid w:val="009C25D6"/>
    <w:rsid w:val="009C3AEC"/>
    <w:rsid w:val="009C4731"/>
    <w:rsid w:val="009C5966"/>
    <w:rsid w:val="009C5C45"/>
    <w:rsid w:val="009C743C"/>
    <w:rsid w:val="009E0463"/>
    <w:rsid w:val="009E0C3D"/>
    <w:rsid w:val="009E396C"/>
    <w:rsid w:val="009E5656"/>
    <w:rsid w:val="00A02D49"/>
    <w:rsid w:val="00A039FA"/>
    <w:rsid w:val="00A041D2"/>
    <w:rsid w:val="00A1197B"/>
    <w:rsid w:val="00A206A2"/>
    <w:rsid w:val="00A2783D"/>
    <w:rsid w:val="00A317AB"/>
    <w:rsid w:val="00A428EF"/>
    <w:rsid w:val="00A45BE3"/>
    <w:rsid w:val="00A56F4C"/>
    <w:rsid w:val="00A6081B"/>
    <w:rsid w:val="00A67792"/>
    <w:rsid w:val="00A71C22"/>
    <w:rsid w:val="00A73DD0"/>
    <w:rsid w:val="00A758DE"/>
    <w:rsid w:val="00A77C0E"/>
    <w:rsid w:val="00A81590"/>
    <w:rsid w:val="00A82333"/>
    <w:rsid w:val="00A826A3"/>
    <w:rsid w:val="00A834F2"/>
    <w:rsid w:val="00A904CA"/>
    <w:rsid w:val="00A90FB8"/>
    <w:rsid w:val="00A931C4"/>
    <w:rsid w:val="00A93C6C"/>
    <w:rsid w:val="00A966B0"/>
    <w:rsid w:val="00A97E2E"/>
    <w:rsid w:val="00AA1C94"/>
    <w:rsid w:val="00AA2BB0"/>
    <w:rsid w:val="00AB2B06"/>
    <w:rsid w:val="00AB5A66"/>
    <w:rsid w:val="00AB5FD4"/>
    <w:rsid w:val="00AC08DC"/>
    <w:rsid w:val="00AC6861"/>
    <w:rsid w:val="00AD0880"/>
    <w:rsid w:val="00AD1274"/>
    <w:rsid w:val="00AD12FC"/>
    <w:rsid w:val="00AD13B7"/>
    <w:rsid w:val="00AD3BF9"/>
    <w:rsid w:val="00AD604A"/>
    <w:rsid w:val="00AD6D4B"/>
    <w:rsid w:val="00AE6763"/>
    <w:rsid w:val="00AF1CC1"/>
    <w:rsid w:val="00AF4286"/>
    <w:rsid w:val="00AF5EDA"/>
    <w:rsid w:val="00B07A56"/>
    <w:rsid w:val="00B116B9"/>
    <w:rsid w:val="00B23EFD"/>
    <w:rsid w:val="00B260C6"/>
    <w:rsid w:val="00B3079B"/>
    <w:rsid w:val="00B30E7E"/>
    <w:rsid w:val="00B354BF"/>
    <w:rsid w:val="00B368FD"/>
    <w:rsid w:val="00B431FE"/>
    <w:rsid w:val="00B45184"/>
    <w:rsid w:val="00B45E0E"/>
    <w:rsid w:val="00B46357"/>
    <w:rsid w:val="00B47BCC"/>
    <w:rsid w:val="00B50098"/>
    <w:rsid w:val="00B528B5"/>
    <w:rsid w:val="00B5494C"/>
    <w:rsid w:val="00B61947"/>
    <w:rsid w:val="00B819DE"/>
    <w:rsid w:val="00B9682F"/>
    <w:rsid w:val="00BA1412"/>
    <w:rsid w:val="00BA1BCD"/>
    <w:rsid w:val="00BA36B4"/>
    <w:rsid w:val="00BA3E89"/>
    <w:rsid w:val="00BA7BC6"/>
    <w:rsid w:val="00BB1D42"/>
    <w:rsid w:val="00BB22CC"/>
    <w:rsid w:val="00BB29C5"/>
    <w:rsid w:val="00BB2CAC"/>
    <w:rsid w:val="00BB76E2"/>
    <w:rsid w:val="00BC1D1A"/>
    <w:rsid w:val="00BC2DFC"/>
    <w:rsid w:val="00BC5161"/>
    <w:rsid w:val="00BD0A0F"/>
    <w:rsid w:val="00BD0E90"/>
    <w:rsid w:val="00BD6587"/>
    <w:rsid w:val="00BD667F"/>
    <w:rsid w:val="00BE0B74"/>
    <w:rsid w:val="00BE5C3A"/>
    <w:rsid w:val="00BE7433"/>
    <w:rsid w:val="00BF46AF"/>
    <w:rsid w:val="00C01350"/>
    <w:rsid w:val="00C0336C"/>
    <w:rsid w:val="00C12515"/>
    <w:rsid w:val="00C15368"/>
    <w:rsid w:val="00C16F06"/>
    <w:rsid w:val="00C26EF3"/>
    <w:rsid w:val="00C30E89"/>
    <w:rsid w:val="00C40124"/>
    <w:rsid w:val="00C40DC2"/>
    <w:rsid w:val="00C44761"/>
    <w:rsid w:val="00C4597F"/>
    <w:rsid w:val="00C50F19"/>
    <w:rsid w:val="00C51238"/>
    <w:rsid w:val="00C53F10"/>
    <w:rsid w:val="00C57BE4"/>
    <w:rsid w:val="00C671FA"/>
    <w:rsid w:val="00C720F6"/>
    <w:rsid w:val="00C73E4D"/>
    <w:rsid w:val="00C779CA"/>
    <w:rsid w:val="00C802F8"/>
    <w:rsid w:val="00C80BCE"/>
    <w:rsid w:val="00C80D26"/>
    <w:rsid w:val="00C82CC3"/>
    <w:rsid w:val="00C86F7E"/>
    <w:rsid w:val="00C875BE"/>
    <w:rsid w:val="00C87E3E"/>
    <w:rsid w:val="00C9114C"/>
    <w:rsid w:val="00C91E41"/>
    <w:rsid w:val="00C9512A"/>
    <w:rsid w:val="00C96AE8"/>
    <w:rsid w:val="00C97B00"/>
    <w:rsid w:val="00CA7B7E"/>
    <w:rsid w:val="00CB1BAC"/>
    <w:rsid w:val="00CB1C8F"/>
    <w:rsid w:val="00CB54E7"/>
    <w:rsid w:val="00CC08BC"/>
    <w:rsid w:val="00CC0C6B"/>
    <w:rsid w:val="00CC35FD"/>
    <w:rsid w:val="00CC4C81"/>
    <w:rsid w:val="00CC5EAC"/>
    <w:rsid w:val="00CC5EBD"/>
    <w:rsid w:val="00CC687C"/>
    <w:rsid w:val="00CE7584"/>
    <w:rsid w:val="00CE7A5E"/>
    <w:rsid w:val="00CF1B5E"/>
    <w:rsid w:val="00CF4CED"/>
    <w:rsid w:val="00CF5515"/>
    <w:rsid w:val="00CF7256"/>
    <w:rsid w:val="00CF7529"/>
    <w:rsid w:val="00CF7748"/>
    <w:rsid w:val="00D021A0"/>
    <w:rsid w:val="00D0799B"/>
    <w:rsid w:val="00D1429C"/>
    <w:rsid w:val="00D15941"/>
    <w:rsid w:val="00D21971"/>
    <w:rsid w:val="00D22407"/>
    <w:rsid w:val="00D24723"/>
    <w:rsid w:val="00D2545B"/>
    <w:rsid w:val="00D303A5"/>
    <w:rsid w:val="00D35187"/>
    <w:rsid w:val="00D37B88"/>
    <w:rsid w:val="00D37F06"/>
    <w:rsid w:val="00D428EF"/>
    <w:rsid w:val="00D42C43"/>
    <w:rsid w:val="00D47278"/>
    <w:rsid w:val="00D476FF"/>
    <w:rsid w:val="00D52255"/>
    <w:rsid w:val="00D56038"/>
    <w:rsid w:val="00D67165"/>
    <w:rsid w:val="00D678B0"/>
    <w:rsid w:val="00D70FA0"/>
    <w:rsid w:val="00D710A9"/>
    <w:rsid w:val="00D72104"/>
    <w:rsid w:val="00D7632B"/>
    <w:rsid w:val="00D76864"/>
    <w:rsid w:val="00D77B1C"/>
    <w:rsid w:val="00D8150A"/>
    <w:rsid w:val="00D935BF"/>
    <w:rsid w:val="00D93C54"/>
    <w:rsid w:val="00D958CB"/>
    <w:rsid w:val="00D97558"/>
    <w:rsid w:val="00D976E4"/>
    <w:rsid w:val="00DA3F43"/>
    <w:rsid w:val="00DA4888"/>
    <w:rsid w:val="00DA51B1"/>
    <w:rsid w:val="00DA7991"/>
    <w:rsid w:val="00DB2179"/>
    <w:rsid w:val="00DB66CE"/>
    <w:rsid w:val="00DB68FA"/>
    <w:rsid w:val="00DB69D2"/>
    <w:rsid w:val="00DC2229"/>
    <w:rsid w:val="00DC378B"/>
    <w:rsid w:val="00DC5E1E"/>
    <w:rsid w:val="00DC77D9"/>
    <w:rsid w:val="00DD0CE3"/>
    <w:rsid w:val="00DD1D7D"/>
    <w:rsid w:val="00DD20E3"/>
    <w:rsid w:val="00DD4A42"/>
    <w:rsid w:val="00DD4DF9"/>
    <w:rsid w:val="00DD722F"/>
    <w:rsid w:val="00DD7E6F"/>
    <w:rsid w:val="00DE49EC"/>
    <w:rsid w:val="00DE6EB4"/>
    <w:rsid w:val="00DF17B9"/>
    <w:rsid w:val="00DF4A57"/>
    <w:rsid w:val="00E11DED"/>
    <w:rsid w:val="00E17AA8"/>
    <w:rsid w:val="00E22467"/>
    <w:rsid w:val="00E22697"/>
    <w:rsid w:val="00E230A5"/>
    <w:rsid w:val="00E2513E"/>
    <w:rsid w:val="00E33670"/>
    <w:rsid w:val="00E44B15"/>
    <w:rsid w:val="00E464FA"/>
    <w:rsid w:val="00E54847"/>
    <w:rsid w:val="00E55D8B"/>
    <w:rsid w:val="00E63CE6"/>
    <w:rsid w:val="00E64764"/>
    <w:rsid w:val="00E670BB"/>
    <w:rsid w:val="00E67957"/>
    <w:rsid w:val="00E730B0"/>
    <w:rsid w:val="00E75862"/>
    <w:rsid w:val="00E815A8"/>
    <w:rsid w:val="00E86C96"/>
    <w:rsid w:val="00E91D45"/>
    <w:rsid w:val="00E92861"/>
    <w:rsid w:val="00E93D7C"/>
    <w:rsid w:val="00E97C64"/>
    <w:rsid w:val="00EA43C3"/>
    <w:rsid w:val="00EA49FF"/>
    <w:rsid w:val="00EA6C26"/>
    <w:rsid w:val="00EA6ED8"/>
    <w:rsid w:val="00EB0144"/>
    <w:rsid w:val="00EC07A5"/>
    <w:rsid w:val="00ED56D4"/>
    <w:rsid w:val="00ED6EA4"/>
    <w:rsid w:val="00ED7DBE"/>
    <w:rsid w:val="00EE1F59"/>
    <w:rsid w:val="00EE461E"/>
    <w:rsid w:val="00EF5979"/>
    <w:rsid w:val="00EF7032"/>
    <w:rsid w:val="00F049AA"/>
    <w:rsid w:val="00F05AAD"/>
    <w:rsid w:val="00F06F45"/>
    <w:rsid w:val="00F14275"/>
    <w:rsid w:val="00F148DA"/>
    <w:rsid w:val="00F15BAE"/>
    <w:rsid w:val="00F16B94"/>
    <w:rsid w:val="00F24AAC"/>
    <w:rsid w:val="00F33073"/>
    <w:rsid w:val="00F36B2B"/>
    <w:rsid w:val="00F40404"/>
    <w:rsid w:val="00F441E2"/>
    <w:rsid w:val="00F50D6F"/>
    <w:rsid w:val="00F53698"/>
    <w:rsid w:val="00F56E7D"/>
    <w:rsid w:val="00F612AC"/>
    <w:rsid w:val="00F61F1C"/>
    <w:rsid w:val="00F715B1"/>
    <w:rsid w:val="00F71EDA"/>
    <w:rsid w:val="00F72026"/>
    <w:rsid w:val="00F73BCE"/>
    <w:rsid w:val="00F85044"/>
    <w:rsid w:val="00F87D47"/>
    <w:rsid w:val="00F90B65"/>
    <w:rsid w:val="00F936BA"/>
    <w:rsid w:val="00F93EC8"/>
    <w:rsid w:val="00FA33BA"/>
    <w:rsid w:val="00FA3EF0"/>
    <w:rsid w:val="00FB26C6"/>
    <w:rsid w:val="00FB4F35"/>
    <w:rsid w:val="00FB4F6A"/>
    <w:rsid w:val="00FB5A7B"/>
    <w:rsid w:val="00FC5BCA"/>
    <w:rsid w:val="00FC6E2F"/>
    <w:rsid w:val="00FC6E67"/>
    <w:rsid w:val="00FD0D32"/>
    <w:rsid w:val="00FD1873"/>
    <w:rsid w:val="00FD40AF"/>
    <w:rsid w:val="00FF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46C659"/>
  <w14:defaultImageDpi w14:val="32767"/>
  <w15:chartTrackingRefBased/>
  <w15:docId w15:val="{D5614427-B9B9-42FA-A358-73E0EB5E5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3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4635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463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46357"/>
    <w:rPr>
      <w:sz w:val="18"/>
      <w:szCs w:val="18"/>
    </w:rPr>
  </w:style>
  <w:style w:type="character" w:customStyle="1" w:styleId="fontstyle21">
    <w:name w:val="fontstyle21"/>
    <w:rsid w:val="008327D4"/>
    <w:rPr>
      <w:rFonts w:ascii="AdvP403A40" w:hAnsi="AdvP403A40" w:hint="default"/>
      <w:b w:val="0"/>
      <w:bCs w:val="0"/>
      <w:i w:val="0"/>
      <w:iCs w:val="0"/>
      <w:color w:val="000000"/>
      <w:sz w:val="20"/>
      <w:szCs w:val="20"/>
    </w:rPr>
  </w:style>
  <w:style w:type="table" w:styleId="TableGrid">
    <w:name w:val="Table Grid"/>
    <w:basedOn w:val="TableNormal"/>
    <w:uiPriority w:val="39"/>
    <w:rsid w:val="008327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8327D4"/>
    <w:rPr>
      <w:rFonts w:ascii="Helvetica" w:hAnsi="Helvetica" w:cs="Helvetica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31">
    <w:name w:val="fontstyle31"/>
    <w:basedOn w:val="DefaultParagraphFont"/>
    <w:rsid w:val="008327D4"/>
    <w:rPr>
      <w:rFonts w:ascii="Helvetica-Oblique" w:hAnsi="Helvetica-Oblique" w:hint="default"/>
      <w:b w:val="0"/>
      <w:bCs w:val="0"/>
      <w:i/>
      <w:iCs/>
      <w:color w:val="242021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13173F"/>
  </w:style>
  <w:style w:type="paragraph" w:styleId="Revision">
    <w:name w:val="Revision"/>
    <w:hidden/>
    <w:uiPriority w:val="99"/>
    <w:semiHidden/>
    <w:rsid w:val="00523950"/>
  </w:style>
  <w:style w:type="paragraph" w:customStyle="1" w:styleId="EndNoteBibliographyTitle">
    <w:name w:val="EndNote Bibliography Title"/>
    <w:basedOn w:val="Normal"/>
    <w:link w:val="EndNoteBibliographyTitle0"/>
    <w:rsid w:val="00173B59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173B59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173B59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173B59"/>
    <w:rPr>
      <w:rFonts w:ascii="DengXian" w:eastAsia="DengXian" w:hAnsi="DengXian"/>
      <w:noProof/>
      <w:sz w:val="20"/>
    </w:rPr>
  </w:style>
  <w:style w:type="paragraph" w:styleId="Caption">
    <w:name w:val="caption"/>
    <w:basedOn w:val="Normal"/>
    <w:next w:val="Normal"/>
    <w:uiPriority w:val="35"/>
    <w:unhideWhenUsed/>
    <w:qFormat/>
    <w:rsid w:val="008B13C9"/>
    <w:rPr>
      <w:rFonts w:asciiTheme="majorHAnsi" w:eastAsia="SimHei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2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A5B8B-6225-491D-88B8-E7AB5AEFA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889</Words>
  <Characters>5070</Characters>
  <Application>Microsoft Office Word</Application>
  <DocSecurity>0</DocSecurity>
  <Lines>42</Lines>
  <Paragraphs>11</Paragraphs>
  <ScaleCrop>false</ScaleCrop>
  <Company/>
  <LinksUpToDate>false</LinksUpToDate>
  <CharactersWithSpaces>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 唤唤</dc:creator>
  <cp:keywords/>
  <dc:description/>
  <cp:lastModifiedBy>Nicole Rossides</cp:lastModifiedBy>
  <cp:revision>51</cp:revision>
  <cp:lastPrinted>2022-01-26T13:46:00Z</cp:lastPrinted>
  <dcterms:created xsi:type="dcterms:W3CDTF">2022-04-06T16:13:00Z</dcterms:created>
  <dcterms:modified xsi:type="dcterms:W3CDTF">2022-04-14T16:17:00Z</dcterms:modified>
</cp:coreProperties>
</file>