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3E4" w:rsidRDefault="002D2B76" w:rsidP="00D143E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Supplementary Table S1</w:t>
      </w:r>
      <w:r w:rsidR="00D143E4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r w:rsidR="00D143E4" w:rsidRPr="00D143E4">
        <w:rPr>
          <w:rFonts w:ascii="Times New Roman" w:hAnsi="Times New Roman" w:cs="Times New Roman"/>
          <w:sz w:val="24"/>
          <w:szCs w:val="24"/>
          <w:lang w:val="en-GB"/>
        </w:rPr>
        <w:t>The</w:t>
      </w:r>
      <w:r w:rsidR="00D143E4" w:rsidRPr="00D14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143E4" w:rsidRPr="00D143E4">
        <w:rPr>
          <w:rFonts w:ascii="Times New Roman" w:hAnsi="Times New Roman" w:cs="Times New Roman"/>
          <w:sz w:val="24"/>
          <w:szCs w:val="24"/>
          <w:lang w:val="en-GB"/>
        </w:rPr>
        <w:t xml:space="preserve">list of the most abundant bacterial taxa, their relative </w:t>
      </w:r>
      <w:r w:rsidR="00D143E4" w:rsidRPr="00D143E4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D143E4" w:rsidRPr="00D143E4">
        <w:rPr>
          <w:rFonts w:ascii="Times New Roman" w:hAnsi="Times New Roman" w:cs="Times New Roman"/>
          <w:sz w:val="24"/>
          <w:szCs w:val="24"/>
          <w:lang w:val="en-GB"/>
        </w:rPr>
        <w:t>bundance</w:t>
      </w:r>
      <w:r w:rsidR="00D143E4" w:rsidRPr="00D143E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D143E4" w:rsidRDefault="00D143E4" w:rsidP="00D143E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D143E4">
        <w:rPr>
          <w:rFonts w:ascii="Times New Roman" w:hAnsi="Times New Roman" w:cs="Times New Roman"/>
          <w:sz w:val="24"/>
          <w:szCs w:val="24"/>
          <w:lang w:val="en-GB"/>
        </w:rPr>
        <w:t>values, and statistical analysis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</w:p>
    <w:p w:rsidR="00DC4AB2" w:rsidRPr="00D143E4" w:rsidRDefault="00DC4AB2" w:rsidP="00D143E4">
      <w:pPr>
        <w:spacing w:after="0"/>
        <w:rPr>
          <w:lang w:val="en-US"/>
        </w:rPr>
      </w:pPr>
    </w:p>
    <w:tbl>
      <w:tblPr>
        <w:tblpPr w:leftFromText="141" w:rightFromText="141" w:horzAnchor="margin" w:tblpY="571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1058"/>
        <w:gridCol w:w="436"/>
        <w:gridCol w:w="875"/>
        <w:gridCol w:w="1058"/>
        <w:gridCol w:w="436"/>
        <w:gridCol w:w="875"/>
        <w:gridCol w:w="1411"/>
      </w:tblGrid>
      <w:tr w:rsidR="002D2B76" w:rsidRPr="00224EFB" w:rsidTr="00D143E4">
        <w:trPr>
          <w:trHeight w:val="450"/>
        </w:trPr>
        <w:tc>
          <w:tcPr>
            <w:tcW w:w="1810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lastRenderedPageBreak/>
              <w:t>Taxa</w:t>
            </w:r>
          </w:p>
        </w:tc>
        <w:tc>
          <w:tcPr>
            <w:tcW w:w="122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Feed_C</w:t>
            </w:r>
            <w:proofErr w:type="spellEnd"/>
          </w:p>
        </w:tc>
        <w:tc>
          <w:tcPr>
            <w:tcW w:w="1228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Feed_PP</w:t>
            </w:r>
            <w:proofErr w:type="spellEnd"/>
          </w:p>
        </w:tc>
        <w:tc>
          <w:tcPr>
            <w:tcW w:w="734" w:type="pct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D2B76" w:rsidRPr="00224EFB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it-IT"/>
              </w:rPr>
            </w:pPr>
            <w:r w:rsidRPr="00224EFB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it-IT"/>
              </w:rPr>
              <w:t>P-</w:t>
            </w:r>
            <w:proofErr w:type="spellStart"/>
            <w:r w:rsidRPr="00224EFB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it-IT"/>
              </w:rPr>
              <w:t>value</w:t>
            </w:r>
            <w:proofErr w:type="spellEnd"/>
          </w:p>
        </w:tc>
      </w:tr>
      <w:tr w:rsidR="002D2B76" w:rsidRPr="00224EFB" w:rsidTr="00D143E4">
        <w:trPr>
          <w:trHeight w:val="450"/>
        </w:trPr>
        <w:tc>
          <w:tcPr>
            <w:tcW w:w="1810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2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1228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734" w:type="pct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D2B76" w:rsidRPr="00224EFB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lang w:eastAsia="it-IT"/>
              </w:rPr>
            </w:pP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9E299A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9E299A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 xml:space="preserve">Phylum 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Cyanobacteria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82.23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81.37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1.90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0.571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Firmicutes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4.33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4.94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1.66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0.688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Proteobacteria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13.42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0.12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13.21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0.43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0.827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9E299A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9E299A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Class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Chloroplast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82.23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81.36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2.33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0.565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Bacilli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4.24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0.16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4.94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2.04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0.636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Alphaproteobacteria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11.65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0.16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11.70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0.60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0.909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Gammaproteobacteria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1.76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1.31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0.74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0.305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9E299A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9E299A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Order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Streptophyta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82.23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81.36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2.33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0.565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Bacillales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0.18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0.09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2.04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2.27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0.158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Lactobacillales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4.06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0.26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2.90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0.32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0.009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Rickettsiales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11.65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0.16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11.70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0.60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0.909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Pseudomonadales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1.15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0.89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0.58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0.407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9E299A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r w:rsidRPr="009E299A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Family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Planococcaceae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0.08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1.86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2.21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0.182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Lactobacillaceae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0.145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Leuconostocaceae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1.15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2.15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0.35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0.005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Streptococcaceae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2.13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0.27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0.53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0.06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0.049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Moraxellaceae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11.65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0.16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11.70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0.60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0.909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Enterococcaceae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0.20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0.046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Aeromonadaceae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0.19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0.001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Shewanellaceae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0.17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0.40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0.16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0.048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Enterobacteriaceae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0.88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0.68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0.49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0.432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Pseudomonadaceae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0.27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0.21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0.323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Oxalobacteraceae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0.20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0.002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Fusobacteriaceae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0.20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0.10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Mycoplasmataceae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0.24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0.22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9E299A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</w:pPr>
            <w:proofErr w:type="spellStart"/>
            <w:r w:rsidRPr="009E299A">
              <w:rPr>
                <w:rFonts w:ascii="Times New Roman" w:eastAsia="Times New Roman" w:hAnsi="Times New Roman" w:cs="Times New Roman"/>
                <w:b/>
                <w:color w:val="000000"/>
                <w:lang w:eastAsia="it-IT"/>
              </w:rPr>
              <w:t>Genus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Enterococcus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0.03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0.18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0.11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0.078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Lactobacillus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0.66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2.08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0.35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0.049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Pediococcus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0.41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0.04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0.02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0.000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Leuconostoc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0.77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0.049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Weissella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1.36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0.23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0.46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0.07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0.001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Lactococcus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0.66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0.04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0.02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0.049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Raphanus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0.32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0.001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Aeromonas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0.20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0.046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Shewanella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0.19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0.05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0.01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0.001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Acinetobacter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0.88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0.07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0.25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0.04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0.000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Pseudomonas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0.27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0.02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0.21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0.09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0.324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Massilia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0.01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0.01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0.20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0.05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0.002</w:t>
            </w: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Cetobacterium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0.00</w:t>
            </w:r>
          </w:p>
        </w:tc>
        <w:tc>
          <w:tcPr>
            <w:tcW w:w="5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0.20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0.10</w:t>
            </w: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</w:p>
        </w:tc>
      </w:tr>
      <w:tr w:rsidR="002D2B76" w:rsidRPr="003035CD" w:rsidTr="00D143E4">
        <w:trPr>
          <w:trHeight w:val="288"/>
        </w:trPr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proofErr w:type="spellStart"/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Enhydrobacter</w:t>
            </w:r>
            <w:proofErr w:type="spellEnd"/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0.00</w:t>
            </w:r>
          </w:p>
        </w:tc>
        <w:tc>
          <w:tcPr>
            <w:tcW w:w="5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0.43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±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lang w:eastAsia="it-IT"/>
              </w:rPr>
              <w:t>0.47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2B76" w:rsidRPr="003035CD" w:rsidRDefault="002D2B76" w:rsidP="008E56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  <w:r w:rsidRPr="003035CD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 </w:t>
            </w:r>
          </w:p>
        </w:tc>
      </w:tr>
    </w:tbl>
    <w:p w:rsidR="002D2B76" w:rsidRPr="002D2B76" w:rsidRDefault="002D2B76" w:rsidP="00513BA9"/>
    <w:sectPr w:rsidR="002D2B76" w:rsidRPr="002D2B76" w:rsidSect="00D143E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B76"/>
    <w:rsid w:val="002D2B76"/>
    <w:rsid w:val="00513BA9"/>
    <w:rsid w:val="00D143E4"/>
    <w:rsid w:val="00DC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DB09"/>
  <w15:chartTrackingRefBased/>
  <w15:docId w15:val="{980AC16D-6E9F-46EB-9316-911926579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2B7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Genciana Terova</dc:creator>
  <cp:keywords/>
  <dc:description/>
  <cp:lastModifiedBy>Genciana Terova</cp:lastModifiedBy>
  <cp:revision>3</cp:revision>
  <dcterms:created xsi:type="dcterms:W3CDTF">2022-04-28T14:08:00Z</dcterms:created>
  <dcterms:modified xsi:type="dcterms:W3CDTF">2022-04-28T14:39:00Z</dcterms:modified>
</cp:coreProperties>
</file>