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33B9" w14:textId="7F0BA64E" w:rsidR="004E538B" w:rsidRDefault="004E538B" w:rsidP="004E538B">
      <w:pPr>
        <w:spacing w:before="156" w:after="156"/>
      </w:pPr>
      <w:r w:rsidRPr="00545776">
        <w:rPr>
          <w:b/>
        </w:rPr>
        <w:t xml:space="preserve">Table </w:t>
      </w:r>
      <w:r w:rsidR="00783E50">
        <w:rPr>
          <w:b/>
        </w:rPr>
        <w:t>S</w:t>
      </w:r>
      <w:r>
        <w:rPr>
          <w:b/>
        </w:rPr>
        <w:t>1</w:t>
      </w:r>
      <w:r w:rsidRPr="00545776">
        <w:rPr>
          <w:b/>
        </w:rPr>
        <w:t xml:space="preserve"> </w:t>
      </w:r>
      <w:r w:rsidRPr="00545776">
        <w:t>The primer sequences included in this study</w:t>
      </w:r>
      <w: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E538B" w14:paraId="6CD60ACD" w14:textId="77777777" w:rsidTr="007554C6">
        <w:tc>
          <w:tcPr>
            <w:tcW w:w="4148" w:type="dxa"/>
          </w:tcPr>
          <w:p w14:paraId="34DC2609" w14:textId="77777777" w:rsidR="004E538B" w:rsidRDefault="004E538B" w:rsidP="007554C6">
            <w:r w:rsidRPr="00617A53">
              <w:t>Name</w:t>
            </w:r>
          </w:p>
        </w:tc>
        <w:tc>
          <w:tcPr>
            <w:tcW w:w="4148" w:type="dxa"/>
          </w:tcPr>
          <w:p w14:paraId="7CABFB56" w14:textId="77777777" w:rsidR="004E538B" w:rsidRDefault="004E538B" w:rsidP="007554C6">
            <w:r w:rsidRPr="00617A53">
              <w:rPr>
                <w:rFonts w:hint="eastAsia"/>
              </w:rPr>
              <w:t>p</w:t>
            </w:r>
            <w:r w:rsidRPr="00617A53">
              <w:t>rimer sequences (5’–3’)</w:t>
            </w:r>
          </w:p>
        </w:tc>
      </w:tr>
      <w:tr w:rsidR="004E538B" w14:paraId="5E9BFCE8" w14:textId="77777777" w:rsidTr="007554C6">
        <w:tc>
          <w:tcPr>
            <w:tcW w:w="4148" w:type="dxa"/>
          </w:tcPr>
          <w:p w14:paraId="6A693E5A" w14:textId="229BAC77" w:rsidR="004E538B" w:rsidRDefault="004E538B" w:rsidP="007554C6">
            <w:r w:rsidRPr="004E538B">
              <w:t>FHL5</w:t>
            </w:r>
            <w:r>
              <w:t xml:space="preserve">: </w:t>
            </w:r>
            <w:r w:rsidRPr="00C83BD5">
              <w:t>forward</w:t>
            </w:r>
          </w:p>
        </w:tc>
        <w:tc>
          <w:tcPr>
            <w:tcW w:w="4148" w:type="dxa"/>
          </w:tcPr>
          <w:p w14:paraId="6289E17A" w14:textId="0EAABA81" w:rsidR="004E538B" w:rsidRDefault="000F04D0" w:rsidP="007554C6">
            <w:r w:rsidRPr="000F04D0">
              <w:t>CACGGAGTGCTATTCTAACGAG</w:t>
            </w:r>
          </w:p>
        </w:tc>
      </w:tr>
      <w:tr w:rsidR="004E538B" w14:paraId="6DB3FFE6" w14:textId="77777777" w:rsidTr="007554C6">
        <w:tc>
          <w:tcPr>
            <w:tcW w:w="4148" w:type="dxa"/>
          </w:tcPr>
          <w:p w14:paraId="2142263A" w14:textId="068FCAD3" w:rsidR="004E538B" w:rsidRDefault="004E538B" w:rsidP="007554C6">
            <w:r w:rsidRPr="004E538B">
              <w:t>FHL5</w:t>
            </w:r>
            <w:r w:rsidRPr="00C83BD5">
              <w:t>:</w:t>
            </w:r>
            <w:r>
              <w:t xml:space="preserve"> </w:t>
            </w:r>
            <w:r w:rsidRPr="00C83BD5">
              <w:t>reverse</w:t>
            </w:r>
          </w:p>
        </w:tc>
        <w:tc>
          <w:tcPr>
            <w:tcW w:w="4148" w:type="dxa"/>
          </w:tcPr>
          <w:p w14:paraId="01C13FAA" w14:textId="04126042" w:rsidR="004E538B" w:rsidRDefault="000F04D0" w:rsidP="007554C6">
            <w:r w:rsidRPr="000F04D0">
              <w:t>GTTTCATGCCAGTAGTTTCCCTT</w:t>
            </w:r>
          </w:p>
        </w:tc>
      </w:tr>
      <w:tr w:rsidR="004E538B" w14:paraId="0D4D78BD" w14:textId="77777777" w:rsidTr="007554C6">
        <w:tc>
          <w:tcPr>
            <w:tcW w:w="4148" w:type="dxa"/>
          </w:tcPr>
          <w:p w14:paraId="2D6CFBAA" w14:textId="71BC70DC" w:rsidR="004E538B" w:rsidRDefault="004E538B" w:rsidP="007554C6">
            <w:r w:rsidRPr="004E538B">
              <w:t>IBSP</w:t>
            </w:r>
            <w:r>
              <w:t xml:space="preserve">: </w:t>
            </w:r>
            <w:r w:rsidRPr="00C83BD5">
              <w:t>forward</w:t>
            </w:r>
          </w:p>
        </w:tc>
        <w:tc>
          <w:tcPr>
            <w:tcW w:w="4148" w:type="dxa"/>
          </w:tcPr>
          <w:p w14:paraId="48FF82E5" w14:textId="7CAA7DBA" w:rsidR="004E538B" w:rsidRDefault="000F04D0" w:rsidP="007554C6">
            <w:r w:rsidRPr="000F04D0">
              <w:t>CACTGGAGCCAATGCAGAAGA</w:t>
            </w:r>
          </w:p>
        </w:tc>
      </w:tr>
      <w:tr w:rsidR="004E538B" w14:paraId="189CDA16" w14:textId="77777777" w:rsidTr="007554C6">
        <w:tc>
          <w:tcPr>
            <w:tcW w:w="4148" w:type="dxa"/>
          </w:tcPr>
          <w:p w14:paraId="701DB390" w14:textId="0BF0DCC1" w:rsidR="004E538B" w:rsidRDefault="004E538B" w:rsidP="007554C6">
            <w:r w:rsidRPr="004E538B">
              <w:t>IBSP</w:t>
            </w:r>
            <w:r>
              <w:t xml:space="preserve">: </w:t>
            </w:r>
            <w:r w:rsidRPr="00C83BD5">
              <w:t>reverse</w:t>
            </w:r>
          </w:p>
        </w:tc>
        <w:tc>
          <w:tcPr>
            <w:tcW w:w="4148" w:type="dxa"/>
          </w:tcPr>
          <w:p w14:paraId="3E7E9166" w14:textId="1F8F0D8C" w:rsidR="004E538B" w:rsidRDefault="000F04D0" w:rsidP="007554C6">
            <w:r w:rsidRPr="000F04D0">
              <w:t>TGGTGGGGTTGTAGGTTCAAA</w:t>
            </w:r>
          </w:p>
        </w:tc>
      </w:tr>
      <w:tr w:rsidR="004E538B" w14:paraId="29F1CEA7" w14:textId="77777777" w:rsidTr="007554C6">
        <w:tc>
          <w:tcPr>
            <w:tcW w:w="4148" w:type="dxa"/>
          </w:tcPr>
          <w:p w14:paraId="54674446" w14:textId="19983C32" w:rsidR="004E538B" w:rsidRDefault="004E538B" w:rsidP="007554C6">
            <w:r w:rsidRPr="004E538B">
              <w:t>SCRG1</w:t>
            </w:r>
            <w:r>
              <w:t xml:space="preserve">: </w:t>
            </w:r>
            <w:r w:rsidRPr="00C83BD5">
              <w:t>forward</w:t>
            </w:r>
          </w:p>
        </w:tc>
        <w:tc>
          <w:tcPr>
            <w:tcW w:w="4148" w:type="dxa"/>
          </w:tcPr>
          <w:p w14:paraId="18B319CF" w14:textId="0D1D9CFC" w:rsidR="004E538B" w:rsidRDefault="000F04D0" w:rsidP="007554C6">
            <w:r w:rsidRPr="000F04D0">
              <w:t>CCTTGGGCTAACTTTGCTGTT</w:t>
            </w:r>
          </w:p>
        </w:tc>
      </w:tr>
      <w:tr w:rsidR="004E538B" w14:paraId="5D0C7A9D" w14:textId="77777777" w:rsidTr="007554C6">
        <w:tc>
          <w:tcPr>
            <w:tcW w:w="4148" w:type="dxa"/>
          </w:tcPr>
          <w:p w14:paraId="3C9195D7" w14:textId="05A69C2E" w:rsidR="004E538B" w:rsidRDefault="004E538B" w:rsidP="007554C6">
            <w:r w:rsidRPr="004E538B">
              <w:t>SCRG1</w:t>
            </w:r>
            <w:r>
              <w:t xml:space="preserve">: </w:t>
            </w:r>
            <w:r w:rsidRPr="00C83BD5">
              <w:t>reverse</w:t>
            </w:r>
          </w:p>
        </w:tc>
        <w:tc>
          <w:tcPr>
            <w:tcW w:w="4148" w:type="dxa"/>
          </w:tcPr>
          <w:p w14:paraId="382E2349" w14:textId="444C9A97" w:rsidR="004E538B" w:rsidRDefault="000F04D0" w:rsidP="007554C6">
            <w:r w:rsidRPr="000F04D0">
              <w:t>TGGACATTTGCATCTATCAGCTT</w:t>
            </w:r>
          </w:p>
        </w:tc>
      </w:tr>
      <w:tr w:rsidR="004E538B" w14:paraId="7EB63BCF" w14:textId="77777777" w:rsidTr="007554C6">
        <w:tc>
          <w:tcPr>
            <w:tcW w:w="4148" w:type="dxa"/>
          </w:tcPr>
          <w:p w14:paraId="5E5F62DF" w14:textId="77777777" w:rsidR="004E538B" w:rsidRDefault="004E538B" w:rsidP="007554C6">
            <w:r>
              <w:rPr>
                <w:rFonts w:hint="eastAsia"/>
              </w:rPr>
              <w:t>G</w:t>
            </w:r>
            <w:r>
              <w:t xml:space="preserve">APDH: </w:t>
            </w:r>
            <w:r w:rsidRPr="00C83BD5">
              <w:t>forward</w:t>
            </w:r>
          </w:p>
        </w:tc>
        <w:tc>
          <w:tcPr>
            <w:tcW w:w="4148" w:type="dxa"/>
          </w:tcPr>
          <w:p w14:paraId="0C60F57C" w14:textId="7B7E9B49" w:rsidR="004E538B" w:rsidRDefault="00FE35BC" w:rsidP="007554C6">
            <w:r w:rsidRPr="00FE35BC">
              <w:t>GGAGCGAGATCCCTCCAAAAT</w:t>
            </w:r>
          </w:p>
        </w:tc>
      </w:tr>
      <w:tr w:rsidR="004E538B" w14:paraId="3F14E5FB" w14:textId="77777777" w:rsidTr="007554C6">
        <w:tc>
          <w:tcPr>
            <w:tcW w:w="4148" w:type="dxa"/>
          </w:tcPr>
          <w:p w14:paraId="30216305" w14:textId="77777777" w:rsidR="004E538B" w:rsidRDefault="004E538B" w:rsidP="007554C6">
            <w:r>
              <w:rPr>
                <w:rFonts w:hint="eastAsia"/>
              </w:rPr>
              <w:t>G</w:t>
            </w:r>
            <w:r>
              <w:t xml:space="preserve">APDH: </w:t>
            </w:r>
            <w:r w:rsidRPr="00C83BD5">
              <w:t>reverse</w:t>
            </w:r>
          </w:p>
        </w:tc>
        <w:tc>
          <w:tcPr>
            <w:tcW w:w="4148" w:type="dxa"/>
          </w:tcPr>
          <w:p w14:paraId="0BE0832C" w14:textId="27F0C096" w:rsidR="004E538B" w:rsidRDefault="00FE35BC" w:rsidP="007554C6">
            <w:r w:rsidRPr="00FE35BC">
              <w:t>GGCTGTTGTCATACTTCTCATGG</w:t>
            </w:r>
          </w:p>
        </w:tc>
      </w:tr>
    </w:tbl>
    <w:p w14:paraId="694F5BA5" w14:textId="77777777" w:rsidR="00533A87" w:rsidRPr="004E538B" w:rsidRDefault="00533A87" w:rsidP="004E538B"/>
    <w:sectPr w:rsidR="00533A87" w:rsidRPr="004E5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457C4" w14:textId="77777777" w:rsidR="000D0D5B" w:rsidRDefault="000D0D5B" w:rsidP="004E538B">
      <w:r>
        <w:separator/>
      </w:r>
    </w:p>
  </w:endnote>
  <w:endnote w:type="continuationSeparator" w:id="0">
    <w:p w14:paraId="4FF4160D" w14:textId="77777777" w:rsidR="000D0D5B" w:rsidRDefault="000D0D5B" w:rsidP="004E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F048" w14:textId="77777777" w:rsidR="000D0D5B" w:rsidRDefault="000D0D5B" w:rsidP="004E538B">
      <w:r>
        <w:separator/>
      </w:r>
    </w:p>
  </w:footnote>
  <w:footnote w:type="continuationSeparator" w:id="0">
    <w:p w14:paraId="137B0223" w14:textId="77777777" w:rsidR="000D0D5B" w:rsidRDefault="000D0D5B" w:rsidP="004E5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47"/>
    <w:rsid w:val="000C5D19"/>
    <w:rsid w:val="000D0D5B"/>
    <w:rsid w:val="000F04D0"/>
    <w:rsid w:val="004E538B"/>
    <w:rsid w:val="00533A87"/>
    <w:rsid w:val="00783E50"/>
    <w:rsid w:val="007B3947"/>
    <w:rsid w:val="007F6E6B"/>
    <w:rsid w:val="008C4F72"/>
    <w:rsid w:val="00A2467E"/>
    <w:rsid w:val="00F3051B"/>
    <w:rsid w:val="00F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2411D"/>
  <w15:chartTrackingRefBased/>
  <w15:docId w15:val="{51BD3669-6DC3-4606-897D-A1564E89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38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53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538B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538B"/>
    <w:rPr>
      <w:sz w:val="18"/>
      <w:szCs w:val="18"/>
    </w:rPr>
  </w:style>
  <w:style w:type="table" w:styleId="a7">
    <w:name w:val="Table Grid"/>
    <w:basedOn w:val="a1"/>
    <w:uiPriority w:val="39"/>
    <w:rsid w:val="004E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9</cp:revision>
  <dcterms:created xsi:type="dcterms:W3CDTF">2022-04-11T12:58:00Z</dcterms:created>
  <dcterms:modified xsi:type="dcterms:W3CDTF">2022-04-11T13:05:00Z</dcterms:modified>
</cp:coreProperties>
</file>