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421"/>
        <w:tblW w:w="15937" w:type="dxa"/>
        <w:tblLayout w:type="fixed"/>
        <w:tblLook w:val="04A0" w:firstRow="1" w:lastRow="0" w:firstColumn="1" w:lastColumn="0" w:noHBand="0" w:noVBand="1"/>
      </w:tblPr>
      <w:tblGrid>
        <w:gridCol w:w="679"/>
        <w:gridCol w:w="1003"/>
        <w:gridCol w:w="1028"/>
        <w:gridCol w:w="1825"/>
        <w:gridCol w:w="1702"/>
        <w:gridCol w:w="1842"/>
        <w:gridCol w:w="851"/>
        <w:gridCol w:w="851"/>
        <w:gridCol w:w="850"/>
        <w:gridCol w:w="709"/>
        <w:gridCol w:w="992"/>
        <w:gridCol w:w="993"/>
        <w:gridCol w:w="2612"/>
      </w:tblGrid>
      <w:tr w:rsidR="00234205" w:rsidRPr="00B722AD" w14:paraId="00C736CF" w14:textId="77777777" w:rsidTr="00234205">
        <w:tc>
          <w:tcPr>
            <w:tcW w:w="679" w:type="dxa"/>
            <w:shd w:val="clear" w:color="auto" w:fill="E7E6E6" w:themeFill="background2"/>
          </w:tcPr>
          <w:p w14:paraId="63338792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Patient</w:t>
            </w:r>
          </w:p>
        </w:tc>
        <w:tc>
          <w:tcPr>
            <w:tcW w:w="1003" w:type="dxa"/>
            <w:shd w:val="clear" w:color="auto" w:fill="E7E6E6" w:themeFill="background2"/>
          </w:tcPr>
          <w:p w14:paraId="4AE4DE28" w14:textId="77777777" w:rsidR="00234205" w:rsidRPr="00B722AD" w:rsidRDefault="00234205" w:rsidP="00234205">
            <w:pPr>
              <w:tabs>
                <w:tab w:val="left" w:pos="142"/>
                <w:tab w:val="left" w:pos="426"/>
                <w:tab w:val="left" w:pos="1985"/>
              </w:tabs>
              <w:spacing w:before="60" w:after="0" w:line="276" w:lineRule="auto"/>
              <w:ind w:left="284" w:right="-125" w:hanging="284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 xml:space="preserve">GA </w:t>
            </w:r>
          </w:p>
          <w:p w14:paraId="492B7082" w14:textId="77777777" w:rsidR="00234205" w:rsidRPr="00B722AD" w:rsidRDefault="00234205" w:rsidP="00234205">
            <w:pPr>
              <w:tabs>
                <w:tab w:val="left" w:pos="142"/>
                <w:tab w:val="left" w:pos="426"/>
                <w:tab w:val="left" w:pos="1985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Diagnosis</w:t>
            </w:r>
          </w:p>
          <w:p w14:paraId="22880C1C" w14:textId="77777777" w:rsidR="00234205" w:rsidRPr="00B722AD" w:rsidRDefault="00234205" w:rsidP="00234205">
            <w:pPr>
              <w:tabs>
                <w:tab w:val="left" w:pos="142"/>
                <w:tab w:val="left" w:pos="426"/>
                <w:tab w:val="left" w:pos="1985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US &amp; AF</w:t>
            </w:r>
          </w:p>
        </w:tc>
        <w:tc>
          <w:tcPr>
            <w:tcW w:w="1028" w:type="dxa"/>
            <w:shd w:val="clear" w:color="auto" w:fill="E7E6E6" w:themeFill="background2"/>
          </w:tcPr>
          <w:p w14:paraId="584562B1" w14:textId="77777777" w:rsidR="00234205" w:rsidRPr="00B722AD" w:rsidRDefault="00842FB3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IgG/</w:t>
            </w:r>
            <w:r w:rsidR="00234205" w:rsidRPr="00B722AD">
              <w:rPr>
                <w:sz w:val="15"/>
                <w:szCs w:val="15"/>
              </w:rPr>
              <w:t>IgM^</w:t>
            </w:r>
          </w:p>
          <w:p w14:paraId="78E7F5F1" w14:textId="77777777" w:rsidR="00234205" w:rsidRPr="00B722AD" w:rsidRDefault="00234205" w:rsidP="00234205">
            <w:pPr>
              <w:tabs>
                <w:tab w:val="left" w:pos="142"/>
              </w:tabs>
              <w:spacing w:before="60" w:after="6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 xml:space="preserve">IgG Avidity </w:t>
            </w:r>
          </w:p>
        </w:tc>
        <w:tc>
          <w:tcPr>
            <w:tcW w:w="1825" w:type="dxa"/>
            <w:shd w:val="clear" w:color="auto" w:fill="E7E6E6" w:themeFill="background2"/>
          </w:tcPr>
          <w:p w14:paraId="75D30FFD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US</w:t>
            </w:r>
          </w:p>
          <w:p w14:paraId="3D195D6A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CNS Findings</w:t>
            </w:r>
          </w:p>
        </w:tc>
        <w:tc>
          <w:tcPr>
            <w:tcW w:w="1702" w:type="dxa"/>
            <w:shd w:val="clear" w:color="auto" w:fill="E7E6E6" w:themeFill="background2"/>
          </w:tcPr>
          <w:p w14:paraId="112172C5" w14:textId="77777777" w:rsidR="00234205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</w:t>
            </w:r>
          </w:p>
          <w:p w14:paraId="4B3C9914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 xml:space="preserve">Extra-CNS </w:t>
            </w:r>
          </w:p>
          <w:p w14:paraId="6EC95FDE" w14:textId="77777777" w:rsidR="00234205" w:rsidRPr="00B722AD" w:rsidRDefault="00234205" w:rsidP="0023420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findings</w:t>
            </w:r>
          </w:p>
        </w:tc>
        <w:tc>
          <w:tcPr>
            <w:tcW w:w="1842" w:type="dxa"/>
            <w:shd w:val="clear" w:color="auto" w:fill="E7E6E6" w:themeFill="background2"/>
          </w:tcPr>
          <w:p w14:paraId="3E6FAC0E" w14:textId="77777777" w:rsidR="00234205" w:rsidRDefault="00234205" w:rsidP="00234205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MRI (GA) </w:t>
            </w:r>
          </w:p>
          <w:p w14:paraId="5D2857D8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CNS Findings</w:t>
            </w:r>
          </w:p>
        </w:tc>
        <w:tc>
          <w:tcPr>
            <w:tcW w:w="851" w:type="dxa"/>
            <w:shd w:val="clear" w:color="auto" w:fill="E7E6E6" w:themeFill="background2"/>
          </w:tcPr>
          <w:p w14:paraId="6FBEF399" w14:textId="77777777" w:rsidR="00234205" w:rsidRPr="00234205" w:rsidRDefault="00234205" w:rsidP="00234205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FLV (cm</w:t>
            </w:r>
            <w:r>
              <w:rPr>
                <w:sz w:val="15"/>
                <w:szCs w:val="15"/>
                <w:vertAlign w:val="superscript"/>
                <w:lang w:val="en-US"/>
              </w:rPr>
              <w:t>3</w:t>
            </w:r>
            <w:r>
              <w:rPr>
                <w:sz w:val="15"/>
                <w:szCs w:val="15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E7E6E6" w:themeFill="background2"/>
          </w:tcPr>
          <w:p w14:paraId="0B9437A3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 xml:space="preserve">FLV/AC </w:t>
            </w:r>
          </w:p>
          <w:p w14:paraId="50270FDA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 xml:space="preserve">ratio                   </w:t>
            </w:r>
          </w:p>
        </w:tc>
        <w:tc>
          <w:tcPr>
            <w:tcW w:w="850" w:type="dxa"/>
            <w:shd w:val="clear" w:color="auto" w:fill="E7E6E6" w:themeFill="background2"/>
          </w:tcPr>
          <w:p w14:paraId="0597FB69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  <w:lang w:eastAsia="es-ES"/>
              </w:rPr>
            </w:pPr>
            <w:r w:rsidRPr="00B722AD">
              <w:rPr>
                <w:sz w:val="15"/>
                <w:szCs w:val="15"/>
                <w:lang w:eastAsia="es-ES"/>
              </w:rPr>
              <w:t xml:space="preserve">FLV/FBV </w:t>
            </w:r>
          </w:p>
          <w:p w14:paraId="32949D1F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ratio</w:t>
            </w:r>
          </w:p>
        </w:tc>
        <w:tc>
          <w:tcPr>
            <w:tcW w:w="709" w:type="dxa"/>
            <w:shd w:val="clear" w:color="auto" w:fill="E7E6E6" w:themeFill="background2"/>
          </w:tcPr>
          <w:p w14:paraId="0A5C8E06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GA</w:t>
            </w:r>
          </w:p>
          <w:p w14:paraId="1BC134E7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TOP</w:t>
            </w:r>
          </w:p>
          <w:p w14:paraId="5E1748A6" w14:textId="77777777" w:rsidR="00234205" w:rsidRPr="00B722AD" w:rsidRDefault="00234205" w:rsidP="0023420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w/d</w:t>
            </w:r>
          </w:p>
        </w:tc>
        <w:tc>
          <w:tcPr>
            <w:tcW w:w="992" w:type="dxa"/>
            <w:shd w:val="clear" w:color="auto" w:fill="E7E6E6" w:themeFill="background2"/>
          </w:tcPr>
          <w:p w14:paraId="3E4AF420" w14:textId="77777777" w:rsidR="00234205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Maceration</w:t>
            </w:r>
          </w:p>
          <w:p w14:paraId="5C845813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</w:rPr>
              <w:t xml:space="preserve">status </w:t>
            </w:r>
            <w:r w:rsidRPr="00B722AD">
              <w:rPr>
                <w:sz w:val="15"/>
                <w:szCs w:val="15"/>
                <w:vertAlign w:val="superscript"/>
              </w:rPr>
              <w:sym w:font="Symbol" w:char="F0A6"/>
            </w:r>
          </w:p>
        </w:tc>
        <w:tc>
          <w:tcPr>
            <w:tcW w:w="993" w:type="dxa"/>
            <w:shd w:val="clear" w:color="auto" w:fill="E7E6E6" w:themeFill="background2"/>
          </w:tcPr>
          <w:p w14:paraId="5C33B2AF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Liver weight (Necropsy)</w:t>
            </w:r>
          </w:p>
          <w:p w14:paraId="465ABEFD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</w:p>
        </w:tc>
        <w:tc>
          <w:tcPr>
            <w:tcW w:w="2612" w:type="dxa"/>
            <w:shd w:val="clear" w:color="auto" w:fill="E7E6E6" w:themeFill="background2"/>
          </w:tcPr>
          <w:p w14:paraId="225DBA77" w14:textId="77777777" w:rsidR="00234205" w:rsidRPr="00B722AD" w:rsidRDefault="00234205" w:rsidP="00234205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Anatomopathological findings</w:t>
            </w:r>
          </w:p>
        </w:tc>
      </w:tr>
      <w:tr w:rsidR="00234205" w:rsidRPr="00B5251B" w14:paraId="42267DD1" w14:textId="77777777" w:rsidTr="00234205">
        <w:tc>
          <w:tcPr>
            <w:tcW w:w="679" w:type="dxa"/>
          </w:tcPr>
          <w:p w14:paraId="758E52ED" w14:textId="77777777" w:rsidR="00234205" w:rsidRPr="00B722AD" w:rsidRDefault="00234205" w:rsidP="0023420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1</w:t>
            </w:r>
          </w:p>
        </w:tc>
        <w:tc>
          <w:tcPr>
            <w:tcW w:w="1003" w:type="dxa"/>
          </w:tcPr>
          <w:p w14:paraId="701042FC" w14:textId="77777777" w:rsidR="00234205" w:rsidRPr="00B722AD" w:rsidRDefault="00234205" w:rsidP="0023420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22 w</w:t>
            </w:r>
          </w:p>
        </w:tc>
        <w:tc>
          <w:tcPr>
            <w:tcW w:w="1028" w:type="dxa"/>
          </w:tcPr>
          <w:p w14:paraId="3AE6B0B6" w14:textId="77777777" w:rsidR="00234205" w:rsidRPr="00B722AD" w:rsidRDefault="00842FB3" w:rsidP="00353BF4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Pos/</w:t>
            </w:r>
            <w:r w:rsidR="00234205" w:rsidRPr="00B722AD">
              <w:rPr>
                <w:sz w:val="15"/>
                <w:szCs w:val="15"/>
                <w:lang w:val="en-US"/>
              </w:rPr>
              <w:t>Pos</w:t>
            </w:r>
          </w:p>
          <w:p w14:paraId="3F161700" w14:textId="77777777" w:rsidR="00234205" w:rsidRPr="00B722AD" w:rsidRDefault="00234205" w:rsidP="00DD75FA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Interm</w:t>
            </w:r>
            <w:r>
              <w:rPr>
                <w:sz w:val="15"/>
                <w:szCs w:val="15"/>
                <w:lang w:val="en-US"/>
              </w:rPr>
              <w:t>ediate</w:t>
            </w:r>
          </w:p>
        </w:tc>
        <w:tc>
          <w:tcPr>
            <w:tcW w:w="1825" w:type="dxa"/>
          </w:tcPr>
          <w:p w14:paraId="4D7D2F85" w14:textId="77777777" w:rsidR="00234205" w:rsidRPr="00B722AD" w:rsidRDefault="00234205" w:rsidP="0023420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 xml:space="preserve">PV hyperechogenicity </w:t>
            </w:r>
          </w:p>
          <w:p w14:paraId="5694D6F5" w14:textId="77777777" w:rsidR="00234205" w:rsidRDefault="00234205" w:rsidP="0023420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Anterior horns dilated</w:t>
            </w:r>
          </w:p>
          <w:p w14:paraId="27076672" w14:textId="77777777" w:rsidR="00234205" w:rsidRDefault="00234205" w:rsidP="0023420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Enlarged sub-arachnoid</w:t>
            </w:r>
          </w:p>
          <w:p w14:paraId="61F1FD67" w14:textId="77777777" w:rsidR="00234205" w:rsidRPr="00B722AD" w:rsidRDefault="00234205" w:rsidP="0023420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space</w:t>
            </w:r>
          </w:p>
        </w:tc>
        <w:tc>
          <w:tcPr>
            <w:tcW w:w="1702" w:type="dxa"/>
          </w:tcPr>
          <w:p w14:paraId="1B933807" w14:textId="77777777" w:rsidR="00234205" w:rsidRPr="00B722AD" w:rsidRDefault="00234205" w:rsidP="0023420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Hyperechogenic bowel</w:t>
            </w:r>
          </w:p>
          <w:p w14:paraId="79D935B0" w14:textId="77777777" w:rsidR="00234205" w:rsidRPr="00B722AD" w:rsidRDefault="00234205" w:rsidP="0023420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Hepatomegaly</w:t>
            </w:r>
          </w:p>
        </w:tc>
        <w:tc>
          <w:tcPr>
            <w:tcW w:w="1842" w:type="dxa"/>
          </w:tcPr>
          <w:p w14:paraId="1CED9647" w14:textId="77777777" w:rsidR="00234205" w:rsidRPr="00EB1AB7" w:rsidRDefault="00234205" w:rsidP="0023420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b/>
                <w:sz w:val="15"/>
                <w:szCs w:val="15"/>
                <w:lang w:val="en-US"/>
              </w:rPr>
            </w:pPr>
            <w:r w:rsidRPr="00EB1AB7">
              <w:rPr>
                <w:b/>
                <w:sz w:val="15"/>
                <w:szCs w:val="15"/>
                <w:lang w:val="en-US"/>
              </w:rPr>
              <w:t>23.1</w:t>
            </w:r>
            <w:r>
              <w:rPr>
                <w:b/>
                <w:sz w:val="15"/>
                <w:szCs w:val="15"/>
                <w:lang w:val="en-US"/>
              </w:rPr>
              <w:t>:</w:t>
            </w:r>
            <w:r w:rsidRPr="00EB1AB7">
              <w:rPr>
                <w:b/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 xml:space="preserve">Microcephaly </w:t>
            </w:r>
          </w:p>
          <w:p w14:paraId="61AAE6A6" w14:textId="77777777" w:rsidR="00234205" w:rsidRDefault="00234205" w:rsidP="00234205">
            <w:pPr>
              <w:spacing w:before="120" w:after="0" w:line="480" w:lineRule="auto"/>
              <w:ind w:right="-10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Mild delay in cortical development </w:t>
            </w:r>
          </w:p>
          <w:p w14:paraId="745F6BBB" w14:textId="77777777" w:rsidR="00234205" w:rsidRDefault="00234205" w:rsidP="00234205">
            <w:pPr>
              <w:spacing w:after="0" w:line="480" w:lineRule="auto"/>
              <w:ind w:right="39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Mild VMG</w:t>
            </w:r>
          </w:p>
        </w:tc>
        <w:tc>
          <w:tcPr>
            <w:tcW w:w="851" w:type="dxa"/>
          </w:tcPr>
          <w:p w14:paraId="0BB4E7B0" w14:textId="77777777" w:rsidR="00234205" w:rsidRDefault="004A44B4" w:rsidP="00177EB7">
            <w:pPr>
              <w:spacing w:before="80" w:after="0" w:line="480" w:lineRule="auto"/>
              <w:ind w:right="-44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49.7</w:t>
            </w:r>
          </w:p>
        </w:tc>
        <w:tc>
          <w:tcPr>
            <w:tcW w:w="851" w:type="dxa"/>
          </w:tcPr>
          <w:p w14:paraId="3628FD11" w14:textId="77777777" w:rsidR="00234205" w:rsidRPr="00B722AD" w:rsidRDefault="00234205" w:rsidP="00177EB7">
            <w:pPr>
              <w:spacing w:before="80" w:after="0" w:line="480" w:lineRule="auto"/>
              <w:ind w:right="-44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3.14</w:t>
            </w:r>
          </w:p>
        </w:tc>
        <w:tc>
          <w:tcPr>
            <w:tcW w:w="850" w:type="dxa"/>
          </w:tcPr>
          <w:p w14:paraId="5D813C82" w14:textId="77777777" w:rsidR="00234205" w:rsidRPr="00B722AD" w:rsidRDefault="00234205" w:rsidP="00177EB7">
            <w:pPr>
              <w:spacing w:before="80" w:after="0" w:line="480" w:lineRule="auto"/>
              <w:ind w:right="-44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7.46</w:t>
            </w:r>
          </w:p>
        </w:tc>
        <w:tc>
          <w:tcPr>
            <w:tcW w:w="709" w:type="dxa"/>
          </w:tcPr>
          <w:p w14:paraId="41FB1E12" w14:textId="77777777" w:rsidR="00234205" w:rsidRPr="00B722AD" w:rsidRDefault="00234205" w:rsidP="00177EB7">
            <w:pPr>
              <w:spacing w:before="80" w:after="0" w:line="480" w:lineRule="auto"/>
              <w:ind w:right="-188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2</w:t>
            </w:r>
            <w:r>
              <w:rPr>
                <w:sz w:val="15"/>
                <w:szCs w:val="15"/>
                <w:lang w:val="en-US"/>
              </w:rPr>
              <w:t>4</w:t>
            </w:r>
            <w:r w:rsidR="00A21130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992" w:type="dxa"/>
          </w:tcPr>
          <w:p w14:paraId="59BD6005" w14:textId="77777777" w:rsidR="00234205" w:rsidRPr="00B722AD" w:rsidRDefault="00234205" w:rsidP="00177EB7">
            <w:pPr>
              <w:spacing w:before="80" w:after="0" w:line="480" w:lineRule="auto"/>
              <w:ind w:right="-43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</w:t>
            </w:r>
          </w:p>
        </w:tc>
        <w:tc>
          <w:tcPr>
            <w:tcW w:w="993" w:type="dxa"/>
          </w:tcPr>
          <w:p w14:paraId="51198498" w14:textId="77777777" w:rsidR="00234205" w:rsidRPr="00B722AD" w:rsidRDefault="00234205" w:rsidP="00177EB7">
            <w:pPr>
              <w:spacing w:before="80" w:after="0" w:line="480" w:lineRule="auto"/>
              <w:ind w:right="10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44.0 g</w:t>
            </w:r>
          </w:p>
        </w:tc>
        <w:tc>
          <w:tcPr>
            <w:tcW w:w="2612" w:type="dxa"/>
          </w:tcPr>
          <w:p w14:paraId="5B00A0D2" w14:textId="61F7FB8D" w:rsidR="00234205" w:rsidRPr="00B722AD" w:rsidRDefault="00234205" w:rsidP="00177EB7">
            <w:pPr>
              <w:spacing w:before="80" w:after="0" w:line="480" w:lineRule="auto"/>
              <w:ind w:right="102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Periventriculitis with sub-ependymal disruption and reactive </w:t>
            </w:r>
            <w:r w:rsidR="001A4219">
              <w:rPr>
                <w:sz w:val="15"/>
                <w:szCs w:val="15"/>
                <w:lang w:val="en-US"/>
              </w:rPr>
              <w:t>gliosis</w:t>
            </w:r>
            <w:r w:rsidR="00655A8F">
              <w:rPr>
                <w:sz w:val="15"/>
                <w:szCs w:val="15"/>
                <w:lang w:val="en-US"/>
              </w:rPr>
              <w:t>.</w:t>
            </w: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234205" w:rsidRPr="00AB6EC0" w14:paraId="25BE52E1" w14:textId="77777777" w:rsidTr="00234205">
        <w:tc>
          <w:tcPr>
            <w:tcW w:w="679" w:type="dxa"/>
          </w:tcPr>
          <w:p w14:paraId="59B5997C" w14:textId="77777777" w:rsidR="00234205" w:rsidRPr="00B722AD" w:rsidRDefault="00234205" w:rsidP="0023420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2</w:t>
            </w:r>
          </w:p>
        </w:tc>
        <w:tc>
          <w:tcPr>
            <w:tcW w:w="1003" w:type="dxa"/>
          </w:tcPr>
          <w:p w14:paraId="26CE0CBB" w14:textId="77777777" w:rsidR="00234205" w:rsidRPr="00B722AD" w:rsidRDefault="00234205" w:rsidP="0023420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22 w</w:t>
            </w:r>
          </w:p>
          <w:p w14:paraId="49CB1DE0" w14:textId="77777777" w:rsidR="00234205" w:rsidRPr="00B722AD" w:rsidRDefault="00234205" w:rsidP="00234205">
            <w:pPr>
              <w:tabs>
                <w:tab w:val="left" w:pos="142"/>
              </w:tabs>
              <w:spacing w:before="80" w:after="0" w:line="276" w:lineRule="auto"/>
              <w:ind w:right="-125"/>
              <w:rPr>
                <w:sz w:val="15"/>
                <w:szCs w:val="15"/>
              </w:rPr>
            </w:pPr>
          </w:p>
          <w:p w14:paraId="10460035" w14:textId="77777777" w:rsidR="00234205" w:rsidRPr="00B722AD" w:rsidRDefault="00234205" w:rsidP="00234205">
            <w:pPr>
              <w:tabs>
                <w:tab w:val="left" w:pos="142"/>
              </w:tabs>
              <w:spacing w:before="80" w:after="0" w:line="276" w:lineRule="auto"/>
              <w:ind w:right="-125"/>
              <w:rPr>
                <w:sz w:val="15"/>
                <w:szCs w:val="15"/>
              </w:rPr>
            </w:pPr>
          </w:p>
        </w:tc>
        <w:tc>
          <w:tcPr>
            <w:tcW w:w="1028" w:type="dxa"/>
          </w:tcPr>
          <w:p w14:paraId="68829EF5" w14:textId="77777777" w:rsidR="00234205" w:rsidRPr="00B722AD" w:rsidRDefault="00842FB3" w:rsidP="00353BF4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Pos/</w:t>
            </w:r>
            <w:r w:rsidR="00234205">
              <w:rPr>
                <w:sz w:val="15"/>
                <w:szCs w:val="15"/>
                <w:lang w:val="en-US"/>
              </w:rPr>
              <w:t>Pos</w:t>
            </w:r>
            <w:r w:rsidR="00234205" w:rsidRPr="00B722AD">
              <w:rPr>
                <w:sz w:val="15"/>
                <w:szCs w:val="15"/>
                <w:lang w:val="en-US"/>
              </w:rPr>
              <w:t xml:space="preserve"> </w:t>
            </w:r>
          </w:p>
          <w:p w14:paraId="76191590" w14:textId="77777777" w:rsidR="00234205" w:rsidRPr="00B722AD" w:rsidRDefault="00234205" w:rsidP="00DD75FA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N/A</w:t>
            </w:r>
          </w:p>
        </w:tc>
        <w:tc>
          <w:tcPr>
            <w:tcW w:w="1825" w:type="dxa"/>
          </w:tcPr>
          <w:p w14:paraId="3B5D191E" w14:textId="77777777" w:rsidR="00234205" w:rsidRPr="00B722AD" w:rsidRDefault="00234205" w:rsidP="0023420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 xml:space="preserve">PV hyperechogenicity </w:t>
            </w:r>
          </w:p>
          <w:p w14:paraId="7D996BA3" w14:textId="77777777" w:rsidR="00234205" w:rsidRDefault="00234205" w:rsidP="0023420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PV calcifications</w:t>
            </w:r>
          </w:p>
          <w:p w14:paraId="01C340F5" w14:textId="77777777" w:rsidR="00234205" w:rsidRPr="00B722AD" w:rsidRDefault="00234205" w:rsidP="0023420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Thalami calcifications</w:t>
            </w:r>
          </w:p>
        </w:tc>
        <w:tc>
          <w:tcPr>
            <w:tcW w:w="1702" w:type="dxa"/>
          </w:tcPr>
          <w:p w14:paraId="3A9FAA7B" w14:textId="77777777" w:rsidR="00234205" w:rsidRPr="00582D54" w:rsidRDefault="00234205" w:rsidP="00651874">
            <w:pPr>
              <w:tabs>
                <w:tab w:val="left" w:pos="142"/>
              </w:tabs>
              <w:spacing w:before="80" w:after="40" w:line="480" w:lineRule="auto"/>
              <w:ind w:right="-123"/>
              <w:rPr>
                <w:sz w:val="15"/>
                <w:szCs w:val="15"/>
                <w:lang w:val="en-US"/>
              </w:rPr>
            </w:pPr>
            <w:r w:rsidRPr="00582D54">
              <w:rPr>
                <w:sz w:val="15"/>
                <w:szCs w:val="15"/>
                <w:lang w:val="en-US"/>
              </w:rPr>
              <w:t>Hyperechogenic bowel</w:t>
            </w:r>
          </w:p>
          <w:p w14:paraId="1A5C025C" w14:textId="77777777" w:rsidR="00234205" w:rsidRPr="00582D54" w:rsidRDefault="00234205" w:rsidP="00651874">
            <w:pPr>
              <w:tabs>
                <w:tab w:val="left" w:pos="142"/>
              </w:tabs>
              <w:spacing w:after="0" w:line="480" w:lineRule="auto"/>
              <w:ind w:right="-125"/>
              <w:rPr>
                <w:sz w:val="15"/>
                <w:szCs w:val="15"/>
                <w:lang w:val="en-US"/>
              </w:rPr>
            </w:pPr>
            <w:r w:rsidRPr="00582D54">
              <w:rPr>
                <w:sz w:val="15"/>
                <w:szCs w:val="15"/>
                <w:lang w:val="en-US"/>
              </w:rPr>
              <w:t xml:space="preserve">IUGR </w:t>
            </w:r>
          </w:p>
          <w:p w14:paraId="56D34D73" w14:textId="77777777" w:rsidR="00234205" w:rsidRPr="00582D54" w:rsidRDefault="00234205" w:rsidP="00651874">
            <w:pPr>
              <w:tabs>
                <w:tab w:val="left" w:pos="142"/>
              </w:tabs>
              <w:spacing w:after="0" w:line="480" w:lineRule="auto"/>
              <w:ind w:right="-125"/>
              <w:rPr>
                <w:sz w:val="15"/>
                <w:szCs w:val="15"/>
                <w:lang w:val="en-US"/>
              </w:rPr>
            </w:pPr>
            <w:r w:rsidRPr="00582D54">
              <w:rPr>
                <w:sz w:val="15"/>
                <w:szCs w:val="15"/>
                <w:lang w:val="en-US"/>
              </w:rPr>
              <w:t xml:space="preserve">Cardiomegaly </w:t>
            </w:r>
          </w:p>
          <w:p w14:paraId="034F204E" w14:textId="77777777" w:rsidR="00234205" w:rsidRDefault="00234205" w:rsidP="00651874">
            <w:pPr>
              <w:tabs>
                <w:tab w:val="left" w:pos="142"/>
              </w:tabs>
              <w:spacing w:after="0" w:line="480" w:lineRule="auto"/>
              <w:ind w:right="-125"/>
              <w:rPr>
                <w:sz w:val="15"/>
                <w:szCs w:val="15"/>
                <w:lang w:val="en-US"/>
              </w:rPr>
            </w:pPr>
            <w:r w:rsidRPr="00582D54">
              <w:rPr>
                <w:sz w:val="15"/>
                <w:szCs w:val="15"/>
                <w:lang w:val="en-US"/>
              </w:rPr>
              <w:t>Liver calcifications</w:t>
            </w:r>
            <w:r>
              <w:rPr>
                <w:sz w:val="15"/>
                <w:szCs w:val="15"/>
                <w:lang w:val="en-US"/>
              </w:rPr>
              <w:t>,</w:t>
            </w:r>
          </w:p>
          <w:p w14:paraId="0D96F68E" w14:textId="77777777" w:rsidR="00234205" w:rsidRDefault="00234205" w:rsidP="00651874">
            <w:pPr>
              <w:tabs>
                <w:tab w:val="left" w:pos="142"/>
              </w:tabs>
              <w:spacing w:after="0" w:line="48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Oligohydramnios</w:t>
            </w:r>
          </w:p>
          <w:p w14:paraId="737D4B20" w14:textId="77777777" w:rsidR="00234205" w:rsidRPr="00582D54" w:rsidRDefault="00234205" w:rsidP="00651874">
            <w:pPr>
              <w:tabs>
                <w:tab w:val="left" w:pos="142"/>
              </w:tabs>
              <w:spacing w:after="0" w:line="48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Placentomegaly </w:t>
            </w:r>
          </w:p>
        </w:tc>
        <w:tc>
          <w:tcPr>
            <w:tcW w:w="1842" w:type="dxa"/>
          </w:tcPr>
          <w:p w14:paraId="28B7FB8B" w14:textId="77777777" w:rsidR="00234205" w:rsidRPr="00016A51" w:rsidRDefault="00234205" w:rsidP="00016A51">
            <w:pPr>
              <w:spacing w:before="120" w:after="0" w:line="480" w:lineRule="auto"/>
              <w:ind w:right="398"/>
              <w:rPr>
                <w:b/>
                <w:sz w:val="15"/>
                <w:szCs w:val="15"/>
                <w:lang w:val="en-US"/>
              </w:rPr>
            </w:pPr>
            <w:r w:rsidRPr="002174E4">
              <w:rPr>
                <w:b/>
                <w:sz w:val="15"/>
                <w:szCs w:val="15"/>
                <w:lang w:val="en-US"/>
              </w:rPr>
              <w:t>25.6:</w:t>
            </w:r>
            <w:r>
              <w:rPr>
                <w:b/>
                <w:sz w:val="15"/>
                <w:szCs w:val="15"/>
                <w:lang w:val="en-US"/>
              </w:rPr>
              <w:t xml:space="preserve"> </w:t>
            </w:r>
            <w:r w:rsidR="00016A51">
              <w:rPr>
                <w:b/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 xml:space="preserve">Normal </w:t>
            </w:r>
          </w:p>
        </w:tc>
        <w:tc>
          <w:tcPr>
            <w:tcW w:w="851" w:type="dxa"/>
          </w:tcPr>
          <w:p w14:paraId="3539D325" w14:textId="77777777" w:rsidR="00234205" w:rsidRDefault="004A44B4" w:rsidP="00234205">
            <w:pPr>
              <w:spacing w:before="120" w:after="0" w:line="480" w:lineRule="auto"/>
              <w:ind w:right="-182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75.9</w:t>
            </w:r>
          </w:p>
        </w:tc>
        <w:tc>
          <w:tcPr>
            <w:tcW w:w="851" w:type="dxa"/>
          </w:tcPr>
          <w:p w14:paraId="06660F82" w14:textId="77777777" w:rsidR="00234205" w:rsidRPr="00B722AD" w:rsidRDefault="00234205" w:rsidP="00234205">
            <w:pPr>
              <w:spacing w:before="120" w:after="0" w:line="480" w:lineRule="auto"/>
              <w:ind w:right="-182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4.40</w:t>
            </w:r>
          </w:p>
        </w:tc>
        <w:tc>
          <w:tcPr>
            <w:tcW w:w="850" w:type="dxa"/>
          </w:tcPr>
          <w:p w14:paraId="146D9245" w14:textId="77777777" w:rsidR="00234205" w:rsidRPr="00B722AD" w:rsidRDefault="00234205" w:rsidP="00234205">
            <w:pPr>
              <w:spacing w:before="120" w:after="0" w:line="480" w:lineRule="auto"/>
              <w:ind w:right="-193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7.52</w:t>
            </w:r>
          </w:p>
        </w:tc>
        <w:tc>
          <w:tcPr>
            <w:tcW w:w="709" w:type="dxa"/>
          </w:tcPr>
          <w:p w14:paraId="4A9122B4" w14:textId="77777777" w:rsidR="00234205" w:rsidRPr="00B722AD" w:rsidRDefault="00234205" w:rsidP="00234205">
            <w:pPr>
              <w:tabs>
                <w:tab w:val="left" w:pos="314"/>
              </w:tabs>
              <w:spacing w:before="120" w:after="0" w:line="480" w:lineRule="auto"/>
              <w:ind w:right="-319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28</w:t>
            </w:r>
            <w:r w:rsidR="00A21130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992" w:type="dxa"/>
          </w:tcPr>
          <w:p w14:paraId="3CED31BA" w14:textId="77777777" w:rsidR="00234205" w:rsidRPr="00B722AD" w:rsidRDefault="00234205" w:rsidP="00234205">
            <w:pPr>
              <w:spacing w:before="120" w:after="0" w:line="480" w:lineRule="auto"/>
              <w:ind w:right="-43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</w:t>
            </w:r>
          </w:p>
        </w:tc>
        <w:tc>
          <w:tcPr>
            <w:tcW w:w="993" w:type="dxa"/>
          </w:tcPr>
          <w:p w14:paraId="72997A58" w14:textId="77777777" w:rsidR="00234205" w:rsidRPr="00B722AD" w:rsidRDefault="004A44B4" w:rsidP="00234205">
            <w:pPr>
              <w:spacing w:before="120" w:after="0" w:line="480" w:lineRule="auto"/>
              <w:ind w:right="10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81</w:t>
            </w:r>
            <w:r w:rsidR="00234205">
              <w:rPr>
                <w:sz w:val="15"/>
                <w:szCs w:val="15"/>
                <w:lang w:val="en-US"/>
              </w:rPr>
              <w:t>.</w:t>
            </w:r>
            <w:r>
              <w:rPr>
                <w:sz w:val="15"/>
                <w:szCs w:val="15"/>
                <w:lang w:val="en-US"/>
              </w:rPr>
              <w:t>0</w:t>
            </w:r>
            <w:r w:rsidR="00234205">
              <w:rPr>
                <w:sz w:val="15"/>
                <w:szCs w:val="15"/>
                <w:lang w:val="en-US"/>
              </w:rPr>
              <w:t xml:space="preserve"> g</w:t>
            </w:r>
          </w:p>
        </w:tc>
        <w:tc>
          <w:tcPr>
            <w:tcW w:w="2612" w:type="dxa"/>
          </w:tcPr>
          <w:p w14:paraId="04F770A4" w14:textId="77777777" w:rsidR="00A21130" w:rsidRDefault="00234205" w:rsidP="00A21130">
            <w:pPr>
              <w:spacing w:before="120" w:after="0" w:line="480" w:lineRule="auto"/>
              <w:ind w:right="10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Cerebellum hypoplasia, CMV inclusions in brain, thyroid gland, lungs, liver, kidneys. </w:t>
            </w:r>
          </w:p>
          <w:p w14:paraId="23A901FF" w14:textId="017A3D19" w:rsidR="00234205" w:rsidRPr="00B722AD" w:rsidRDefault="00234205" w:rsidP="00CF512A">
            <w:pPr>
              <w:spacing w:before="60" w:after="0" w:line="480" w:lineRule="auto"/>
              <w:ind w:right="108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CMV </w:t>
            </w:r>
            <w:r w:rsidR="000A6A11">
              <w:rPr>
                <w:sz w:val="15"/>
                <w:szCs w:val="15"/>
                <w:lang w:val="en-US"/>
              </w:rPr>
              <w:t>c</w:t>
            </w:r>
            <w:r w:rsidR="001B1886">
              <w:rPr>
                <w:sz w:val="15"/>
                <w:szCs w:val="15"/>
                <w:lang w:val="en-US"/>
              </w:rPr>
              <w:t>hronic villitis</w:t>
            </w:r>
            <w:r w:rsidR="00655A8F">
              <w:rPr>
                <w:sz w:val="15"/>
                <w:szCs w:val="15"/>
                <w:lang w:val="en-US"/>
              </w:rPr>
              <w:t>.</w:t>
            </w:r>
            <w:r w:rsidR="001B1886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234205" w:rsidRPr="005D1A4B" w14:paraId="7A89F86C" w14:textId="77777777" w:rsidTr="00234205">
        <w:tc>
          <w:tcPr>
            <w:tcW w:w="679" w:type="dxa"/>
          </w:tcPr>
          <w:p w14:paraId="117E40E8" w14:textId="77777777" w:rsidR="00234205" w:rsidRPr="00B722AD" w:rsidRDefault="00234205" w:rsidP="0023420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3</w:t>
            </w:r>
          </w:p>
        </w:tc>
        <w:tc>
          <w:tcPr>
            <w:tcW w:w="1003" w:type="dxa"/>
          </w:tcPr>
          <w:p w14:paraId="338CBC7B" w14:textId="77777777" w:rsidR="00234205" w:rsidRPr="00B722AD" w:rsidRDefault="00234205" w:rsidP="0023420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23 w</w:t>
            </w:r>
          </w:p>
          <w:p w14:paraId="39277700" w14:textId="77777777" w:rsidR="00234205" w:rsidRPr="00B722AD" w:rsidRDefault="00234205" w:rsidP="00234205">
            <w:pPr>
              <w:tabs>
                <w:tab w:val="left" w:pos="142"/>
              </w:tabs>
              <w:spacing w:before="120" w:after="0" w:line="276" w:lineRule="auto"/>
              <w:ind w:right="-125"/>
              <w:rPr>
                <w:sz w:val="15"/>
                <w:szCs w:val="15"/>
              </w:rPr>
            </w:pPr>
          </w:p>
          <w:p w14:paraId="3A0D1D4E" w14:textId="77777777" w:rsidR="00234205" w:rsidRPr="00B722AD" w:rsidRDefault="00234205" w:rsidP="00234205">
            <w:pPr>
              <w:tabs>
                <w:tab w:val="left" w:pos="142"/>
              </w:tabs>
              <w:spacing w:before="40" w:after="0" w:line="276" w:lineRule="auto"/>
              <w:ind w:right="-125"/>
              <w:rPr>
                <w:sz w:val="15"/>
                <w:szCs w:val="15"/>
              </w:rPr>
            </w:pPr>
          </w:p>
        </w:tc>
        <w:tc>
          <w:tcPr>
            <w:tcW w:w="1028" w:type="dxa"/>
          </w:tcPr>
          <w:p w14:paraId="242A1F2A" w14:textId="77777777" w:rsidR="00234205" w:rsidRPr="00B722AD" w:rsidRDefault="00842FB3" w:rsidP="00353BF4">
            <w:pPr>
              <w:tabs>
                <w:tab w:val="left" w:pos="142"/>
              </w:tabs>
              <w:spacing w:before="6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Pos/</w:t>
            </w:r>
            <w:r w:rsidR="00234205">
              <w:rPr>
                <w:sz w:val="15"/>
                <w:szCs w:val="15"/>
                <w:lang w:val="en-US"/>
              </w:rPr>
              <w:t>Neg</w:t>
            </w:r>
          </w:p>
          <w:p w14:paraId="7EFA6253" w14:textId="77777777" w:rsidR="00234205" w:rsidRPr="00B722AD" w:rsidRDefault="00234205" w:rsidP="00234205">
            <w:pPr>
              <w:tabs>
                <w:tab w:val="left" w:pos="142"/>
              </w:tabs>
              <w:spacing w:before="4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High</w:t>
            </w:r>
          </w:p>
        </w:tc>
        <w:tc>
          <w:tcPr>
            <w:tcW w:w="1825" w:type="dxa"/>
          </w:tcPr>
          <w:p w14:paraId="669B02B6" w14:textId="77777777" w:rsidR="00234205" w:rsidRPr="00B722AD" w:rsidRDefault="00234205" w:rsidP="0023420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 xml:space="preserve">PV hyperechogenicity </w:t>
            </w:r>
          </w:p>
        </w:tc>
        <w:tc>
          <w:tcPr>
            <w:tcW w:w="1702" w:type="dxa"/>
          </w:tcPr>
          <w:p w14:paraId="63C3E3FF" w14:textId="77777777" w:rsidR="00234205" w:rsidRPr="00B722AD" w:rsidRDefault="00234205" w:rsidP="00234205">
            <w:pPr>
              <w:tabs>
                <w:tab w:val="left" w:pos="142"/>
              </w:tabs>
              <w:spacing w:before="60" w:after="40" w:line="276" w:lineRule="auto"/>
              <w:ind w:right="-12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IUGR</w:t>
            </w:r>
            <w:r w:rsidRPr="00B722A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842" w:type="dxa"/>
          </w:tcPr>
          <w:p w14:paraId="6D0E8C58" w14:textId="77777777" w:rsidR="00A61A37" w:rsidRPr="00A61A37" w:rsidRDefault="00234205" w:rsidP="00E05DD3">
            <w:pPr>
              <w:spacing w:before="80" w:after="40" w:line="480" w:lineRule="auto"/>
              <w:ind w:right="34"/>
              <w:rPr>
                <w:b/>
                <w:sz w:val="15"/>
                <w:szCs w:val="15"/>
                <w:lang w:val="en-US"/>
              </w:rPr>
            </w:pPr>
            <w:r w:rsidRPr="00234205">
              <w:rPr>
                <w:b/>
                <w:sz w:val="15"/>
                <w:szCs w:val="15"/>
                <w:lang w:val="en-US"/>
              </w:rPr>
              <w:t>24.2</w:t>
            </w:r>
            <w:r>
              <w:rPr>
                <w:b/>
                <w:sz w:val="15"/>
                <w:szCs w:val="15"/>
                <w:lang w:val="en-US"/>
              </w:rPr>
              <w:t xml:space="preserve">: </w:t>
            </w:r>
            <w:r w:rsidR="00A61A37">
              <w:rPr>
                <w:b/>
                <w:sz w:val="15"/>
                <w:szCs w:val="15"/>
                <w:lang w:val="en-US"/>
              </w:rPr>
              <w:t xml:space="preserve"> </w:t>
            </w:r>
            <w:r w:rsidR="00A61A37" w:rsidRPr="00A61A37">
              <w:rPr>
                <w:sz w:val="15"/>
                <w:szCs w:val="15"/>
                <w:lang w:val="en-US"/>
              </w:rPr>
              <w:t xml:space="preserve">Hypoechogenic pinpoint images surrounding the lateral ventricles (posterior </w:t>
            </w:r>
            <w:r w:rsidR="00A61A37">
              <w:rPr>
                <w:sz w:val="15"/>
                <w:szCs w:val="15"/>
                <w:lang w:val="en-US"/>
              </w:rPr>
              <w:t>&amp;</w:t>
            </w:r>
            <w:r w:rsidR="00A61A37" w:rsidRPr="00A61A37">
              <w:rPr>
                <w:sz w:val="15"/>
                <w:szCs w:val="15"/>
                <w:lang w:val="en-US"/>
              </w:rPr>
              <w:t xml:space="preserve"> temporal horn)</w:t>
            </w:r>
          </w:p>
        </w:tc>
        <w:tc>
          <w:tcPr>
            <w:tcW w:w="851" w:type="dxa"/>
          </w:tcPr>
          <w:p w14:paraId="622AFC96" w14:textId="77777777" w:rsidR="00234205" w:rsidRDefault="00FA0A47" w:rsidP="00234205">
            <w:pPr>
              <w:spacing w:before="120" w:after="0" w:line="480" w:lineRule="auto"/>
              <w:ind w:right="-178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56</w:t>
            </w:r>
            <w:r w:rsidR="00234205">
              <w:rPr>
                <w:sz w:val="15"/>
                <w:szCs w:val="15"/>
                <w:lang w:val="en-US"/>
              </w:rPr>
              <w:t>.7</w:t>
            </w:r>
          </w:p>
        </w:tc>
        <w:tc>
          <w:tcPr>
            <w:tcW w:w="851" w:type="dxa"/>
          </w:tcPr>
          <w:p w14:paraId="2628E0A2" w14:textId="77777777" w:rsidR="00234205" w:rsidRPr="00B722AD" w:rsidRDefault="00234205" w:rsidP="00234205">
            <w:pPr>
              <w:spacing w:before="120" w:after="0" w:line="480" w:lineRule="auto"/>
              <w:ind w:right="-178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3.00</w:t>
            </w:r>
          </w:p>
        </w:tc>
        <w:tc>
          <w:tcPr>
            <w:tcW w:w="850" w:type="dxa"/>
          </w:tcPr>
          <w:p w14:paraId="093E6E0A" w14:textId="77777777" w:rsidR="00234205" w:rsidRPr="00B722AD" w:rsidRDefault="00234205" w:rsidP="00234205">
            <w:pPr>
              <w:spacing w:before="120" w:after="0" w:line="480" w:lineRule="auto"/>
              <w:ind w:right="-192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6.17</w:t>
            </w:r>
          </w:p>
        </w:tc>
        <w:tc>
          <w:tcPr>
            <w:tcW w:w="709" w:type="dxa"/>
          </w:tcPr>
          <w:p w14:paraId="3B10182D" w14:textId="77777777" w:rsidR="00234205" w:rsidRPr="00B722AD" w:rsidRDefault="00234205" w:rsidP="00234205">
            <w:pPr>
              <w:spacing w:before="120" w:after="0" w:line="480" w:lineRule="auto"/>
              <w:ind w:right="-3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25.1</w:t>
            </w:r>
          </w:p>
        </w:tc>
        <w:tc>
          <w:tcPr>
            <w:tcW w:w="992" w:type="dxa"/>
          </w:tcPr>
          <w:p w14:paraId="737C4612" w14:textId="77777777" w:rsidR="00234205" w:rsidRPr="00B722AD" w:rsidRDefault="00234205" w:rsidP="00234205">
            <w:pPr>
              <w:spacing w:before="120" w:after="0" w:line="480" w:lineRule="auto"/>
              <w:ind w:right="-10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III</w:t>
            </w:r>
          </w:p>
        </w:tc>
        <w:tc>
          <w:tcPr>
            <w:tcW w:w="993" w:type="dxa"/>
          </w:tcPr>
          <w:p w14:paraId="01990493" w14:textId="77777777" w:rsidR="00234205" w:rsidRPr="00B722AD" w:rsidRDefault="00234205" w:rsidP="00234205">
            <w:pPr>
              <w:spacing w:before="120" w:after="0" w:line="480" w:lineRule="auto"/>
              <w:ind w:right="-46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20.1</w:t>
            </w:r>
            <w:r w:rsidR="004A44B4">
              <w:rPr>
                <w:sz w:val="15"/>
                <w:szCs w:val="15"/>
                <w:lang w:val="en-US"/>
              </w:rPr>
              <w:t xml:space="preserve"> g</w:t>
            </w:r>
          </w:p>
        </w:tc>
        <w:tc>
          <w:tcPr>
            <w:tcW w:w="2612" w:type="dxa"/>
          </w:tcPr>
          <w:p w14:paraId="66511B65" w14:textId="77777777" w:rsidR="00A21130" w:rsidRDefault="005D1A4B" w:rsidP="00A21130">
            <w:pPr>
              <w:spacing w:before="120" w:after="0" w:line="480" w:lineRule="auto"/>
              <w:ind w:right="24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IUGR, CMV inclusions in brain, liver, kidneys</w:t>
            </w:r>
            <w:r w:rsidR="0095346C">
              <w:rPr>
                <w:sz w:val="15"/>
                <w:szCs w:val="15"/>
                <w:lang w:val="en-US"/>
              </w:rPr>
              <w:t>.</w:t>
            </w:r>
            <w:r w:rsidR="001B1886">
              <w:rPr>
                <w:sz w:val="15"/>
                <w:szCs w:val="15"/>
                <w:lang w:val="en-US"/>
              </w:rPr>
              <w:t xml:space="preserve"> </w:t>
            </w:r>
          </w:p>
          <w:p w14:paraId="5094E109" w14:textId="7F542CE0" w:rsidR="00234205" w:rsidRPr="00B722AD" w:rsidRDefault="001B1886" w:rsidP="005225DB">
            <w:pPr>
              <w:spacing w:before="60" w:after="0" w:line="480" w:lineRule="auto"/>
              <w:ind w:right="249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CMV</w:t>
            </w:r>
            <w:r w:rsidR="0095346C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c</w:t>
            </w:r>
            <w:r w:rsidR="0095346C">
              <w:rPr>
                <w:sz w:val="15"/>
                <w:szCs w:val="15"/>
                <w:lang w:val="en-US"/>
              </w:rPr>
              <w:t>hronic villitis</w:t>
            </w:r>
            <w:r w:rsidR="00655A8F">
              <w:rPr>
                <w:sz w:val="15"/>
                <w:szCs w:val="15"/>
                <w:lang w:val="en-US"/>
              </w:rPr>
              <w:t>.</w:t>
            </w:r>
          </w:p>
        </w:tc>
      </w:tr>
    </w:tbl>
    <w:p w14:paraId="3967EAEB" w14:textId="62D678B9" w:rsidR="002472F4" w:rsidRDefault="00234205" w:rsidP="002472F4">
      <w:pPr>
        <w:spacing w:after="0" w:line="480" w:lineRule="auto"/>
        <w:ind w:left="-851"/>
        <w:rPr>
          <w:lang w:val="en-US"/>
        </w:rPr>
      </w:pPr>
      <w:r w:rsidRPr="00C66859">
        <w:rPr>
          <w:b/>
          <w:lang w:val="en-US"/>
        </w:rPr>
        <w:t xml:space="preserve"> </w:t>
      </w:r>
      <w:r w:rsidR="00AA7E30" w:rsidRPr="00C66859">
        <w:rPr>
          <w:b/>
          <w:lang w:val="en-US"/>
        </w:rPr>
        <w:t xml:space="preserve">Supplementary Table </w:t>
      </w:r>
      <w:r w:rsidR="00AA7E30">
        <w:rPr>
          <w:b/>
          <w:lang w:val="en-US"/>
        </w:rPr>
        <w:t>2 (a)</w:t>
      </w:r>
      <w:r w:rsidR="00AA7E30" w:rsidRPr="00C66859">
        <w:rPr>
          <w:lang w:val="en-US"/>
        </w:rPr>
        <w:t xml:space="preserve">. </w:t>
      </w:r>
      <w:r w:rsidR="00AA7E30">
        <w:rPr>
          <w:lang w:val="en-US"/>
        </w:rPr>
        <w:t>US/MRI findings, FLV, FLV/AC</w:t>
      </w:r>
      <w:r w:rsidR="002472F4">
        <w:rPr>
          <w:lang w:val="en-US"/>
        </w:rPr>
        <w:t xml:space="preserve"> </w:t>
      </w:r>
      <w:r w:rsidR="00AA7E30">
        <w:rPr>
          <w:lang w:val="en-US"/>
        </w:rPr>
        <w:t>ratio, FLV/FBV</w:t>
      </w:r>
      <w:r w:rsidR="002472F4">
        <w:rPr>
          <w:lang w:val="en-US"/>
        </w:rPr>
        <w:t xml:space="preserve"> </w:t>
      </w:r>
      <w:r w:rsidR="00AA7E30">
        <w:rPr>
          <w:lang w:val="en-US"/>
        </w:rPr>
        <w:t xml:space="preserve">ratio and liver weight in necropsy in severely </w:t>
      </w:r>
      <w:r w:rsidR="00EF7962">
        <w:rPr>
          <w:lang w:val="en-US"/>
        </w:rPr>
        <w:t>affected</w:t>
      </w:r>
      <w:r w:rsidR="00AA7E30">
        <w:rPr>
          <w:lang w:val="en-US"/>
        </w:rPr>
        <w:t xml:space="preserve"> fetuses with </w:t>
      </w:r>
      <w:r w:rsidR="00B5251B">
        <w:rPr>
          <w:lang w:val="en-US"/>
        </w:rPr>
        <w:t>termination of pregnancy</w:t>
      </w:r>
      <w:r w:rsidR="00EF7962">
        <w:rPr>
          <w:lang w:val="en-US"/>
        </w:rPr>
        <w:t>.</w:t>
      </w:r>
    </w:p>
    <w:p w14:paraId="63D2A8CB" w14:textId="5256EB1F" w:rsidR="007F2ECB" w:rsidRPr="007404BA" w:rsidRDefault="007F2ECB" w:rsidP="009543CD">
      <w:pPr>
        <w:spacing w:before="80" w:after="0" w:line="480" w:lineRule="auto"/>
        <w:ind w:left="-851" w:right="-709"/>
        <w:rPr>
          <w:sz w:val="15"/>
          <w:szCs w:val="15"/>
          <w:lang w:val="en-US"/>
        </w:rPr>
      </w:pPr>
      <w:r w:rsidRPr="007B65C0">
        <w:rPr>
          <w:sz w:val="15"/>
          <w:szCs w:val="15"/>
          <w:lang w:val="en-US"/>
        </w:rPr>
        <w:t>US:</w:t>
      </w:r>
      <w:r>
        <w:rPr>
          <w:sz w:val="15"/>
          <w:szCs w:val="15"/>
          <w:lang w:val="en-US"/>
        </w:rPr>
        <w:t xml:space="preserve"> ultrasound.  MRI: magnetic resonance Imaging.  FLV: fetal liver volume. FLV/AC ratio: fetal liver volume to abdominal circumference ratio. FLV/FBV ratio: fetal liver volume to fetal body volume ratio</w:t>
      </w:r>
      <w:r w:rsidRPr="007B65C0">
        <w:rPr>
          <w:sz w:val="15"/>
          <w:szCs w:val="15"/>
          <w:lang w:val="en-US"/>
        </w:rPr>
        <w:t xml:space="preserve">. </w:t>
      </w:r>
      <w:r>
        <w:rPr>
          <w:sz w:val="15"/>
          <w:szCs w:val="15"/>
          <w:lang w:val="en-US"/>
        </w:rPr>
        <w:t xml:space="preserve"> </w:t>
      </w:r>
      <w:r w:rsidR="002472F4">
        <w:rPr>
          <w:sz w:val="15"/>
          <w:szCs w:val="15"/>
          <w:lang w:val="en-US"/>
        </w:rPr>
        <w:t xml:space="preserve">GA: gestational age in weeks (w).  </w:t>
      </w:r>
      <w:r>
        <w:rPr>
          <w:sz w:val="15"/>
          <w:szCs w:val="15"/>
          <w:lang w:val="en-US"/>
        </w:rPr>
        <w:t>AF: amniotic fluid.</w:t>
      </w:r>
      <w:r w:rsidRPr="007B65C0">
        <w:rPr>
          <w:sz w:val="15"/>
          <w:szCs w:val="15"/>
          <w:lang w:val="en-US"/>
        </w:rPr>
        <w:t xml:space="preserve"> </w:t>
      </w:r>
      <w:r w:rsidR="008B16E6">
        <w:rPr>
          <w:sz w:val="15"/>
          <w:szCs w:val="15"/>
          <w:lang w:val="en-US"/>
        </w:rPr>
        <w:t xml:space="preserve">CNS: central nervous system. </w:t>
      </w:r>
      <w:r>
        <w:rPr>
          <w:sz w:val="15"/>
          <w:szCs w:val="15"/>
          <w:lang w:val="en-US"/>
        </w:rPr>
        <w:t>N/A: no</w:t>
      </w:r>
      <w:r w:rsidR="009D0A7B">
        <w:rPr>
          <w:sz w:val="15"/>
          <w:szCs w:val="15"/>
          <w:lang w:val="en-US"/>
        </w:rPr>
        <w:t xml:space="preserve">t </w:t>
      </w:r>
      <w:r>
        <w:rPr>
          <w:sz w:val="15"/>
          <w:szCs w:val="15"/>
          <w:lang w:val="en-US"/>
        </w:rPr>
        <w:t xml:space="preserve">available. </w:t>
      </w:r>
      <w:r w:rsidR="0022275E">
        <w:rPr>
          <w:sz w:val="15"/>
          <w:szCs w:val="15"/>
          <w:lang w:val="en-US"/>
        </w:rPr>
        <w:t xml:space="preserve">PV: periventricular. </w:t>
      </w:r>
      <w:r>
        <w:rPr>
          <w:sz w:val="15"/>
          <w:szCs w:val="15"/>
          <w:lang w:val="en-US"/>
        </w:rPr>
        <w:t xml:space="preserve">VMG: ventriculomegaly. IUGR: intra-uterine growth restriction. CC: corpus callosum.  TCD: transverse cerebellar diameter.  </w:t>
      </w:r>
      <w:r w:rsidRPr="007B65C0">
        <w:rPr>
          <w:sz w:val="15"/>
          <w:szCs w:val="15"/>
          <w:lang w:val="en-US"/>
        </w:rPr>
        <w:t>WM: White matter.</w:t>
      </w:r>
      <w:r w:rsidR="009D0A7B">
        <w:rPr>
          <w:sz w:val="15"/>
          <w:szCs w:val="15"/>
          <w:lang w:val="en-US"/>
        </w:rPr>
        <w:t xml:space="preserve">  </w:t>
      </w:r>
      <w:r w:rsidRPr="007B65C0">
        <w:rPr>
          <w:sz w:val="15"/>
          <w:szCs w:val="15"/>
          <w:lang w:val="en-US"/>
        </w:rPr>
        <w:t>IV: Intraventricular.  IUGR: intraut</w:t>
      </w:r>
      <w:r>
        <w:rPr>
          <w:sz w:val="15"/>
          <w:szCs w:val="15"/>
          <w:lang w:val="en-US"/>
        </w:rPr>
        <w:t xml:space="preserve">erine growth restriction. </w:t>
      </w:r>
      <w:r>
        <w:rPr>
          <w:sz w:val="15"/>
          <w:szCs w:val="15"/>
          <w:vertAlign w:val="superscript"/>
        </w:rPr>
        <w:sym w:font="Symbol" w:char="F0A6"/>
      </w:r>
      <w:r w:rsidRPr="007404BA">
        <w:rPr>
          <w:sz w:val="15"/>
          <w:szCs w:val="15"/>
          <w:vertAlign w:val="superscript"/>
          <w:lang w:val="en-US"/>
        </w:rPr>
        <w:t xml:space="preserve"> </w:t>
      </w:r>
      <w:r w:rsidRPr="007404BA">
        <w:rPr>
          <w:sz w:val="15"/>
          <w:szCs w:val="15"/>
          <w:lang w:val="en-US"/>
        </w:rPr>
        <w:t>Maceration</w:t>
      </w:r>
      <w:r>
        <w:rPr>
          <w:sz w:val="15"/>
          <w:szCs w:val="15"/>
          <w:lang w:val="en-US"/>
        </w:rPr>
        <w:t xml:space="preserve">: I: </w:t>
      </w:r>
      <w:r w:rsidR="00864A17">
        <w:rPr>
          <w:sz w:val="15"/>
          <w:szCs w:val="15"/>
          <w:lang w:val="en-US"/>
        </w:rPr>
        <w:t>none/</w:t>
      </w:r>
      <w:r>
        <w:rPr>
          <w:sz w:val="15"/>
          <w:szCs w:val="15"/>
          <w:lang w:val="en-US"/>
        </w:rPr>
        <w:t xml:space="preserve">mild, II: moderate, III: marked.  </w:t>
      </w:r>
    </w:p>
    <w:p w14:paraId="23A27287" w14:textId="77777777" w:rsidR="008A28E5" w:rsidRDefault="008A28E5" w:rsidP="00AA7E30">
      <w:pPr>
        <w:spacing w:before="120" w:after="0" w:line="480" w:lineRule="auto"/>
        <w:ind w:right="398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421"/>
        <w:tblW w:w="15937" w:type="dxa"/>
        <w:tblLayout w:type="fixed"/>
        <w:tblLook w:val="04A0" w:firstRow="1" w:lastRow="0" w:firstColumn="1" w:lastColumn="0" w:noHBand="0" w:noVBand="1"/>
      </w:tblPr>
      <w:tblGrid>
        <w:gridCol w:w="679"/>
        <w:gridCol w:w="1003"/>
        <w:gridCol w:w="1028"/>
        <w:gridCol w:w="1825"/>
        <w:gridCol w:w="1702"/>
        <w:gridCol w:w="1842"/>
        <w:gridCol w:w="851"/>
        <w:gridCol w:w="851"/>
        <w:gridCol w:w="850"/>
        <w:gridCol w:w="709"/>
        <w:gridCol w:w="992"/>
        <w:gridCol w:w="993"/>
        <w:gridCol w:w="2612"/>
      </w:tblGrid>
      <w:tr w:rsidR="008A28E5" w:rsidRPr="00B722AD" w14:paraId="50D30BAB" w14:textId="77777777" w:rsidTr="00EE48D7">
        <w:tc>
          <w:tcPr>
            <w:tcW w:w="679" w:type="dxa"/>
            <w:shd w:val="clear" w:color="auto" w:fill="E7E6E6" w:themeFill="background2"/>
          </w:tcPr>
          <w:p w14:paraId="2A106568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lastRenderedPageBreak/>
              <w:t>Patient</w:t>
            </w:r>
          </w:p>
        </w:tc>
        <w:tc>
          <w:tcPr>
            <w:tcW w:w="1003" w:type="dxa"/>
            <w:shd w:val="clear" w:color="auto" w:fill="E7E6E6" w:themeFill="background2"/>
          </w:tcPr>
          <w:p w14:paraId="520F21BE" w14:textId="77777777" w:rsidR="008A28E5" w:rsidRPr="00B722AD" w:rsidRDefault="008A28E5" w:rsidP="00EE48D7">
            <w:pPr>
              <w:tabs>
                <w:tab w:val="left" w:pos="142"/>
                <w:tab w:val="left" w:pos="426"/>
                <w:tab w:val="left" w:pos="1985"/>
              </w:tabs>
              <w:spacing w:before="60" w:after="0" w:line="276" w:lineRule="auto"/>
              <w:ind w:left="284" w:right="-125" w:hanging="284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 xml:space="preserve">GA </w:t>
            </w:r>
          </w:p>
          <w:p w14:paraId="298E637F" w14:textId="77777777" w:rsidR="008A28E5" w:rsidRPr="00B722AD" w:rsidRDefault="008A28E5" w:rsidP="00EE48D7">
            <w:pPr>
              <w:tabs>
                <w:tab w:val="left" w:pos="142"/>
                <w:tab w:val="left" w:pos="426"/>
                <w:tab w:val="left" w:pos="1985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Diagnosis</w:t>
            </w:r>
          </w:p>
          <w:p w14:paraId="568BC113" w14:textId="77777777" w:rsidR="008A28E5" w:rsidRPr="00B722AD" w:rsidRDefault="008A28E5" w:rsidP="00EE48D7">
            <w:pPr>
              <w:tabs>
                <w:tab w:val="left" w:pos="142"/>
                <w:tab w:val="left" w:pos="426"/>
                <w:tab w:val="left" w:pos="1985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US &amp; AF</w:t>
            </w:r>
          </w:p>
        </w:tc>
        <w:tc>
          <w:tcPr>
            <w:tcW w:w="1028" w:type="dxa"/>
            <w:shd w:val="clear" w:color="auto" w:fill="E7E6E6" w:themeFill="background2"/>
          </w:tcPr>
          <w:p w14:paraId="4A7AC9BF" w14:textId="77777777" w:rsidR="008A28E5" w:rsidRPr="00B722AD" w:rsidRDefault="00842FB3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IgG/</w:t>
            </w:r>
            <w:r w:rsidR="008A28E5" w:rsidRPr="00B722AD">
              <w:rPr>
                <w:sz w:val="15"/>
                <w:szCs w:val="15"/>
              </w:rPr>
              <w:t>IgM^</w:t>
            </w:r>
          </w:p>
          <w:p w14:paraId="639A880A" w14:textId="77777777" w:rsidR="008A28E5" w:rsidRPr="00B722AD" w:rsidRDefault="008A28E5" w:rsidP="00EE48D7">
            <w:pPr>
              <w:tabs>
                <w:tab w:val="left" w:pos="142"/>
              </w:tabs>
              <w:spacing w:before="60" w:after="6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 xml:space="preserve">IgG Avidity </w:t>
            </w:r>
          </w:p>
        </w:tc>
        <w:tc>
          <w:tcPr>
            <w:tcW w:w="1825" w:type="dxa"/>
            <w:shd w:val="clear" w:color="auto" w:fill="E7E6E6" w:themeFill="background2"/>
          </w:tcPr>
          <w:p w14:paraId="3A61D7CD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US</w:t>
            </w:r>
          </w:p>
          <w:p w14:paraId="56A0AA17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CNS Findings</w:t>
            </w:r>
          </w:p>
        </w:tc>
        <w:tc>
          <w:tcPr>
            <w:tcW w:w="1702" w:type="dxa"/>
            <w:shd w:val="clear" w:color="auto" w:fill="E7E6E6" w:themeFill="background2"/>
          </w:tcPr>
          <w:p w14:paraId="6CAA0D4B" w14:textId="77777777" w:rsidR="008A28E5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</w:t>
            </w:r>
          </w:p>
          <w:p w14:paraId="52CCE763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 xml:space="preserve">Extra-CNS </w:t>
            </w:r>
          </w:p>
          <w:p w14:paraId="19D5A599" w14:textId="77777777" w:rsidR="008A28E5" w:rsidRPr="00B722AD" w:rsidRDefault="008A28E5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findings</w:t>
            </w:r>
          </w:p>
        </w:tc>
        <w:tc>
          <w:tcPr>
            <w:tcW w:w="1842" w:type="dxa"/>
            <w:shd w:val="clear" w:color="auto" w:fill="E7E6E6" w:themeFill="background2"/>
          </w:tcPr>
          <w:p w14:paraId="343E8FE3" w14:textId="77777777" w:rsidR="008A28E5" w:rsidRDefault="008A28E5" w:rsidP="00EE48D7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MRI (GA) </w:t>
            </w:r>
          </w:p>
          <w:p w14:paraId="5F22BEDF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CNS Findings</w:t>
            </w:r>
          </w:p>
        </w:tc>
        <w:tc>
          <w:tcPr>
            <w:tcW w:w="851" w:type="dxa"/>
            <w:shd w:val="clear" w:color="auto" w:fill="E7E6E6" w:themeFill="background2"/>
          </w:tcPr>
          <w:p w14:paraId="53014ED2" w14:textId="77777777" w:rsidR="008A28E5" w:rsidRPr="00234205" w:rsidRDefault="008A28E5" w:rsidP="00EE48D7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FLV (cm</w:t>
            </w:r>
            <w:r>
              <w:rPr>
                <w:sz w:val="15"/>
                <w:szCs w:val="15"/>
                <w:vertAlign w:val="superscript"/>
                <w:lang w:val="en-US"/>
              </w:rPr>
              <w:t>3</w:t>
            </w:r>
            <w:r>
              <w:rPr>
                <w:sz w:val="15"/>
                <w:szCs w:val="15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E7E6E6" w:themeFill="background2"/>
          </w:tcPr>
          <w:p w14:paraId="7439B803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 xml:space="preserve">FLV/AC </w:t>
            </w:r>
          </w:p>
          <w:p w14:paraId="6555303E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 xml:space="preserve">ratio                   </w:t>
            </w:r>
          </w:p>
        </w:tc>
        <w:tc>
          <w:tcPr>
            <w:tcW w:w="850" w:type="dxa"/>
            <w:shd w:val="clear" w:color="auto" w:fill="E7E6E6" w:themeFill="background2"/>
          </w:tcPr>
          <w:p w14:paraId="10289CC2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  <w:lang w:eastAsia="es-ES"/>
              </w:rPr>
            </w:pPr>
            <w:r w:rsidRPr="00B722AD">
              <w:rPr>
                <w:sz w:val="15"/>
                <w:szCs w:val="15"/>
                <w:lang w:eastAsia="es-ES"/>
              </w:rPr>
              <w:t xml:space="preserve">FLV/FBV </w:t>
            </w:r>
          </w:p>
          <w:p w14:paraId="011276FA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ratio</w:t>
            </w:r>
          </w:p>
        </w:tc>
        <w:tc>
          <w:tcPr>
            <w:tcW w:w="709" w:type="dxa"/>
            <w:shd w:val="clear" w:color="auto" w:fill="E7E6E6" w:themeFill="background2"/>
          </w:tcPr>
          <w:p w14:paraId="3C6B06A6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GA</w:t>
            </w:r>
          </w:p>
          <w:p w14:paraId="70EAE020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TOP</w:t>
            </w:r>
          </w:p>
          <w:p w14:paraId="7DA51E69" w14:textId="77777777" w:rsidR="008A28E5" w:rsidRPr="00B722AD" w:rsidRDefault="008A28E5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w/d</w:t>
            </w:r>
          </w:p>
        </w:tc>
        <w:tc>
          <w:tcPr>
            <w:tcW w:w="992" w:type="dxa"/>
            <w:shd w:val="clear" w:color="auto" w:fill="E7E6E6" w:themeFill="background2"/>
          </w:tcPr>
          <w:p w14:paraId="428CACD6" w14:textId="77777777" w:rsidR="008A28E5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Maceration</w:t>
            </w:r>
          </w:p>
          <w:p w14:paraId="29CF6FFA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</w:rPr>
              <w:t xml:space="preserve">status </w:t>
            </w:r>
            <w:r w:rsidRPr="00B722AD">
              <w:rPr>
                <w:sz w:val="15"/>
                <w:szCs w:val="15"/>
                <w:vertAlign w:val="superscript"/>
              </w:rPr>
              <w:sym w:font="Symbol" w:char="F0A6"/>
            </w:r>
          </w:p>
        </w:tc>
        <w:tc>
          <w:tcPr>
            <w:tcW w:w="993" w:type="dxa"/>
            <w:shd w:val="clear" w:color="auto" w:fill="E7E6E6" w:themeFill="background2"/>
          </w:tcPr>
          <w:p w14:paraId="16078252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Liver weight (Necropsy)</w:t>
            </w:r>
          </w:p>
          <w:p w14:paraId="391F359E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</w:p>
        </w:tc>
        <w:tc>
          <w:tcPr>
            <w:tcW w:w="2612" w:type="dxa"/>
            <w:shd w:val="clear" w:color="auto" w:fill="E7E6E6" w:themeFill="background2"/>
          </w:tcPr>
          <w:p w14:paraId="7D58C037" w14:textId="77777777" w:rsidR="008A28E5" w:rsidRPr="00B722AD" w:rsidRDefault="008A28E5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Anatomopathological findings</w:t>
            </w:r>
          </w:p>
        </w:tc>
      </w:tr>
      <w:tr w:rsidR="008A28E5" w:rsidRPr="001A4219" w14:paraId="152821D3" w14:textId="77777777" w:rsidTr="00EE48D7">
        <w:tc>
          <w:tcPr>
            <w:tcW w:w="679" w:type="dxa"/>
          </w:tcPr>
          <w:p w14:paraId="4B738B8B" w14:textId="77777777" w:rsidR="008A28E5" w:rsidRPr="00B722AD" w:rsidRDefault="008A28E5" w:rsidP="008A28E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1003" w:type="dxa"/>
          </w:tcPr>
          <w:p w14:paraId="2ABD26F8" w14:textId="77777777" w:rsidR="008A28E5" w:rsidRPr="00B722AD" w:rsidRDefault="008A28E5" w:rsidP="008A28E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25 w</w:t>
            </w:r>
          </w:p>
          <w:p w14:paraId="358CB8E8" w14:textId="77777777" w:rsidR="008A28E5" w:rsidRPr="00B722AD" w:rsidRDefault="008A28E5" w:rsidP="008A28E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</w:p>
          <w:p w14:paraId="729E7AB0" w14:textId="77777777" w:rsidR="008A28E5" w:rsidRPr="00B722AD" w:rsidRDefault="008A28E5" w:rsidP="008A28E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</w:p>
        </w:tc>
        <w:tc>
          <w:tcPr>
            <w:tcW w:w="1028" w:type="dxa"/>
          </w:tcPr>
          <w:p w14:paraId="44D5AD0B" w14:textId="77777777" w:rsidR="008A28E5" w:rsidRPr="00B722AD" w:rsidRDefault="00842FB3" w:rsidP="008A28E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Pos/</w:t>
            </w:r>
            <w:r w:rsidR="008A28E5" w:rsidRPr="00B722AD">
              <w:rPr>
                <w:sz w:val="15"/>
                <w:szCs w:val="15"/>
                <w:lang w:val="en-US"/>
              </w:rPr>
              <w:t>Neg</w:t>
            </w:r>
          </w:p>
          <w:p w14:paraId="545C699E" w14:textId="77777777" w:rsidR="008A28E5" w:rsidRPr="00B722AD" w:rsidRDefault="008A28E5" w:rsidP="008A28E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High</w:t>
            </w:r>
          </w:p>
        </w:tc>
        <w:tc>
          <w:tcPr>
            <w:tcW w:w="1825" w:type="dxa"/>
          </w:tcPr>
          <w:p w14:paraId="784CBE71" w14:textId="77777777" w:rsidR="008A28E5" w:rsidRPr="00B722AD" w:rsidRDefault="008A28E5" w:rsidP="009B5167">
            <w:pPr>
              <w:tabs>
                <w:tab w:val="left" w:pos="142"/>
              </w:tabs>
              <w:spacing w:before="6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PV hyperechogenicity</w:t>
            </w:r>
          </w:p>
          <w:p w14:paraId="3332F268" w14:textId="77777777" w:rsidR="008A28E5" w:rsidRPr="00B722AD" w:rsidRDefault="008A28E5" w:rsidP="009B5167">
            <w:pPr>
              <w:tabs>
                <w:tab w:val="left" w:pos="142"/>
              </w:tabs>
              <w:spacing w:before="6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CC &amp; TDC &lt;p5</w:t>
            </w:r>
          </w:p>
        </w:tc>
        <w:tc>
          <w:tcPr>
            <w:tcW w:w="1702" w:type="dxa"/>
          </w:tcPr>
          <w:p w14:paraId="448A5546" w14:textId="77777777" w:rsidR="008A28E5" w:rsidRPr="00B722AD" w:rsidRDefault="008A28E5" w:rsidP="008A28E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None</w:t>
            </w:r>
          </w:p>
          <w:p w14:paraId="09F641F0" w14:textId="77777777" w:rsidR="008A28E5" w:rsidRPr="00B722AD" w:rsidRDefault="008A28E5" w:rsidP="008A28E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</w:p>
        </w:tc>
        <w:tc>
          <w:tcPr>
            <w:tcW w:w="1842" w:type="dxa"/>
          </w:tcPr>
          <w:p w14:paraId="474C500E" w14:textId="77777777" w:rsidR="008A28E5" w:rsidRDefault="008A28E5" w:rsidP="008A28E5">
            <w:pPr>
              <w:spacing w:before="60" w:after="0" w:line="276" w:lineRule="auto"/>
              <w:ind w:right="36"/>
              <w:rPr>
                <w:sz w:val="15"/>
                <w:szCs w:val="15"/>
                <w:lang w:val="en-US"/>
              </w:rPr>
            </w:pPr>
            <w:r w:rsidRPr="00A21130">
              <w:rPr>
                <w:b/>
                <w:sz w:val="15"/>
                <w:szCs w:val="15"/>
                <w:lang w:val="en-US"/>
              </w:rPr>
              <w:t>28</w:t>
            </w:r>
            <w:r w:rsidR="001E49D2">
              <w:rPr>
                <w:b/>
                <w:sz w:val="15"/>
                <w:szCs w:val="15"/>
                <w:lang w:val="en-US"/>
              </w:rPr>
              <w:t>.0</w:t>
            </w:r>
            <w:r>
              <w:rPr>
                <w:sz w:val="15"/>
                <w:szCs w:val="15"/>
                <w:lang w:val="en-US"/>
              </w:rPr>
              <w:t xml:space="preserve">: </w:t>
            </w:r>
          </w:p>
          <w:p w14:paraId="55A807F2" w14:textId="77777777" w:rsidR="008A28E5" w:rsidRPr="00B722AD" w:rsidRDefault="008A28E5" w:rsidP="008A28E5">
            <w:pPr>
              <w:spacing w:before="60" w:after="0" w:line="480" w:lineRule="auto"/>
              <w:ind w:right="34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Micrencephaly, Severe delay in cortical development. Right hemispheric atrophy  </w:t>
            </w:r>
          </w:p>
        </w:tc>
        <w:tc>
          <w:tcPr>
            <w:tcW w:w="851" w:type="dxa"/>
          </w:tcPr>
          <w:p w14:paraId="2A45A71B" w14:textId="77777777" w:rsidR="008A28E5" w:rsidRPr="00B722AD" w:rsidRDefault="008A28E5" w:rsidP="008A28E5">
            <w:pPr>
              <w:spacing w:before="120" w:after="0" w:line="480" w:lineRule="auto"/>
              <w:ind w:right="-179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109.4</w:t>
            </w:r>
          </w:p>
        </w:tc>
        <w:tc>
          <w:tcPr>
            <w:tcW w:w="851" w:type="dxa"/>
          </w:tcPr>
          <w:p w14:paraId="4D2888A1" w14:textId="77777777" w:rsidR="008A28E5" w:rsidRPr="00B722AD" w:rsidRDefault="008A28E5" w:rsidP="008A28E5">
            <w:pPr>
              <w:spacing w:before="120" w:after="0" w:line="480" w:lineRule="auto"/>
              <w:ind w:right="-179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4.97</w:t>
            </w:r>
          </w:p>
        </w:tc>
        <w:tc>
          <w:tcPr>
            <w:tcW w:w="850" w:type="dxa"/>
          </w:tcPr>
          <w:p w14:paraId="270E6FD1" w14:textId="77777777" w:rsidR="008A28E5" w:rsidRPr="00B722AD" w:rsidRDefault="008A28E5" w:rsidP="008A28E5">
            <w:pPr>
              <w:spacing w:before="120" w:after="0" w:line="480" w:lineRule="auto"/>
              <w:ind w:right="-178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5.97</w:t>
            </w:r>
          </w:p>
        </w:tc>
        <w:tc>
          <w:tcPr>
            <w:tcW w:w="709" w:type="dxa"/>
          </w:tcPr>
          <w:p w14:paraId="6FE46AE8" w14:textId="77777777" w:rsidR="008A28E5" w:rsidRPr="00B722AD" w:rsidRDefault="008A28E5" w:rsidP="008A28E5">
            <w:pPr>
              <w:spacing w:before="120" w:after="0" w:line="480" w:lineRule="auto"/>
              <w:ind w:right="-32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29.0</w:t>
            </w:r>
          </w:p>
        </w:tc>
        <w:tc>
          <w:tcPr>
            <w:tcW w:w="992" w:type="dxa"/>
          </w:tcPr>
          <w:p w14:paraId="28E63926" w14:textId="77777777" w:rsidR="008A28E5" w:rsidRPr="00B722AD" w:rsidRDefault="008A28E5" w:rsidP="008A28E5">
            <w:pPr>
              <w:spacing w:before="120" w:after="0" w:line="480" w:lineRule="auto"/>
              <w:ind w:right="-45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</w:t>
            </w:r>
          </w:p>
        </w:tc>
        <w:tc>
          <w:tcPr>
            <w:tcW w:w="993" w:type="dxa"/>
          </w:tcPr>
          <w:p w14:paraId="232B2BD1" w14:textId="77777777" w:rsidR="008A28E5" w:rsidRPr="00B722AD" w:rsidRDefault="008A28E5" w:rsidP="008A28E5">
            <w:pPr>
              <w:spacing w:before="120" w:after="0" w:line="480" w:lineRule="auto"/>
              <w:ind w:right="-32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88.6</w:t>
            </w:r>
          </w:p>
        </w:tc>
        <w:tc>
          <w:tcPr>
            <w:tcW w:w="2612" w:type="dxa"/>
          </w:tcPr>
          <w:p w14:paraId="4A3CAF91" w14:textId="7DCFEEBD" w:rsidR="008A28E5" w:rsidRPr="00B722AD" w:rsidRDefault="008A28E5" w:rsidP="008A28E5">
            <w:pPr>
              <w:spacing w:before="120" w:after="0" w:line="480" w:lineRule="auto"/>
              <w:ind w:right="105"/>
              <w:rPr>
                <w:sz w:val="15"/>
                <w:szCs w:val="15"/>
                <w:lang w:val="en-US"/>
              </w:rPr>
            </w:pPr>
            <w:r w:rsidRPr="00A21130">
              <w:rPr>
                <w:sz w:val="15"/>
                <w:szCs w:val="15"/>
                <w:lang w:val="en-US"/>
              </w:rPr>
              <w:t>Polymicrogyria (occipital lobe, parietal lobe, frontal lobe). Delay in Silvio fissure</w:t>
            </w:r>
            <w:r>
              <w:rPr>
                <w:sz w:val="15"/>
                <w:szCs w:val="15"/>
                <w:lang w:val="en-US"/>
              </w:rPr>
              <w:t xml:space="preserve"> development</w:t>
            </w:r>
            <w:r w:rsidRPr="00A21130">
              <w:rPr>
                <w:sz w:val="15"/>
                <w:szCs w:val="15"/>
                <w:lang w:val="en-US"/>
              </w:rPr>
              <w:t>. Splenomegaly (spleen</w:t>
            </w:r>
            <w:r>
              <w:rPr>
                <w:sz w:val="15"/>
                <w:szCs w:val="15"/>
                <w:lang w:val="en-US"/>
              </w:rPr>
              <w:t xml:space="preserve">: </w:t>
            </w:r>
            <w:r w:rsidRPr="00A21130">
              <w:rPr>
                <w:sz w:val="15"/>
                <w:szCs w:val="15"/>
                <w:lang w:val="en-US"/>
              </w:rPr>
              <w:t>5.7 g).</w:t>
            </w:r>
          </w:p>
        </w:tc>
      </w:tr>
      <w:tr w:rsidR="008A28E5" w:rsidRPr="00AB6EC0" w14:paraId="71C1092E" w14:textId="77777777" w:rsidTr="00EE48D7">
        <w:tc>
          <w:tcPr>
            <w:tcW w:w="679" w:type="dxa"/>
          </w:tcPr>
          <w:p w14:paraId="3FA64E74" w14:textId="77777777" w:rsidR="008A28E5" w:rsidRPr="00B722AD" w:rsidRDefault="008A28E5" w:rsidP="008A28E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03" w:type="dxa"/>
          </w:tcPr>
          <w:p w14:paraId="6A1C97D2" w14:textId="77777777" w:rsidR="008A28E5" w:rsidRPr="00B722AD" w:rsidRDefault="008A28E5" w:rsidP="008A28E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 w:rsidRPr="00B722AD">
              <w:rPr>
                <w:sz w:val="15"/>
                <w:szCs w:val="15"/>
              </w:rPr>
              <w:t xml:space="preserve"> w</w:t>
            </w:r>
          </w:p>
        </w:tc>
        <w:tc>
          <w:tcPr>
            <w:tcW w:w="1028" w:type="dxa"/>
          </w:tcPr>
          <w:p w14:paraId="65F951C4" w14:textId="77777777" w:rsidR="008A28E5" w:rsidRPr="00B722AD" w:rsidRDefault="00842FB3" w:rsidP="008A28E5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Pos/</w:t>
            </w:r>
            <w:r w:rsidR="008A28E5" w:rsidRPr="00B722AD">
              <w:rPr>
                <w:sz w:val="15"/>
                <w:szCs w:val="15"/>
                <w:lang w:val="en-US"/>
              </w:rPr>
              <w:t>Pos</w:t>
            </w:r>
          </w:p>
          <w:p w14:paraId="28C2BD6C" w14:textId="77777777" w:rsidR="008A28E5" w:rsidRPr="00B722AD" w:rsidRDefault="008A28E5" w:rsidP="008A28E5">
            <w:pPr>
              <w:tabs>
                <w:tab w:val="left" w:pos="142"/>
              </w:tabs>
              <w:spacing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Interm</w:t>
            </w:r>
            <w:r>
              <w:rPr>
                <w:sz w:val="15"/>
                <w:szCs w:val="15"/>
                <w:lang w:val="en-US"/>
              </w:rPr>
              <w:t>ediate</w:t>
            </w:r>
          </w:p>
        </w:tc>
        <w:tc>
          <w:tcPr>
            <w:tcW w:w="1825" w:type="dxa"/>
          </w:tcPr>
          <w:p w14:paraId="51E99D51" w14:textId="77777777" w:rsidR="008A28E5" w:rsidRPr="00B722AD" w:rsidRDefault="008A28E5" w:rsidP="009B5167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 xml:space="preserve">PV hyperechogenicity </w:t>
            </w:r>
          </w:p>
          <w:p w14:paraId="0A451867" w14:textId="77777777" w:rsidR="008A28E5" w:rsidRDefault="008A28E5" w:rsidP="009B5167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PV cyst </w:t>
            </w:r>
          </w:p>
          <w:p w14:paraId="17C5D115" w14:textId="77777777" w:rsidR="008A28E5" w:rsidRPr="00B722AD" w:rsidRDefault="008A28E5" w:rsidP="009B5167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Mild VMG</w:t>
            </w:r>
          </w:p>
        </w:tc>
        <w:tc>
          <w:tcPr>
            <w:tcW w:w="1702" w:type="dxa"/>
          </w:tcPr>
          <w:p w14:paraId="1AF2C5CF" w14:textId="77777777" w:rsidR="008A28E5" w:rsidRPr="00B722AD" w:rsidRDefault="008A28E5" w:rsidP="008A28E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Hyperechogenic bowel</w:t>
            </w:r>
          </w:p>
          <w:p w14:paraId="6E9B4BFF" w14:textId="77777777" w:rsidR="008A28E5" w:rsidRPr="00B722AD" w:rsidRDefault="008A28E5" w:rsidP="008A28E5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</w:rPr>
            </w:pPr>
          </w:p>
        </w:tc>
        <w:tc>
          <w:tcPr>
            <w:tcW w:w="1842" w:type="dxa"/>
          </w:tcPr>
          <w:p w14:paraId="56BF5F82" w14:textId="77777777" w:rsidR="008A28E5" w:rsidRDefault="008A28E5" w:rsidP="008A28E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30</w:t>
            </w:r>
            <w:r w:rsidRPr="00EB1AB7">
              <w:rPr>
                <w:b/>
                <w:sz w:val="15"/>
                <w:szCs w:val="15"/>
                <w:lang w:val="en-US"/>
              </w:rPr>
              <w:t>.</w:t>
            </w:r>
            <w:r>
              <w:rPr>
                <w:b/>
                <w:sz w:val="15"/>
                <w:szCs w:val="15"/>
                <w:lang w:val="en-US"/>
              </w:rPr>
              <w:t>4:</w:t>
            </w:r>
            <w:r w:rsidRPr="00EB1AB7">
              <w:rPr>
                <w:b/>
                <w:sz w:val="15"/>
                <w:szCs w:val="15"/>
                <w:lang w:val="en-US"/>
              </w:rPr>
              <w:t xml:space="preserve"> </w:t>
            </w:r>
          </w:p>
          <w:p w14:paraId="06BFF165" w14:textId="77777777" w:rsidR="008A28E5" w:rsidRDefault="008A28E5" w:rsidP="008A28E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b/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Temporal lobe cyst</w:t>
            </w:r>
            <w:r>
              <w:rPr>
                <w:b/>
                <w:sz w:val="15"/>
                <w:szCs w:val="15"/>
                <w:lang w:val="en-US"/>
              </w:rPr>
              <w:t>.</w:t>
            </w:r>
          </w:p>
          <w:p w14:paraId="0C9C6A24" w14:textId="77777777" w:rsidR="008A28E5" w:rsidRPr="0069665E" w:rsidRDefault="008A28E5" w:rsidP="008A28E5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b/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Mild VMG</w:t>
            </w:r>
          </w:p>
        </w:tc>
        <w:tc>
          <w:tcPr>
            <w:tcW w:w="851" w:type="dxa"/>
          </w:tcPr>
          <w:p w14:paraId="67A08E43" w14:textId="77777777" w:rsidR="008A28E5" w:rsidRDefault="008A28E5" w:rsidP="008A28E5">
            <w:pPr>
              <w:spacing w:before="120" w:after="0" w:line="480" w:lineRule="auto"/>
              <w:ind w:right="-44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137.3</w:t>
            </w:r>
          </w:p>
        </w:tc>
        <w:tc>
          <w:tcPr>
            <w:tcW w:w="851" w:type="dxa"/>
          </w:tcPr>
          <w:p w14:paraId="157EA078" w14:textId="77777777" w:rsidR="008A28E5" w:rsidRPr="00B722AD" w:rsidRDefault="008A28E5" w:rsidP="008A28E5">
            <w:pPr>
              <w:spacing w:before="120" w:after="0" w:line="480" w:lineRule="auto"/>
              <w:ind w:right="-44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5.86</w:t>
            </w:r>
          </w:p>
        </w:tc>
        <w:tc>
          <w:tcPr>
            <w:tcW w:w="850" w:type="dxa"/>
          </w:tcPr>
          <w:p w14:paraId="35DEE64C" w14:textId="77777777" w:rsidR="008A28E5" w:rsidRPr="00B722AD" w:rsidRDefault="008A28E5" w:rsidP="008A28E5">
            <w:pPr>
              <w:spacing w:before="120" w:after="0" w:line="480" w:lineRule="auto"/>
              <w:ind w:right="-44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5.96</w:t>
            </w:r>
          </w:p>
        </w:tc>
        <w:tc>
          <w:tcPr>
            <w:tcW w:w="709" w:type="dxa"/>
          </w:tcPr>
          <w:p w14:paraId="4335CF1F" w14:textId="31B42C11" w:rsidR="008A28E5" w:rsidRPr="00B722AD" w:rsidRDefault="008A28E5" w:rsidP="008A28E5">
            <w:pPr>
              <w:spacing w:before="120" w:after="0" w:line="480" w:lineRule="auto"/>
              <w:ind w:right="-18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  <w:r w:rsidR="009276F5"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  <w:lang w:val="en-US"/>
              </w:rPr>
              <w:t>.</w:t>
            </w:r>
            <w:r w:rsidR="009276F5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992" w:type="dxa"/>
          </w:tcPr>
          <w:p w14:paraId="0257A61E" w14:textId="77777777" w:rsidR="008A28E5" w:rsidRPr="00B722AD" w:rsidRDefault="008A28E5" w:rsidP="008A28E5">
            <w:pPr>
              <w:spacing w:before="120" w:after="0" w:line="480" w:lineRule="auto"/>
              <w:ind w:right="-45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</w:t>
            </w:r>
          </w:p>
        </w:tc>
        <w:tc>
          <w:tcPr>
            <w:tcW w:w="993" w:type="dxa"/>
          </w:tcPr>
          <w:p w14:paraId="778C75CE" w14:textId="22B7F4D2" w:rsidR="008A28E5" w:rsidRPr="009276F5" w:rsidRDefault="008A28E5" w:rsidP="008A28E5">
            <w:pPr>
              <w:spacing w:before="120" w:after="0" w:line="480" w:lineRule="auto"/>
              <w:ind w:right="100"/>
              <w:jc w:val="center"/>
              <w:rPr>
                <w:bCs/>
                <w:sz w:val="15"/>
                <w:szCs w:val="15"/>
                <w:lang w:val="en-US"/>
              </w:rPr>
            </w:pPr>
            <w:r w:rsidRPr="009276F5">
              <w:rPr>
                <w:bCs/>
                <w:sz w:val="15"/>
                <w:szCs w:val="15"/>
                <w:lang w:val="en-US"/>
              </w:rPr>
              <w:t xml:space="preserve">140.3 g </w:t>
            </w:r>
          </w:p>
        </w:tc>
        <w:tc>
          <w:tcPr>
            <w:tcW w:w="2612" w:type="dxa"/>
          </w:tcPr>
          <w:p w14:paraId="629066C8" w14:textId="77777777" w:rsidR="008A28E5" w:rsidRDefault="008A28E5" w:rsidP="008A28E5">
            <w:pPr>
              <w:spacing w:before="60" w:after="0" w:line="480" w:lineRule="auto"/>
              <w:ind w:right="102"/>
              <w:rPr>
                <w:sz w:val="15"/>
                <w:szCs w:val="15"/>
                <w:lang w:val="en-US"/>
              </w:rPr>
            </w:pPr>
            <w:r w:rsidRPr="005225DB">
              <w:rPr>
                <w:sz w:val="15"/>
                <w:szCs w:val="15"/>
                <w:lang w:val="en-US"/>
              </w:rPr>
              <w:t>Pachygyria - Polymicrogyria and cortical dysplasia (R-hemisphere)</w:t>
            </w:r>
            <w:r>
              <w:rPr>
                <w:sz w:val="15"/>
                <w:szCs w:val="15"/>
                <w:lang w:val="en-US"/>
              </w:rPr>
              <w:t>.</w:t>
            </w:r>
            <w:r w:rsidRPr="005225DB">
              <w:rPr>
                <w:sz w:val="15"/>
                <w:szCs w:val="15"/>
                <w:lang w:val="en-US"/>
              </w:rPr>
              <w:t xml:space="preserve"> CMV inclusions</w:t>
            </w:r>
            <w:r>
              <w:rPr>
                <w:sz w:val="15"/>
                <w:szCs w:val="15"/>
                <w:lang w:val="en-US"/>
              </w:rPr>
              <w:t>: brain, k</w:t>
            </w:r>
            <w:r w:rsidRPr="005225DB">
              <w:rPr>
                <w:sz w:val="15"/>
                <w:szCs w:val="15"/>
                <w:lang w:val="en-US"/>
              </w:rPr>
              <w:t>idneys</w:t>
            </w:r>
            <w:r>
              <w:rPr>
                <w:sz w:val="15"/>
                <w:szCs w:val="15"/>
                <w:lang w:val="en-US"/>
              </w:rPr>
              <w:t xml:space="preserve"> &amp; </w:t>
            </w:r>
            <w:r w:rsidRPr="005225DB">
              <w:rPr>
                <w:sz w:val="15"/>
                <w:szCs w:val="15"/>
                <w:lang w:val="en-US"/>
              </w:rPr>
              <w:t>pancreas</w:t>
            </w:r>
            <w:r>
              <w:rPr>
                <w:sz w:val="15"/>
                <w:szCs w:val="15"/>
                <w:lang w:val="en-US"/>
              </w:rPr>
              <w:t xml:space="preserve">. </w:t>
            </w:r>
          </w:p>
          <w:p w14:paraId="58C3FCAB" w14:textId="77777777" w:rsidR="008A28E5" w:rsidRPr="00B722AD" w:rsidRDefault="008A28E5" w:rsidP="008A28E5">
            <w:pPr>
              <w:spacing w:after="0" w:line="480" w:lineRule="auto"/>
              <w:ind w:right="102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CMV placental villitis  </w:t>
            </w:r>
          </w:p>
        </w:tc>
      </w:tr>
      <w:tr w:rsidR="008A28E5" w:rsidRPr="005D1A4B" w14:paraId="4AF7E881" w14:textId="77777777" w:rsidTr="00EE48D7">
        <w:tc>
          <w:tcPr>
            <w:tcW w:w="679" w:type="dxa"/>
          </w:tcPr>
          <w:p w14:paraId="158A1A7B" w14:textId="77777777" w:rsidR="008A28E5" w:rsidRPr="00B722AD" w:rsidRDefault="008A28E5" w:rsidP="008A28E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03" w:type="dxa"/>
          </w:tcPr>
          <w:p w14:paraId="6E26A265" w14:textId="77777777" w:rsidR="008A28E5" w:rsidRPr="00B722AD" w:rsidRDefault="008A28E5" w:rsidP="008A28E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</w:rPr>
            </w:pPr>
            <w:r w:rsidRPr="00B722A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6.4</w:t>
            </w:r>
            <w:r w:rsidRPr="00B722AD">
              <w:rPr>
                <w:sz w:val="15"/>
                <w:szCs w:val="15"/>
              </w:rPr>
              <w:t xml:space="preserve"> w</w:t>
            </w:r>
          </w:p>
          <w:p w14:paraId="5B30E1FE" w14:textId="77777777" w:rsidR="008A28E5" w:rsidRPr="00B722AD" w:rsidRDefault="008A28E5" w:rsidP="008A28E5">
            <w:pPr>
              <w:tabs>
                <w:tab w:val="left" w:pos="142"/>
              </w:tabs>
              <w:spacing w:before="80" w:after="0" w:line="276" w:lineRule="auto"/>
              <w:ind w:right="-125"/>
              <w:rPr>
                <w:sz w:val="15"/>
                <w:szCs w:val="15"/>
              </w:rPr>
            </w:pPr>
          </w:p>
          <w:p w14:paraId="7D5ABD4A" w14:textId="77777777" w:rsidR="008A28E5" w:rsidRPr="00B722AD" w:rsidRDefault="008A28E5" w:rsidP="008A28E5">
            <w:pPr>
              <w:tabs>
                <w:tab w:val="left" w:pos="142"/>
              </w:tabs>
              <w:spacing w:before="80" w:after="0" w:line="276" w:lineRule="auto"/>
              <w:ind w:right="-125"/>
              <w:rPr>
                <w:sz w:val="15"/>
                <w:szCs w:val="15"/>
              </w:rPr>
            </w:pPr>
          </w:p>
        </w:tc>
        <w:tc>
          <w:tcPr>
            <w:tcW w:w="1028" w:type="dxa"/>
          </w:tcPr>
          <w:p w14:paraId="1D1CAEEE" w14:textId="77777777" w:rsidR="008A28E5" w:rsidRPr="00B722AD" w:rsidRDefault="00842FB3" w:rsidP="008A28E5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Pos/</w:t>
            </w:r>
            <w:r w:rsidR="008A28E5">
              <w:rPr>
                <w:sz w:val="15"/>
                <w:szCs w:val="15"/>
                <w:lang w:val="en-US"/>
              </w:rPr>
              <w:t>Neg</w:t>
            </w:r>
            <w:r w:rsidR="008A28E5" w:rsidRPr="00B722AD">
              <w:rPr>
                <w:sz w:val="15"/>
                <w:szCs w:val="15"/>
                <w:lang w:val="en-US"/>
              </w:rPr>
              <w:t xml:space="preserve"> </w:t>
            </w:r>
          </w:p>
          <w:p w14:paraId="706F9B6D" w14:textId="77777777" w:rsidR="008A28E5" w:rsidRPr="00B722AD" w:rsidRDefault="008A28E5" w:rsidP="008A28E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N/A</w:t>
            </w:r>
          </w:p>
        </w:tc>
        <w:tc>
          <w:tcPr>
            <w:tcW w:w="1825" w:type="dxa"/>
          </w:tcPr>
          <w:p w14:paraId="04AAA2EE" w14:textId="77777777" w:rsidR="008A28E5" w:rsidRDefault="008A28E5" w:rsidP="009B5167">
            <w:pPr>
              <w:tabs>
                <w:tab w:val="left" w:pos="142"/>
              </w:tabs>
              <w:spacing w:before="80" w:afterLines="40" w:after="96" w:line="360" w:lineRule="auto"/>
              <w:ind w:right="-125"/>
              <w:rPr>
                <w:sz w:val="15"/>
                <w:szCs w:val="15"/>
                <w:lang w:val="en-US"/>
              </w:rPr>
            </w:pPr>
            <w:r w:rsidRPr="00B722AD">
              <w:rPr>
                <w:sz w:val="15"/>
                <w:szCs w:val="15"/>
                <w:lang w:val="en-US"/>
              </w:rPr>
              <w:t>PV hyperechogenicity</w:t>
            </w:r>
            <w:r>
              <w:rPr>
                <w:sz w:val="15"/>
                <w:szCs w:val="15"/>
                <w:lang w:val="en-US"/>
              </w:rPr>
              <w:t xml:space="preserve"> </w:t>
            </w:r>
          </w:p>
          <w:p w14:paraId="21394188" w14:textId="77777777" w:rsidR="008A28E5" w:rsidRDefault="008A28E5" w:rsidP="009B5167">
            <w:pPr>
              <w:tabs>
                <w:tab w:val="left" w:pos="142"/>
              </w:tabs>
              <w:spacing w:before="80" w:afterLines="40" w:after="96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PV calcifications</w:t>
            </w:r>
          </w:p>
          <w:p w14:paraId="2C93B34F" w14:textId="77777777" w:rsidR="008A28E5" w:rsidRPr="00B722AD" w:rsidRDefault="008A28E5" w:rsidP="009B5167">
            <w:pPr>
              <w:tabs>
                <w:tab w:val="left" w:pos="142"/>
              </w:tabs>
              <w:spacing w:before="80" w:afterLines="40" w:after="96" w:line="360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Delay in cortical maturation</w:t>
            </w:r>
          </w:p>
        </w:tc>
        <w:tc>
          <w:tcPr>
            <w:tcW w:w="1702" w:type="dxa"/>
          </w:tcPr>
          <w:p w14:paraId="39529A51" w14:textId="77777777" w:rsidR="008A28E5" w:rsidRPr="00582D54" w:rsidRDefault="008A28E5" w:rsidP="008A28E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582D54">
              <w:rPr>
                <w:sz w:val="15"/>
                <w:szCs w:val="15"/>
                <w:lang w:val="en-US"/>
              </w:rPr>
              <w:t xml:space="preserve">IUGR </w:t>
            </w:r>
          </w:p>
          <w:p w14:paraId="30F6ED3E" w14:textId="77777777" w:rsidR="008A28E5" w:rsidRPr="00582D54" w:rsidRDefault="008A28E5" w:rsidP="008A28E5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0BF838DF" w14:textId="77777777" w:rsidR="008A28E5" w:rsidRDefault="008A28E5" w:rsidP="008A28E5">
            <w:pPr>
              <w:spacing w:before="80" w:after="0" w:line="276" w:lineRule="auto"/>
              <w:ind w:right="397"/>
              <w:rPr>
                <w:b/>
                <w:sz w:val="15"/>
                <w:szCs w:val="15"/>
                <w:lang w:val="en-US"/>
              </w:rPr>
            </w:pPr>
            <w:r w:rsidRPr="002174E4">
              <w:rPr>
                <w:b/>
                <w:sz w:val="15"/>
                <w:szCs w:val="15"/>
                <w:lang w:val="en-US"/>
              </w:rPr>
              <w:t>2</w:t>
            </w:r>
            <w:r>
              <w:rPr>
                <w:b/>
                <w:sz w:val="15"/>
                <w:szCs w:val="15"/>
                <w:lang w:val="en-US"/>
              </w:rPr>
              <w:t>7</w:t>
            </w:r>
            <w:r w:rsidRPr="002174E4">
              <w:rPr>
                <w:b/>
                <w:sz w:val="15"/>
                <w:szCs w:val="15"/>
                <w:lang w:val="en-US"/>
              </w:rPr>
              <w:t>.</w:t>
            </w:r>
            <w:r>
              <w:rPr>
                <w:b/>
                <w:sz w:val="15"/>
                <w:szCs w:val="15"/>
                <w:lang w:val="en-US"/>
              </w:rPr>
              <w:t>5</w:t>
            </w:r>
            <w:r w:rsidRPr="002174E4">
              <w:rPr>
                <w:b/>
                <w:sz w:val="15"/>
                <w:szCs w:val="15"/>
                <w:lang w:val="en-US"/>
              </w:rPr>
              <w:t>:</w:t>
            </w:r>
            <w:r>
              <w:rPr>
                <w:b/>
                <w:sz w:val="15"/>
                <w:szCs w:val="15"/>
                <w:lang w:val="en-US"/>
              </w:rPr>
              <w:t xml:space="preserve">  </w:t>
            </w:r>
          </w:p>
          <w:p w14:paraId="4CAA7237" w14:textId="77777777" w:rsidR="008A28E5" w:rsidRDefault="008A28E5" w:rsidP="008A28E5">
            <w:pPr>
              <w:spacing w:before="80" w:after="0" w:line="360" w:lineRule="auto"/>
              <w:rPr>
                <w:sz w:val="15"/>
                <w:szCs w:val="15"/>
                <w:lang w:val="en-US"/>
              </w:rPr>
            </w:pPr>
            <w:r w:rsidRPr="002A4B1B">
              <w:rPr>
                <w:sz w:val="15"/>
                <w:szCs w:val="15"/>
                <w:lang w:val="en-US"/>
              </w:rPr>
              <w:t>Microcephaly</w:t>
            </w:r>
            <w:r>
              <w:rPr>
                <w:sz w:val="15"/>
                <w:szCs w:val="15"/>
                <w:lang w:val="en-US"/>
              </w:rPr>
              <w:t>.</w:t>
            </w:r>
            <w:r w:rsidRPr="002A4B1B">
              <w:rPr>
                <w:sz w:val="15"/>
                <w:szCs w:val="15"/>
                <w:lang w:val="en-US"/>
              </w:rPr>
              <w:t xml:space="preserve"> PV cysts, </w:t>
            </w:r>
          </w:p>
          <w:p w14:paraId="41EC9274" w14:textId="77777777" w:rsidR="008A28E5" w:rsidRPr="002A4B1B" w:rsidRDefault="008A28E5" w:rsidP="008A28E5">
            <w:pPr>
              <w:spacing w:before="80" w:after="0" w:line="360" w:lineRule="auto"/>
              <w:ind w:right="43"/>
              <w:rPr>
                <w:sz w:val="15"/>
                <w:szCs w:val="15"/>
                <w:lang w:val="en-US"/>
              </w:rPr>
            </w:pPr>
            <w:r w:rsidRPr="002A4B1B">
              <w:rPr>
                <w:sz w:val="15"/>
                <w:szCs w:val="15"/>
                <w:lang w:val="en-US"/>
              </w:rPr>
              <w:t xml:space="preserve">WM hypersignal </w:t>
            </w:r>
          </w:p>
          <w:p w14:paraId="2BBB4A41" w14:textId="77777777" w:rsidR="008A28E5" w:rsidRPr="00FE7DD1" w:rsidRDefault="008A28E5" w:rsidP="008A28E5">
            <w:pPr>
              <w:spacing w:before="80" w:after="40" w:line="360" w:lineRule="auto"/>
              <w:rPr>
                <w:b/>
                <w:sz w:val="15"/>
                <w:szCs w:val="15"/>
                <w:lang w:val="en-US"/>
              </w:rPr>
            </w:pPr>
            <w:r w:rsidRPr="002A4B1B">
              <w:rPr>
                <w:sz w:val="15"/>
                <w:szCs w:val="15"/>
                <w:lang w:val="en-US"/>
              </w:rPr>
              <w:t>Severe delay in cortical maturation (Lissencephaly)</w:t>
            </w:r>
            <w:r>
              <w:rPr>
                <w:b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4B1C587C" w14:textId="77777777" w:rsidR="008A28E5" w:rsidRDefault="008A28E5" w:rsidP="008A28E5">
            <w:pPr>
              <w:spacing w:before="120" w:after="0" w:line="480" w:lineRule="auto"/>
              <w:ind w:right="-182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86.3</w:t>
            </w:r>
          </w:p>
        </w:tc>
        <w:tc>
          <w:tcPr>
            <w:tcW w:w="851" w:type="dxa"/>
          </w:tcPr>
          <w:p w14:paraId="197B61B8" w14:textId="77777777" w:rsidR="008A28E5" w:rsidRPr="00B722AD" w:rsidRDefault="008A28E5" w:rsidP="008A28E5">
            <w:pPr>
              <w:spacing w:before="120" w:after="0" w:line="480" w:lineRule="auto"/>
              <w:ind w:right="-182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4.14</w:t>
            </w:r>
          </w:p>
        </w:tc>
        <w:tc>
          <w:tcPr>
            <w:tcW w:w="850" w:type="dxa"/>
          </w:tcPr>
          <w:p w14:paraId="2D608D10" w14:textId="77777777" w:rsidR="008A28E5" w:rsidRPr="00B722AD" w:rsidRDefault="008A28E5" w:rsidP="008A28E5">
            <w:pPr>
              <w:spacing w:before="120" w:after="0" w:line="480" w:lineRule="auto"/>
              <w:ind w:right="-193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7.08</w:t>
            </w:r>
          </w:p>
        </w:tc>
        <w:tc>
          <w:tcPr>
            <w:tcW w:w="709" w:type="dxa"/>
          </w:tcPr>
          <w:p w14:paraId="6C1061A5" w14:textId="77777777" w:rsidR="008A28E5" w:rsidRPr="00B722AD" w:rsidRDefault="008A28E5" w:rsidP="008A28E5">
            <w:pPr>
              <w:tabs>
                <w:tab w:val="left" w:pos="314"/>
              </w:tabs>
              <w:spacing w:before="120" w:after="0" w:line="480" w:lineRule="auto"/>
              <w:ind w:right="-319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28.2</w:t>
            </w:r>
          </w:p>
        </w:tc>
        <w:tc>
          <w:tcPr>
            <w:tcW w:w="992" w:type="dxa"/>
          </w:tcPr>
          <w:p w14:paraId="4B7EF80B" w14:textId="77777777" w:rsidR="008A28E5" w:rsidRPr="00B722AD" w:rsidRDefault="008A28E5" w:rsidP="008A28E5">
            <w:pPr>
              <w:spacing w:before="120" w:after="0" w:line="480" w:lineRule="auto"/>
              <w:ind w:right="-43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</w:t>
            </w:r>
          </w:p>
        </w:tc>
        <w:tc>
          <w:tcPr>
            <w:tcW w:w="993" w:type="dxa"/>
          </w:tcPr>
          <w:p w14:paraId="60FE96A2" w14:textId="77777777" w:rsidR="008A28E5" w:rsidRPr="00B722AD" w:rsidRDefault="008A28E5" w:rsidP="008A28E5">
            <w:pPr>
              <w:spacing w:before="60" w:after="0" w:line="48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59.8 g</w:t>
            </w:r>
          </w:p>
        </w:tc>
        <w:tc>
          <w:tcPr>
            <w:tcW w:w="2612" w:type="dxa"/>
          </w:tcPr>
          <w:p w14:paraId="21E5C07C" w14:textId="77777777" w:rsidR="008A28E5" w:rsidRDefault="008A28E5" w:rsidP="008A28E5">
            <w:pPr>
              <w:spacing w:before="80" w:after="0" w:line="480" w:lineRule="auto"/>
              <w:ind w:right="108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Micrencephaly</w:t>
            </w:r>
          </w:p>
          <w:p w14:paraId="061623A7" w14:textId="77777777" w:rsidR="008A28E5" w:rsidRDefault="008A28E5" w:rsidP="008A28E5">
            <w:pPr>
              <w:spacing w:after="0" w:line="480" w:lineRule="auto"/>
              <w:ind w:right="108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CMV inclusions: brain, lungs, liver, &amp; kidneys. </w:t>
            </w:r>
          </w:p>
          <w:p w14:paraId="1A625F8A" w14:textId="77777777" w:rsidR="008A28E5" w:rsidRPr="00B722AD" w:rsidRDefault="008A28E5" w:rsidP="008A28E5">
            <w:pPr>
              <w:spacing w:after="0" w:line="276" w:lineRule="auto"/>
              <w:ind w:right="108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CMV chronic villitis  </w:t>
            </w:r>
          </w:p>
        </w:tc>
      </w:tr>
    </w:tbl>
    <w:p w14:paraId="239F7F9F" w14:textId="7E4169EB" w:rsidR="008A28E5" w:rsidRDefault="008A28E5" w:rsidP="008A28E5">
      <w:pPr>
        <w:spacing w:after="0" w:line="480" w:lineRule="auto"/>
        <w:ind w:left="-851"/>
        <w:rPr>
          <w:lang w:val="en-US"/>
        </w:rPr>
      </w:pPr>
      <w:r w:rsidRPr="00C66859">
        <w:rPr>
          <w:b/>
          <w:lang w:val="en-US"/>
        </w:rPr>
        <w:t xml:space="preserve">Supplementary Table </w:t>
      </w:r>
      <w:r>
        <w:rPr>
          <w:b/>
          <w:lang w:val="en-US"/>
        </w:rPr>
        <w:t>2 (</w:t>
      </w:r>
      <w:r w:rsidR="00E331D7">
        <w:rPr>
          <w:b/>
          <w:lang w:val="en-US"/>
        </w:rPr>
        <w:t>b</w:t>
      </w:r>
      <w:r>
        <w:rPr>
          <w:b/>
          <w:lang w:val="en-US"/>
        </w:rPr>
        <w:t>)</w:t>
      </w:r>
      <w:r w:rsidRPr="00C66859">
        <w:rPr>
          <w:lang w:val="en-US"/>
        </w:rPr>
        <w:t xml:space="preserve">. </w:t>
      </w:r>
      <w:r>
        <w:rPr>
          <w:lang w:val="en-US"/>
        </w:rPr>
        <w:t xml:space="preserve">US/MRI findings, FLV, FLV/AC ratio, FLV/FBV ratio and liver weight in necropsy in severely </w:t>
      </w:r>
      <w:r w:rsidR="00EF7962">
        <w:rPr>
          <w:lang w:val="en-US"/>
        </w:rPr>
        <w:t>affected</w:t>
      </w:r>
      <w:r>
        <w:rPr>
          <w:lang w:val="en-US"/>
        </w:rPr>
        <w:t xml:space="preserve"> fetuses with </w:t>
      </w:r>
      <w:r w:rsidR="00B5251B">
        <w:rPr>
          <w:lang w:val="en-US"/>
        </w:rPr>
        <w:t>termination of pregnancy</w:t>
      </w:r>
      <w:r w:rsidR="00867D78">
        <w:rPr>
          <w:lang w:val="en-US"/>
        </w:rPr>
        <w:t>.</w:t>
      </w:r>
    </w:p>
    <w:p w14:paraId="38EFB9AC" w14:textId="591B3050" w:rsidR="008A28E5" w:rsidRPr="002854F9" w:rsidRDefault="008A28E5" w:rsidP="006475F3">
      <w:pPr>
        <w:spacing w:before="80" w:after="0" w:line="480" w:lineRule="auto"/>
        <w:ind w:left="-851" w:right="-709"/>
        <w:rPr>
          <w:sz w:val="15"/>
          <w:szCs w:val="15"/>
          <w:vertAlign w:val="superscript"/>
          <w:lang w:val="en-US"/>
        </w:rPr>
      </w:pPr>
      <w:r w:rsidRPr="007B65C0">
        <w:rPr>
          <w:sz w:val="15"/>
          <w:szCs w:val="15"/>
          <w:lang w:val="en-US"/>
        </w:rPr>
        <w:t>US:</w:t>
      </w:r>
      <w:r>
        <w:rPr>
          <w:sz w:val="15"/>
          <w:szCs w:val="15"/>
          <w:lang w:val="en-US"/>
        </w:rPr>
        <w:t xml:space="preserve"> ultrasound.  MRI: magnetic resonance Imaging.  FLV: fetal liver volume. FLV/AC ratio: fetal liver volume to abdominal circumference ratio. FLV/FBV ratio: fetal liver volume to fetal body volume ratio</w:t>
      </w:r>
      <w:r w:rsidRPr="007B65C0">
        <w:rPr>
          <w:sz w:val="15"/>
          <w:szCs w:val="15"/>
          <w:lang w:val="en-US"/>
        </w:rPr>
        <w:t xml:space="preserve">. </w:t>
      </w:r>
      <w:r>
        <w:rPr>
          <w:sz w:val="15"/>
          <w:szCs w:val="15"/>
          <w:lang w:val="en-US"/>
        </w:rPr>
        <w:t xml:space="preserve"> </w:t>
      </w:r>
      <w:r w:rsidR="002472F4">
        <w:rPr>
          <w:sz w:val="15"/>
          <w:szCs w:val="15"/>
          <w:lang w:val="en-US"/>
        </w:rPr>
        <w:t xml:space="preserve">GA: gestational age in weeks (w).  </w:t>
      </w:r>
      <w:r>
        <w:rPr>
          <w:sz w:val="15"/>
          <w:szCs w:val="15"/>
          <w:lang w:val="en-US"/>
        </w:rPr>
        <w:t>AF: amniotic fluid.</w:t>
      </w:r>
      <w:r w:rsidRPr="007B65C0">
        <w:rPr>
          <w:sz w:val="15"/>
          <w:szCs w:val="15"/>
          <w:lang w:val="en-US"/>
        </w:rPr>
        <w:t xml:space="preserve"> </w:t>
      </w:r>
      <w:r>
        <w:rPr>
          <w:sz w:val="15"/>
          <w:szCs w:val="15"/>
          <w:lang w:val="en-US"/>
        </w:rPr>
        <w:t xml:space="preserve"> </w:t>
      </w:r>
      <w:r w:rsidR="009B5167">
        <w:rPr>
          <w:sz w:val="15"/>
          <w:szCs w:val="15"/>
          <w:lang w:val="en-US"/>
        </w:rPr>
        <w:t xml:space="preserve">CNS: central nervous system. </w:t>
      </w:r>
      <w:r>
        <w:rPr>
          <w:sz w:val="15"/>
          <w:szCs w:val="15"/>
          <w:lang w:val="en-US"/>
        </w:rPr>
        <w:t>N/A: no</w:t>
      </w:r>
      <w:r w:rsidR="009D0A7B">
        <w:rPr>
          <w:sz w:val="15"/>
          <w:szCs w:val="15"/>
          <w:lang w:val="en-US"/>
        </w:rPr>
        <w:t xml:space="preserve">t </w:t>
      </w:r>
      <w:r>
        <w:rPr>
          <w:sz w:val="15"/>
          <w:szCs w:val="15"/>
          <w:lang w:val="en-US"/>
        </w:rPr>
        <w:t xml:space="preserve">available. </w:t>
      </w:r>
      <w:r w:rsidR="009B5167">
        <w:rPr>
          <w:sz w:val="15"/>
          <w:szCs w:val="15"/>
          <w:lang w:val="en-US"/>
        </w:rPr>
        <w:t xml:space="preserve">PV: periventricular. </w:t>
      </w:r>
      <w:r>
        <w:rPr>
          <w:sz w:val="15"/>
          <w:szCs w:val="15"/>
          <w:lang w:val="en-US"/>
        </w:rPr>
        <w:t xml:space="preserve">VMG: ventriculomegaly. IUGR: intra-uterine growth restriction. CC: corpus callosum.  TCD: transverse cerebellar diameter. </w:t>
      </w:r>
      <w:r w:rsidRPr="007B65C0">
        <w:rPr>
          <w:sz w:val="15"/>
          <w:szCs w:val="15"/>
          <w:lang w:val="en-US"/>
        </w:rPr>
        <w:t>WM: White matter. IV: Intraventricular.  IUGR: intraut</w:t>
      </w:r>
      <w:r>
        <w:rPr>
          <w:sz w:val="15"/>
          <w:szCs w:val="15"/>
          <w:lang w:val="en-US"/>
        </w:rPr>
        <w:t xml:space="preserve">erine growth restriction. </w:t>
      </w:r>
      <w:r>
        <w:rPr>
          <w:sz w:val="15"/>
          <w:szCs w:val="15"/>
          <w:vertAlign w:val="superscript"/>
        </w:rPr>
        <w:sym w:font="Symbol" w:char="F0A6"/>
      </w:r>
      <w:r w:rsidRPr="007404BA">
        <w:rPr>
          <w:sz w:val="15"/>
          <w:szCs w:val="15"/>
          <w:vertAlign w:val="superscript"/>
          <w:lang w:val="en-US"/>
        </w:rPr>
        <w:t xml:space="preserve"> </w:t>
      </w:r>
      <w:r w:rsidRPr="007404BA">
        <w:rPr>
          <w:sz w:val="15"/>
          <w:szCs w:val="15"/>
          <w:lang w:val="en-US"/>
        </w:rPr>
        <w:t>Maceration</w:t>
      </w:r>
      <w:r>
        <w:rPr>
          <w:sz w:val="15"/>
          <w:szCs w:val="15"/>
          <w:lang w:val="en-US"/>
        </w:rPr>
        <w:t xml:space="preserve">: I: none/mild, II: moderate, III: marked.  </w:t>
      </w:r>
    </w:p>
    <w:p w14:paraId="5FB2DD30" w14:textId="77777777" w:rsidR="008A28E5" w:rsidRDefault="008A28E5" w:rsidP="00AA7E30">
      <w:pPr>
        <w:spacing w:before="120" w:after="0" w:line="480" w:lineRule="auto"/>
        <w:ind w:right="398"/>
        <w:rPr>
          <w:lang w:val="en-US"/>
        </w:rPr>
      </w:pPr>
    </w:p>
    <w:p w14:paraId="6BDC753E" w14:textId="11B0700E" w:rsidR="006873E6" w:rsidRDefault="006873E6" w:rsidP="006873E6">
      <w:pPr>
        <w:spacing w:after="0" w:line="360" w:lineRule="auto"/>
        <w:ind w:left="-851"/>
        <w:rPr>
          <w:lang w:val="en-US"/>
        </w:rPr>
      </w:pPr>
      <w:r w:rsidRPr="006873E6">
        <w:rPr>
          <w:b/>
          <w:lang w:val="en-US"/>
        </w:rPr>
        <w:lastRenderedPageBreak/>
        <w:t>Supplementary Table 2 (</w:t>
      </w:r>
      <w:r w:rsidR="008A28E5">
        <w:rPr>
          <w:b/>
          <w:lang w:val="en-US"/>
        </w:rPr>
        <w:t>c</w:t>
      </w:r>
      <w:r w:rsidRPr="006873E6">
        <w:rPr>
          <w:b/>
          <w:lang w:val="en-US"/>
        </w:rPr>
        <w:t>)</w:t>
      </w:r>
      <w:r w:rsidRPr="006873E6">
        <w:rPr>
          <w:lang w:val="en-US"/>
        </w:rPr>
        <w:t xml:space="preserve">. US/MRI findings, FLV, FLV/AC ratio, FLV/FBV ratio and liver weight in necropsy in severely </w:t>
      </w:r>
      <w:r w:rsidR="00EF7962">
        <w:rPr>
          <w:lang w:val="en-US"/>
        </w:rPr>
        <w:t>affect</w:t>
      </w:r>
      <w:r w:rsidRPr="006873E6">
        <w:rPr>
          <w:lang w:val="en-US"/>
        </w:rPr>
        <w:t>ed fetuses with</w:t>
      </w:r>
      <w:r w:rsidR="00FC50C8">
        <w:rPr>
          <w:lang w:val="en-US"/>
        </w:rPr>
        <w:t xml:space="preserve"> termination of pregnancy</w:t>
      </w:r>
      <w:r w:rsidRPr="006873E6">
        <w:rPr>
          <w:lang w:val="en-US"/>
        </w:rPr>
        <w:t>.</w:t>
      </w:r>
    </w:p>
    <w:p w14:paraId="038AC091" w14:textId="77777777" w:rsidR="006873E6" w:rsidRPr="006873E6" w:rsidRDefault="006873E6" w:rsidP="006873E6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-32"/>
        <w:tblW w:w="15937" w:type="dxa"/>
        <w:tblLayout w:type="fixed"/>
        <w:tblLook w:val="04A0" w:firstRow="1" w:lastRow="0" w:firstColumn="1" w:lastColumn="0" w:noHBand="0" w:noVBand="1"/>
      </w:tblPr>
      <w:tblGrid>
        <w:gridCol w:w="679"/>
        <w:gridCol w:w="1003"/>
        <w:gridCol w:w="1028"/>
        <w:gridCol w:w="1825"/>
        <w:gridCol w:w="1702"/>
        <w:gridCol w:w="1842"/>
        <w:gridCol w:w="851"/>
        <w:gridCol w:w="851"/>
        <w:gridCol w:w="850"/>
        <w:gridCol w:w="709"/>
        <w:gridCol w:w="992"/>
        <w:gridCol w:w="993"/>
        <w:gridCol w:w="2612"/>
      </w:tblGrid>
      <w:tr w:rsidR="006873E6" w:rsidRPr="00655A8F" w14:paraId="7B86193B" w14:textId="77777777" w:rsidTr="006873E6">
        <w:tc>
          <w:tcPr>
            <w:tcW w:w="679" w:type="dxa"/>
            <w:shd w:val="clear" w:color="auto" w:fill="E7E6E6" w:themeFill="background2"/>
          </w:tcPr>
          <w:p w14:paraId="7D0A23A8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Patient</w:t>
            </w:r>
          </w:p>
        </w:tc>
        <w:tc>
          <w:tcPr>
            <w:tcW w:w="1003" w:type="dxa"/>
            <w:shd w:val="clear" w:color="auto" w:fill="E7E6E6" w:themeFill="background2"/>
          </w:tcPr>
          <w:p w14:paraId="0906F1F3" w14:textId="77777777" w:rsidR="006873E6" w:rsidRPr="00655A8F" w:rsidRDefault="006873E6" w:rsidP="006873E6">
            <w:pPr>
              <w:tabs>
                <w:tab w:val="left" w:pos="142"/>
                <w:tab w:val="left" w:pos="426"/>
                <w:tab w:val="left" w:pos="1985"/>
              </w:tabs>
              <w:spacing w:before="60" w:after="0" w:line="276" w:lineRule="auto"/>
              <w:ind w:left="284" w:right="-125" w:hanging="284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 xml:space="preserve">GA </w:t>
            </w:r>
          </w:p>
          <w:p w14:paraId="6A7CABF3" w14:textId="77777777" w:rsidR="006873E6" w:rsidRPr="00655A8F" w:rsidRDefault="006873E6" w:rsidP="006873E6">
            <w:pPr>
              <w:tabs>
                <w:tab w:val="left" w:pos="142"/>
                <w:tab w:val="left" w:pos="426"/>
                <w:tab w:val="left" w:pos="1985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Diagnosis</w:t>
            </w:r>
          </w:p>
          <w:p w14:paraId="4BDD7DB7" w14:textId="77777777" w:rsidR="006873E6" w:rsidRPr="00655A8F" w:rsidRDefault="006873E6" w:rsidP="006873E6">
            <w:pPr>
              <w:tabs>
                <w:tab w:val="left" w:pos="142"/>
                <w:tab w:val="left" w:pos="426"/>
                <w:tab w:val="left" w:pos="1985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US &amp; AF</w:t>
            </w:r>
          </w:p>
        </w:tc>
        <w:tc>
          <w:tcPr>
            <w:tcW w:w="1028" w:type="dxa"/>
            <w:shd w:val="clear" w:color="auto" w:fill="E7E6E6" w:themeFill="background2"/>
          </w:tcPr>
          <w:p w14:paraId="0B2CB9AA" w14:textId="77777777" w:rsidR="006873E6" w:rsidRPr="00655A8F" w:rsidRDefault="00842FB3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IgG/</w:t>
            </w:r>
            <w:r w:rsidR="006873E6" w:rsidRPr="00655A8F">
              <w:rPr>
                <w:sz w:val="14"/>
                <w:szCs w:val="14"/>
                <w:lang w:val="en-US"/>
              </w:rPr>
              <w:t>IgM^</w:t>
            </w:r>
          </w:p>
          <w:p w14:paraId="4DDB5C9D" w14:textId="77777777" w:rsidR="006873E6" w:rsidRPr="00655A8F" w:rsidRDefault="006873E6" w:rsidP="006873E6">
            <w:pPr>
              <w:tabs>
                <w:tab w:val="left" w:pos="142"/>
              </w:tabs>
              <w:spacing w:before="60" w:after="6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 xml:space="preserve">IgG Avidity </w:t>
            </w:r>
          </w:p>
        </w:tc>
        <w:tc>
          <w:tcPr>
            <w:tcW w:w="1825" w:type="dxa"/>
            <w:shd w:val="clear" w:color="auto" w:fill="E7E6E6" w:themeFill="background2"/>
          </w:tcPr>
          <w:p w14:paraId="737CD32A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US</w:t>
            </w:r>
          </w:p>
          <w:p w14:paraId="16BDF430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CNS Findings</w:t>
            </w:r>
          </w:p>
        </w:tc>
        <w:tc>
          <w:tcPr>
            <w:tcW w:w="1702" w:type="dxa"/>
            <w:shd w:val="clear" w:color="auto" w:fill="E7E6E6" w:themeFill="background2"/>
          </w:tcPr>
          <w:p w14:paraId="104D87B8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US</w:t>
            </w:r>
          </w:p>
          <w:p w14:paraId="095C4CC1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 xml:space="preserve">Extra-CNS </w:t>
            </w:r>
          </w:p>
          <w:p w14:paraId="34F9305A" w14:textId="77777777" w:rsidR="006873E6" w:rsidRPr="00655A8F" w:rsidRDefault="006873E6" w:rsidP="006873E6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findings</w:t>
            </w:r>
          </w:p>
        </w:tc>
        <w:tc>
          <w:tcPr>
            <w:tcW w:w="1842" w:type="dxa"/>
            <w:shd w:val="clear" w:color="auto" w:fill="E7E6E6" w:themeFill="background2"/>
          </w:tcPr>
          <w:p w14:paraId="56C0B4ED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 xml:space="preserve">MRI (GA) </w:t>
            </w:r>
          </w:p>
          <w:p w14:paraId="39E9C5D5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CNS Findings</w:t>
            </w:r>
          </w:p>
        </w:tc>
        <w:tc>
          <w:tcPr>
            <w:tcW w:w="851" w:type="dxa"/>
            <w:shd w:val="clear" w:color="auto" w:fill="E7E6E6" w:themeFill="background2"/>
          </w:tcPr>
          <w:p w14:paraId="58575F22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FLV (cm</w:t>
            </w:r>
            <w:r w:rsidRPr="00655A8F">
              <w:rPr>
                <w:sz w:val="14"/>
                <w:szCs w:val="14"/>
                <w:vertAlign w:val="superscript"/>
                <w:lang w:val="en-US"/>
              </w:rPr>
              <w:t>3</w:t>
            </w:r>
            <w:r w:rsidRPr="00655A8F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E7E6E6" w:themeFill="background2"/>
          </w:tcPr>
          <w:p w14:paraId="2AE984A1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 xml:space="preserve">FLV/AC </w:t>
            </w:r>
          </w:p>
          <w:p w14:paraId="5B91CFD5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 xml:space="preserve">ratio                   </w:t>
            </w:r>
          </w:p>
        </w:tc>
        <w:tc>
          <w:tcPr>
            <w:tcW w:w="850" w:type="dxa"/>
            <w:shd w:val="clear" w:color="auto" w:fill="E7E6E6" w:themeFill="background2"/>
          </w:tcPr>
          <w:p w14:paraId="03DEF2D4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 w:eastAsia="es-ES"/>
              </w:rPr>
            </w:pPr>
            <w:r w:rsidRPr="00655A8F">
              <w:rPr>
                <w:sz w:val="14"/>
                <w:szCs w:val="14"/>
                <w:lang w:val="en-US" w:eastAsia="es-ES"/>
              </w:rPr>
              <w:t xml:space="preserve">FLV/FBV </w:t>
            </w:r>
          </w:p>
          <w:p w14:paraId="1B165754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ratio</w:t>
            </w:r>
          </w:p>
        </w:tc>
        <w:tc>
          <w:tcPr>
            <w:tcW w:w="709" w:type="dxa"/>
            <w:shd w:val="clear" w:color="auto" w:fill="E7E6E6" w:themeFill="background2"/>
          </w:tcPr>
          <w:p w14:paraId="432100B7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GA</w:t>
            </w:r>
          </w:p>
          <w:p w14:paraId="64254618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TOP</w:t>
            </w:r>
          </w:p>
          <w:p w14:paraId="04FEE9DA" w14:textId="77777777" w:rsidR="006873E6" w:rsidRPr="00655A8F" w:rsidRDefault="006873E6" w:rsidP="006873E6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w/d</w:t>
            </w:r>
          </w:p>
        </w:tc>
        <w:tc>
          <w:tcPr>
            <w:tcW w:w="992" w:type="dxa"/>
            <w:shd w:val="clear" w:color="auto" w:fill="E7E6E6" w:themeFill="background2"/>
          </w:tcPr>
          <w:p w14:paraId="425E0F96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Maceration</w:t>
            </w:r>
          </w:p>
          <w:p w14:paraId="2D88BA98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vertAlign w:val="superscript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 xml:space="preserve">status </w:t>
            </w:r>
            <w:r w:rsidRPr="00655A8F">
              <w:rPr>
                <w:sz w:val="14"/>
                <w:szCs w:val="14"/>
                <w:vertAlign w:val="superscript"/>
                <w:lang w:val="en-US"/>
              </w:rPr>
              <w:sym w:font="Symbol" w:char="F0A6"/>
            </w:r>
          </w:p>
        </w:tc>
        <w:tc>
          <w:tcPr>
            <w:tcW w:w="993" w:type="dxa"/>
            <w:shd w:val="clear" w:color="auto" w:fill="E7E6E6" w:themeFill="background2"/>
          </w:tcPr>
          <w:p w14:paraId="716B2F89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Liver weight (Necropsy)</w:t>
            </w:r>
          </w:p>
          <w:p w14:paraId="380B7E33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</w:p>
        </w:tc>
        <w:tc>
          <w:tcPr>
            <w:tcW w:w="2612" w:type="dxa"/>
            <w:shd w:val="clear" w:color="auto" w:fill="E7E6E6" w:themeFill="background2"/>
          </w:tcPr>
          <w:p w14:paraId="2BF545DE" w14:textId="77777777" w:rsidR="006873E6" w:rsidRPr="00655A8F" w:rsidRDefault="006873E6" w:rsidP="006873E6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55A8F">
              <w:rPr>
                <w:sz w:val="14"/>
                <w:szCs w:val="14"/>
                <w:lang w:val="en-US"/>
              </w:rPr>
              <w:t>Anatomopathological findings</w:t>
            </w:r>
          </w:p>
        </w:tc>
      </w:tr>
      <w:tr w:rsidR="006873E6" w:rsidRPr="00B5251B" w14:paraId="0643B30F" w14:textId="77777777" w:rsidTr="006873E6">
        <w:tc>
          <w:tcPr>
            <w:tcW w:w="679" w:type="dxa"/>
          </w:tcPr>
          <w:p w14:paraId="6282E67D" w14:textId="77777777" w:rsidR="006873E6" w:rsidRPr="00655A8F" w:rsidRDefault="006873E6" w:rsidP="006873E6">
            <w:pPr>
              <w:tabs>
                <w:tab w:val="left" w:pos="142"/>
              </w:tabs>
              <w:spacing w:before="4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1003" w:type="dxa"/>
          </w:tcPr>
          <w:p w14:paraId="52D14591" w14:textId="77777777" w:rsidR="006873E6" w:rsidRPr="00655A8F" w:rsidRDefault="006873E6" w:rsidP="006873E6">
            <w:pPr>
              <w:tabs>
                <w:tab w:val="left" w:pos="142"/>
              </w:tabs>
              <w:spacing w:before="4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27 w</w:t>
            </w:r>
          </w:p>
          <w:p w14:paraId="4166A4B1" w14:textId="77777777" w:rsidR="006873E6" w:rsidRPr="00655A8F" w:rsidRDefault="006873E6" w:rsidP="006873E6">
            <w:pPr>
              <w:tabs>
                <w:tab w:val="left" w:pos="142"/>
              </w:tabs>
              <w:spacing w:before="120" w:after="0" w:line="276" w:lineRule="auto"/>
              <w:ind w:right="-125"/>
              <w:rPr>
                <w:sz w:val="15"/>
                <w:szCs w:val="15"/>
                <w:lang w:val="en-US"/>
              </w:rPr>
            </w:pPr>
          </w:p>
          <w:p w14:paraId="19C8EC0D" w14:textId="77777777" w:rsidR="006873E6" w:rsidRPr="00655A8F" w:rsidRDefault="006873E6" w:rsidP="006873E6">
            <w:pPr>
              <w:tabs>
                <w:tab w:val="left" w:pos="142"/>
              </w:tabs>
              <w:spacing w:before="40" w:after="0" w:line="276" w:lineRule="auto"/>
              <w:ind w:right="-125"/>
              <w:rPr>
                <w:sz w:val="15"/>
                <w:szCs w:val="15"/>
                <w:lang w:val="en-US"/>
              </w:rPr>
            </w:pPr>
          </w:p>
        </w:tc>
        <w:tc>
          <w:tcPr>
            <w:tcW w:w="1028" w:type="dxa"/>
          </w:tcPr>
          <w:p w14:paraId="4C1468B7" w14:textId="77777777" w:rsidR="006873E6" w:rsidRPr="00655A8F" w:rsidRDefault="00842FB3" w:rsidP="006873E6">
            <w:pPr>
              <w:tabs>
                <w:tab w:val="left" w:pos="142"/>
              </w:tabs>
              <w:spacing w:before="4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Pos/</w:t>
            </w:r>
            <w:r w:rsidR="006873E6" w:rsidRPr="00655A8F">
              <w:rPr>
                <w:sz w:val="15"/>
                <w:szCs w:val="15"/>
                <w:lang w:val="en-US"/>
              </w:rPr>
              <w:t>Neg</w:t>
            </w:r>
          </w:p>
          <w:p w14:paraId="460224F3" w14:textId="77777777" w:rsidR="006873E6" w:rsidRPr="00655A8F" w:rsidRDefault="006873E6" w:rsidP="006873E6">
            <w:pPr>
              <w:tabs>
                <w:tab w:val="left" w:pos="142"/>
              </w:tabs>
              <w:spacing w:before="4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High</w:t>
            </w:r>
          </w:p>
        </w:tc>
        <w:tc>
          <w:tcPr>
            <w:tcW w:w="1825" w:type="dxa"/>
          </w:tcPr>
          <w:p w14:paraId="5B504A67" w14:textId="77777777" w:rsidR="006873E6" w:rsidRPr="00655A8F" w:rsidRDefault="006873E6" w:rsidP="006873E6">
            <w:pPr>
              <w:tabs>
                <w:tab w:val="left" w:pos="142"/>
              </w:tabs>
              <w:spacing w:before="4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PV hyperechogenicity</w:t>
            </w:r>
          </w:p>
          <w:p w14:paraId="3243403D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Caudate nucleus cyst </w:t>
            </w:r>
          </w:p>
          <w:p w14:paraId="59043070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Temporal lobe cyst</w:t>
            </w:r>
          </w:p>
          <w:p w14:paraId="10C30F15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IV adhesion </w:t>
            </w:r>
          </w:p>
          <w:p w14:paraId="26265CAA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</w:p>
          <w:p w14:paraId="28BDBCE7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</w:p>
        </w:tc>
        <w:tc>
          <w:tcPr>
            <w:tcW w:w="1702" w:type="dxa"/>
          </w:tcPr>
          <w:p w14:paraId="1204A6EA" w14:textId="77777777" w:rsidR="006873E6" w:rsidRPr="00655A8F" w:rsidRDefault="006873E6" w:rsidP="006873E6">
            <w:pPr>
              <w:tabs>
                <w:tab w:val="left" w:pos="142"/>
              </w:tabs>
              <w:spacing w:before="4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Cardiomegaly </w:t>
            </w:r>
          </w:p>
        </w:tc>
        <w:tc>
          <w:tcPr>
            <w:tcW w:w="1842" w:type="dxa"/>
          </w:tcPr>
          <w:p w14:paraId="57840CF0" w14:textId="77777777" w:rsidR="006873E6" w:rsidRPr="00655A8F" w:rsidRDefault="006873E6" w:rsidP="006873E6">
            <w:pPr>
              <w:spacing w:before="40" w:after="0" w:line="360" w:lineRule="auto"/>
              <w:ind w:right="34"/>
              <w:rPr>
                <w:sz w:val="15"/>
                <w:szCs w:val="15"/>
                <w:lang w:val="en-US"/>
              </w:rPr>
            </w:pPr>
            <w:r w:rsidRPr="00655A8F">
              <w:rPr>
                <w:b/>
                <w:sz w:val="15"/>
                <w:szCs w:val="15"/>
                <w:lang w:val="en-US"/>
              </w:rPr>
              <w:t xml:space="preserve">29.2:  </w:t>
            </w:r>
            <w:r w:rsidRPr="00655A8F">
              <w:rPr>
                <w:sz w:val="15"/>
                <w:szCs w:val="15"/>
                <w:lang w:val="en-US"/>
              </w:rPr>
              <w:t xml:space="preserve">Mild delay in cortical maturation. </w:t>
            </w:r>
          </w:p>
          <w:p w14:paraId="7FF13A49" w14:textId="77777777" w:rsidR="006873E6" w:rsidRPr="00655A8F" w:rsidRDefault="006873E6" w:rsidP="006873E6">
            <w:pPr>
              <w:spacing w:before="40" w:after="0" w:line="360" w:lineRule="auto"/>
              <w:ind w:right="34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PV cyst, IV cysts (occipital horn)</w:t>
            </w:r>
          </w:p>
          <w:p w14:paraId="64560052" w14:textId="77777777" w:rsidR="006873E6" w:rsidRPr="00655A8F" w:rsidRDefault="006873E6" w:rsidP="006873E6">
            <w:pPr>
              <w:spacing w:before="40" w:after="0" w:line="360" w:lineRule="auto"/>
              <w:ind w:right="34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Mild VMG</w:t>
            </w:r>
          </w:p>
          <w:p w14:paraId="52574917" w14:textId="77777777" w:rsidR="006873E6" w:rsidRPr="00655A8F" w:rsidRDefault="006873E6" w:rsidP="006873E6">
            <w:pPr>
              <w:spacing w:before="40" w:after="0" w:line="360" w:lineRule="auto"/>
              <w:ind w:right="34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WM hypersignal</w:t>
            </w:r>
            <w:r w:rsidRPr="00655A8F">
              <w:rPr>
                <w:b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799BE87E" w14:textId="77777777" w:rsidR="006873E6" w:rsidRPr="00655A8F" w:rsidRDefault="006873E6" w:rsidP="006873E6">
            <w:pPr>
              <w:spacing w:before="40" w:after="0" w:line="480" w:lineRule="auto"/>
              <w:ind w:right="-176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130.5</w:t>
            </w:r>
          </w:p>
        </w:tc>
        <w:tc>
          <w:tcPr>
            <w:tcW w:w="851" w:type="dxa"/>
          </w:tcPr>
          <w:p w14:paraId="6D33349D" w14:textId="77777777" w:rsidR="006873E6" w:rsidRPr="00655A8F" w:rsidRDefault="006873E6" w:rsidP="006873E6">
            <w:pPr>
              <w:spacing w:before="40" w:after="0" w:line="480" w:lineRule="auto"/>
              <w:ind w:right="-17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5.39</w:t>
            </w:r>
          </w:p>
        </w:tc>
        <w:tc>
          <w:tcPr>
            <w:tcW w:w="850" w:type="dxa"/>
          </w:tcPr>
          <w:p w14:paraId="60765B33" w14:textId="77777777" w:rsidR="006873E6" w:rsidRPr="00655A8F" w:rsidRDefault="006873E6" w:rsidP="006873E6">
            <w:pPr>
              <w:spacing w:before="40" w:after="0" w:line="480" w:lineRule="auto"/>
              <w:ind w:right="-192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5.58</w:t>
            </w:r>
          </w:p>
        </w:tc>
        <w:tc>
          <w:tcPr>
            <w:tcW w:w="709" w:type="dxa"/>
          </w:tcPr>
          <w:p w14:paraId="3795B095" w14:textId="77777777" w:rsidR="006873E6" w:rsidRPr="00655A8F" w:rsidRDefault="006873E6" w:rsidP="006873E6">
            <w:pPr>
              <w:spacing w:before="40" w:after="0" w:line="480" w:lineRule="auto"/>
              <w:ind w:right="-3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30.3</w:t>
            </w:r>
          </w:p>
        </w:tc>
        <w:tc>
          <w:tcPr>
            <w:tcW w:w="992" w:type="dxa"/>
          </w:tcPr>
          <w:p w14:paraId="04A4240B" w14:textId="77777777" w:rsidR="006873E6" w:rsidRPr="00655A8F" w:rsidRDefault="006873E6" w:rsidP="006873E6">
            <w:pPr>
              <w:spacing w:before="40" w:after="0" w:line="480" w:lineRule="auto"/>
              <w:ind w:right="-107"/>
              <w:jc w:val="center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I</w:t>
            </w:r>
          </w:p>
        </w:tc>
        <w:tc>
          <w:tcPr>
            <w:tcW w:w="993" w:type="dxa"/>
          </w:tcPr>
          <w:p w14:paraId="28075A4B" w14:textId="77777777" w:rsidR="006873E6" w:rsidRPr="00655A8F" w:rsidRDefault="006873E6" w:rsidP="006873E6">
            <w:pPr>
              <w:spacing w:before="40" w:after="0" w:line="480" w:lineRule="auto"/>
              <w:ind w:right="-45"/>
              <w:jc w:val="center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103.6 g </w:t>
            </w:r>
          </w:p>
        </w:tc>
        <w:tc>
          <w:tcPr>
            <w:tcW w:w="2612" w:type="dxa"/>
          </w:tcPr>
          <w:p w14:paraId="3D1FADBD" w14:textId="77777777" w:rsidR="006873E6" w:rsidRPr="00655A8F" w:rsidRDefault="006873E6" w:rsidP="006873E6">
            <w:pPr>
              <w:spacing w:before="40" w:after="0" w:line="480" w:lineRule="auto"/>
              <w:ind w:right="249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CMV inclusions: lungs &amp; liver.</w:t>
            </w:r>
          </w:p>
          <w:p w14:paraId="0358F1DF" w14:textId="2431D11F" w:rsidR="006873E6" w:rsidRPr="00655A8F" w:rsidRDefault="006873E6" w:rsidP="006873E6">
            <w:pPr>
              <w:spacing w:after="0" w:line="480" w:lineRule="auto"/>
              <w:ind w:right="249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CMV placentitis </w:t>
            </w:r>
            <w:r w:rsidR="00655A8F">
              <w:rPr>
                <w:sz w:val="15"/>
                <w:szCs w:val="15"/>
                <w:lang w:val="en-US"/>
              </w:rPr>
              <w:t>&amp;</w:t>
            </w:r>
            <w:r w:rsidRPr="00655A8F">
              <w:rPr>
                <w:sz w:val="15"/>
                <w:szCs w:val="15"/>
                <w:lang w:val="en-US"/>
              </w:rPr>
              <w:t xml:space="preserve"> villitis</w:t>
            </w:r>
            <w:r w:rsidR="00655A8F">
              <w:rPr>
                <w:sz w:val="15"/>
                <w:szCs w:val="15"/>
                <w:lang w:val="en-US"/>
              </w:rPr>
              <w:t>.</w:t>
            </w:r>
          </w:p>
        </w:tc>
      </w:tr>
      <w:tr w:rsidR="006873E6" w:rsidRPr="00B5251B" w14:paraId="057C2929" w14:textId="77777777" w:rsidTr="006873E6">
        <w:tc>
          <w:tcPr>
            <w:tcW w:w="679" w:type="dxa"/>
          </w:tcPr>
          <w:p w14:paraId="6E38FF05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1003" w:type="dxa"/>
          </w:tcPr>
          <w:p w14:paraId="1B9C41FA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29 w</w:t>
            </w:r>
          </w:p>
        </w:tc>
        <w:tc>
          <w:tcPr>
            <w:tcW w:w="1028" w:type="dxa"/>
          </w:tcPr>
          <w:p w14:paraId="549BE1AB" w14:textId="77777777" w:rsidR="006873E6" w:rsidRPr="00655A8F" w:rsidRDefault="00842FB3" w:rsidP="006873E6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Pos/</w:t>
            </w:r>
            <w:r w:rsidR="006873E6" w:rsidRPr="00655A8F">
              <w:rPr>
                <w:sz w:val="15"/>
                <w:szCs w:val="15"/>
                <w:lang w:val="en-US"/>
              </w:rPr>
              <w:t>Pos</w:t>
            </w:r>
          </w:p>
          <w:p w14:paraId="7B2D52C1" w14:textId="77777777" w:rsidR="006873E6" w:rsidRPr="00655A8F" w:rsidRDefault="006873E6" w:rsidP="006873E6">
            <w:pPr>
              <w:tabs>
                <w:tab w:val="left" w:pos="142"/>
              </w:tabs>
              <w:spacing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High</w:t>
            </w:r>
          </w:p>
        </w:tc>
        <w:tc>
          <w:tcPr>
            <w:tcW w:w="1825" w:type="dxa"/>
          </w:tcPr>
          <w:p w14:paraId="14CCBD10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Ventriculitis</w:t>
            </w:r>
          </w:p>
          <w:p w14:paraId="0D7DC789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Germinal matrix cyst</w:t>
            </w:r>
          </w:p>
          <w:p w14:paraId="2D5C9981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Mild unilateral VMG</w:t>
            </w:r>
          </w:p>
        </w:tc>
        <w:tc>
          <w:tcPr>
            <w:tcW w:w="1702" w:type="dxa"/>
          </w:tcPr>
          <w:p w14:paraId="5479AF52" w14:textId="77777777" w:rsidR="006873E6" w:rsidRPr="00655A8F" w:rsidRDefault="006873E6" w:rsidP="006873E6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None</w:t>
            </w:r>
          </w:p>
        </w:tc>
        <w:tc>
          <w:tcPr>
            <w:tcW w:w="1842" w:type="dxa"/>
          </w:tcPr>
          <w:p w14:paraId="5B47C53D" w14:textId="77777777" w:rsidR="006873E6" w:rsidRPr="00655A8F" w:rsidRDefault="006873E6" w:rsidP="00987E30">
            <w:pPr>
              <w:spacing w:before="80" w:after="40" w:line="360" w:lineRule="auto"/>
              <w:ind w:right="-108"/>
              <w:rPr>
                <w:sz w:val="15"/>
                <w:szCs w:val="15"/>
                <w:lang w:val="en-US"/>
              </w:rPr>
            </w:pPr>
            <w:r w:rsidRPr="00655A8F">
              <w:rPr>
                <w:b/>
                <w:sz w:val="15"/>
                <w:szCs w:val="15"/>
                <w:lang w:val="en-US"/>
              </w:rPr>
              <w:t xml:space="preserve">30.1: </w:t>
            </w:r>
            <w:r w:rsidRPr="00655A8F">
              <w:rPr>
                <w:sz w:val="15"/>
                <w:szCs w:val="15"/>
                <w:lang w:val="en-US"/>
              </w:rPr>
              <w:t>Micrencephaly.</w:t>
            </w:r>
          </w:p>
          <w:p w14:paraId="6B6696F0" w14:textId="77777777" w:rsidR="006873E6" w:rsidRPr="00655A8F" w:rsidRDefault="006873E6" w:rsidP="00987E30">
            <w:pPr>
              <w:spacing w:before="80" w:after="40" w:line="360" w:lineRule="auto"/>
              <w:ind w:right="-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Polymicrogyria. </w:t>
            </w:r>
          </w:p>
          <w:p w14:paraId="59B976F6" w14:textId="77777777" w:rsidR="006873E6" w:rsidRPr="00655A8F" w:rsidRDefault="006873E6" w:rsidP="00987E30">
            <w:pPr>
              <w:spacing w:before="80" w:after="40" w:line="360" w:lineRule="auto"/>
              <w:ind w:right="-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Encephalic asymmetry</w:t>
            </w:r>
          </w:p>
          <w:p w14:paraId="3B15AC49" w14:textId="77777777" w:rsidR="006873E6" w:rsidRPr="00655A8F" w:rsidRDefault="006873E6" w:rsidP="00987E30">
            <w:pPr>
              <w:spacing w:before="80" w:after="40" w:line="360" w:lineRule="auto"/>
              <w:ind w:right="-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Ventriculitis </w:t>
            </w:r>
          </w:p>
          <w:p w14:paraId="497F3C18" w14:textId="77777777" w:rsidR="006873E6" w:rsidRPr="00655A8F" w:rsidRDefault="006873E6" w:rsidP="00987E30">
            <w:pPr>
              <w:spacing w:before="80" w:after="40" w:line="360" w:lineRule="auto"/>
              <w:ind w:right="-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Severe VMG </w:t>
            </w:r>
          </w:p>
        </w:tc>
        <w:tc>
          <w:tcPr>
            <w:tcW w:w="851" w:type="dxa"/>
          </w:tcPr>
          <w:p w14:paraId="31313AD0" w14:textId="77777777" w:rsidR="006873E6" w:rsidRPr="00655A8F" w:rsidRDefault="006873E6" w:rsidP="006873E6">
            <w:pPr>
              <w:spacing w:before="80" w:after="0" w:line="480" w:lineRule="auto"/>
              <w:ind w:right="-44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111.1</w:t>
            </w:r>
          </w:p>
        </w:tc>
        <w:tc>
          <w:tcPr>
            <w:tcW w:w="851" w:type="dxa"/>
          </w:tcPr>
          <w:p w14:paraId="48AA0C16" w14:textId="77777777" w:rsidR="006873E6" w:rsidRPr="00655A8F" w:rsidRDefault="006873E6" w:rsidP="006873E6">
            <w:pPr>
              <w:spacing w:before="80" w:after="0" w:line="480" w:lineRule="auto"/>
              <w:ind w:right="-44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4.28</w:t>
            </w:r>
          </w:p>
        </w:tc>
        <w:tc>
          <w:tcPr>
            <w:tcW w:w="850" w:type="dxa"/>
          </w:tcPr>
          <w:p w14:paraId="3E9E8F9E" w14:textId="77777777" w:rsidR="006873E6" w:rsidRPr="00655A8F" w:rsidRDefault="006873E6" w:rsidP="006873E6">
            <w:pPr>
              <w:spacing w:before="80" w:after="0" w:line="480" w:lineRule="auto"/>
              <w:ind w:right="-44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4.65</w:t>
            </w:r>
          </w:p>
        </w:tc>
        <w:tc>
          <w:tcPr>
            <w:tcW w:w="709" w:type="dxa"/>
          </w:tcPr>
          <w:p w14:paraId="63F88241" w14:textId="77777777" w:rsidR="006873E6" w:rsidRPr="00655A8F" w:rsidRDefault="006873E6" w:rsidP="006873E6">
            <w:pPr>
              <w:spacing w:before="80" w:after="0" w:line="480" w:lineRule="auto"/>
              <w:ind w:right="-18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31.1</w:t>
            </w:r>
          </w:p>
        </w:tc>
        <w:tc>
          <w:tcPr>
            <w:tcW w:w="992" w:type="dxa"/>
          </w:tcPr>
          <w:p w14:paraId="4FA9D9FE" w14:textId="77777777" w:rsidR="006873E6" w:rsidRPr="00655A8F" w:rsidRDefault="006873E6" w:rsidP="006873E6">
            <w:pPr>
              <w:spacing w:before="80" w:after="0" w:line="480" w:lineRule="auto"/>
              <w:ind w:right="-43"/>
              <w:jc w:val="center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I</w:t>
            </w:r>
          </w:p>
        </w:tc>
        <w:tc>
          <w:tcPr>
            <w:tcW w:w="993" w:type="dxa"/>
          </w:tcPr>
          <w:p w14:paraId="421CD212" w14:textId="77777777" w:rsidR="006873E6" w:rsidRPr="00655A8F" w:rsidRDefault="006873E6" w:rsidP="006873E6">
            <w:pPr>
              <w:spacing w:before="80" w:after="0" w:line="480" w:lineRule="auto"/>
              <w:ind w:right="-32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    76.5 g</w:t>
            </w:r>
          </w:p>
        </w:tc>
        <w:tc>
          <w:tcPr>
            <w:tcW w:w="2612" w:type="dxa"/>
          </w:tcPr>
          <w:p w14:paraId="66B3CC7C" w14:textId="77777777" w:rsidR="006873E6" w:rsidRPr="00655A8F" w:rsidRDefault="006873E6" w:rsidP="006873E6">
            <w:pPr>
              <w:spacing w:before="80" w:after="0" w:line="480" w:lineRule="auto"/>
              <w:ind w:right="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Microcephaly. Encephalitis. </w:t>
            </w:r>
          </w:p>
          <w:p w14:paraId="1AB8A9FC" w14:textId="0E8791DE" w:rsidR="006873E6" w:rsidRPr="00655A8F" w:rsidRDefault="002430E1" w:rsidP="006873E6">
            <w:pPr>
              <w:spacing w:after="0" w:line="480" w:lineRule="auto"/>
              <w:ind w:right="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Polymicrogyria</w:t>
            </w:r>
            <w:r w:rsidR="006873E6" w:rsidRPr="00655A8F">
              <w:rPr>
                <w:sz w:val="15"/>
                <w:szCs w:val="15"/>
                <w:lang w:val="en-US"/>
              </w:rPr>
              <w:t xml:space="preserve"> (frontal &amp; temporal lobe – R hemisphere) </w:t>
            </w:r>
          </w:p>
          <w:p w14:paraId="395DE278" w14:textId="77777777" w:rsidR="006873E6" w:rsidRPr="00655A8F" w:rsidRDefault="006873E6" w:rsidP="006873E6">
            <w:pPr>
              <w:spacing w:after="0" w:line="480" w:lineRule="auto"/>
              <w:ind w:right="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Extended ventriculitis with necrosis. </w:t>
            </w:r>
          </w:p>
          <w:p w14:paraId="61C5D8BA" w14:textId="77777777" w:rsidR="006873E6" w:rsidRPr="00655A8F" w:rsidRDefault="006873E6" w:rsidP="006873E6">
            <w:pPr>
              <w:spacing w:after="0" w:line="480" w:lineRule="auto"/>
              <w:ind w:right="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WM microglial nodes.  </w:t>
            </w:r>
          </w:p>
          <w:p w14:paraId="7E184E2E" w14:textId="77777777" w:rsidR="006873E6" w:rsidRPr="00655A8F" w:rsidRDefault="006873E6" w:rsidP="006873E6">
            <w:pPr>
              <w:spacing w:after="0" w:line="480" w:lineRule="auto"/>
              <w:ind w:right="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CMV inclusions in brain, lungs, liver, pancreas &amp; kidneys. </w:t>
            </w:r>
          </w:p>
        </w:tc>
      </w:tr>
      <w:tr w:rsidR="006873E6" w:rsidRPr="00B5251B" w14:paraId="5A9BB72A" w14:textId="77777777" w:rsidTr="006873E6">
        <w:tc>
          <w:tcPr>
            <w:tcW w:w="679" w:type="dxa"/>
          </w:tcPr>
          <w:p w14:paraId="0743B37C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9</w:t>
            </w:r>
          </w:p>
        </w:tc>
        <w:tc>
          <w:tcPr>
            <w:tcW w:w="1003" w:type="dxa"/>
          </w:tcPr>
          <w:p w14:paraId="4B494841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30 w</w:t>
            </w:r>
          </w:p>
          <w:p w14:paraId="5565C5E5" w14:textId="77777777" w:rsidR="006873E6" w:rsidRPr="00655A8F" w:rsidRDefault="006873E6" w:rsidP="006873E6">
            <w:pPr>
              <w:tabs>
                <w:tab w:val="left" w:pos="142"/>
              </w:tabs>
              <w:spacing w:before="80" w:after="0" w:line="276" w:lineRule="auto"/>
              <w:ind w:right="-125"/>
              <w:rPr>
                <w:sz w:val="15"/>
                <w:szCs w:val="15"/>
                <w:lang w:val="en-US"/>
              </w:rPr>
            </w:pPr>
          </w:p>
          <w:p w14:paraId="3C65CBB1" w14:textId="77777777" w:rsidR="006873E6" w:rsidRPr="00655A8F" w:rsidRDefault="006873E6" w:rsidP="006873E6">
            <w:pPr>
              <w:tabs>
                <w:tab w:val="left" w:pos="142"/>
              </w:tabs>
              <w:spacing w:before="80" w:after="0" w:line="276" w:lineRule="auto"/>
              <w:ind w:right="-125"/>
              <w:rPr>
                <w:sz w:val="15"/>
                <w:szCs w:val="15"/>
                <w:lang w:val="en-US"/>
              </w:rPr>
            </w:pPr>
          </w:p>
        </w:tc>
        <w:tc>
          <w:tcPr>
            <w:tcW w:w="1028" w:type="dxa"/>
          </w:tcPr>
          <w:p w14:paraId="2844158D" w14:textId="77777777" w:rsidR="006873E6" w:rsidRPr="00655A8F" w:rsidRDefault="00842FB3" w:rsidP="006873E6">
            <w:pPr>
              <w:tabs>
                <w:tab w:val="left" w:pos="142"/>
              </w:tabs>
              <w:spacing w:before="80" w:after="40" w:line="360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Pos/</w:t>
            </w:r>
            <w:r w:rsidR="006873E6" w:rsidRPr="00655A8F">
              <w:rPr>
                <w:sz w:val="15"/>
                <w:szCs w:val="15"/>
                <w:lang w:val="en-US"/>
              </w:rPr>
              <w:t xml:space="preserve">Neg </w:t>
            </w:r>
          </w:p>
          <w:p w14:paraId="56FB8A4D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High</w:t>
            </w:r>
          </w:p>
        </w:tc>
        <w:tc>
          <w:tcPr>
            <w:tcW w:w="1825" w:type="dxa"/>
          </w:tcPr>
          <w:p w14:paraId="0AF5A223" w14:textId="77777777" w:rsidR="006873E6" w:rsidRPr="00655A8F" w:rsidRDefault="006873E6" w:rsidP="006873E6">
            <w:pPr>
              <w:tabs>
                <w:tab w:val="left" w:pos="142"/>
              </w:tabs>
              <w:spacing w:before="80" w:after="2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Cerebellar cysts</w:t>
            </w:r>
          </w:p>
        </w:tc>
        <w:tc>
          <w:tcPr>
            <w:tcW w:w="1702" w:type="dxa"/>
          </w:tcPr>
          <w:p w14:paraId="0C59DD5A" w14:textId="77777777" w:rsidR="006873E6" w:rsidRPr="00655A8F" w:rsidRDefault="006873E6" w:rsidP="006873E6">
            <w:pPr>
              <w:tabs>
                <w:tab w:val="left" w:pos="142"/>
              </w:tabs>
              <w:spacing w:before="80" w:after="40" w:line="276" w:lineRule="auto"/>
              <w:ind w:right="-123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IUGR </w:t>
            </w:r>
          </w:p>
          <w:p w14:paraId="6E8D87DB" w14:textId="77777777" w:rsidR="006873E6" w:rsidRPr="00655A8F" w:rsidRDefault="006873E6" w:rsidP="006873E6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46A1C54F" w14:textId="77777777" w:rsidR="006873E6" w:rsidRPr="00655A8F" w:rsidRDefault="006873E6" w:rsidP="006873E6">
            <w:pPr>
              <w:spacing w:before="80" w:after="0" w:line="480" w:lineRule="auto"/>
              <w:rPr>
                <w:sz w:val="15"/>
                <w:szCs w:val="15"/>
                <w:lang w:val="en-US"/>
              </w:rPr>
            </w:pPr>
            <w:r w:rsidRPr="00EF7962">
              <w:rPr>
                <w:b/>
                <w:sz w:val="15"/>
                <w:szCs w:val="15"/>
                <w:lang w:val="es-ES"/>
              </w:rPr>
              <w:t xml:space="preserve">31.0: </w:t>
            </w:r>
            <w:r w:rsidRPr="00EF7962">
              <w:rPr>
                <w:sz w:val="15"/>
                <w:szCs w:val="15"/>
                <w:lang w:val="es-ES"/>
              </w:rPr>
              <w:t xml:space="preserve"> Cortical </w:t>
            </w:r>
            <w:proofErr w:type="spellStart"/>
            <w:r w:rsidRPr="00EF7962">
              <w:rPr>
                <w:sz w:val="15"/>
                <w:szCs w:val="15"/>
                <w:lang w:val="es-ES"/>
              </w:rPr>
              <w:t>dysplasia</w:t>
            </w:r>
            <w:proofErr w:type="spellEnd"/>
            <w:r w:rsidRPr="00EF7962">
              <w:rPr>
                <w:sz w:val="15"/>
                <w:szCs w:val="15"/>
                <w:lang w:val="es-ES"/>
              </w:rPr>
              <w:t xml:space="preserve">, </w:t>
            </w:r>
            <w:proofErr w:type="spellStart"/>
            <w:r w:rsidRPr="00EF7962">
              <w:rPr>
                <w:sz w:val="15"/>
                <w:szCs w:val="15"/>
                <w:lang w:val="es-ES"/>
              </w:rPr>
              <w:t>Polymicrogyria</w:t>
            </w:r>
            <w:proofErr w:type="spellEnd"/>
            <w:r w:rsidRPr="00EF7962">
              <w:rPr>
                <w:sz w:val="15"/>
                <w:szCs w:val="15"/>
                <w:lang w:val="es-ES"/>
              </w:rPr>
              <w:t xml:space="preserve">. Subdural hematoma. </w:t>
            </w:r>
            <w:r w:rsidRPr="00655A8F">
              <w:rPr>
                <w:sz w:val="15"/>
                <w:szCs w:val="15"/>
                <w:lang w:val="en-US"/>
              </w:rPr>
              <w:t>Cerebellum vermian cyst. Encephalomalacia</w:t>
            </w:r>
          </w:p>
        </w:tc>
        <w:tc>
          <w:tcPr>
            <w:tcW w:w="851" w:type="dxa"/>
          </w:tcPr>
          <w:p w14:paraId="471B3F24" w14:textId="77777777" w:rsidR="006873E6" w:rsidRPr="00655A8F" w:rsidRDefault="006873E6" w:rsidP="006873E6">
            <w:pPr>
              <w:spacing w:before="80" w:after="0" w:line="480" w:lineRule="auto"/>
              <w:ind w:right="-182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158.0</w:t>
            </w:r>
          </w:p>
        </w:tc>
        <w:tc>
          <w:tcPr>
            <w:tcW w:w="851" w:type="dxa"/>
          </w:tcPr>
          <w:p w14:paraId="7B5220F1" w14:textId="77777777" w:rsidR="006873E6" w:rsidRPr="00655A8F" w:rsidRDefault="006873E6" w:rsidP="006873E6">
            <w:pPr>
              <w:spacing w:before="80" w:after="0" w:line="480" w:lineRule="auto"/>
              <w:ind w:right="-182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6.38</w:t>
            </w:r>
          </w:p>
        </w:tc>
        <w:tc>
          <w:tcPr>
            <w:tcW w:w="850" w:type="dxa"/>
          </w:tcPr>
          <w:p w14:paraId="18C6A7BA" w14:textId="77777777" w:rsidR="006873E6" w:rsidRPr="00655A8F" w:rsidRDefault="006873E6" w:rsidP="006873E6">
            <w:pPr>
              <w:spacing w:before="80" w:after="0" w:line="480" w:lineRule="auto"/>
              <w:ind w:right="-193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7.85</w:t>
            </w:r>
          </w:p>
        </w:tc>
        <w:tc>
          <w:tcPr>
            <w:tcW w:w="709" w:type="dxa"/>
          </w:tcPr>
          <w:p w14:paraId="181D4CE2" w14:textId="77777777" w:rsidR="006873E6" w:rsidRPr="00655A8F" w:rsidRDefault="006873E6" w:rsidP="006873E6">
            <w:pPr>
              <w:tabs>
                <w:tab w:val="left" w:pos="314"/>
              </w:tabs>
              <w:spacing w:before="80" w:after="0" w:line="480" w:lineRule="auto"/>
              <w:ind w:right="-319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32.0</w:t>
            </w:r>
          </w:p>
        </w:tc>
        <w:tc>
          <w:tcPr>
            <w:tcW w:w="992" w:type="dxa"/>
          </w:tcPr>
          <w:p w14:paraId="371B4A6D" w14:textId="77777777" w:rsidR="006873E6" w:rsidRPr="00655A8F" w:rsidRDefault="006873E6" w:rsidP="006873E6">
            <w:pPr>
              <w:spacing w:before="80" w:after="0" w:line="480" w:lineRule="auto"/>
              <w:ind w:right="-43"/>
              <w:jc w:val="center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I</w:t>
            </w:r>
          </w:p>
        </w:tc>
        <w:tc>
          <w:tcPr>
            <w:tcW w:w="993" w:type="dxa"/>
          </w:tcPr>
          <w:p w14:paraId="2D0306A6" w14:textId="77777777" w:rsidR="006873E6" w:rsidRPr="00655A8F" w:rsidRDefault="006873E6" w:rsidP="006873E6">
            <w:pPr>
              <w:spacing w:before="80" w:after="0" w:line="480" w:lineRule="auto"/>
              <w:ind w:right="-32"/>
              <w:jc w:val="center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111.0 g</w:t>
            </w:r>
          </w:p>
        </w:tc>
        <w:tc>
          <w:tcPr>
            <w:tcW w:w="2612" w:type="dxa"/>
          </w:tcPr>
          <w:p w14:paraId="6822D9FB" w14:textId="77777777" w:rsidR="006873E6" w:rsidRPr="00655A8F" w:rsidRDefault="006873E6" w:rsidP="006873E6">
            <w:pPr>
              <w:spacing w:before="80" w:after="0" w:line="480" w:lineRule="auto"/>
              <w:ind w:right="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Cerebellar hypoplasia &amp; cortical hemorrhage.</w:t>
            </w:r>
          </w:p>
          <w:p w14:paraId="1C115D8F" w14:textId="77777777" w:rsidR="006873E6" w:rsidRPr="00655A8F" w:rsidRDefault="006873E6" w:rsidP="006873E6">
            <w:pPr>
              <w:spacing w:after="0" w:line="480" w:lineRule="auto"/>
              <w:ind w:right="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Periventriculitis</w:t>
            </w:r>
          </w:p>
          <w:p w14:paraId="613EF596" w14:textId="77777777" w:rsidR="006873E6" w:rsidRPr="00655A8F" w:rsidRDefault="006873E6" w:rsidP="006873E6">
            <w:pPr>
              <w:spacing w:after="0" w:line="480" w:lineRule="auto"/>
              <w:ind w:right="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 xml:space="preserve">Interstitial nephritis   </w:t>
            </w:r>
          </w:p>
          <w:p w14:paraId="47607600" w14:textId="77777777" w:rsidR="006873E6" w:rsidRPr="00655A8F" w:rsidRDefault="006873E6" w:rsidP="006873E6">
            <w:pPr>
              <w:spacing w:after="0" w:line="480" w:lineRule="auto"/>
              <w:ind w:right="108"/>
              <w:rPr>
                <w:sz w:val="15"/>
                <w:szCs w:val="15"/>
                <w:lang w:val="en-US"/>
              </w:rPr>
            </w:pPr>
            <w:r w:rsidRPr="00655A8F">
              <w:rPr>
                <w:sz w:val="15"/>
                <w:szCs w:val="15"/>
                <w:lang w:val="en-US"/>
              </w:rPr>
              <w:t>CMV placentitis</w:t>
            </w:r>
          </w:p>
        </w:tc>
      </w:tr>
    </w:tbl>
    <w:p w14:paraId="22CEA5F1" w14:textId="27797684" w:rsidR="006873E6" w:rsidRDefault="006873E6" w:rsidP="006475F3">
      <w:pPr>
        <w:spacing w:after="0" w:line="480" w:lineRule="auto"/>
        <w:ind w:left="-851" w:right="-709"/>
        <w:rPr>
          <w:sz w:val="15"/>
          <w:szCs w:val="15"/>
          <w:lang w:val="en-US"/>
        </w:rPr>
      </w:pPr>
      <w:r w:rsidRPr="007B65C0">
        <w:rPr>
          <w:sz w:val="15"/>
          <w:szCs w:val="15"/>
          <w:lang w:val="en-US"/>
        </w:rPr>
        <w:t>US:</w:t>
      </w:r>
      <w:r>
        <w:rPr>
          <w:sz w:val="15"/>
          <w:szCs w:val="15"/>
          <w:lang w:val="en-US"/>
        </w:rPr>
        <w:t xml:space="preserve"> ultrasound.  MRI: magnetic resonance Imaging.  FLV: fetal liver volume. FLV/AC ratio: fetal liver volume to abdominal circumference ratio. FLV/FBV ratio: fetal liver volume to fetal body volume ratio</w:t>
      </w:r>
      <w:r w:rsidRPr="007B65C0">
        <w:rPr>
          <w:sz w:val="15"/>
          <w:szCs w:val="15"/>
          <w:lang w:val="en-US"/>
        </w:rPr>
        <w:t xml:space="preserve">. </w:t>
      </w:r>
      <w:r w:rsidR="00867D78">
        <w:rPr>
          <w:sz w:val="15"/>
          <w:szCs w:val="15"/>
          <w:lang w:val="en-US"/>
        </w:rPr>
        <w:t xml:space="preserve">GA: gestational age in weeks (w).  </w:t>
      </w:r>
      <w:r>
        <w:rPr>
          <w:sz w:val="15"/>
          <w:szCs w:val="15"/>
          <w:lang w:val="en-US"/>
        </w:rPr>
        <w:t xml:space="preserve"> AF: amniotic fluid.</w:t>
      </w:r>
      <w:r w:rsidRPr="007B65C0">
        <w:rPr>
          <w:sz w:val="15"/>
          <w:szCs w:val="15"/>
          <w:lang w:val="en-US"/>
        </w:rPr>
        <w:t xml:space="preserve"> </w:t>
      </w:r>
      <w:r>
        <w:rPr>
          <w:sz w:val="15"/>
          <w:szCs w:val="15"/>
          <w:lang w:val="en-US"/>
        </w:rPr>
        <w:t xml:space="preserve"> CNS: central nervous system. VMG: ventriculomegaly.</w:t>
      </w:r>
      <w:r w:rsidRPr="007B65C0">
        <w:rPr>
          <w:sz w:val="15"/>
          <w:szCs w:val="15"/>
          <w:lang w:val="en-US"/>
        </w:rPr>
        <w:t xml:space="preserve"> </w:t>
      </w:r>
      <w:r>
        <w:rPr>
          <w:sz w:val="15"/>
          <w:szCs w:val="15"/>
          <w:lang w:val="en-US"/>
        </w:rPr>
        <w:t xml:space="preserve">PV: periventricular. IUGR: intra-uterine growth restriction. CC: corpus callosum.  TCD: transverse cerebellar diameter.  </w:t>
      </w:r>
      <w:r w:rsidRPr="007B65C0">
        <w:rPr>
          <w:sz w:val="15"/>
          <w:szCs w:val="15"/>
          <w:lang w:val="en-US"/>
        </w:rPr>
        <w:t>WM: White matter.</w:t>
      </w:r>
      <w:r w:rsidR="00FB6971">
        <w:rPr>
          <w:sz w:val="15"/>
          <w:szCs w:val="15"/>
          <w:lang w:val="en-US"/>
        </w:rPr>
        <w:t xml:space="preserve"> </w:t>
      </w:r>
      <w:r w:rsidRPr="007B65C0">
        <w:rPr>
          <w:sz w:val="15"/>
          <w:szCs w:val="15"/>
          <w:lang w:val="en-US"/>
        </w:rPr>
        <w:t>IV: Intraventricular.  IUGR: intraut</w:t>
      </w:r>
      <w:r>
        <w:rPr>
          <w:sz w:val="15"/>
          <w:szCs w:val="15"/>
          <w:lang w:val="en-US"/>
        </w:rPr>
        <w:t xml:space="preserve">erine growth restriction. </w:t>
      </w:r>
      <w:r>
        <w:rPr>
          <w:sz w:val="15"/>
          <w:szCs w:val="15"/>
          <w:vertAlign w:val="superscript"/>
        </w:rPr>
        <w:sym w:font="Symbol" w:char="F0A6"/>
      </w:r>
      <w:r w:rsidRPr="007404BA">
        <w:rPr>
          <w:sz w:val="15"/>
          <w:szCs w:val="15"/>
          <w:vertAlign w:val="superscript"/>
          <w:lang w:val="en-US"/>
        </w:rPr>
        <w:t xml:space="preserve"> </w:t>
      </w:r>
      <w:r w:rsidRPr="007404BA">
        <w:rPr>
          <w:sz w:val="15"/>
          <w:szCs w:val="15"/>
          <w:lang w:val="en-US"/>
        </w:rPr>
        <w:t>Maceration</w:t>
      </w:r>
      <w:r>
        <w:rPr>
          <w:sz w:val="15"/>
          <w:szCs w:val="15"/>
          <w:lang w:val="en-US"/>
        </w:rPr>
        <w:t xml:space="preserve">: I: none/mild, II: moderate, III: marked.  </w:t>
      </w:r>
    </w:p>
    <w:tbl>
      <w:tblPr>
        <w:tblStyle w:val="Tablaconcuadrcula"/>
        <w:tblpPr w:leftFromText="141" w:rightFromText="141" w:vertAnchor="text" w:horzAnchor="margin" w:tblpXSpec="center" w:tblpY="377"/>
        <w:tblW w:w="15937" w:type="dxa"/>
        <w:tblLayout w:type="fixed"/>
        <w:tblLook w:val="04A0" w:firstRow="1" w:lastRow="0" w:firstColumn="1" w:lastColumn="0" w:noHBand="0" w:noVBand="1"/>
      </w:tblPr>
      <w:tblGrid>
        <w:gridCol w:w="679"/>
        <w:gridCol w:w="1003"/>
        <w:gridCol w:w="1028"/>
        <w:gridCol w:w="1825"/>
        <w:gridCol w:w="1702"/>
        <w:gridCol w:w="1842"/>
        <w:gridCol w:w="851"/>
        <w:gridCol w:w="851"/>
        <w:gridCol w:w="850"/>
        <w:gridCol w:w="709"/>
        <w:gridCol w:w="992"/>
        <w:gridCol w:w="993"/>
        <w:gridCol w:w="2612"/>
      </w:tblGrid>
      <w:tr w:rsidR="006873E6" w:rsidRPr="006873E6" w14:paraId="1530DDF9" w14:textId="77777777" w:rsidTr="00EE48D7">
        <w:tc>
          <w:tcPr>
            <w:tcW w:w="679" w:type="dxa"/>
            <w:shd w:val="clear" w:color="auto" w:fill="E7E6E6" w:themeFill="background2"/>
          </w:tcPr>
          <w:p w14:paraId="6CC0E6AA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lastRenderedPageBreak/>
              <w:t>Patient</w:t>
            </w:r>
          </w:p>
        </w:tc>
        <w:tc>
          <w:tcPr>
            <w:tcW w:w="1003" w:type="dxa"/>
            <w:shd w:val="clear" w:color="auto" w:fill="E7E6E6" w:themeFill="background2"/>
          </w:tcPr>
          <w:p w14:paraId="3F5DF8FA" w14:textId="77777777" w:rsidR="006873E6" w:rsidRPr="006873E6" w:rsidRDefault="006873E6" w:rsidP="00EE48D7">
            <w:pPr>
              <w:tabs>
                <w:tab w:val="left" w:pos="142"/>
                <w:tab w:val="left" w:pos="426"/>
                <w:tab w:val="left" w:pos="1985"/>
              </w:tabs>
              <w:spacing w:before="60" w:after="0" w:line="276" w:lineRule="auto"/>
              <w:ind w:left="284" w:right="-125" w:hanging="284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 xml:space="preserve">GA </w:t>
            </w:r>
          </w:p>
          <w:p w14:paraId="132553FB" w14:textId="77777777" w:rsidR="006873E6" w:rsidRPr="006873E6" w:rsidRDefault="006873E6" w:rsidP="00EE48D7">
            <w:pPr>
              <w:tabs>
                <w:tab w:val="left" w:pos="142"/>
                <w:tab w:val="left" w:pos="426"/>
                <w:tab w:val="left" w:pos="1985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Diagnosis</w:t>
            </w:r>
          </w:p>
          <w:p w14:paraId="1A1390C3" w14:textId="77777777" w:rsidR="006873E6" w:rsidRPr="006873E6" w:rsidRDefault="006873E6" w:rsidP="00EE48D7">
            <w:pPr>
              <w:tabs>
                <w:tab w:val="left" w:pos="142"/>
                <w:tab w:val="left" w:pos="426"/>
                <w:tab w:val="left" w:pos="1985"/>
              </w:tabs>
              <w:spacing w:before="60" w:after="4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US &amp; AF</w:t>
            </w:r>
          </w:p>
        </w:tc>
        <w:tc>
          <w:tcPr>
            <w:tcW w:w="1028" w:type="dxa"/>
            <w:shd w:val="clear" w:color="auto" w:fill="E7E6E6" w:themeFill="background2"/>
          </w:tcPr>
          <w:p w14:paraId="7BA554BD" w14:textId="77777777" w:rsidR="006873E6" w:rsidRPr="006873E6" w:rsidRDefault="00842FB3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IgG/</w:t>
            </w:r>
            <w:r w:rsidR="006873E6" w:rsidRPr="006873E6">
              <w:rPr>
                <w:sz w:val="14"/>
                <w:szCs w:val="14"/>
              </w:rPr>
              <w:t>IgM^</w:t>
            </w:r>
          </w:p>
          <w:p w14:paraId="10B0D6F1" w14:textId="77777777" w:rsidR="006873E6" w:rsidRPr="006873E6" w:rsidRDefault="006873E6" w:rsidP="00EE48D7">
            <w:pPr>
              <w:tabs>
                <w:tab w:val="left" w:pos="142"/>
              </w:tabs>
              <w:spacing w:before="60" w:after="6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 xml:space="preserve">IgG Avidity </w:t>
            </w:r>
          </w:p>
        </w:tc>
        <w:tc>
          <w:tcPr>
            <w:tcW w:w="1825" w:type="dxa"/>
            <w:shd w:val="clear" w:color="auto" w:fill="E7E6E6" w:themeFill="background2"/>
          </w:tcPr>
          <w:p w14:paraId="6B328DD3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US</w:t>
            </w:r>
          </w:p>
          <w:p w14:paraId="0D77D34A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CNS Findings</w:t>
            </w:r>
          </w:p>
        </w:tc>
        <w:tc>
          <w:tcPr>
            <w:tcW w:w="1702" w:type="dxa"/>
            <w:shd w:val="clear" w:color="auto" w:fill="E7E6E6" w:themeFill="background2"/>
          </w:tcPr>
          <w:p w14:paraId="48F16645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US</w:t>
            </w:r>
          </w:p>
          <w:p w14:paraId="6FED3B3B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 xml:space="preserve">Extra-CNS </w:t>
            </w:r>
          </w:p>
          <w:p w14:paraId="7B064249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findings</w:t>
            </w:r>
          </w:p>
        </w:tc>
        <w:tc>
          <w:tcPr>
            <w:tcW w:w="1842" w:type="dxa"/>
            <w:shd w:val="clear" w:color="auto" w:fill="E7E6E6" w:themeFill="background2"/>
          </w:tcPr>
          <w:p w14:paraId="3A29F477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 xml:space="preserve">MRI (GA) </w:t>
            </w:r>
          </w:p>
          <w:p w14:paraId="76943C23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CNS Findings</w:t>
            </w:r>
          </w:p>
        </w:tc>
        <w:tc>
          <w:tcPr>
            <w:tcW w:w="851" w:type="dxa"/>
            <w:shd w:val="clear" w:color="auto" w:fill="E7E6E6" w:themeFill="background2"/>
          </w:tcPr>
          <w:p w14:paraId="2FD412C9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FLV (cm</w:t>
            </w:r>
            <w:r w:rsidRPr="006873E6">
              <w:rPr>
                <w:sz w:val="14"/>
                <w:szCs w:val="14"/>
                <w:vertAlign w:val="superscript"/>
                <w:lang w:val="en-US"/>
              </w:rPr>
              <w:t>3</w:t>
            </w:r>
            <w:r w:rsidRPr="006873E6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E7E6E6" w:themeFill="background2"/>
          </w:tcPr>
          <w:p w14:paraId="75E17D76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 xml:space="preserve">FLV/AC </w:t>
            </w:r>
          </w:p>
          <w:p w14:paraId="66970CE7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 xml:space="preserve">ratio                   </w:t>
            </w:r>
          </w:p>
        </w:tc>
        <w:tc>
          <w:tcPr>
            <w:tcW w:w="850" w:type="dxa"/>
            <w:shd w:val="clear" w:color="auto" w:fill="E7E6E6" w:themeFill="background2"/>
          </w:tcPr>
          <w:p w14:paraId="4BD6EFA1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lang w:eastAsia="es-ES"/>
              </w:rPr>
            </w:pPr>
            <w:r w:rsidRPr="006873E6">
              <w:rPr>
                <w:sz w:val="14"/>
                <w:szCs w:val="14"/>
                <w:lang w:eastAsia="es-ES"/>
              </w:rPr>
              <w:t xml:space="preserve">FLV/FBV </w:t>
            </w:r>
          </w:p>
          <w:p w14:paraId="0FB3DB0B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ratio</w:t>
            </w:r>
          </w:p>
        </w:tc>
        <w:tc>
          <w:tcPr>
            <w:tcW w:w="709" w:type="dxa"/>
            <w:shd w:val="clear" w:color="auto" w:fill="E7E6E6" w:themeFill="background2"/>
          </w:tcPr>
          <w:p w14:paraId="01E6E986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GA</w:t>
            </w:r>
          </w:p>
          <w:p w14:paraId="129979D2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TOP</w:t>
            </w:r>
          </w:p>
          <w:p w14:paraId="24E3335A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w/d</w:t>
            </w:r>
          </w:p>
        </w:tc>
        <w:tc>
          <w:tcPr>
            <w:tcW w:w="992" w:type="dxa"/>
            <w:shd w:val="clear" w:color="auto" w:fill="E7E6E6" w:themeFill="background2"/>
          </w:tcPr>
          <w:p w14:paraId="3B35C7CE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Maceration</w:t>
            </w:r>
          </w:p>
          <w:p w14:paraId="193F07F3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  <w:vertAlign w:val="superscript"/>
              </w:rPr>
            </w:pPr>
            <w:r w:rsidRPr="006873E6">
              <w:rPr>
                <w:sz w:val="14"/>
                <w:szCs w:val="14"/>
              </w:rPr>
              <w:t xml:space="preserve">status </w:t>
            </w:r>
            <w:r w:rsidRPr="006873E6">
              <w:rPr>
                <w:sz w:val="14"/>
                <w:szCs w:val="14"/>
                <w:vertAlign w:val="superscript"/>
              </w:rPr>
              <w:sym w:font="Symbol" w:char="F0A6"/>
            </w:r>
          </w:p>
        </w:tc>
        <w:tc>
          <w:tcPr>
            <w:tcW w:w="993" w:type="dxa"/>
            <w:shd w:val="clear" w:color="auto" w:fill="E7E6E6" w:themeFill="background2"/>
          </w:tcPr>
          <w:p w14:paraId="2220AE26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Liver weight (Necropsy)</w:t>
            </w:r>
          </w:p>
          <w:p w14:paraId="5AC5BC79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</w:p>
        </w:tc>
        <w:tc>
          <w:tcPr>
            <w:tcW w:w="2612" w:type="dxa"/>
            <w:shd w:val="clear" w:color="auto" w:fill="E7E6E6" w:themeFill="background2"/>
          </w:tcPr>
          <w:p w14:paraId="6EDC5189" w14:textId="77777777" w:rsidR="006873E6" w:rsidRPr="006873E6" w:rsidRDefault="006873E6" w:rsidP="00EE48D7">
            <w:pPr>
              <w:tabs>
                <w:tab w:val="left" w:pos="142"/>
              </w:tabs>
              <w:spacing w:before="60" w:after="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Anatomopathological findings</w:t>
            </w:r>
          </w:p>
        </w:tc>
      </w:tr>
      <w:tr w:rsidR="006873E6" w:rsidRPr="006873E6" w14:paraId="00E3CAF6" w14:textId="77777777" w:rsidTr="00EE48D7">
        <w:tc>
          <w:tcPr>
            <w:tcW w:w="679" w:type="dxa"/>
          </w:tcPr>
          <w:p w14:paraId="0EC04DD6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10</w:t>
            </w:r>
          </w:p>
        </w:tc>
        <w:tc>
          <w:tcPr>
            <w:tcW w:w="1003" w:type="dxa"/>
          </w:tcPr>
          <w:p w14:paraId="0276BCF3" w14:textId="77777777" w:rsidR="006873E6" w:rsidRPr="006873E6" w:rsidRDefault="006873E6" w:rsidP="00EE48D7">
            <w:pPr>
              <w:tabs>
                <w:tab w:val="left" w:pos="142"/>
              </w:tabs>
              <w:spacing w:before="80" w:after="0" w:line="276" w:lineRule="auto"/>
              <w:ind w:right="-125"/>
              <w:rPr>
                <w:sz w:val="14"/>
                <w:szCs w:val="14"/>
                <w:lang w:val="en-US"/>
              </w:rPr>
            </w:pPr>
            <w:proofErr w:type="spellStart"/>
            <w:r w:rsidRPr="006873E6">
              <w:rPr>
                <w:sz w:val="14"/>
                <w:szCs w:val="14"/>
                <w:lang w:val="en-US"/>
              </w:rPr>
              <w:t>SeroConv</w:t>
            </w:r>
            <w:proofErr w:type="spellEnd"/>
          </w:p>
          <w:p w14:paraId="203B5E37" w14:textId="77777777" w:rsidR="006873E6" w:rsidRPr="006873E6" w:rsidRDefault="006873E6" w:rsidP="00EE48D7">
            <w:pPr>
              <w:tabs>
                <w:tab w:val="left" w:pos="142"/>
              </w:tabs>
              <w:spacing w:before="80"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(8-14 w)</w:t>
            </w:r>
          </w:p>
          <w:p w14:paraId="209A36B5" w14:textId="77777777" w:rsidR="006873E6" w:rsidRPr="006873E6" w:rsidRDefault="006873E6" w:rsidP="00EE48D7">
            <w:pPr>
              <w:tabs>
                <w:tab w:val="left" w:pos="142"/>
              </w:tabs>
              <w:spacing w:after="0" w:line="240" w:lineRule="auto"/>
              <w:ind w:right="-125"/>
              <w:rPr>
                <w:sz w:val="14"/>
                <w:szCs w:val="14"/>
                <w:lang w:val="en-US"/>
              </w:rPr>
            </w:pPr>
          </w:p>
          <w:p w14:paraId="57317640" w14:textId="77777777" w:rsidR="006873E6" w:rsidRPr="006873E6" w:rsidRDefault="006873E6" w:rsidP="00EE48D7">
            <w:pPr>
              <w:tabs>
                <w:tab w:val="left" w:pos="142"/>
              </w:tabs>
              <w:spacing w:after="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(AF: 33.1 w)</w:t>
            </w:r>
          </w:p>
          <w:p w14:paraId="1F924D71" w14:textId="77777777" w:rsidR="006873E6" w:rsidRPr="006873E6" w:rsidRDefault="006873E6" w:rsidP="00EE48D7">
            <w:pPr>
              <w:tabs>
                <w:tab w:val="left" w:pos="142"/>
              </w:tabs>
              <w:spacing w:before="120" w:after="0" w:line="276" w:lineRule="auto"/>
              <w:ind w:right="-125"/>
              <w:rPr>
                <w:sz w:val="14"/>
                <w:szCs w:val="14"/>
                <w:lang w:val="en-US"/>
              </w:rPr>
            </w:pPr>
          </w:p>
          <w:p w14:paraId="4AB1B9DF" w14:textId="77777777" w:rsidR="006873E6" w:rsidRPr="006873E6" w:rsidRDefault="006873E6" w:rsidP="00EE48D7">
            <w:pPr>
              <w:tabs>
                <w:tab w:val="left" w:pos="142"/>
              </w:tabs>
              <w:spacing w:before="40" w:after="0" w:line="276" w:lineRule="auto"/>
              <w:ind w:right="-125"/>
              <w:rPr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</w:tcPr>
          <w:p w14:paraId="1F348757" w14:textId="77777777" w:rsidR="006873E6" w:rsidRPr="006873E6" w:rsidRDefault="00842FB3" w:rsidP="00EE48D7">
            <w:pPr>
              <w:tabs>
                <w:tab w:val="left" w:pos="142"/>
              </w:tabs>
              <w:spacing w:before="60" w:after="40" w:line="360" w:lineRule="auto"/>
              <w:ind w:right="-12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Pos/</w:t>
            </w:r>
            <w:r w:rsidR="006873E6" w:rsidRPr="006873E6">
              <w:rPr>
                <w:sz w:val="14"/>
                <w:szCs w:val="14"/>
                <w:lang w:val="en-US"/>
              </w:rPr>
              <w:t>Pos</w:t>
            </w:r>
          </w:p>
          <w:p w14:paraId="3D38DA97" w14:textId="77777777" w:rsidR="006873E6" w:rsidRPr="006873E6" w:rsidRDefault="006873E6" w:rsidP="00EE48D7">
            <w:pPr>
              <w:tabs>
                <w:tab w:val="left" w:pos="142"/>
              </w:tabs>
              <w:spacing w:before="4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Low</w:t>
            </w:r>
          </w:p>
        </w:tc>
        <w:tc>
          <w:tcPr>
            <w:tcW w:w="1825" w:type="dxa"/>
          </w:tcPr>
          <w:p w14:paraId="49269F5B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 xml:space="preserve">33 w: </w:t>
            </w:r>
          </w:p>
          <w:p w14:paraId="69BC515B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 xml:space="preserve">Severe VMG </w:t>
            </w:r>
          </w:p>
          <w:p w14:paraId="7889EE17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 xml:space="preserve">Temporal lobe cysts </w:t>
            </w:r>
          </w:p>
        </w:tc>
        <w:tc>
          <w:tcPr>
            <w:tcW w:w="1702" w:type="dxa"/>
          </w:tcPr>
          <w:p w14:paraId="5E7FE6FC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3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</w:rPr>
              <w:t>None</w:t>
            </w:r>
          </w:p>
        </w:tc>
        <w:tc>
          <w:tcPr>
            <w:tcW w:w="1842" w:type="dxa"/>
          </w:tcPr>
          <w:p w14:paraId="6BCD2A7C" w14:textId="77777777" w:rsidR="006873E6" w:rsidRPr="006873E6" w:rsidRDefault="006873E6" w:rsidP="00EE48D7">
            <w:pPr>
              <w:spacing w:before="80" w:after="0" w:line="480" w:lineRule="auto"/>
              <w:ind w:right="34"/>
              <w:rPr>
                <w:sz w:val="14"/>
                <w:szCs w:val="14"/>
                <w:lang w:val="en-US"/>
              </w:rPr>
            </w:pPr>
            <w:r w:rsidRPr="006873E6">
              <w:rPr>
                <w:b/>
                <w:sz w:val="14"/>
                <w:szCs w:val="14"/>
                <w:lang w:val="en-US"/>
              </w:rPr>
              <w:t xml:space="preserve">34.1:  </w:t>
            </w:r>
            <w:r w:rsidRPr="006873E6">
              <w:rPr>
                <w:sz w:val="14"/>
                <w:szCs w:val="14"/>
                <w:lang w:val="en-US"/>
              </w:rPr>
              <w:t>Severe VMG</w:t>
            </w:r>
          </w:p>
          <w:p w14:paraId="38E3C830" w14:textId="77777777" w:rsidR="006873E6" w:rsidRPr="006873E6" w:rsidRDefault="006873E6" w:rsidP="00EE48D7">
            <w:pPr>
              <w:spacing w:after="0" w:line="480" w:lineRule="auto"/>
              <w:ind w:right="34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Subependymal cyst. TCD&lt;p5</w:t>
            </w:r>
          </w:p>
          <w:p w14:paraId="1583BE12" w14:textId="77777777" w:rsidR="006873E6" w:rsidRPr="006873E6" w:rsidRDefault="006873E6" w:rsidP="00EE48D7">
            <w:pPr>
              <w:spacing w:after="0" w:line="480" w:lineRule="auto"/>
              <w:ind w:right="34"/>
              <w:rPr>
                <w:b/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WM hypersignal</w:t>
            </w:r>
          </w:p>
        </w:tc>
        <w:tc>
          <w:tcPr>
            <w:tcW w:w="851" w:type="dxa"/>
          </w:tcPr>
          <w:p w14:paraId="7A1F69D7" w14:textId="77777777" w:rsidR="006873E6" w:rsidRPr="006873E6" w:rsidRDefault="006873E6" w:rsidP="00EE48D7">
            <w:pPr>
              <w:spacing w:before="80" w:after="0" w:line="480" w:lineRule="auto"/>
              <w:ind w:right="-178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168.0</w:t>
            </w:r>
          </w:p>
        </w:tc>
        <w:tc>
          <w:tcPr>
            <w:tcW w:w="851" w:type="dxa"/>
          </w:tcPr>
          <w:p w14:paraId="222C4AE1" w14:textId="77777777" w:rsidR="006873E6" w:rsidRPr="006873E6" w:rsidRDefault="006873E6" w:rsidP="00EE48D7">
            <w:pPr>
              <w:spacing w:before="80" w:after="0" w:line="480" w:lineRule="auto"/>
              <w:ind w:right="-178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6.20</w:t>
            </w:r>
          </w:p>
        </w:tc>
        <w:tc>
          <w:tcPr>
            <w:tcW w:w="850" w:type="dxa"/>
          </w:tcPr>
          <w:p w14:paraId="18415143" w14:textId="77777777" w:rsidR="006873E6" w:rsidRPr="006873E6" w:rsidRDefault="006873E6" w:rsidP="00EE48D7">
            <w:pPr>
              <w:spacing w:before="80" w:after="0" w:line="480" w:lineRule="auto"/>
              <w:ind w:right="-192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4.85</w:t>
            </w:r>
          </w:p>
        </w:tc>
        <w:tc>
          <w:tcPr>
            <w:tcW w:w="709" w:type="dxa"/>
          </w:tcPr>
          <w:p w14:paraId="1CD741AC" w14:textId="77777777" w:rsidR="006873E6" w:rsidRPr="006873E6" w:rsidRDefault="006873E6" w:rsidP="00EE48D7">
            <w:pPr>
              <w:spacing w:before="80" w:after="0" w:line="480" w:lineRule="auto"/>
              <w:ind w:right="-323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34.5</w:t>
            </w:r>
          </w:p>
        </w:tc>
        <w:tc>
          <w:tcPr>
            <w:tcW w:w="992" w:type="dxa"/>
          </w:tcPr>
          <w:p w14:paraId="08FF1E28" w14:textId="77777777" w:rsidR="006873E6" w:rsidRPr="006873E6" w:rsidRDefault="006873E6" w:rsidP="00EE48D7">
            <w:pPr>
              <w:spacing w:before="80" w:after="0" w:line="480" w:lineRule="auto"/>
              <w:ind w:right="-107"/>
              <w:jc w:val="center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993" w:type="dxa"/>
          </w:tcPr>
          <w:p w14:paraId="3E34A0A0" w14:textId="77777777" w:rsidR="006873E6" w:rsidRPr="006873E6" w:rsidRDefault="006873E6" w:rsidP="00EE48D7">
            <w:pPr>
              <w:spacing w:before="80" w:after="0" w:line="480" w:lineRule="auto"/>
              <w:ind w:right="-32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 xml:space="preserve">    139.0 g</w:t>
            </w:r>
          </w:p>
        </w:tc>
        <w:tc>
          <w:tcPr>
            <w:tcW w:w="2612" w:type="dxa"/>
          </w:tcPr>
          <w:p w14:paraId="0402E788" w14:textId="1BA67CC4" w:rsidR="006873E6" w:rsidRPr="006873E6" w:rsidRDefault="002430E1" w:rsidP="00EE48D7">
            <w:pPr>
              <w:spacing w:before="80" w:after="0" w:line="480" w:lineRule="auto"/>
              <w:ind w:right="249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Polymicrogyria</w:t>
            </w:r>
            <w:r w:rsidR="006873E6" w:rsidRPr="006873E6">
              <w:rPr>
                <w:sz w:val="14"/>
                <w:szCs w:val="14"/>
                <w:lang w:val="en-US"/>
              </w:rPr>
              <w:t xml:space="preserve">. WM </w:t>
            </w:r>
            <w:r w:rsidR="001A4219">
              <w:rPr>
                <w:sz w:val="14"/>
                <w:szCs w:val="14"/>
                <w:lang w:val="en-US"/>
              </w:rPr>
              <w:t>g</w:t>
            </w:r>
            <w:r w:rsidR="001A4219" w:rsidRPr="006873E6">
              <w:rPr>
                <w:sz w:val="14"/>
                <w:szCs w:val="14"/>
                <w:lang w:val="en-US"/>
              </w:rPr>
              <w:t>liosis</w:t>
            </w:r>
            <w:r w:rsidR="006873E6" w:rsidRPr="006873E6">
              <w:rPr>
                <w:sz w:val="14"/>
                <w:szCs w:val="14"/>
                <w:lang w:val="en-US"/>
              </w:rPr>
              <w:t xml:space="preserve">. Severe VMG. Occipital horn cysts, CMV inclusions in brain, lungs, liver, pancreas &amp; kidneys. </w:t>
            </w:r>
          </w:p>
          <w:p w14:paraId="7E78F1DE" w14:textId="77777777" w:rsidR="006873E6" w:rsidRPr="006873E6" w:rsidRDefault="006873E6" w:rsidP="00EE48D7">
            <w:pPr>
              <w:spacing w:after="0" w:line="480" w:lineRule="auto"/>
              <w:ind w:right="249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CMV chronic villitis</w:t>
            </w:r>
          </w:p>
        </w:tc>
      </w:tr>
      <w:tr w:rsidR="006873E6" w:rsidRPr="006873E6" w14:paraId="2B8B8840" w14:textId="77777777" w:rsidTr="00EE48D7">
        <w:tc>
          <w:tcPr>
            <w:tcW w:w="679" w:type="dxa"/>
          </w:tcPr>
          <w:p w14:paraId="3DEDF5D7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003" w:type="dxa"/>
          </w:tcPr>
          <w:p w14:paraId="6CFD14F7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34 w</w:t>
            </w:r>
          </w:p>
          <w:p w14:paraId="441A478F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</w:p>
          <w:p w14:paraId="3F380E4B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</w:tcPr>
          <w:p w14:paraId="648928D0" w14:textId="77777777" w:rsidR="006873E6" w:rsidRPr="006873E6" w:rsidRDefault="00842FB3" w:rsidP="00EE48D7">
            <w:pPr>
              <w:tabs>
                <w:tab w:val="left" w:pos="142"/>
              </w:tabs>
              <w:spacing w:before="60" w:after="40" w:line="360" w:lineRule="auto"/>
              <w:ind w:right="-12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Pos/</w:t>
            </w:r>
            <w:r w:rsidR="006873E6" w:rsidRPr="006873E6">
              <w:rPr>
                <w:sz w:val="14"/>
                <w:szCs w:val="14"/>
                <w:lang w:val="en-US"/>
              </w:rPr>
              <w:t>Neg</w:t>
            </w:r>
          </w:p>
          <w:p w14:paraId="7CEF9E08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High</w:t>
            </w:r>
          </w:p>
        </w:tc>
        <w:tc>
          <w:tcPr>
            <w:tcW w:w="1825" w:type="dxa"/>
          </w:tcPr>
          <w:p w14:paraId="0F8E9D62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PV hyperechogenicity</w:t>
            </w:r>
          </w:p>
          <w:p w14:paraId="6D387178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Porencephalic cyst</w:t>
            </w:r>
          </w:p>
        </w:tc>
        <w:tc>
          <w:tcPr>
            <w:tcW w:w="1702" w:type="dxa"/>
          </w:tcPr>
          <w:p w14:paraId="296603A1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</w:rPr>
            </w:pPr>
            <w:r w:rsidRPr="006873E6">
              <w:rPr>
                <w:sz w:val="14"/>
                <w:szCs w:val="14"/>
                <w:lang w:val="en-US"/>
              </w:rPr>
              <w:t>None</w:t>
            </w:r>
          </w:p>
          <w:p w14:paraId="49A5F4DB" w14:textId="77777777" w:rsidR="006873E6" w:rsidRPr="006873E6" w:rsidRDefault="006873E6" w:rsidP="00EE48D7">
            <w:pPr>
              <w:tabs>
                <w:tab w:val="left" w:pos="142"/>
              </w:tabs>
              <w:spacing w:before="60" w:after="40" w:line="276" w:lineRule="auto"/>
              <w:ind w:right="-125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14:paraId="7EAF4654" w14:textId="77777777" w:rsidR="006873E6" w:rsidRPr="006873E6" w:rsidRDefault="006873E6" w:rsidP="00EE48D7">
            <w:pPr>
              <w:spacing w:before="60" w:after="0" w:line="480" w:lineRule="auto"/>
              <w:ind w:right="36"/>
              <w:rPr>
                <w:sz w:val="14"/>
                <w:szCs w:val="14"/>
                <w:lang w:val="en-US"/>
              </w:rPr>
            </w:pPr>
            <w:r w:rsidRPr="006873E6">
              <w:rPr>
                <w:b/>
                <w:sz w:val="14"/>
                <w:szCs w:val="14"/>
                <w:lang w:val="en-US"/>
              </w:rPr>
              <w:t>36.0</w:t>
            </w:r>
            <w:r w:rsidRPr="006873E6">
              <w:rPr>
                <w:sz w:val="14"/>
                <w:szCs w:val="14"/>
                <w:lang w:val="en-US"/>
              </w:rPr>
              <w:t xml:space="preserve">: WM hypersignal  </w:t>
            </w:r>
          </w:p>
        </w:tc>
        <w:tc>
          <w:tcPr>
            <w:tcW w:w="851" w:type="dxa"/>
          </w:tcPr>
          <w:p w14:paraId="2529FD60" w14:textId="77777777" w:rsidR="006873E6" w:rsidRPr="006873E6" w:rsidRDefault="006873E6" w:rsidP="00EE48D7">
            <w:pPr>
              <w:spacing w:before="80" w:after="0" w:line="480" w:lineRule="auto"/>
              <w:ind w:right="-179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167.5</w:t>
            </w:r>
          </w:p>
        </w:tc>
        <w:tc>
          <w:tcPr>
            <w:tcW w:w="851" w:type="dxa"/>
          </w:tcPr>
          <w:p w14:paraId="56EA2543" w14:textId="77777777" w:rsidR="006873E6" w:rsidRPr="006873E6" w:rsidRDefault="006873E6" w:rsidP="00EE48D7">
            <w:pPr>
              <w:spacing w:before="80" w:after="0" w:line="480" w:lineRule="auto"/>
              <w:ind w:right="-179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5.58</w:t>
            </w:r>
          </w:p>
        </w:tc>
        <w:tc>
          <w:tcPr>
            <w:tcW w:w="850" w:type="dxa"/>
          </w:tcPr>
          <w:p w14:paraId="6FA46FED" w14:textId="77777777" w:rsidR="006873E6" w:rsidRPr="006873E6" w:rsidRDefault="006873E6" w:rsidP="00EE48D7">
            <w:pPr>
              <w:spacing w:before="80" w:after="0" w:line="480" w:lineRule="auto"/>
              <w:ind w:right="-178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4.11</w:t>
            </w:r>
          </w:p>
        </w:tc>
        <w:tc>
          <w:tcPr>
            <w:tcW w:w="709" w:type="dxa"/>
          </w:tcPr>
          <w:p w14:paraId="1266C937" w14:textId="77777777" w:rsidR="006873E6" w:rsidRPr="006873E6" w:rsidRDefault="006873E6" w:rsidP="00EE48D7">
            <w:pPr>
              <w:spacing w:before="80" w:after="0" w:line="480" w:lineRule="auto"/>
              <w:ind w:right="-326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37.0</w:t>
            </w:r>
          </w:p>
        </w:tc>
        <w:tc>
          <w:tcPr>
            <w:tcW w:w="992" w:type="dxa"/>
          </w:tcPr>
          <w:p w14:paraId="0C420F09" w14:textId="77777777" w:rsidR="006873E6" w:rsidRPr="006873E6" w:rsidRDefault="006873E6" w:rsidP="00EE48D7">
            <w:pPr>
              <w:spacing w:before="80" w:after="0" w:line="480" w:lineRule="auto"/>
              <w:ind w:right="-45"/>
              <w:jc w:val="center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II</w:t>
            </w:r>
          </w:p>
        </w:tc>
        <w:tc>
          <w:tcPr>
            <w:tcW w:w="993" w:type="dxa"/>
          </w:tcPr>
          <w:p w14:paraId="5D478DC1" w14:textId="77777777" w:rsidR="006873E6" w:rsidRPr="006873E6" w:rsidRDefault="006873E6" w:rsidP="00EE48D7">
            <w:pPr>
              <w:spacing w:before="80" w:after="0" w:line="480" w:lineRule="auto"/>
              <w:ind w:right="-32"/>
              <w:jc w:val="center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>148.7 g</w:t>
            </w:r>
          </w:p>
        </w:tc>
        <w:tc>
          <w:tcPr>
            <w:tcW w:w="2612" w:type="dxa"/>
          </w:tcPr>
          <w:p w14:paraId="1D161BE1" w14:textId="60161490" w:rsidR="006873E6" w:rsidRPr="006873E6" w:rsidRDefault="006873E6" w:rsidP="00EE48D7">
            <w:pPr>
              <w:spacing w:before="80" w:after="0" w:line="480" w:lineRule="auto"/>
              <w:ind w:right="108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 xml:space="preserve">Focal encephalitis &amp; </w:t>
            </w:r>
            <w:r w:rsidR="001A4219" w:rsidRPr="006873E6">
              <w:rPr>
                <w:sz w:val="14"/>
                <w:szCs w:val="14"/>
                <w:lang w:val="en-US"/>
              </w:rPr>
              <w:t>gliosis</w:t>
            </w:r>
            <w:r w:rsidRPr="006873E6">
              <w:rPr>
                <w:sz w:val="14"/>
                <w:szCs w:val="14"/>
                <w:lang w:val="en-US"/>
              </w:rPr>
              <w:t xml:space="preserve">, CMV inclusions in brain, lungs, liver, pancreas &amp; kidneys </w:t>
            </w:r>
          </w:p>
          <w:p w14:paraId="74383664" w14:textId="77777777" w:rsidR="006873E6" w:rsidRPr="006873E6" w:rsidRDefault="006873E6" w:rsidP="00EE48D7">
            <w:pPr>
              <w:spacing w:after="0" w:line="480" w:lineRule="auto"/>
              <w:ind w:right="108"/>
              <w:rPr>
                <w:sz w:val="14"/>
                <w:szCs w:val="14"/>
                <w:lang w:val="en-US"/>
              </w:rPr>
            </w:pPr>
            <w:r w:rsidRPr="006873E6">
              <w:rPr>
                <w:sz w:val="14"/>
                <w:szCs w:val="14"/>
                <w:lang w:val="en-US"/>
              </w:rPr>
              <w:t xml:space="preserve">CMV chronic villitis  </w:t>
            </w:r>
          </w:p>
        </w:tc>
      </w:tr>
    </w:tbl>
    <w:p w14:paraId="22F6C4B6" w14:textId="16DAEA18" w:rsidR="006873E6" w:rsidRPr="006873E6" w:rsidRDefault="006873E6" w:rsidP="006873E6">
      <w:pPr>
        <w:spacing w:after="0" w:line="480" w:lineRule="auto"/>
        <w:ind w:left="-851"/>
        <w:rPr>
          <w:lang w:val="en-US"/>
        </w:rPr>
      </w:pPr>
      <w:r w:rsidRPr="006873E6">
        <w:rPr>
          <w:b/>
          <w:lang w:val="en-US"/>
        </w:rPr>
        <w:t>Supplementary Table 2 (</w:t>
      </w:r>
      <w:r w:rsidR="008A28E5">
        <w:rPr>
          <w:b/>
          <w:lang w:val="en-US"/>
        </w:rPr>
        <w:t>d</w:t>
      </w:r>
      <w:r w:rsidRPr="006873E6">
        <w:rPr>
          <w:b/>
          <w:lang w:val="en-US"/>
        </w:rPr>
        <w:t>)</w:t>
      </w:r>
      <w:r w:rsidRPr="006873E6">
        <w:rPr>
          <w:lang w:val="en-US"/>
        </w:rPr>
        <w:t xml:space="preserve">. US/MRI findings, fetal liver volume (FLV), FLV/AC ratio, FLV/FBV ratio and liver weight in necropsy in severely </w:t>
      </w:r>
      <w:r w:rsidR="00EF7962">
        <w:rPr>
          <w:lang w:val="en-US"/>
        </w:rPr>
        <w:t>affected</w:t>
      </w:r>
      <w:r w:rsidRPr="006873E6">
        <w:rPr>
          <w:lang w:val="en-US"/>
        </w:rPr>
        <w:t xml:space="preserve"> fetuses with</w:t>
      </w:r>
      <w:r w:rsidR="00421CF5">
        <w:rPr>
          <w:lang w:val="en-US"/>
        </w:rPr>
        <w:t xml:space="preserve"> termination of pregnancy</w:t>
      </w:r>
      <w:r w:rsidRPr="006873E6">
        <w:rPr>
          <w:lang w:val="en-US"/>
        </w:rPr>
        <w:t>.</w:t>
      </w:r>
    </w:p>
    <w:p w14:paraId="6FE53C34" w14:textId="07962E43" w:rsidR="008A28E5" w:rsidRPr="007404BA" w:rsidRDefault="008A28E5" w:rsidP="006475F3">
      <w:pPr>
        <w:spacing w:before="80" w:after="0" w:line="480" w:lineRule="auto"/>
        <w:ind w:left="-851" w:right="-709"/>
        <w:rPr>
          <w:sz w:val="15"/>
          <w:szCs w:val="15"/>
          <w:lang w:val="en-US"/>
        </w:rPr>
      </w:pPr>
      <w:r w:rsidRPr="007B65C0">
        <w:rPr>
          <w:sz w:val="15"/>
          <w:szCs w:val="15"/>
          <w:lang w:val="en-US"/>
        </w:rPr>
        <w:t>US:</w:t>
      </w:r>
      <w:r>
        <w:rPr>
          <w:sz w:val="15"/>
          <w:szCs w:val="15"/>
          <w:lang w:val="en-US"/>
        </w:rPr>
        <w:t xml:space="preserve"> ultrasound.  MRI: magnetic resonance Imaging.  FLV: fetal liver volume. FLV/AC ratio: fetal liver volume to abdominal circumference ratio. FLV/FBV ratio: fetal liver volume to fetal body volume ratio.  </w:t>
      </w:r>
      <w:r w:rsidR="00655A8F">
        <w:rPr>
          <w:sz w:val="15"/>
          <w:szCs w:val="15"/>
          <w:lang w:val="en-US"/>
        </w:rPr>
        <w:t xml:space="preserve">GA: gestational age in weeks (w).  </w:t>
      </w:r>
      <w:r>
        <w:rPr>
          <w:sz w:val="15"/>
          <w:szCs w:val="15"/>
          <w:lang w:val="en-US"/>
        </w:rPr>
        <w:t xml:space="preserve">AF: amniotic fluid. CNS: central nervous system. </w:t>
      </w:r>
      <w:proofErr w:type="spellStart"/>
      <w:r w:rsidR="00084336">
        <w:rPr>
          <w:sz w:val="15"/>
          <w:szCs w:val="15"/>
          <w:lang w:val="en-US"/>
        </w:rPr>
        <w:t>SeroConv</w:t>
      </w:r>
      <w:proofErr w:type="spellEnd"/>
      <w:r w:rsidR="00084336">
        <w:rPr>
          <w:sz w:val="15"/>
          <w:szCs w:val="15"/>
          <w:lang w:val="en-US"/>
        </w:rPr>
        <w:t xml:space="preserve">: seroconversion. </w:t>
      </w:r>
      <w:r>
        <w:rPr>
          <w:sz w:val="15"/>
          <w:szCs w:val="15"/>
          <w:lang w:val="en-US"/>
        </w:rPr>
        <w:t>VMG: ventriculomegaly.</w:t>
      </w:r>
      <w:r w:rsidRPr="007B65C0">
        <w:rPr>
          <w:sz w:val="15"/>
          <w:szCs w:val="15"/>
          <w:lang w:val="en-US"/>
        </w:rPr>
        <w:t xml:space="preserve"> </w:t>
      </w:r>
      <w:r>
        <w:rPr>
          <w:sz w:val="15"/>
          <w:szCs w:val="15"/>
          <w:lang w:val="en-US"/>
        </w:rPr>
        <w:t xml:space="preserve">PV: periventricular. IUGR: intra-uterine growth restriction. CC: corpus callosum.  TCD: transverse cerebellar diameter.  </w:t>
      </w:r>
      <w:r w:rsidRPr="007B65C0">
        <w:rPr>
          <w:sz w:val="15"/>
          <w:szCs w:val="15"/>
          <w:lang w:val="en-US"/>
        </w:rPr>
        <w:t>WM: White matter.  IV: Intraventricular.  IUGR: intraut</w:t>
      </w:r>
      <w:r>
        <w:rPr>
          <w:sz w:val="15"/>
          <w:szCs w:val="15"/>
          <w:lang w:val="en-US"/>
        </w:rPr>
        <w:t xml:space="preserve">erine growth restriction. </w:t>
      </w:r>
      <w:r>
        <w:rPr>
          <w:sz w:val="15"/>
          <w:szCs w:val="15"/>
          <w:vertAlign w:val="superscript"/>
        </w:rPr>
        <w:sym w:font="Symbol" w:char="F0A6"/>
      </w:r>
      <w:r w:rsidRPr="007404BA">
        <w:rPr>
          <w:sz w:val="15"/>
          <w:szCs w:val="15"/>
          <w:vertAlign w:val="superscript"/>
          <w:lang w:val="en-US"/>
        </w:rPr>
        <w:t xml:space="preserve"> </w:t>
      </w:r>
      <w:r w:rsidRPr="007404BA">
        <w:rPr>
          <w:sz w:val="15"/>
          <w:szCs w:val="15"/>
          <w:lang w:val="en-US"/>
        </w:rPr>
        <w:t>Maceration</w:t>
      </w:r>
      <w:r>
        <w:rPr>
          <w:sz w:val="15"/>
          <w:szCs w:val="15"/>
          <w:lang w:val="en-US"/>
        </w:rPr>
        <w:t xml:space="preserve">: I: none/mild, II: moderate, III: marked.  </w:t>
      </w:r>
    </w:p>
    <w:p w14:paraId="484378AC" w14:textId="77777777" w:rsidR="006873E6" w:rsidRPr="002B15E3" w:rsidRDefault="006873E6" w:rsidP="002B15E3">
      <w:pPr>
        <w:spacing w:before="60" w:after="0" w:line="480" w:lineRule="auto"/>
        <w:ind w:left="-851" w:right="-879"/>
        <w:rPr>
          <w:sz w:val="15"/>
          <w:szCs w:val="15"/>
          <w:lang w:val="en-US"/>
        </w:rPr>
      </w:pPr>
    </w:p>
    <w:sectPr w:rsidR="006873E6" w:rsidRPr="002B15E3" w:rsidSect="009D0A7B">
      <w:pgSz w:w="16840" w:h="11900" w:orient="landscape"/>
      <w:pgMar w:top="1491" w:right="1106" w:bottom="21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ECBC" w14:textId="77777777" w:rsidR="00E64663" w:rsidRDefault="00E64663" w:rsidP="008A28E5">
      <w:pPr>
        <w:spacing w:after="0" w:line="240" w:lineRule="auto"/>
      </w:pPr>
      <w:r>
        <w:separator/>
      </w:r>
    </w:p>
  </w:endnote>
  <w:endnote w:type="continuationSeparator" w:id="0">
    <w:p w14:paraId="5DB2864E" w14:textId="77777777" w:rsidR="00E64663" w:rsidRDefault="00E64663" w:rsidP="008A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295D" w14:textId="77777777" w:rsidR="00E64663" w:rsidRDefault="00E64663" w:rsidP="008A28E5">
      <w:pPr>
        <w:spacing w:after="0" w:line="240" w:lineRule="auto"/>
      </w:pPr>
      <w:r>
        <w:separator/>
      </w:r>
    </w:p>
  </w:footnote>
  <w:footnote w:type="continuationSeparator" w:id="0">
    <w:p w14:paraId="09D3F16F" w14:textId="77777777" w:rsidR="00E64663" w:rsidRDefault="00E64663" w:rsidP="008A2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30"/>
    <w:rsid w:val="00016A51"/>
    <w:rsid w:val="00026685"/>
    <w:rsid w:val="00032E1C"/>
    <w:rsid w:val="000756C1"/>
    <w:rsid w:val="00084336"/>
    <w:rsid w:val="00086B16"/>
    <w:rsid w:val="000948FC"/>
    <w:rsid w:val="0009546F"/>
    <w:rsid w:val="000A6A11"/>
    <w:rsid w:val="000E3ABA"/>
    <w:rsid w:val="00106837"/>
    <w:rsid w:val="0012176D"/>
    <w:rsid w:val="00171CB7"/>
    <w:rsid w:val="00177EB7"/>
    <w:rsid w:val="001A4219"/>
    <w:rsid w:val="001B1886"/>
    <w:rsid w:val="001C0C9C"/>
    <w:rsid w:val="001D567F"/>
    <w:rsid w:val="001E49D2"/>
    <w:rsid w:val="002174E4"/>
    <w:rsid w:val="00220FFA"/>
    <w:rsid w:val="0022275E"/>
    <w:rsid w:val="00234205"/>
    <w:rsid w:val="002401A3"/>
    <w:rsid w:val="002430E1"/>
    <w:rsid w:val="002472F4"/>
    <w:rsid w:val="0025452A"/>
    <w:rsid w:val="00262681"/>
    <w:rsid w:val="00267A0A"/>
    <w:rsid w:val="0027178D"/>
    <w:rsid w:val="002854F9"/>
    <w:rsid w:val="00286945"/>
    <w:rsid w:val="0029584A"/>
    <w:rsid w:val="002A4B1B"/>
    <w:rsid w:val="002B15E3"/>
    <w:rsid w:val="002B7C06"/>
    <w:rsid w:val="002D78B2"/>
    <w:rsid w:val="00301271"/>
    <w:rsid w:val="0031073E"/>
    <w:rsid w:val="00353BF4"/>
    <w:rsid w:val="003606AE"/>
    <w:rsid w:val="003A488B"/>
    <w:rsid w:val="003A5AA4"/>
    <w:rsid w:val="003C663B"/>
    <w:rsid w:val="003D4637"/>
    <w:rsid w:val="003E031F"/>
    <w:rsid w:val="00421CF5"/>
    <w:rsid w:val="00441F9E"/>
    <w:rsid w:val="00460298"/>
    <w:rsid w:val="00481ECD"/>
    <w:rsid w:val="004A44B4"/>
    <w:rsid w:val="004D0535"/>
    <w:rsid w:val="004D3CBA"/>
    <w:rsid w:val="005070B0"/>
    <w:rsid w:val="0051561B"/>
    <w:rsid w:val="005225DB"/>
    <w:rsid w:val="00552AAE"/>
    <w:rsid w:val="005623BC"/>
    <w:rsid w:val="00582D54"/>
    <w:rsid w:val="005C53E3"/>
    <w:rsid w:val="005D1A4B"/>
    <w:rsid w:val="00601D5D"/>
    <w:rsid w:val="006142B9"/>
    <w:rsid w:val="00621405"/>
    <w:rsid w:val="00623D1A"/>
    <w:rsid w:val="006456C2"/>
    <w:rsid w:val="006472AD"/>
    <w:rsid w:val="006475F3"/>
    <w:rsid w:val="00651874"/>
    <w:rsid w:val="00655A8F"/>
    <w:rsid w:val="00655AC7"/>
    <w:rsid w:val="00663E33"/>
    <w:rsid w:val="006873E6"/>
    <w:rsid w:val="0069565E"/>
    <w:rsid w:val="0069665E"/>
    <w:rsid w:val="006B2C8E"/>
    <w:rsid w:val="006D7528"/>
    <w:rsid w:val="006E0BD8"/>
    <w:rsid w:val="00743380"/>
    <w:rsid w:val="00785E02"/>
    <w:rsid w:val="00786332"/>
    <w:rsid w:val="00790034"/>
    <w:rsid w:val="0079169B"/>
    <w:rsid w:val="007950A2"/>
    <w:rsid w:val="007D701A"/>
    <w:rsid w:val="007F2ECB"/>
    <w:rsid w:val="008018FD"/>
    <w:rsid w:val="00813C82"/>
    <w:rsid w:val="00832B73"/>
    <w:rsid w:val="00842FB3"/>
    <w:rsid w:val="00847C15"/>
    <w:rsid w:val="00864A17"/>
    <w:rsid w:val="00867D78"/>
    <w:rsid w:val="00874EE4"/>
    <w:rsid w:val="00886F03"/>
    <w:rsid w:val="008A28E5"/>
    <w:rsid w:val="008B16E6"/>
    <w:rsid w:val="008C13EB"/>
    <w:rsid w:val="008D47B6"/>
    <w:rsid w:val="00912CDB"/>
    <w:rsid w:val="00914274"/>
    <w:rsid w:val="009276F5"/>
    <w:rsid w:val="0095346C"/>
    <w:rsid w:val="009543CD"/>
    <w:rsid w:val="0097763C"/>
    <w:rsid w:val="00977967"/>
    <w:rsid w:val="00987E30"/>
    <w:rsid w:val="009B1CAD"/>
    <w:rsid w:val="009B5167"/>
    <w:rsid w:val="009D0A7B"/>
    <w:rsid w:val="009D2F6E"/>
    <w:rsid w:val="009E4649"/>
    <w:rsid w:val="00A21130"/>
    <w:rsid w:val="00A61A37"/>
    <w:rsid w:val="00A844F8"/>
    <w:rsid w:val="00A92EEF"/>
    <w:rsid w:val="00AA7E30"/>
    <w:rsid w:val="00AB3735"/>
    <w:rsid w:val="00AB6EC0"/>
    <w:rsid w:val="00AC4948"/>
    <w:rsid w:val="00AF4C17"/>
    <w:rsid w:val="00B10033"/>
    <w:rsid w:val="00B3651C"/>
    <w:rsid w:val="00B519E4"/>
    <w:rsid w:val="00B5251B"/>
    <w:rsid w:val="00B62D1C"/>
    <w:rsid w:val="00B722AD"/>
    <w:rsid w:val="00B92522"/>
    <w:rsid w:val="00BB2E67"/>
    <w:rsid w:val="00BB65FB"/>
    <w:rsid w:val="00BC75DE"/>
    <w:rsid w:val="00BD74A1"/>
    <w:rsid w:val="00BF501F"/>
    <w:rsid w:val="00C14988"/>
    <w:rsid w:val="00C2026B"/>
    <w:rsid w:val="00C2232C"/>
    <w:rsid w:val="00C45114"/>
    <w:rsid w:val="00C62299"/>
    <w:rsid w:val="00CB4364"/>
    <w:rsid w:val="00CD463B"/>
    <w:rsid w:val="00CF512A"/>
    <w:rsid w:val="00CF78CB"/>
    <w:rsid w:val="00D36E34"/>
    <w:rsid w:val="00D60FD8"/>
    <w:rsid w:val="00DB0300"/>
    <w:rsid w:val="00DC0FA3"/>
    <w:rsid w:val="00DC1A59"/>
    <w:rsid w:val="00DD75FA"/>
    <w:rsid w:val="00DE1D60"/>
    <w:rsid w:val="00DE2FFA"/>
    <w:rsid w:val="00E04BF0"/>
    <w:rsid w:val="00E05DD3"/>
    <w:rsid w:val="00E331D7"/>
    <w:rsid w:val="00E333C6"/>
    <w:rsid w:val="00E50A68"/>
    <w:rsid w:val="00E645F5"/>
    <w:rsid w:val="00E64663"/>
    <w:rsid w:val="00E70EA3"/>
    <w:rsid w:val="00EB1AB7"/>
    <w:rsid w:val="00EF7962"/>
    <w:rsid w:val="00F20361"/>
    <w:rsid w:val="00F938DD"/>
    <w:rsid w:val="00FA0A47"/>
    <w:rsid w:val="00FA520B"/>
    <w:rsid w:val="00FB6971"/>
    <w:rsid w:val="00FC1D4D"/>
    <w:rsid w:val="00FC50C8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00D4"/>
  <w15:chartTrackingRefBased/>
  <w15:docId w15:val="{7349F1F5-0F58-804D-BC74-63DD0BFE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7E30"/>
    <w:pPr>
      <w:spacing w:after="120" w:line="309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A2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E30"/>
    <w:rPr>
      <w:rFonts w:ascii="Calibri" w:eastAsia="Times New Roman" w:hAnsi="Calibri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A28E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A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8E5"/>
    <w:rPr>
      <w:rFonts w:ascii="Franklin Gothic Book" w:eastAsia="Times New Roman" w:hAnsi="Franklin Gothic Book" w:cs="Times New Roman"/>
      <w:color w:val="000000"/>
      <w:kern w:val="28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A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8E5"/>
    <w:rPr>
      <w:rFonts w:ascii="Franklin Gothic Book" w:eastAsia="Times New Roman" w:hAnsi="Franklin Gothic Book" w:cs="Times New Roman"/>
      <w:color w:val="000000"/>
      <w:kern w:val="28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AMETH HAWKINS</dc:creator>
  <cp:keywords/>
  <dc:description/>
  <cp:lastModifiedBy>AMETH HAWKINS</cp:lastModifiedBy>
  <cp:revision>123</cp:revision>
  <dcterms:created xsi:type="dcterms:W3CDTF">2020-05-03T14:16:00Z</dcterms:created>
  <dcterms:modified xsi:type="dcterms:W3CDTF">2022-04-15T08:29:00Z</dcterms:modified>
</cp:coreProperties>
</file>