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CD8" w14:textId="4B456F90" w:rsidR="00AB72B2" w:rsidRPr="00067023" w:rsidRDefault="00AB72B2" w:rsidP="00AB72B2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Supplementary </w:t>
      </w:r>
      <w:r w:rsidRPr="00FC071D">
        <w:rPr>
          <w:b/>
          <w:bCs/>
          <w:sz w:val="22"/>
          <w:szCs w:val="22"/>
        </w:rPr>
        <w:t>Table S1.</w:t>
      </w:r>
      <w:r w:rsidRPr="003B07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Statistics describing sequencing and mapping results of RNA isolated from seedballs of </w:t>
      </w:r>
      <w:proofErr w:type="spellStart"/>
      <w:r>
        <w:rPr>
          <w:sz w:val="22"/>
          <w:szCs w:val="22"/>
        </w:rPr>
        <w:t>sugarbeet</w:t>
      </w:r>
      <w:proofErr w:type="spellEnd"/>
      <w:r>
        <w:rPr>
          <w:sz w:val="22"/>
          <w:szCs w:val="22"/>
        </w:rPr>
        <w:t xml:space="preserve"> lines F1004 and F1015 that were germinated in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or distilled water </w:t>
      </w:r>
      <w:r w:rsidR="00FF789F">
        <w:rPr>
          <w:sz w:val="22"/>
          <w:szCs w:val="22"/>
        </w:rPr>
        <w:t>for</w:t>
      </w:r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d</w:t>
      </w:r>
      <w:r w:rsidR="00FF789F">
        <w:rPr>
          <w:sz w:val="22"/>
          <w:szCs w:val="22"/>
        </w:rPr>
        <w:t>ays</w:t>
      </w:r>
      <w:r>
        <w:rPr>
          <w:sz w:val="22"/>
          <w:szCs w:val="22"/>
          <w:vertAlign w:val="superscript"/>
        </w:rPr>
        <w:t>a</w:t>
      </w:r>
      <w:proofErr w:type="spellEnd"/>
    </w:p>
    <w:tbl>
      <w:tblPr>
        <w:tblW w:w="71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470"/>
        <w:gridCol w:w="1470"/>
        <w:gridCol w:w="1445"/>
        <w:gridCol w:w="1440"/>
      </w:tblGrid>
      <w:tr w:rsidR="00AB72B2" w:rsidRPr="00E66836" w14:paraId="573FDB75" w14:textId="77777777" w:rsidTr="00F1716C">
        <w:trPr>
          <w:trHeight w:val="300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278" w14:textId="77777777" w:rsidR="00AB72B2" w:rsidRPr="00E66836" w:rsidRDefault="00AB72B2" w:rsidP="00F17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668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Sample</w:t>
            </w:r>
            <w:r w:rsidRPr="00DF11C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9ADE3EE" w14:textId="77777777" w:rsidR="00AB72B2" w:rsidRPr="00E66836" w:rsidRDefault="00AB72B2" w:rsidP="00F17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6082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Raw Reads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6082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(M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illion</w:t>
            </w:r>
            <w:r w:rsidRPr="0026082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F3D" w14:textId="77777777" w:rsidR="00AB72B2" w:rsidRPr="00E66836" w:rsidRDefault="00AB72B2" w:rsidP="00F17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Clean</w:t>
            </w:r>
            <w:r w:rsidRPr="00E81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668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Reads</w:t>
            </w:r>
            <w:r w:rsidRPr="00E81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(Million)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F77" w14:textId="77777777" w:rsidR="00AB72B2" w:rsidRPr="00E66836" w:rsidRDefault="00AB72B2" w:rsidP="00F17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Mapp</w:t>
            </w:r>
            <w:r w:rsidRPr="00E81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ed to </w:t>
            </w:r>
            <w:proofErr w:type="spellStart"/>
            <w:r w:rsidRPr="00E81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RefBeet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(%)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CEF" w14:textId="77777777" w:rsidR="00AB72B2" w:rsidRPr="00E66836" w:rsidRDefault="00AB72B2" w:rsidP="00F17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Uniquely Mapp</w:t>
            </w:r>
            <w:r w:rsidRPr="00E81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ed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(%)</w:t>
            </w:r>
          </w:p>
        </w:tc>
      </w:tr>
      <w:tr w:rsidR="00AB72B2" w:rsidRPr="00E66836" w14:paraId="52FB28BB" w14:textId="77777777" w:rsidTr="00F1716C">
        <w:trPr>
          <w:trHeight w:val="300"/>
        </w:trPr>
        <w:tc>
          <w:tcPr>
            <w:tcW w:w="13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D30127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F1004P1</w:t>
            </w:r>
          </w:p>
        </w:tc>
        <w:tc>
          <w:tcPr>
            <w:tcW w:w="1470" w:type="dxa"/>
            <w:tcBorders>
              <w:bottom w:val="nil"/>
            </w:tcBorders>
          </w:tcPr>
          <w:p w14:paraId="04E0135B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45.6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  <w:noWrap/>
            <w:hideMark/>
          </w:tcPr>
          <w:p w14:paraId="235349E6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42.7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  <w:noWrap/>
            <w:hideMark/>
          </w:tcPr>
          <w:p w14:paraId="4D46CD1A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70.2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hideMark/>
          </w:tcPr>
          <w:p w14:paraId="30374267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53.8</w:t>
            </w:r>
          </w:p>
        </w:tc>
      </w:tr>
      <w:tr w:rsidR="00AB72B2" w:rsidRPr="00E66836" w14:paraId="202756CC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67A6F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F1004P2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8A3A865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80341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5BF51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80.6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D6EBF9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63.0</w:t>
            </w:r>
          </w:p>
        </w:tc>
      </w:tr>
      <w:tr w:rsidR="00AB72B2" w:rsidRPr="00E66836" w14:paraId="47174890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99173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F1004P34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B8DAB3D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EF216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E1F30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85.7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35B96D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66.9</w:t>
            </w:r>
          </w:p>
        </w:tc>
      </w:tr>
      <w:tr w:rsidR="00AB72B2" w:rsidRPr="00E66836" w14:paraId="32BF9DBA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79E77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F1004P56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D97397C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85265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1D68D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86.1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4CF77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66.9</w:t>
            </w:r>
          </w:p>
        </w:tc>
      </w:tr>
      <w:tr w:rsidR="00AB72B2" w:rsidRPr="00E66836" w14:paraId="5658B872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2B332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F1004P78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4718211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97BE96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77566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76.1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3BC746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59.0</w:t>
            </w:r>
          </w:p>
        </w:tc>
      </w:tr>
      <w:tr w:rsidR="00AB72B2" w:rsidRPr="00E66836" w14:paraId="6ED9AB5E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8DC89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F1004W1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D21358E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1074D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5FE187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82.6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5BEE80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63.8</w:t>
            </w:r>
          </w:p>
        </w:tc>
      </w:tr>
      <w:tr w:rsidR="00AB72B2" w:rsidRPr="00E66836" w14:paraId="274202F1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0338E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F1004W34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A16928C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00D508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F97B62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78.4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FF3286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61.1</w:t>
            </w:r>
          </w:p>
        </w:tc>
      </w:tr>
      <w:tr w:rsidR="00AB72B2" w:rsidRPr="00E66836" w14:paraId="76F7309E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79D3C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F1004W56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D7DDCA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6463C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558C03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79.1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E90F27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61.8</w:t>
            </w:r>
          </w:p>
        </w:tc>
      </w:tr>
      <w:tr w:rsidR="00AB72B2" w:rsidRPr="00E66836" w14:paraId="764274E6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11B5B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F1004W78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F533293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C7F3F0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E6236A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78.7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E98290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61.3</w:t>
            </w:r>
          </w:p>
        </w:tc>
      </w:tr>
      <w:tr w:rsidR="00AB72B2" w:rsidRPr="00E66836" w14:paraId="60DC9226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8B8A4C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F1015P1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A45885B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8D09E9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C21D6A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86.7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EF4951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66.1</w:t>
            </w:r>
          </w:p>
        </w:tc>
      </w:tr>
      <w:tr w:rsidR="00AB72B2" w:rsidRPr="00E66836" w14:paraId="5E1C6489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FA109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F1015P2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63198F6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C5BBCE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C2AEA5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87.1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B2BD7E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65.9</w:t>
            </w:r>
          </w:p>
        </w:tc>
      </w:tr>
      <w:tr w:rsidR="00AB72B2" w:rsidRPr="00E66836" w14:paraId="1345A7DC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9CCD7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F1015P34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4440B40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708A78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7CDD81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87.5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4A9BBE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66.7</w:t>
            </w:r>
          </w:p>
        </w:tc>
      </w:tr>
      <w:tr w:rsidR="00AB72B2" w:rsidRPr="00E66836" w14:paraId="3D032D47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5629C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F1015P56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AE4E3A5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FE1D36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B38C97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86.1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254CE2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66.0</w:t>
            </w:r>
          </w:p>
        </w:tc>
      </w:tr>
      <w:tr w:rsidR="00AB72B2" w:rsidRPr="00E66836" w14:paraId="67BE9B06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CD8F5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F1015P78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24BF284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A37EAD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32.0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3FB30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49.9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C4CB79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37.6</w:t>
            </w:r>
          </w:p>
        </w:tc>
      </w:tr>
      <w:tr w:rsidR="00AB72B2" w:rsidRPr="00E66836" w14:paraId="06D9A4A1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E2C9E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F1015W1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0127167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956B9C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43.1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4E2ECA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69.3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65E39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52.3</w:t>
            </w:r>
          </w:p>
        </w:tc>
      </w:tr>
      <w:tr w:rsidR="00AB72B2" w:rsidRPr="00E66836" w14:paraId="226DB379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D5681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F1015W2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73C7E89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CF2848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47.0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493C2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81.8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968B5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62.4</w:t>
            </w:r>
          </w:p>
        </w:tc>
      </w:tr>
      <w:tr w:rsidR="00AB72B2" w:rsidRPr="00E66836" w14:paraId="28377C21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AFB60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F1015W34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FDA8A96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0367D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B4A584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67.6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3E61B7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51.4</w:t>
            </w:r>
          </w:p>
        </w:tc>
      </w:tr>
      <w:tr w:rsidR="00AB72B2" w:rsidRPr="00E66836" w14:paraId="210FBCA1" w14:textId="77777777" w:rsidTr="00F1716C">
        <w:trPr>
          <w:trHeight w:val="300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A1BEE0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F1015W56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F247CC1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D2C8CF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6E9F18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55.5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DA12C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42.7</w:t>
            </w:r>
          </w:p>
        </w:tc>
      </w:tr>
      <w:tr w:rsidR="00AB72B2" w:rsidRPr="00E66836" w14:paraId="7C7446D0" w14:textId="77777777" w:rsidTr="00F1716C">
        <w:trPr>
          <w:trHeight w:val="300"/>
        </w:trPr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43FE1" w14:textId="77777777" w:rsidR="00AB72B2" w:rsidRPr="00E66836" w:rsidRDefault="00AB72B2" w:rsidP="00F1716C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6683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F1015W78</w:t>
            </w:r>
          </w:p>
        </w:tc>
        <w:tc>
          <w:tcPr>
            <w:tcW w:w="1470" w:type="dxa"/>
            <w:tcBorders>
              <w:top w:val="nil"/>
            </w:tcBorders>
          </w:tcPr>
          <w:p w14:paraId="4AD3A14F" w14:textId="77777777" w:rsidR="00AB72B2" w:rsidRPr="00E811F9" w:rsidRDefault="00AB72B2" w:rsidP="00F171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noWrap/>
            <w:hideMark/>
          </w:tcPr>
          <w:p w14:paraId="33E0363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46.7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hideMark/>
          </w:tcPr>
          <w:p w14:paraId="3B8D49CE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68.1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hideMark/>
          </w:tcPr>
          <w:p w14:paraId="36552B8B" w14:textId="77777777" w:rsidR="00AB72B2" w:rsidRPr="00E66836" w:rsidRDefault="00AB72B2" w:rsidP="00F1716C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811F9">
              <w:rPr>
                <w:sz w:val="22"/>
                <w:szCs w:val="22"/>
              </w:rPr>
              <w:t>51.8</w:t>
            </w:r>
          </w:p>
        </w:tc>
      </w:tr>
    </w:tbl>
    <w:p w14:paraId="13CD992B" w14:textId="77777777" w:rsidR="00AB72B2" w:rsidRDefault="00AB72B2" w:rsidP="00AB72B2">
      <w:pPr>
        <w:rPr>
          <w:sz w:val="22"/>
          <w:szCs w:val="22"/>
        </w:rPr>
      </w:pPr>
    </w:p>
    <w:p w14:paraId="5179C6FC" w14:textId="77777777" w:rsidR="00AB72B2" w:rsidRDefault="00AB72B2" w:rsidP="00AB72B2">
      <w:pPr>
        <w:spacing w:line="480" w:lineRule="auto"/>
        <w:rPr>
          <w:sz w:val="22"/>
          <w:szCs w:val="22"/>
        </w:rPr>
      </w:pPr>
      <w:proofErr w:type="spellStart"/>
      <w:r w:rsidRPr="00471982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RefBeet</w:t>
      </w:r>
      <w:proofErr w:type="spellEnd"/>
      <w:r>
        <w:rPr>
          <w:sz w:val="22"/>
          <w:szCs w:val="22"/>
        </w:rPr>
        <w:t xml:space="preserve"> reference genome (</w:t>
      </w:r>
      <w:r w:rsidRPr="003B0796">
        <w:rPr>
          <w:sz w:val="22"/>
          <w:szCs w:val="22"/>
        </w:rPr>
        <w:t>Dohm et al. 2014)</w:t>
      </w:r>
      <w:r>
        <w:rPr>
          <w:sz w:val="22"/>
          <w:szCs w:val="22"/>
        </w:rPr>
        <w:t xml:space="preserve"> is available from </w:t>
      </w:r>
      <w:hyperlink r:id="rId4" w:history="1">
        <w:r w:rsidRPr="003B0796">
          <w:rPr>
            <w:rStyle w:val="Hyperlink"/>
            <w:sz w:val="22"/>
            <w:szCs w:val="22"/>
          </w:rPr>
          <w:t>https://www.ncbi.nlm.nih.gov/genome/?term=Beta%20Vulgaris</w:t>
        </w:r>
      </w:hyperlink>
      <w:r>
        <w:rPr>
          <w:sz w:val="22"/>
          <w:szCs w:val="22"/>
        </w:rPr>
        <w:t>.</w:t>
      </w:r>
    </w:p>
    <w:p w14:paraId="47D38C82" w14:textId="77777777" w:rsidR="00AB72B2" w:rsidRDefault="00AB72B2" w:rsidP="00AB72B2">
      <w:pPr>
        <w:spacing w:line="480" w:lineRule="auto"/>
        <w:rPr>
          <w:sz w:val="22"/>
          <w:szCs w:val="22"/>
        </w:rPr>
      </w:pPr>
      <w:proofErr w:type="spellStart"/>
      <w:r w:rsidRPr="00DF11C1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sample identifiers, first four characters identify the </w:t>
      </w:r>
      <w:proofErr w:type="spellStart"/>
      <w:r>
        <w:rPr>
          <w:sz w:val="22"/>
          <w:szCs w:val="22"/>
        </w:rPr>
        <w:t>sugarbeet</w:t>
      </w:r>
      <w:proofErr w:type="spellEnd"/>
      <w:r>
        <w:rPr>
          <w:sz w:val="22"/>
          <w:szCs w:val="22"/>
        </w:rPr>
        <w:t xml:space="preserve"> line (F1004 or F1015). P or W denote germination treatment (H</w:t>
      </w:r>
      <w:r w:rsidRPr="00340098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340098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[P] or water [W]). Final numbers identify the day on which seed samples were collected. </w:t>
      </w:r>
    </w:p>
    <w:p w14:paraId="19C244B3" w14:textId="77777777" w:rsidR="00AB72B2" w:rsidRDefault="00AB72B2" w:rsidP="00AB72B2">
      <w:pPr>
        <w:spacing w:line="480" w:lineRule="auto"/>
        <w:rPr>
          <w:rFonts w:eastAsia="Times New Roman"/>
          <w:b/>
          <w:bCs/>
          <w:color w:val="000000"/>
          <w:sz w:val="22"/>
          <w:szCs w:val="22"/>
          <w:lang w:eastAsia="zh-CN"/>
        </w:rPr>
      </w:pPr>
    </w:p>
    <w:p w14:paraId="074488FE" w14:textId="77777777" w:rsidR="004108BC" w:rsidRDefault="004108BC"/>
    <w:sectPr w:rsidR="0041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B2"/>
    <w:rsid w:val="004108BC"/>
    <w:rsid w:val="00AB72B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640F"/>
  <w15:chartTrackingRefBased/>
  <w15:docId w15:val="{CAE40710-B81D-4471-B7C0-189F404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72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genome/?term=Beta%20Vulg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Chenggen - ARS</dc:creator>
  <cp:keywords/>
  <dc:description/>
  <cp:lastModifiedBy>Chu, Chenggen - ARS</cp:lastModifiedBy>
  <cp:revision>2</cp:revision>
  <dcterms:created xsi:type="dcterms:W3CDTF">2022-03-23T21:14:00Z</dcterms:created>
  <dcterms:modified xsi:type="dcterms:W3CDTF">2022-03-23T21:15:00Z</dcterms:modified>
</cp:coreProperties>
</file>