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DF7" w14:textId="77777777" w:rsidR="00EF779E" w:rsidRPr="001451C4" w:rsidRDefault="00EF779E" w:rsidP="00EF779E">
      <w:pPr>
        <w:spacing w:line="360" w:lineRule="auto"/>
        <w:rPr>
          <w:sz w:val="24"/>
          <w:szCs w:val="24"/>
        </w:rPr>
      </w:pPr>
      <w:r w:rsidRPr="00765452">
        <w:rPr>
          <w:rFonts w:eastAsia="宋体"/>
          <w:color w:val="2E3033"/>
          <w:sz w:val="24"/>
          <w:szCs w:val="24"/>
          <w:shd w:val="clear" w:color="auto" w:fill="FFFFFF"/>
        </w:rPr>
        <w:t xml:space="preserve">Table </w:t>
      </w:r>
      <w:r w:rsidRPr="00E90F9B">
        <w:rPr>
          <w:rFonts w:eastAsia="宋体"/>
          <w:color w:val="2E3033"/>
          <w:sz w:val="24"/>
          <w:szCs w:val="24"/>
          <w:shd w:val="clear" w:color="auto" w:fill="FFFFFF"/>
        </w:rPr>
        <w:t>S</w:t>
      </w:r>
      <w:r w:rsidRPr="00765452">
        <w:rPr>
          <w:rFonts w:eastAsia="宋体"/>
          <w:color w:val="2E3033"/>
          <w:sz w:val="24"/>
          <w:szCs w:val="24"/>
          <w:shd w:val="clear" w:color="auto" w:fill="FFFFFF"/>
        </w:rPr>
        <w:t>2. Replacement of original species by sequence of related species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182"/>
        <w:gridCol w:w="1182"/>
        <w:gridCol w:w="1182"/>
        <w:gridCol w:w="2230"/>
      </w:tblGrid>
      <w:tr w:rsidR="00EF779E" w:rsidRPr="00765452" w14:paraId="10447222" w14:textId="77777777" w:rsidTr="00C4469D">
        <w:trPr>
          <w:trHeight w:val="276"/>
          <w:jc w:val="center"/>
        </w:trPr>
        <w:tc>
          <w:tcPr>
            <w:tcW w:w="3167" w:type="dxa"/>
            <w:vMerge w:val="restart"/>
            <w:shd w:val="clear" w:color="auto" w:fill="auto"/>
            <w:noWrap/>
            <w:vAlign w:val="center"/>
            <w:hideMark/>
          </w:tcPr>
          <w:p w14:paraId="5F4148AA" w14:textId="77777777" w:rsidR="00EF779E" w:rsidRPr="00765452" w:rsidRDefault="00EF779E" w:rsidP="00C4469D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765452">
              <w:rPr>
                <w:rFonts w:eastAsia="等线"/>
                <w:color w:val="000000"/>
                <w:kern w:val="0"/>
                <w:sz w:val="24"/>
                <w:szCs w:val="24"/>
              </w:rPr>
              <w:t>Scientific Name</w:t>
            </w:r>
          </w:p>
        </w:tc>
        <w:tc>
          <w:tcPr>
            <w:tcW w:w="3243" w:type="dxa"/>
            <w:gridSpan w:val="3"/>
            <w:shd w:val="clear" w:color="auto" w:fill="auto"/>
            <w:noWrap/>
            <w:vAlign w:val="center"/>
            <w:hideMark/>
          </w:tcPr>
          <w:p w14:paraId="668D9D16" w14:textId="77777777" w:rsidR="00EF779E" w:rsidRPr="00765452" w:rsidRDefault="00EF779E" w:rsidP="00C4469D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765452">
              <w:rPr>
                <w:rFonts w:eastAsia="等线"/>
                <w:color w:val="000000"/>
                <w:kern w:val="0"/>
                <w:sz w:val="24"/>
                <w:szCs w:val="24"/>
              </w:rPr>
              <w:t>Accession Number</w:t>
            </w:r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61D05472" w14:textId="77777777" w:rsidR="00EF779E" w:rsidRPr="00765452" w:rsidRDefault="00EF779E" w:rsidP="00C4469D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765452">
              <w:rPr>
                <w:rFonts w:eastAsia="等线"/>
                <w:color w:val="000000"/>
                <w:kern w:val="0"/>
                <w:sz w:val="24"/>
                <w:szCs w:val="24"/>
              </w:rPr>
              <w:t>Related species</w:t>
            </w:r>
          </w:p>
        </w:tc>
      </w:tr>
      <w:tr w:rsidR="00EF779E" w:rsidRPr="00765452" w14:paraId="44FE210A" w14:textId="77777777" w:rsidTr="00C4469D">
        <w:trPr>
          <w:trHeight w:val="276"/>
          <w:jc w:val="center"/>
        </w:trPr>
        <w:tc>
          <w:tcPr>
            <w:tcW w:w="3167" w:type="dxa"/>
            <w:vMerge/>
            <w:vAlign w:val="center"/>
            <w:hideMark/>
          </w:tcPr>
          <w:p w14:paraId="2CDB383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108D38C" w14:textId="77777777" w:rsidR="00EF779E" w:rsidRPr="00765452" w:rsidRDefault="00EF779E" w:rsidP="00C4469D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765452">
              <w:rPr>
                <w:rFonts w:eastAsia="等线"/>
                <w:color w:val="000000"/>
                <w:kern w:val="0"/>
                <w:sz w:val="24"/>
                <w:szCs w:val="24"/>
              </w:rPr>
              <w:t>ITS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AA890D3" w14:textId="77777777" w:rsidR="00EF779E" w:rsidRPr="00765452" w:rsidRDefault="00EF779E" w:rsidP="00C4469D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proofErr w:type="spellStart"/>
            <w:r w:rsidRPr="00765452">
              <w:rPr>
                <w:rFonts w:eastAsia="等线"/>
                <w:color w:val="000000"/>
                <w:kern w:val="0"/>
                <w:sz w:val="24"/>
                <w:szCs w:val="24"/>
              </w:rPr>
              <w:t>matK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FC8EF4E" w14:textId="77777777" w:rsidR="00EF779E" w:rsidRPr="00765452" w:rsidRDefault="00EF779E" w:rsidP="00C4469D">
            <w:pPr>
              <w:widowControl/>
              <w:spacing w:line="360" w:lineRule="auto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proofErr w:type="spellStart"/>
            <w:r w:rsidRPr="00765452">
              <w:rPr>
                <w:rFonts w:eastAsia="等线"/>
                <w:color w:val="000000"/>
                <w:kern w:val="0"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2230" w:type="dxa"/>
            <w:vMerge/>
            <w:vAlign w:val="center"/>
            <w:hideMark/>
          </w:tcPr>
          <w:p w14:paraId="4A91588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F779E" w:rsidRPr="00765452" w14:paraId="5F983DC1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44648FC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Abelia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buddleioides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76AC8E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MH711265.1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6AA528F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MH659726.1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F2E0F8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HQ680729.1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051707F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Abelia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dielsii</w:t>
            </w:r>
            <w:proofErr w:type="spellEnd"/>
          </w:p>
        </w:tc>
      </w:tr>
      <w:tr w:rsidR="00EF779E" w:rsidRPr="00765452" w14:paraId="76A9C6BA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E85FE76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Abies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georgei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765452">
              <w:rPr>
                <w:rFonts w:eastAsia="等线"/>
                <w:iCs/>
                <w:color w:val="000000"/>
                <w:kern w:val="0"/>
                <w:sz w:val="18"/>
                <w:szCs w:val="18"/>
              </w:rPr>
              <w:t>var.</w:t>
            </w: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smithii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57FDD8B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562EDE5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MH230847.1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F4D4036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JF940588.1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41A51F2D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Abies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georgei</w:t>
            </w:r>
            <w:proofErr w:type="spellEnd"/>
          </w:p>
        </w:tc>
      </w:tr>
      <w:tr w:rsidR="00EF779E" w:rsidRPr="00765452" w14:paraId="29F05D23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A39D56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Armeniaca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holosericea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7BD297C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JF978096.1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EED5C0E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KP089844.1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2F14F0B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KF154869.1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6E72172F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Armeniaca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vulgaris</w:t>
            </w:r>
          </w:p>
        </w:tc>
      </w:tr>
      <w:tr w:rsidR="00EF779E" w:rsidRPr="00765452" w14:paraId="6ED224FB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531D35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Asparagus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myriacanthus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384AED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433E423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KY457631.1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5C40CD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KC704791.1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4D2DBDAB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Asparagus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cochinchinensis</w:t>
            </w:r>
            <w:proofErr w:type="spellEnd"/>
          </w:p>
        </w:tc>
      </w:tr>
      <w:tr w:rsidR="00EF779E" w:rsidRPr="00765452" w14:paraId="70173A05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EE1A58D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Berberis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jamesiana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198C926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AH013465.2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D696FC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MH659853.1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0F0F46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MH658375.1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26DC64E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Berberis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circumserrata</w:t>
            </w:r>
            <w:proofErr w:type="spellEnd"/>
          </w:p>
        </w:tc>
      </w:tr>
      <w:tr w:rsidR="00EF779E" w:rsidRPr="00765452" w14:paraId="4D767924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619BEB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Berberis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tsarica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4B53CED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GU934674.1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7EF4BE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23ED346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4F3C0AC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Berberis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griffithiana</w:t>
            </w:r>
            <w:proofErr w:type="spellEnd"/>
          </w:p>
        </w:tc>
      </w:tr>
      <w:tr w:rsidR="00EF779E" w:rsidRPr="00765452" w14:paraId="040D223A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51235C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Campylotropis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brevifolia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6A66CD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9A926A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JN402957.1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93CAC4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KY702629.1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07A946C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Campylotropis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</w:p>
        </w:tc>
      </w:tr>
      <w:tr w:rsidR="00EF779E" w:rsidRPr="00765452" w14:paraId="4EC1463F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6E6CE0F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Campylotropis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yunnanensis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765452">
              <w:rPr>
                <w:rFonts w:eastAsia="等线"/>
                <w:iCs/>
                <w:color w:val="000000"/>
                <w:kern w:val="0"/>
                <w:sz w:val="18"/>
                <w:szCs w:val="18"/>
              </w:rPr>
              <w:t xml:space="preserve">var. </w:t>
            </w: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filipes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F7BD7C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JN402491.1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D11242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JN402958.1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5A52E5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2CEE5861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Campylotropis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hirtella</w:t>
            </w:r>
            <w:proofErr w:type="spellEnd"/>
          </w:p>
        </w:tc>
      </w:tr>
      <w:tr w:rsidR="00EF779E" w:rsidRPr="00765452" w14:paraId="0F908243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7B0C3E3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Caryopteris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forrestii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765452">
              <w:rPr>
                <w:rFonts w:eastAsia="等线"/>
                <w:iCs/>
                <w:color w:val="000000"/>
                <w:kern w:val="0"/>
                <w:sz w:val="18"/>
                <w:szCs w:val="18"/>
              </w:rPr>
              <w:t>var</w:t>
            </w: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. Minor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357D5F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MF801670.1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BB88A9F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MF801707.1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1AAD57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MF801761.1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21CB4E8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Caryopteris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forrestii</w:t>
            </w:r>
            <w:proofErr w:type="spellEnd"/>
          </w:p>
        </w:tc>
      </w:tr>
      <w:tr w:rsidR="00EF779E" w:rsidRPr="00765452" w14:paraId="28794882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5E2096D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Ceropegia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stenophylla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B906035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MT056130.1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CC7A14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182FA56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KX910831.1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18CA6B0B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Ceropegia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pubescens</w:t>
            </w:r>
            <w:proofErr w:type="spellEnd"/>
          </w:p>
        </w:tc>
      </w:tr>
      <w:tr w:rsidR="00EF779E" w:rsidRPr="00765452" w14:paraId="6EBBA339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FDF7B7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Jasminum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nudiflorum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765452">
              <w:rPr>
                <w:rFonts w:eastAsia="等线"/>
                <w:iCs/>
                <w:color w:val="000000"/>
                <w:kern w:val="0"/>
                <w:sz w:val="18"/>
                <w:szCs w:val="18"/>
              </w:rPr>
              <w:t>var.</w:t>
            </w: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pulvinatum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B8FF9A1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MH711706.1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D68679B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MH658830.1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95BA88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2C5C5F2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Jasminum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nudiflorum</w:t>
            </w:r>
            <w:proofErr w:type="spellEnd"/>
          </w:p>
        </w:tc>
      </w:tr>
      <w:tr w:rsidR="00EF779E" w:rsidRPr="00765452" w14:paraId="7C16AFE2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F71C129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Lonicera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litangensis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A0C1AAF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GQ268165.1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D688EC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MH659859.1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F3A550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MK136965.1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6BDC438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Lonicera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tangutica</w:t>
            </w:r>
            <w:proofErr w:type="spellEnd"/>
          </w:p>
        </w:tc>
      </w:tr>
      <w:tr w:rsidR="00EF779E" w:rsidRPr="00765452" w14:paraId="433C4AF7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D66736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Pertya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phylicoides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E660B7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MH711279.1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BD28DEE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MH659741.1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79B91B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26310FE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Pertya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sinensis</w:t>
            </w:r>
          </w:p>
        </w:tc>
      </w:tr>
      <w:tr w:rsidR="00EF779E" w:rsidRPr="00765452" w14:paraId="5194ABB7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B14C01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Rabdosia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parvifolia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61A34CE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KF855426.1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668A5D2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7AE1ABE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7D44C05D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Rabdosia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lihsienensis</w:t>
            </w:r>
            <w:proofErr w:type="spellEnd"/>
          </w:p>
        </w:tc>
      </w:tr>
      <w:tr w:rsidR="00EF779E" w:rsidRPr="00765452" w14:paraId="25F484F7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F8C761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Rhamnella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forrestii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A9BAF7E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1A84BC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LC548596.1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06F739F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KP121457.1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5EB3774C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Rhamnella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franguloides</w:t>
            </w:r>
            <w:proofErr w:type="spellEnd"/>
          </w:p>
        </w:tc>
      </w:tr>
      <w:tr w:rsidR="00EF779E" w:rsidRPr="00765452" w14:paraId="04D89546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09DAFDA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Sabina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pingii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765452">
              <w:rPr>
                <w:rFonts w:eastAsia="等线"/>
                <w:iCs/>
                <w:color w:val="000000"/>
                <w:kern w:val="0"/>
                <w:sz w:val="18"/>
                <w:szCs w:val="18"/>
              </w:rPr>
              <w:t>var.</w:t>
            </w: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wiisonii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C7019E9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39EBFB5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JF954220.1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C2D6835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JF942135.1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550390D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Sabina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pingii</w:t>
            </w:r>
            <w:proofErr w:type="spellEnd"/>
          </w:p>
        </w:tc>
      </w:tr>
      <w:tr w:rsidR="00EF779E" w:rsidRPr="00765452" w14:paraId="05C962AF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3E35A0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Sabina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tibetica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40074FC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AY836796.1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094D03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KJ661402.1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804EB0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HM024333.1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7FB960F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Sabina vulgaris</w:t>
            </w:r>
          </w:p>
        </w:tc>
      </w:tr>
      <w:tr w:rsidR="00EF779E" w:rsidRPr="00765452" w14:paraId="5AE135F5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9DB98BC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Salix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ernestii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form.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glabrescens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87F30E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KC415531.1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282CD47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KC415417.1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F09F6B5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KC415361.1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4C4A5665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Salix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qinghaiensis</w:t>
            </w:r>
            <w:proofErr w:type="spellEnd"/>
          </w:p>
        </w:tc>
      </w:tr>
      <w:tr w:rsidR="00EF779E" w:rsidRPr="00765452" w14:paraId="0016761C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CDFECF8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Sorbus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rehderiana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592AE54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FJ810032.1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73683E3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MH116871.1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16E7E39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MH116422.1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76ED139D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Sorbus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prattii</w:t>
            </w:r>
            <w:proofErr w:type="spellEnd"/>
          </w:p>
        </w:tc>
      </w:tr>
      <w:tr w:rsidR="00EF779E" w:rsidRPr="00765452" w14:paraId="23A2D1BB" w14:textId="77777777" w:rsidTr="00C4469D">
        <w:trPr>
          <w:trHeight w:val="276"/>
          <w:jc w:val="center"/>
        </w:trPr>
        <w:tc>
          <w:tcPr>
            <w:tcW w:w="3167" w:type="dxa"/>
            <w:shd w:val="clear" w:color="auto" w:fill="auto"/>
            <w:noWrap/>
            <w:vAlign w:val="center"/>
            <w:hideMark/>
          </w:tcPr>
          <w:p w14:paraId="78BDBE40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Cynanchum</w:t>
            </w:r>
            <w:proofErr w:type="spellEnd"/>
            <w:r w:rsidRPr="00E90F9B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decipiens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238924B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FJ572055.1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F50FDDE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1281773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765452">
              <w:rPr>
                <w:rFonts w:eastAsia="等线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14:paraId="4A185C89" w14:textId="77777777" w:rsidR="00EF779E" w:rsidRPr="00765452" w:rsidRDefault="00EF779E" w:rsidP="00C4469D">
            <w:pPr>
              <w:widowControl/>
              <w:spacing w:line="36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>Cynanchum</w:t>
            </w:r>
            <w:proofErr w:type="spellEnd"/>
            <w:r w:rsidRPr="00765452">
              <w:rPr>
                <w:rFonts w:eastAsia="等线"/>
                <w:i/>
                <w:iCs/>
                <w:color w:val="000000"/>
                <w:kern w:val="0"/>
                <w:sz w:val="18"/>
                <w:szCs w:val="18"/>
              </w:rPr>
              <w:t xml:space="preserve"> acutum</w:t>
            </w:r>
          </w:p>
        </w:tc>
      </w:tr>
    </w:tbl>
    <w:p w14:paraId="3854C43B" w14:textId="1D7185F7" w:rsidR="00EF779E" w:rsidRPr="001451C4" w:rsidRDefault="00EF779E" w:rsidP="00EF779E">
      <w:pPr>
        <w:widowControl/>
        <w:jc w:val="left"/>
        <w:rPr>
          <w:rFonts w:eastAsia="等线"/>
          <w:color w:val="000000"/>
          <w:kern w:val="0"/>
          <w:sz w:val="18"/>
          <w:szCs w:val="18"/>
        </w:rPr>
      </w:pPr>
    </w:p>
    <w:sectPr w:rsidR="00EF779E" w:rsidRPr="001451C4" w:rsidSect="00A16B9B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8627" w14:textId="77777777" w:rsidR="00C82472" w:rsidRDefault="00C82472" w:rsidP="00EF779E">
      <w:r>
        <w:separator/>
      </w:r>
    </w:p>
  </w:endnote>
  <w:endnote w:type="continuationSeparator" w:id="0">
    <w:p w14:paraId="24E28F87" w14:textId="77777777" w:rsidR="00C82472" w:rsidRDefault="00C82472" w:rsidP="00EF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42C6" w14:textId="77777777" w:rsidR="00C82472" w:rsidRDefault="00C82472" w:rsidP="00EF779E">
      <w:r>
        <w:separator/>
      </w:r>
    </w:p>
  </w:footnote>
  <w:footnote w:type="continuationSeparator" w:id="0">
    <w:p w14:paraId="1F387943" w14:textId="77777777" w:rsidR="00C82472" w:rsidRDefault="00C82472" w:rsidP="00EF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FB"/>
    <w:rsid w:val="00164FFB"/>
    <w:rsid w:val="007403CF"/>
    <w:rsid w:val="00C82472"/>
    <w:rsid w:val="00EF779E"/>
    <w:rsid w:val="00F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DCAF"/>
  <w15:chartTrackingRefBased/>
  <w15:docId w15:val="{CAEE01A3-40DE-4280-8457-A3376C4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9E"/>
    <w:pPr>
      <w:widowControl w:val="0"/>
      <w:jc w:val="both"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79E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EF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3</cp:revision>
  <dcterms:created xsi:type="dcterms:W3CDTF">2022-03-29T12:55:00Z</dcterms:created>
  <dcterms:modified xsi:type="dcterms:W3CDTF">2022-03-29T12:59:00Z</dcterms:modified>
</cp:coreProperties>
</file>