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02A0F631" w14:textId="479E18FE" w:rsidR="00D21A45" w:rsidRPr="00D21A45" w:rsidRDefault="0077339A" w:rsidP="00EF40EA">
      <w:pPr>
        <w:rPr>
          <w:b/>
          <w:bCs/>
        </w:rPr>
      </w:pPr>
      <w:r>
        <w:rPr>
          <w:b/>
          <w:bCs/>
          <w:lang w:val="en-ZA"/>
        </w:rPr>
        <w:t xml:space="preserve">Supplementary </w:t>
      </w:r>
      <w:r w:rsidR="00EF40EA" w:rsidRPr="00E24F09">
        <w:rPr>
          <w:b/>
          <w:bCs/>
          <w:lang w:val="en-ZA"/>
        </w:rPr>
        <w:t>Table 1</w:t>
      </w:r>
      <w:r w:rsidR="0045087C">
        <w:rPr>
          <w:b/>
          <w:bCs/>
          <w:lang w:val="en-ZA"/>
        </w:rPr>
        <w:t>.</w:t>
      </w:r>
      <w:r w:rsidR="00EF40EA" w:rsidRPr="00E24F09">
        <w:rPr>
          <w:b/>
          <w:bCs/>
          <w:lang w:val="en-ZA"/>
        </w:rPr>
        <w:t xml:space="preserve"> </w:t>
      </w:r>
      <w:r w:rsidR="00443C9B">
        <w:rPr>
          <w:b/>
          <w:bCs/>
          <w:lang w:val="en-ZA"/>
        </w:rPr>
        <w:t xml:space="preserve">Questions on </w:t>
      </w:r>
      <w:r w:rsidR="00443C9B">
        <w:rPr>
          <w:b/>
          <w:bCs/>
        </w:rPr>
        <w:t>s</w:t>
      </w:r>
      <w:r w:rsidR="00EF40EA" w:rsidRPr="00E24F09">
        <w:rPr>
          <w:b/>
          <w:bCs/>
        </w:rPr>
        <w:t>elf-reported disease</w:t>
      </w:r>
      <w:r w:rsidR="00EF40EA">
        <w:rPr>
          <w:b/>
          <w:bCs/>
        </w:rPr>
        <w:t xml:space="preserve"> </w:t>
      </w:r>
      <w:r w:rsidR="00913C42">
        <w:rPr>
          <w:b/>
          <w:bCs/>
        </w:rPr>
        <w:t>conditions</w:t>
      </w:r>
      <w:r w:rsidR="00443C9B">
        <w:rPr>
          <w:b/>
          <w:bCs/>
        </w:rPr>
        <w:t xml:space="preserve"> from the</w:t>
      </w:r>
      <w:r w:rsidR="00913C42">
        <w:rPr>
          <w:b/>
          <w:bCs/>
        </w:rPr>
        <w:t xml:space="preserve"> 2017 SABSSM</w:t>
      </w:r>
      <w:r w:rsidR="00443C9B">
        <w:rPr>
          <w:b/>
          <w:bCs/>
        </w:rPr>
        <w:t xml:space="preserve"> Adult </w:t>
      </w:r>
      <w:r w:rsidR="00913C42">
        <w:rPr>
          <w:b/>
          <w:bCs/>
        </w:rPr>
        <w:t>and Youth Questionnaire (15 years and older)</w:t>
      </w:r>
      <w:r w:rsidR="0045087C">
        <w:rPr>
          <w:b/>
          <w:bCs/>
        </w:rPr>
        <w:t>.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404"/>
        <w:gridCol w:w="7369"/>
      </w:tblGrid>
      <w:tr w:rsidR="00D21A45" w:rsidRPr="007C7FE7" w14:paraId="6ADE9D64" w14:textId="77777777" w:rsidTr="007C7FE7">
        <w:trPr>
          <w:trHeight w:val="352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7C1B6BCA" w14:textId="3F441BC7" w:rsidR="00D21A45" w:rsidRPr="007C7FE7" w:rsidRDefault="00D21A45" w:rsidP="00D21A45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Disease condition</w:t>
            </w:r>
          </w:p>
        </w:tc>
        <w:tc>
          <w:tcPr>
            <w:tcW w:w="7369" w:type="dxa"/>
            <w:shd w:val="clear" w:color="auto" w:fill="D9D9D9" w:themeFill="background1" w:themeFillShade="D9"/>
            <w:vAlign w:val="center"/>
          </w:tcPr>
          <w:p w14:paraId="4303263C" w14:textId="54CFB448" w:rsidR="00D21A45" w:rsidRPr="007C7FE7" w:rsidRDefault="00D21A45" w:rsidP="00D21A45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Question</w:t>
            </w:r>
          </w:p>
        </w:tc>
      </w:tr>
      <w:tr w:rsidR="00D21A45" w:rsidRPr="007C7FE7" w14:paraId="1C7C598F" w14:textId="77777777" w:rsidTr="007C7FE7">
        <w:trPr>
          <w:trHeight w:val="506"/>
        </w:trPr>
        <w:tc>
          <w:tcPr>
            <w:tcW w:w="2404" w:type="dxa"/>
            <w:vAlign w:val="center"/>
          </w:tcPr>
          <w:p w14:paraId="7948FE1C" w14:textId="4051B52A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Cancer</w:t>
            </w:r>
          </w:p>
        </w:tc>
        <w:tc>
          <w:tcPr>
            <w:tcW w:w="7369" w:type="dxa"/>
            <w:vAlign w:val="center"/>
          </w:tcPr>
          <w:p w14:paraId="004970E3" w14:textId="7DE9290A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Cancer</w:t>
            </w:r>
          </w:p>
        </w:tc>
      </w:tr>
      <w:tr w:rsidR="00D21A45" w:rsidRPr="007C7FE7" w14:paraId="165E4B8C" w14:textId="77777777" w:rsidTr="007C7FE7">
        <w:trPr>
          <w:trHeight w:val="499"/>
        </w:trPr>
        <w:tc>
          <w:tcPr>
            <w:tcW w:w="2404" w:type="dxa"/>
            <w:vAlign w:val="center"/>
          </w:tcPr>
          <w:p w14:paraId="6984730D" w14:textId="199FE32D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Diabetes or blood sugar</w:t>
            </w:r>
          </w:p>
        </w:tc>
        <w:tc>
          <w:tcPr>
            <w:tcW w:w="7369" w:type="dxa"/>
            <w:vAlign w:val="center"/>
          </w:tcPr>
          <w:p w14:paraId="193EB97A" w14:textId="209569F2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Diabetes</w:t>
            </w:r>
          </w:p>
        </w:tc>
      </w:tr>
      <w:tr w:rsidR="00D21A45" w:rsidRPr="007C7FE7" w14:paraId="3DB367F9" w14:textId="77777777" w:rsidTr="007C7FE7">
        <w:trPr>
          <w:trHeight w:val="506"/>
        </w:trPr>
        <w:tc>
          <w:tcPr>
            <w:tcW w:w="2404" w:type="dxa"/>
            <w:vAlign w:val="center"/>
          </w:tcPr>
          <w:p w14:paraId="3A85059D" w14:textId="25DB03CD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Heart disease</w:t>
            </w:r>
          </w:p>
        </w:tc>
        <w:tc>
          <w:tcPr>
            <w:tcW w:w="7369" w:type="dxa"/>
            <w:vAlign w:val="center"/>
          </w:tcPr>
          <w:p w14:paraId="1C352404" w14:textId="2B6AD663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Heart disease</w:t>
            </w:r>
          </w:p>
        </w:tc>
      </w:tr>
      <w:tr w:rsidR="00D21A45" w:rsidRPr="007C7FE7" w14:paraId="7097834E" w14:textId="77777777" w:rsidTr="007C7FE7">
        <w:trPr>
          <w:trHeight w:val="506"/>
        </w:trPr>
        <w:tc>
          <w:tcPr>
            <w:tcW w:w="2404" w:type="dxa"/>
            <w:vAlign w:val="center"/>
          </w:tcPr>
          <w:p w14:paraId="26A88FFA" w14:textId="5E2D89C4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High blood pressure</w:t>
            </w:r>
          </w:p>
        </w:tc>
        <w:tc>
          <w:tcPr>
            <w:tcW w:w="7369" w:type="dxa"/>
            <w:vAlign w:val="center"/>
          </w:tcPr>
          <w:p w14:paraId="2BA83F77" w14:textId="04E83B7A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Hypertension / high blood pressure</w:t>
            </w:r>
          </w:p>
        </w:tc>
      </w:tr>
      <w:tr w:rsidR="00D21A45" w:rsidRPr="007C7FE7" w14:paraId="26604DF4" w14:textId="77777777" w:rsidTr="007C7FE7">
        <w:trPr>
          <w:trHeight w:val="506"/>
        </w:trPr>
        <w:tc>
          <w:tcPr>
            <w:tcW w:w="2404" w:type="dxa"/>
            <w:vAlign w:val="center"/>
          </w:tcPr>
          <w:p w14:paraId="7F9547AF" w14:textId="140B0A2F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HIV</w:t>
            </w:r>
          </w:p>
        </w:tc>
        <w:tc>
          <w:tcPr>
            <w:tcW w:w="7369" w:type="dxa"/>
            <w:vAlign w:val="center"/>
          </w:tcPr>
          <w:p w14:paraId="1CEC0AA0" w14:textId="5A44B761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HIV</w:t>
            </w:r>
          </w:p>
        </w:tc>
      </w:tr>
      <w:tr w:rsidR="00D21A45" w:rsidRPr="007C7FE7" w14:paraId="5F9E3525" w14:textId="77777777" w:rsidTr="007C7FE7">
        <w:trPr>
          <w:trHeight w:val="506"/>
        </w:trPr>
        <w:tc>
          <w:tcPr>
            <w:tcW w:w="2404" w:type="dxa"/>
            <w:vAlign w:val="center"/>
          </w:tcPr>
          <w:p w14:paraId="579B5B76" w14:textId="069268B9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</w:rPr>
              <w:t>Tuberculosis</w:t>
            </w:r>
          </w:p>
        </w:tc>
        <w:tc>
          <w:tcPr>
            <w:tcW w:w="7369" w:type="dxa"/>
            <w:vAlign w:val="center"/>
          </w:tcPr>
          <w:p w14:paraId="7E10A531" w14:textId="3D0B771E" w:rsidR="00D21A45" w:rsidRPr="007C7FE7" w:rsidRDefault="00D21A45" w:rsidP="00D21A45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Do you currently have any of the following illnesses? (Diagnosed with illness) Tuberculosis/ TB</w:t>
            </w:r>
          </w:p>
        </w:tc>
      </w:tr>
    </w:tbl>
    <w:p w14:paraId="164B3DB6" w14:textId="77777777" w:rsidR="001B7F60" w:rsidRDefault="001B7F60" w:rsidP="0045087C">
      <w:pPr>
        <w:rPr>
          <w:b/>
          <w:bCs/>
          <w:lang w:val="en-ZA"/>
        </w:rPr>
      </w:pPr>
    </w:p>
    <w:p w14:paraId="57FB130D" w14:textId="4062DA3D" w:rsidR="00EF40EA" w:rsidRPr="000E76A7" w:rsidRDefault="00913C42" w:rsidP="0045087C">
      <w:pPr>
        <w:rPr>
          <w:b/>
          <w:bCs/>
          <w:lang w:val="en-ZA"/>
        </w:rPr>
      </w:pPr>
      <w:r w:rsidRPr="00913C42">
        <w:rPr>
          <w:b/>
          <w:bCs/>
          <w:lang w:val="en-ZA"/>
        </w:rPr>
        <w:t>Supplementary Table</w:t>
      </w:r>
      <w:r w:rsidR="0045087C">
        <w:rPr>
          <w:b/>
          <w:bCs/>
          <w:lang w:val="en-ZA"/>
        </w:rPr>
        <w:t xml:space="preserve"> 2.</w:t>
      </w:r>
      <w:r w:rsidR="00EF40EA" w:rsidRPr="000E76A7">
        <w:rPr>
          <w:b/>
          <w:bCs/>
          <w:lang w:val="en-ZA"/>
        </w:rPr>
        <w:t xml:space="preserve"> </w:t>
      </w:r>
      <w:r w:rsidR="003A579C">
        <w:rPr>
          <w:b/>
          <w:bCs/>
          <w:lang w:val="en-ZA"/>
        </w:rPr>
        <w:t>P</w:t>
      </w:r>
      <w:r w:rsidR="00EF40EA" w:rsidRPr="000E76A7">
        <w:rPr>
          <w:b/>
          <w:bCs/>
          <w:lang w:val="en-ZA"/>
        </w:rPr>
        <w:t>revalence of single</w:t>
      </w:r>
      <w:r w:rsidR="00EF40EA">
        <w:rPr>
          <w:b/>
          <w:bCs/>
          <w:lang w:val="en-ZA"/>
        </w:rPr>
        <w:t xml:space="preserve"> disease</w:t>
      </w:r>
      <w:r w:rsidR="00EF40EA" w:rsidRPr="000E76A7">
        <w:rPr>
          <w:b/>
          <w:bCs/>
          <w:lang w:val="en-ZA"/>
        </w:rPr>
        <w:t xml:space="preserve"> conditions</w:t>
      </w:r>
      <w:r w:rsidR="00EF40EA">
        <w:rPr>
          <w:b/>
          <w:bCs/>
          <w:lang w:val="en-ZA"/>
        </w:rPr>
        <w:t xml:space="preserve"> by sex</w:t>
      </w:r>
      <w:r w:rsidR="003A579C">
        <w:rPr>
          <w:b/>
          <w:bCs/>
          <w:lang w:val="en-ZA"/>
        </w:rPr>
        <w:t xml:space="preserve"> in the sample (unweighted</w:t>
      </w:r>
      <w:r w:rsidR="00136653">
        <w:rPr>
          <w:b/>
          <w:bCs/>
          <w:lang w:val="en-ZA"/>
        </w:rPr>
        <w:t xml:space="preserve"> data</w:t>
      </w:r>
      <w:r w:rsidR="003A579C">
        <w:rPr>
          <w:b/>
          <w:bCs/>
          <w:lang w:val="en-ZA"/>
        </w:rPr>
        <w:t>)</w:t>
      </w:r>
      <w:r w:rsidR="00EF40EA">
        <w:rPr>
          <w:b/>
          <w:bCs/>
          <w:lang w:val="en-ZA"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2375"/>
        <w:gridCol w:w="2058"/>
        <w:gridCol w:w="2058"/>
        <w:gridCol w:w="2059"/>
        <w:gridCol w:w="1165"/>
      </w:tblGrid>
      <w:tr w:rsidR="00EF40EA" w:rsidRPr="007C7FE7" w14:paraId="547AFE13" w14:textId="77777777" w:rsidTr="007C7FE7">
        <w:trPr>
          <w:trHeight w:val="268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5616D0EF" w14:textId="77777777" w:rsidR="00EF40EA" w:rsidRPr="007C7FE7" w:rsidRDefault="00EF40EA" w:rsidP="009C6683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Disease condition</w:t>
            </w:r>
          </w:p>
        </w:tc>
        <w:tc>
          <w:tcPr>
            <w:tcW w:w="7340" w:type="dxa"/>
            <w:gridSpan w:val="4"/>
            <w:shd w:val="clear" w:color="auto" w:fill="D9D9D9" w:themeFill="background1" w:themeFillShade="D9"/>
            <w:vAlign w:val="center"/>
          </w:tcPr>
          <w:p w14:paraId="445A3A4A" w14:textId="29F04018" w:rsidR="00EF40EA" w:rsidRPr="007C7FE7" w:rsidRDefault="00EF40EA" w:rsidP="009C6683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Unweighted % (n/</w:t>
            </w:r>
            <w:proofErr w:type="gramStart"/>
            <w:r w:rsidRPr="007C7FE7">
              <w:rPr>
                <w:b/>
                <w:bCs/>
                <w:sz w:val="18"/>
                <w:szCs w:val="18"/>
                <w:lang w:val="en-ZA"/>
              </w:rPr>
              <w:t>N)</w:t>
            </w:r>
            <w:r w:rsidR="00E20814">
              <w:rPr>
                <w:b/>
                <w:bCs/>
                <w:sz w:val="18"/>
                <w:szCs w:val="18"/>
                <w:lang w:val="en-ZA"/>
              </w:rPr>
              <w:t>*</w:t>
            </w:r>
            <w:proofErr w:type="gramEnd"/>
          </w:p>
        </w:tc>
      </w:tr>
      <w:tr w:rsidR="001B7F60" w:rsidRPr="007C7FE7" w14:paraId="41AFE684" w14:textId="77777777" w:rsidTr="007C7FE7">
        <w:trPr>
          <w:trHeight w:val="357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D720CE7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6B659FE7" w14:textId="77777777" w:rsidR="00EF40EA" w:rsidRPr="007C7FE7" w:rsidRDefault="00EF40EA" w:rsidP="009C6683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Total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34B464A5" w14:textId="77777777" w:rsidR="00EF40EA" w:rsidRPr="007C7FE7" w:rsidRDefault="00EF40EA" w:rsidP="009C6683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Male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0785CE02" w14:textId="77777777" w:rsidR="00EF40EA" w:rsidRPr="007C7FE7" w:rsidRDefault="00EF40EA" w:rsidP="009C6683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Female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33CE1D1" w14:textId="5890D9A9" w:rsidR="00EF40EA" w:rsidRPr="007C7FE7" w:rsidRDefault="00C151DC" w:rsidP="009C6683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P</w:t>
            </w:r>
            <w:r w:rsidR="00EF40EA" w:rsidRPr="007C7FE7">
              <w:rPr>
                <w:b/>
                <w:bCs/>
                <w:sz w:val="18"/>
                <w:szCs w:val="18"/>
                <w:lang w:val="en-ZA"/>
              </w:rPr>
              <w:t>-value</w:t>
            </w:r>
          </w:p>
        </w:tc>
      </w:tr>
      <w:tr w:rsidR="00CA6097" w:rsidRPr="007C7FE7" w14:paraId="36E1661E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142B3CC2" w14:textId="77777777" w:rsidR="00EF40EA" w:rsidRPr="007C7FE7" w:rsidRDefault="00EF40EA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Cancer</w:t>
            </w:r>
          </w:p>
        </w:tc>
        <w:tc>
          <w:tcPr>
            <w:tcW w:w="2058" w:type="dxa"/>
            <w:vAlign w:val="center"/>
          </w:tcPr>
          <w:p w14:paraId="59C69A0B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0.6</w:t>
            </w:r>
          </w:p>
          <w:p w14:paraId="33108159" w14:textId="67C35B4A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3E2F99" w:rsidRPr="007C7FE7">
              <w:rPr>
                <w:sz w:val="18"/>
                <w:szCs w:val="18"/>
                <w:lang w:val="en-ZA"/>
              </w:rPr>
              <w:t>149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ED0736" w:rsidRPr="007C7FE7">
              <w:rPr>
                <w:sz w:val="18"/>
                <w:szCs w:val="18"/>
                <w:lang w:val="en-ZA"/>
              </w:rPr>
              <w:t>26 551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1B3EF5A5" w14:textId="1DF149FC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</w:t>
            </w:r>
            <w:r w:rsidR="00ED0736" w:rsidRPr="007C7FE7">
              <w:rPr>
                <w:sz w:val="18"/>
                <w:szCs w:val="18"/>
                <w:lang w:val="en-ZA"/>
              </w:rPr>
              <w:t>4</w:t>
            </w:r>
          </w:p>
          <w:p w14:paraId="59628B43" w14:textId="6736932F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ED0736" w:rsidRPr="007C7FE7">
              <w:rPr>
                <w:sz w:val="18"/>
                <w:szCs w:val="18"/>
                <w:lang w:val="en-ZA"/>
              </w:rPr>
              <w:t>46</w:t>
            </w:r>
            <w:r w:rsidR="008F36CC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/ 1</w:t>
            </w:r>
            <w:r w:rsidR="00ED0736" w:rsidRPr="007C7FE7">
              <w:rPr>
                <w:sz w:val="18"/>
                <w:szCs w:val="18"/>
                <w:lang w:val="en-ZA"/>
              </w:rPr>
              <w:t>0 923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34857EC1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0.7</w:t>
            </w:r>
          </w:p>
          <w:p w14:paraId="005C7DCC" w14:textId="4C324953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(1</w:t>
            </w:r>
            <w:r w:rsidR="0058029F" w:rsidRPr="007C7FE7">
              <w:rPr>
                <w:sz w:val="18"/>
                <w:szCs w:val="18"/>
                <w:lang w:val="en-ZA"/>
              </w:rPr>
              <w:t xml:space="preserve">03 </w:t>
            </w:r>
            <w:r w:rsidRPr="007C7FE7">
              <w:rPr>
                <w:sz w:val="18"/>
                <w:szCs w:val="18"/>
                <w:lang w:val="en-ZA"/>
              </w:rPr>
              <w:t xml:space="preserve">/ </w:t>
            </w:r>
            <w:r w:rsidR="0058029F" w:rsidRPr="007C7FE7">
              <w:rPr>
                <w:sz w:val="18"/>
                <w:szCs w:val="18"/>
                <w:lang w:val="en-ZA"/>
              </w:rPr>
              <w:t>15 628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775299C1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0.011</w:t>
            </w:r>
          </w:p>
        </w:tc>
      </w:tr>
      <w:tr w:rsidR="00CA6097" w:rsidRPr="007C7FE7" w14:paraId="6634398B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00176F6F" w14:textId="77777777" w:rsidR="00EF40EA" w:rsidRPr="007C7FE7" w:rsidRDefault="00EF40EA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Diabetes</w:t>
            </w:r>
          </w:p>
        </w:tc>
        <w:tc>
          <w:tcPr>
            <w:tcW w:w="2058" w:type="dxa"/>
            <w:vAlign w:val="center"/>
          </w:tcPr>
          <w:p w14:paraId="1E1AA355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5.5</w:t>
            </w:r>
          </w:p>
          <w:p w14:paraId="7EF8BB95" w14:textId="2A4B1462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E11548" w:rsidRPr="007C7FE7">
              <w:rPr>
                <w:sz w:val="18"/>
                <w:szCs w:val="18"/>
                <w:lang w:val="en-ZA"/>
              </w:rPr>
              <w:t>1 455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E11548" w:rsidRPr="007C7FE7">
              <w:rPr>
                <w:sz w:val="18"/>
                <w:szCs w:val="18"/>
                <w:lang w:val="en-ZA"/>
              </w:rPr>
              <w:t>26 568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27414A74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4.4</w:t>
            </w:r>
          </w:p>
          <w:p w14:paraId="0ED1F96B" w14:textId="67DAB6AF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5D0084" w:rsidRPr="007C7FE7">
              <w:rPr>
                <w:sz w:val="18"/>
                <w:szCs w:val="18"/>
                <w:lang w:val="en-ZA"/>
              </w:rPr>
              <w:t>479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5D0084" w:rsidRPr="007C7FE7">
              <w:rPr>
                <w:sz w:val="18"/>
                <w:szCs w:val="18"/>
                <w:lang w:val="en-ZA"/>
              </w:rPr>
              <w:t>10 929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285A36F8" w14:textId="17C3814C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6.</w:t>
            </w:r>
            <w:r w:rsidR="005D0084" w:rsidRPr="007C7FE7">
              <w:rPr>
                <w:sz w:val="18"/>
                <w:szCs w:val="18"/>
                <w:lang w:val="en-ZA"/>
              </w:rPr>
              <w:t>2</w:t>
            </w:r>
          </w:p>
          <w:p w14:paraId="27FB8B4E" w14:textId="001678BD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3769EF" w:rsidRPr="007C7FE7">
              <w:rPr>
                <w:sz w:val="18"/>
                <w:szCs w:val="18"/>
                <w:lang w:val="en-ZA"/>
              </w:rPr>
              <w:t>976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3769EF" w:rsidRPr="007C7FE7">
              <w:rPr>
                <w:sz w:val="18"/>
                <w:szCs w:val="18"/>
                <w:lang w:val="en-ZA"/>
              </w:rPr>
              <w:t>15 639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781C068D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&lt;0.001</w:t>
            </w:r>
          </w:p>
        </w:tc>
      </w:tr>
      <w:tr w:rsidR="00CA6097" w:rsidRPr="007C7FE7" w14:paraId="1D9FFF21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7C90801B" w14:textId="77777777" w:rsidR="00EF40EA" w:rsidRPr="007C7FE7" w:rsidRDefault="00EF40EA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Heart disease</w:t>
            </w:r>
          </w:p>
        </w:tc>
        <w:tc>
          <w:tcPr>
            <w:tcW w:w="2058" w:type="dxa"/>
            <w:vAlign w:val="center"/>
          </w:tcPr>
          <w:p w14:paraId="4E8F7A41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2.1</w:t>
            </w:r>
          </w:p>
          <w:p w14:paraId="7151DF8F" w14:textId="50037CED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775A02" w:rsidRPr="007C7FE7">
              <w:rPr>
                <w:sz w:val="18"/>
                <w:szCs w:val="18"/>
                <w:lang w:val="en-ZA"/>
              </w:rPr>
              <w:t xml:space="preserve">563 </w:t>
            </w:r>
            <w:r w:rsidRPr="007C7FE7">
              <w:rPr>
                <w:sz w:val="18"/>
                <w:szCs w:val="18"/>
                <w:lang w:val="en-ZA"/>
              </w:rPr>
              <w:t xml:space="preserve">/ </w:t>
            </w:r>
            <w:r w:rsidR="00775A02" w:rsidRPr="007C7FE7">
              <w:rPr>
                <w:sz w:val="18"/>
                <w:szCs w:val="18"/>
                <w:lang w:val="en-ZA"/>
              </w:rPr>
              <w:t>26 541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6CFA69E2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1.8</w:t>
            </w:r>
          </w:p>
          <w:p w14:paraId="5DBCE388" w14:textId="662A2263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(2</w:t>
            </w:r>
            <w:r w:rsidR="00775A02" w:rsidRPr="007C7FE7">
              <w:rPr>
                <w:sz w:val="18"/>
                <w:szCs w:val="18"/>
                <w:lang w:val="en-ZA"/>
              </w:rPr>
              <w:t>01</w:t>
            </w:r>
            <w:r w:rsidRPr="007C7FE7">
              <w:rPr>
                <w:sz w:val="18"/>
                <w:szCs w:val="18"/>
                <w:lang w:val="en-ZA"/>
              </w:rPr>
              <w:t xml:space="preserve"> / 1</w:t>
            </w:r>
            <w:r w:rsidR="00E953C0" w:rsidRPr="007C7FE7">
              <w:rPr>
                <w:sz w:val="18"/>
                <w:szCs w:val="18"/>
                <w:lang w:val="en-ZA"/>
              </w:rPr>
              <w:t>0 918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3271CFEB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2.3</w:t>
            </w:r>
          </w:p>
          <w:p w14:paraId="53423958" w14:textId="28F56B25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E953C0" w:rsidRPr="007C7FE7">
              <w:rPr>
                <w:sz w:val="18"/>
                <w:szCs w:val="18"/>
                <w:lang w:val="en-ZA"/>
              </w:rPr>
              <w:t>362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853890" w:rsidRPr="007C7FE7">
              <w:rPr>
                <w:sz w:val="18"/>
                <w:szCs w:val="18"/>
                <w:lang w:val="en-ZA"/>
              </w:rPr>
              <w:t>15 623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2E9ED00B" w14:textId="58BFC353" w:rsidR="00EF40EA" w:rsidRPr="007C7FE7" w:rsidRDefault="00853890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0.008</w:t>
            </w:r>
          </w:p>
        </w:tc>
      </w:tr>
      <w:tr w:rsidR="00CA6097" w:rsidRPr="007C7FE7" w14:paraId="26E80227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1E0B5342" w14:textId="77777777" w:rsidR="00EF40EA" w:rsidRPr="007C7FE7" w:rsidRDefault="00EF40EA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 xml:space="preserve">Hypertension </w:t>
            </w:r>
          </w:p>
        </w:tc>
        <w:tc>
          <w:tcPr>
            <w:tcW w:w="2058" w:type="dxa"/>
            <w:vAlign w:val="center"/>
          </w:tcPr>
          <w:p w14:paraId="3385BC48" w14:textId="0C15A365" w:rsidR="00EF40EA" w:rsidRPr="007C7FE7" w:rsidRDefault="001B68A7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15.9</w:t>
            </w:r>
          </w:p>
          <w:p w14:paraId="2C94DD90" w14:textId="7E8745EB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1B68A7" w:rsidRPr="007C7FE7">
              <w:rPr>
                <w:sz w:val="18"/>
                <w:szCs w:val="18"/>
                <w:lang w:val="en-ZA"/>
              </w:rPr>
              <w:t>4 223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1B68A7" w:rsidRPr="007C7FE7">
              <w:rPr>
                <w:sz w:val="18"/>
                <w:szCs w:val="18"/>
                <w:lang w:val="en-ZA"/>
              </w:rPr>
              <w:t>26 562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6604BB1F" w14:textId="565794F4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11.</w:t>
            </w:r>
            <w:r w:rsidR="0064632E" w:rsidRPr="007C7FE7">
              <w:rPr>
                <w:sz w:val="18"/>
                <w:szCs w:val="18"/>
                <w:lang w:val="en-ZA"/>
              </w:rPr>
              <w:t>1</w:t>
            </w:r>
          </w:p>
          <w:p w14:paraId="5E8B7DFC" w14:textId="56314F36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 xml:space="preserve">(1 </w:t>
            </w:r>
            <w:r w:rsidR="0064632E" w:rsidRPr="007C7FE7">
              <w:rPr>
                <w:sz w:val="18"/>
                <w:szCs w:val="18"/>
                <w:lang w:val="en-ZA"/>
              </w:rPr>
              <w:t>208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64632E" w:rsidRPr="007C7FE7">
              <w:rPr>
                <w:sz w:val="18"/>
                <w:szCs w:val="18"/>
                <w:lang w:val="en-ZA"/>
              </w:rPr>
              <w:t>10 927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286D11B4" w14:textId="6202A974" w:rsidR="00EF40EA" w:rsidRPr="007C7FE7" w:rsidRDefault="0064632E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19.3</w:t>
            </w:r>
          </w:p>
          <w:p w14:paraId="7B4CE21B" w14:textId="288EC60A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F01309" w:rsidRPr="007C7FE7">
              <w:rPr>
                <w:sz w:val="18"/>
                <w:szCs w:val="18"/>
                <w:lang w:val="en-ZA"/>
              </w:rPr>
              <w:t>3 015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F01309" w:rsidRPr="007C7FE7">
              <w:rPr>
                <w:sz w:val="18"/>
                <w:szCs w:val="18"/>
                <w:lang w:val="en-ZA"/>
              </w:rPr>
              <w:t>15 635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4F8B1D18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&lt;0.001</w:t>
            </w:r>
          </w:p>
        </w:tc>
      </w:tr>
      <w:tr w:rsidR="00CA6097" w:rsidRPr="007C7FE7" w14:paraId="04388997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2DA7633E" w14:textId="77777777" w:rsidR="00EF40EA" w:rsidRPr="007C7FE7" w:rsidRDefault="00EF40EA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HIV (Self-report)</w:t>
            </w:r>
          </w:p>
        </w:tc>
        <w:tc>
          <w:tcPr>
            <w:tcW w:w="2058" w:type="dxa"/>
            <w:vAlign w:val="center"/>
          </w:tcPr>
          <w:p w14:paraId="09970988" w14:textId="62027F21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6.</w:t>
            </w:r>
            <w:r w:rsidR="002838CB" w:rsidRPr="007C7FE7">
              <w:rPr>
                <w:sz w:val="18"/>
                <w:szCs w:val="18"/>
                <w:lang w:val="en-ZA"/>
              </w:rPr>
              <w:t>4</w:t>
            </w:r>
          </w:p>
          <w:p w14:paraId="02556F3E" w14:textId="06A446A3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8F36CC" w:rsidRPr="007C7FE7">
              <w:rPr>
                <w:sz w:val="18"/>
                <w:szCs w:val="18"/>
                <w:lang w:val="en-ZA"/>
              </w:rPr>
              <w:t>1 692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8F36CC" w:rsidRPr="007C7FE7">
              <w:rPr>
                <w:sz w:val="18"/>
                <w:szCs w:val="18"/>
                <w:lang w:val="en-ZA"/>
              </w:rPr>
              <w:t>26 458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22993FEB" w14:textId="659A8910" w:rsidR="00EF40EA" w:rsidRPr="007C7FE7" w:rsidRDefault="00EE50F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3.9</w:t>
            </w:r>
          </w:p>
          <w:p w14:paraId="6C35DC28" w14:textId="30BEC07F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EE50F5" w:rsidRPr="007C7FE7">
              <w:rPr>
                <w:sz w:val="18"/>
                <w:szCs w:val="18"/>
                <w:lang w:val="en-ZA"/>
              </w:rPr>
              <w:t>424</w:t>
            </w:r>
            <w:r w:rsidRPr="007C7FE7">
              <w:rPr>
                <w:sz w:val="18"/>
                <w:szCs w:val="18"/>
                <w:lang w:val="en-ZA"/>
              </w:rPr>
              <w:t xml:space="preserve"> / 1</w:t>
            </w:r>
            <w:r w:rsidR="00EE50F5" w:rsidRPr="007C7FE7">
              <w:rPr>
                <w:sz w:val="18"/>
                <w:szCs w:val="18"/>
                <w:lang w:val="en-ZA"/>
              </w:rPr>
              <w:t>0 874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694BEDCE" w14:textId="06F49090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8.</w:t>
            </w:r>
            <w:r w:rsidR="00EE50F5" w:rsidRPr="007C7FE7">
              <w:rPr>
                <w:sz w:val="18"/>
                <w:szCs w:val="18"/>
                <w:lang w:val="en-ZA"/>
              </w:rPr>
              <w:t>1</w:t>
            </w:r>
          </w:p>
          <w:p w14:paraId="20EEDAAB" w14:textId="309B3FE1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 xml:space="preserve">(1 </w:t>
            </w:r>
            <w:r w:rsidR="00EE50F5" w:rsidRPr="007C7FE7">
              <w:rPr>
                <w:sz w:val="18"/>
                <w:szCs w:val="18"/>
                <w:lang w:val="en-ZA"/>
              </w:rPr>
              <w:t>268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E33641" w:rsidRPr="007C7FE7">
              <w:rPr>
                <w:sz w:val="18"/>
                <w:szCs w:val="18"/>
                <w:lang w:val="en-ZA"/>
              </w:rPr>
              <w:t>15 584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06479C01" w14:textId="77777777" w:rsidR="00EF40EA" w:rsidRPr="007C7FE7" w:rsidRDefault="00EF40EA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&lt;0.001</w:t>
            </w:r>
          </w:p>
        </w:tc>
      </w:tr>
      <w:tr w:rsidR="003544C5" w:rsidRPr="007C7FE7" w14:paraId="590C569D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0D5D17EB" w14:textId="70499466" w:rsidR="003544C5" w:rsidRPr="007C7FE7" w:rsidRDefault="003544C5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HIV (Biomarker)</w:t>
            </w:r>
          </w:p>
        </w:tc>
        <w:tc>
          <w:tcPr>
            <w:tcW w:w="2058" w:type="dxa"/>
            <w:vAlign w:val="center"/>
          </w:tcPr>
          <w:p w14:paraId="51CF0131" w14:textId="5A554888" w:rsidR="003544C5" w:rsidRPr="007C7FE7" w:rsidRDefault="00302683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19.3</w:t>
            </w:r>
          </w:p>
          <w:p w14:paraId="476B3DE8" w14:textId="4E6B4342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302683" w:rsidRPr="007C7FE7">
              <w:rPr>
                <w:sz w:val="18"/>
                <w:szCs w:val="18"/>
                <w:lang w:val="en-ZA"/>
              </w:rPr>
              <w:t>3 755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302683" w:rsidRPr="007C7FE7">
              <w:rPr>
                <w:sz w:val="18"/>
                <w:szCs w:val="18"/>
                <w:lang w:val="en-ZA"/>
              </w:rPr>
              <w:t>19 511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422AD70A" w14:textId="6F920784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13.</w:t>
            </w:r>
            <w:r w:rsidR="00132BD3" w:rsidRPr="007C7FE7">
              <w:rPr>
                <w:sz w:val="18"/>
                <w:szCs w:val="18"/>
                <w:lang w:val="en-ZA"/>
              </w:rPr>
              <w:t>3</w:t>
            </w:r>
          </w:p>
          <w:p w14:paraId="7832B536" w14:textId="2BF0DBFA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132BD3" w:rsidRPr="007C7FE7">
              <w:rPr>
                <w:sz w:val="18"/>
                <w:szCs w:val="18"/>
                <w:lang w:val="en-ZA"/>
              </w:rPr>
              <w:t>998</w:t>
            </w:r>
            <w:r w:rsidRPr="007C7FE7">
              <w:rPr>
                <w:sz w:val="18"/>
                <w:szCs w:val="18"/>
                <w:lang w:val="en-ZA"/>
              </w:rPr>
              <w:t xml:space="preserve"> /</w:t>
            </w:r>
            <w:r w:rsidR="00132BD3" w:rsidRPr="007C7FE7">
              <w:rPr>
                <w:sz w:val="18"/>
                <w:szCs w:val="18"/>
                <w:lang w:val="en-ZA"/>
              </w:rPr>
              <w:t>7 517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0D64DD95" w14:textId="73391A46" w:rsidR="003544C5" w:rsidRPr="007C7FE7" w:rsidRDefault="00132BD3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</w:t>
            </w:r>
            <w:r w:rsidR="002515DC" w:rsidRPr="007C7FE7">
              <w:rPr>
                <w:sz w:val="18"/>
                <w:szCs w:val="18"/>
                <w:lang w:val="en-ZA"/>
              </w:rPr>
              <w:t>3.0</w:t>
            </w:r>
          </w:p>
          <w:p w14:paraId="4C5EC0D8" w14:textId="384F2F2F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2515DC" w:rsidRPr="007C7FE7">
              <w:rPr>
                <w:sz w:val="18"/>
                <w:szCs w:val="18"/>
                <w:lang w:val="en-ZA"/>
              </w:rPr>
              <w:t>2 754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2515DC" w:rsidRPr="007C7FE7">
              <w:rPr>
                <w:sz w:val="18"/>
                <w:szCs w:val="18"/>
                <w:lang w:val="en-ZA"/>
              </w:rPr>
              <w:t>11 980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6A18EB6B" w14:textId="07DAAC24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&lt;0.001</w:t>
            </w:r>
          </w:p>
        </w:tc>
      </w:tr>
      <w:tr w:rsidR="00CA6097" w:rsidRPr="007C7FE7" w14:paraId="4DAD3621" w14:textId="77777777" w:rsidTr="007C7FE7">
        <w:trPr>
          <w:trHeight w:val="498"/>
          <w:jc w:val="center"/>
        </w:trPr>
        <w:tc>
          <w:tcPr>
            <w:tcW w:w="2375" w:type="dxa"/>
            <w:vAlign w:val="center"/>
          </w:tcPr>
          <w:p w14:paraId="08031451" w14:textId="77777777" w:rsidR="003544C5" w:rsidRPr="007C7FE7" w:rsidRDefault="003544C5" w:rsidP="009C6683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 xml:space="preserve">TB </w:t>
            </w:r>
          </w:p>
        </w:tc>
        <w:tc>
          <w:tcPr>
            <w:tcW w:w="2058" w:type="dxa"/>
            <w:vAlign w:val="center"/>
          </w:tcPr>
          <w:p w14:paraId="792F0C36" w14:textId="77777777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1.0</w:t>
            </w:r>
          </w:p>
          <w:p w14:paraId="1CF47AF1" w14:textId="6C4349E7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784677" w:rsidRPr="007C7FE7">
              <w:rPr>
                <w:sz w:val="18"/>
                <w:szCs w:val="18"/>
                <w:lang w:val="en-ZA"/>
              </w:rPr>
              <w:t>262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5A17FE" w:rsidRPr="007C7FE7">
              <w:rPr>
                <w:sz w:val="18"/>
                <w:szCs w:val="18"/>
                <w:lang w:val="en-ZA"/>
              </w:rPr>
              <w:t>26 558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8" w:type="dxa"/>
            <w:vAlign w:val="center"/>
          </w:tcPr>
          <w:p w14:paraId="6A1D24D3" w14:textId="758A8D1D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1.</w:t>
            </w:r>
            <w:r w:rsidR="005A17FE" w:rsidRPr="007C7FE7">
              <w:rPr>
                <w:sz w:val="18"/>
                <w:szCs w:val="18"/>
                <w:lang w:val="en-ZA"/>
              </w:rPr>
              <w:t>2</w:t>
            </w:r>
          </w:p>
          <w:p w14:paraId="7B1A921C" w14:textId="7A5B0C97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(1</w:t>
            </w:r>
            <w:r w:rsidR="009F6CF4" w:rsidRPr="007C7FE7">
              <w:rPr>
                <w:sz w:val="18"/>
                <w:szCs w:val="18"/>
                <w:lang w:val="en-ZA"/>
              </w:rPr>
              <w:t xml:space="preserve">29 </w:t>
            </w:r>
            <w:r w:rsidRPr="007C7FE7">
              <w:rPr>
                <w:sz w:val="18"/>
                <w:szCs w:val="18"/>
                <w:lang w:val="en-ZA"/>
              </w:rPr>
              <w:t>/ 1</w:t>
            </w:r>
            <w:r w:rsidR="009F6CF4" w:rsidRPr="007C7FE7">
              <w:rPr>
                <w:sz w:val="18"/>
                <w:szCs w:val="18"/>
                <w:lang w:val="en-ZA"/>
              </w:rPr>
              <w:t>0 924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2059" w:type="dxa"/>
            <w:vAlign w:val="center"/>
          </w:tcPr>
          <w:p w14:paraId="456425BF" w14:textId="77777777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0.9</w:t>
            </w:r>
          </w:p>
          <w:p w14:paraId="2E08E7AE" w14:textId="5BB1F22D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(</w:t>
            </w:r>
            <w:r w:rsidR="009F6CF4" w:rsidRPr="007C7FE7">
              <w:rPr>
                <w:sz w:val="18"/>
                <w:szCs w:val="18"/>
                <w:lang w:val="en-ZA"/>
              </w:rPr>
              <w:t>133</w:t>
            </w:r>
            <w:r w:rsidRPr="007C7FE7">
              <w:rPr>
                <w:sz w:val="18"/>
                <w:szCs w:val="18"/>
                <w:lang w:val="en-ZA"/>
              </w:rPr>
              <w:t xml:space="preserve"> / </w:t>
            </w:r>
            <w:r w:rsidR="001B7F60" w:rsidRPr="007C7FE7">
              <w:rPr>
                <w:sz w:val="18"/>
                <w:szCs w:val="18"/>
                <w:lang w:val="en-ZA"/>
              </w:rPr>
              <w:t>15 634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163" w:type="dxa"/>
            <w:vAlign w:val="center"/>
          </w:tcPr>
          <w:p w14:paraId="26ACC924" w14:textId="0F0B9095" w:rsidR="003544C5" w:rsidRPr="007C7FE7" w:rsidRDefault="003544C5" w:rsidP="009C6683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0.0</w:t>
            </w:r>
            <w:r w:rsidR="005A17FE" w:rsidRPr="007C7FE7">
              <w:rPr>
                <w:sz w:val="18"/>
                <w:szCs w:val="18"/>
                <w:lang w:val="en-ZA"/>
              </w:rPr>
              <w:t>07</w:t>
            </w:r>
          </w:p>
        </w:tc>
      </w:tr>
    </w:tbl>
    <w:p w14:paraId="7FF98766" w14:textId="4195C790" w:rsidR="007C7FE7" w:rsidRPr="00E20814" w:rsidRDefault="00E20814" w:rsidP="00136653">
      <w:pPr>
        <w:rPr>
          <w:b/>
          <w:bCs/>
          <w:sz w:val="18"/>
          <w:szCs w:val="16"/>
          <w:lang w:val="en-ZA"/>
        </w:rPr>
      </w:pPr>
      <w:r w:rsidRPr="00E20814">
        <w:rPr>
          <w:b/>
          <w:bCs/>
          <w:sz w:val="18"/>
          <w:szCs w:val="16"/>
          <w:lang w:val="en-ZA"/>
        </w:rPr>
        <w:t>*n/N =</w:t>
      </w:r>
      <w:r>
        <w:rPr>
          <w:b/>
          <w:bCs/>
          <w:sz w:val="18"/>
          <w:szCs w:val="16"/>
          <w:lang w:val="en-ZA"/>
        </w:rPr>
        <w:t xml:space="preserve"> Number of observations/ Total</w:t>
      </w:r>
    </w:p>
    <w:p w14:paraId="11F1CEF0" w14:textId="77777777" w:rsidR="007C7FE7" w:rsidRDefault="007C7FE7" w:rsidP="00136653">
      <w:pPr>
        <w:rPr>
          <w:b/>
          <w:bCs/>
          <w:lang w:val="en-ZA"/>
        </w:rPr>
      </w:pPr>
    </w:p>
    <w:p w14:paraId="01C77988" w14:textId="77777777" w:rsidR="007C7FE7" w:rsidRDefault="007C7FE7" w:rsidP="00136653">
      <w:pPr>
        <w:rPr>
          <w:b/>
          <w:bCs/>
          <w:lang w:val="en-ZA"/>
        </w:rPr>
      </w:pPr>
    </w:p>
    <w:p w14:paraId="0135063E" w14:textId="049C7880" w:rsidR="00EF40EA" w:rsidRDefault="00136653" w:rsidP="00136653">
      <w:pPr>
        <w:rPr>
          <w:b/>
          <w:bCs/>
          <w:lang w:val="en-ZA"/>
        </w:rPr>
      </w:pPr>
      <w:r w:rsidRPr="00913C42">
        <w:rPr>
          <w:b/>
          <w:bCs/>
          <w:lang w:val="en-ZA"/>
        </w:rPr>
        <w:lastRenderedPageBreak/>
        <w:t>Supplementary Table</w:t>
      </w:r>
      <w:r>
        <w:rPr>
          <w:b/>
          <w:bCs/>
          <w:lang w:val="en-ZA"/>
        </w:rPr>
        <w:t xml:space="preserve"> 3.</w:t>
      </w:r>
      <w:r w:rsidR="00EF40EA">
        <w:rPr>
          <w:b/>
          <w:bCs/>
          <w:lang w:val="en-ZA"/>
        </w:rPr>
        <w:t xml:space="preserve"> Number of diseases in individuals by sex</w:t>
      </w:r>
      <w:r>
        <w:rPr>
          <w:b/>
          <w:bCs/>
          <w:lang w:val="en-ZA"/>
        </w:rPr>
        <w:t xml:space="preserve"> in the sample</w:t>
      </w:r>
      <w:r w:rsidR="00EF40EA">
        <w:rPr>
          <w:b/>
          <w:bCs/>
          <w:lang w:val="en-ZA"/>
        </w:rPr>
        <w:t xml:space="preserve"> (unweighted</w:t>
      </w:r>
      <w:r>
        <w:rPr>
          <w:b/>
          <w:bCs/>
          <w:lang w:val="en-ZA"/>
        </w:rPr>
        <w:t xml:space="preserve"> data</w:t>
      </w:r>
      <w:r w:rsidR="00EF40EA">
        <w:rPr>
          <w:b/>
          <w:bCs/>
          <w:lang w:val="en-ZA"/>
        </w:rPr>
        <w:t>).</w:t>
      </w:r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949"/>
        <w:gridCol w:w="2367"/>
        <w:gridCol w:w="1531"/>
        <w:gridCol w:w="827"/>
      </w:tblGrid>
      <w:tr w:rsidR="00C151DC" w:rsidRPr="007C7FE7" w14:paraId="6AAB1C32" w14:textId="1BC84D55" w:rsidTr="006B0327">
        <w:trPr>
          <w:trHeight w:val="444"/>
          <w:jc w:val="center"/>
        </w:trPr>
        <w:tc>
          <w:tcPr>
            <w:tcW w:w="279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A3D2AB9" w14:textId="77777777" w:rsidR="00C151DC" w:rsidRPr="007C7FE7" w:rsidRDefault="00C151DC" w:rsidP="00A66312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Number of diseases</w:t>
            </w:r>
          </w:p>
        </w:tc>
        <w:tc>
          <w:tcPr>
            <w:tcW w:w="6674" w:type="dxa"/>
            <w:gridSpan w:val="4"/>
            <w:shd w:val="clear" w:color="auto" w:fill="D9D9D9" w:themeFill="background1" w:themeFillShade="D9"/>
            <w:noWrap/>
            <w:vAlign w:val="center"/>
          </w:tcPr>
          <w:p w14:paraId="6E4B65D5" w14:textId="27856D38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Unweighted % (n)</w:t>
            </w:r>
          </w:p>
        </w:tc>
      </w:tr>
      <w:tr w:rsidR="00C151DC" w:rsidRPr="007C7FE7" w14:paraId="22DC738A" w14:textId="66F688B7" w:rsidTr="006B0327">
        <w:trPr>
          <w:trHeight w:val="514"/>
          <w:jc w:val="center"/>
        </w:trPr>
        <w:tc>
          <w:tcPr>
            <w:tcW w:w="279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4165905E" w14:textId="77777777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  <w:noWrap/>
            <w:vAlign w:val="center"/>
            <w:hideMark/>
          </w:tcPr>
          <w:p w14:paraId="706036B2" w14:textId="77777777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Total</w:t>
            </w:r>
          </w:p>
          <w:p w14:paraId="361F2E9F" w14:textId="0A48D0E7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(N = 27 896)</w:t>
            </w:r>
          </w:p>
        </w:tc>
        <w:tc>
          <w:tcPr>
            <w:tcW w:w="2367" w:type="dxa"/>
            <w:shd w:val="clear" w:color="auto" w:fill="D9D9D9" w:themeFill="background1" w:themeFillShade="D9"/>
            <w:noWrap/>
            <w:vAlign w:val="center"/>
            <w:hideMark/>
          </w:tcPr>
          <w:p w14:paraId="654C4939" w14:textId="77777777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Male</w:t>
            </w:r>
          </w:p>
          <w:p w14:paraId="3AA20A24" w14:textId="196143EB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(n = 11 456)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  <w:hideMark/>
          </w:tcPr>
          <w:p w14:paraId="756BD946" w14:textId="77777777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Female</w:t>
            </w:r>
          </w:p>
          <w:p w14:paraId="457B363C" w14:textId="4CA821AD" w:rsidR="00C151DC" w:rsidRPr="007C7FE7" w:rsidRDefault="00C151DC" w:rsidP="00E550AD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(n = </w:t>
            </w:r>
            <w:r w:rsidR="005127F4" w:rsidRPr="007C7FE7">
              <w:rPr>
                <w:b/>
                <w:bCs/>
                <w:sz w:val="18"/>
                <w:szCs w:val="18"/>
                <w:lang w:val="en-ZA"/>
              </w:rPr>
              <w:t>16 422</w:t>
            </w:r>
            <w:r w:rsidRPr="007C7FE7">
              <w:rPr>
                <w:b/>
                <w:bCs/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1AE7CE8B" w14:textId="6AA40AFE" w:rsidR="00C151DC" w:rsidRPr="007C7FE7" w:rsidRDefault="00C151DC" w:rsidP="00C151DC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P-value</w:t>
            </w:r>
          </w:p>
        </w:tc>
      </w:tr>
      <w:tr w:rsidR="00C151DC" w:rsidRPr="007C7FE7" w14:paraId="1EDA6881" w14:textId="6CA86A64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7E494381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No diseases</w:t>
            </w:r>
          </w:p>
        </w:tc>
        <w:tc>
          <w:tcPr>
            <w:tcW w:w="1949" w:type="dxa"/>
            <w:noWrap/>
            <w:vAlign w:val="center"/>
          </w:tcPr>
          <w:p w14:paraId="7D631A2E" w14:textId="6A3C646A" w:rsidR="00C151DC" w:rsidRPr="007C7FE7" w:rsidRDefault="00C151DC" w:rsidP="00601035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70.7 (19 722)</w:t>
            </w:r>
          </w:p>
        </w:tc>
        <w:tc>
          <w:tcPr>
            <w:tcW w:w="2367" w:type="dxa"/>
            <w:noWrap/>
            <w:vAlign w:val="center"/>
          </w:tcPr>
          <w:p w14:paraId="64B9A96A" w14:textId="45433DD3" w:rsidR="00C151DC" w:rsidRPr="007C7FE7" w:rsidRDefault="00C151DC" w:rsidP="00483FE6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7</w:t>
            </w:r>
            <w:r w:rsidR="00483FE6" w:rsidRPr="007C7FE7">
              <w:rPr>
                <w:sz w:val="18"/>
                <w:szCs w:val="18"/>
                <w:lang w:val="en-ZA"/>
              </w:rPr>
              <w:t>9</w:t>
            </w:r>
            <w:r w:rsidRPr="007C7FE7">
              <w:rPr>
                <w:sz w:val="18"/>
                <w:szCs w:val="18"/>
                <w:lang w:val="en-ZA"/>
              </w:rPr>
              <w:t>.</w:t>
            </w:r>
            <w:r w:rsidR="00483FE6" w:rsidRPr="007C7FE7">
              <w:rPr>
                <w:sz w:val="18"/>
                <w:szCs w:val="18"/>
                <w:lang w:val="en-ZA"/>
              </w:rPr>
              <w:t xml:space="preserve">1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5251AB" w:rsidRPr="007C7FE7">
              <w:rPr>
                <w:sz w:val="18"/>
                <w:szCs w:val="18"/>
                <w:lang w:val="en-ZA"/>
              </w:rPr>
              <w:t>9 056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531" w:type="dxa"/>
            <w:noWrap/>
            <w:vAlign w:val="center"/>
          </w:tcPr>
          <w:p w14:paraId="7BBD0E4C" w14:textId="70B7ABE7" w:rsidR="00C151DC" w:rsidRPr="007C7FE7" w:rsidRDefault="00C151DC" w:rsidP="00BE7C5A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6</w:t>
            </w:r>
            <w:r w:rsidR="00BE7C5A" w:rsidRPr="007C7FE7">
              <w:rPr>
                <w:sz w:val="18"/>
                <w:szCs w:val="18"/>
                <w:lang w:val="en-ZA"/>
              </w:rPr>
              <w:t>4</w:t>
            </w:r>
            <w:r w:rsidRPr="007C7FE7">
              <w:rPr>
                <w:sz w:val="18"/>
                <w:szCs w:val="18"/>
                <w:lang w:val="en-ZA"/>
              </w:rPr>
              <w:t>.</w:t>
            </w:r>
            <w:r w:rsidR="00BE7C5A" w:rsidRPr="007C7FE7">
              <w:rPr>
                <w:sz w:val="18"/>
                <w:szCs w:val="18"/>
                <w:lang w:val="en-ZA"/>
              </w:rPr>
              <w:t xml:space="preserve">9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BE7C5A" w:rsidRPr="007C7FE7">
              <w:rPr>
                <w:sz w:val="18"/>
                <w:szCs w:val="18"/>
                <w:lang w:val="en-ZA"/>
              </w:rPr>
              <w:t>10 651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14:paraId="14065E50" w14:textId="41DB350C" w:rsidR="00C151DC" w:rsidRPr="007C7FE7" w:rsidRDefault="00C151DC" w:rsidP="00C151DC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&lt;0.</w:t>
            </w:r>
            <w:r w:rsidR="005127F4" w:rsidRPr="007C7FE7">
              <w:rPr>
                <w:sz w:val="18"/>
                <w:szCs w:val="18"/>
                <w:lang w:val="en-ZA"/>
              </w:rPr>
              <w:t>001</w:t>
            </w:r>
          </w:p>
        </w:tc>
      </w:tr>
      <w:tr w:rsidR="00C151DC" w:rsidRPr="007C7FE7" w14:paraId="39B584F0" w14:textId="5B57A6F5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3BE7F01C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 disease</w:t>
            </w:r>
          </w:p>
        </w:tc>
        <w:tc>
          <w:tcPr>
            <w:tcW w:w="1949" w:type="dxa"/>
            <w:noWrap/>
            <w:vAlign w:val="center"/>
          </w:tcPr>
          <w:p w14:paraId="4C2FBDD3" w14:textId="2CFADC56" w:rsidR="00C151DC" w:rsidRPr="007C7FE7" w:rsidRDefault="00C151DC" w:rsidP="00CB2932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22.7 (6 337)</w:t>
            </w:r>
          </w:p>
        </w:tc>
        <w:tc>
          <w:tcPr>
            <w:tcW w:w="2367" w:type="dxa"/>
            <w:noWrap/>
            <w:vAlign w:val="center"/>
          </w:tcPr>
          <w:p w14:paraId="262D1B2E" w14:textId="0DF99C00" w:rsidR="00C151DC" w:rsidRPr="007C7FE7" w:rsidRDefault="00C151DC" w:rsidP="005251AB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16.</w:t>
            </w:r>
            <w:r w:rsidR="005251AB" w:rsidRPr="007C7FE7">
              <w:rPr>
                <w:sz w:val="18"/>
                <w:szCs w:val="18"/>
                <w:lang w:val="en-ZA"/>
              </w:rPr>
              <w:t>3 (1 867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531" w:type="dxa"/>
            <w:noWrap/>
            <w:vAlign w:val="center"/>
          </w:tcPr>
          <w:p w14:paraId="4A4E523B" w14:textId="1432B65C" w:rsidR="00C151DC" w:rsidRPr="007C7FE7" w:rsidRDefault="00C151DC" w:rsidP="00302102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</w:t>
            </w:r>
            <w:r w:rsidR="00302102" w:rsidRPr="007C7FE7">
              <w:rPr>
                <w:sz w:val="18"/>
                <w:szCs w:val="18"/>
                <w:lang w:val="en-ZA"/>
              </w:rPr>
              <w:t xml:space="preserve">7.2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302102" w:rsidRPr="007C7FE7">
              <w:rPr>
                <w:sz w:val="18"/>
                <w:szCs w:val="18"/>
                <w:lang w:val="en-ZA"/>
              </w:rPr>
              <w:t>4 467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/>
          </w:tcPr>
          <w:p w14:paraId="4CACE343" w14:textId="77777777" w:rsidR="00C151DC" w:rsidRPr="007C7FE7" w:rsidRDefault="00C151DC" w:rsidP="00E550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</w:tr>
      <w:tr w:rsidR="00C151DC" w:rsidRPr="007C7FE7" w14:paraId="7556275D" w14:textId="7244D1C8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03B9CD6C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2 diseases</w:t>
            </w:r>
          </w:p>
        </w:tc>
        <w:tc>
          <w:tcPr>
            <w:tcW w:w="1949" w:type="dxa"/>
            <w:noWrap/>
            <w:vAlign w:val="center"/>
          </w:tcPr>
          <w:p w14:paraId="4B2DBE20" w14:textId="4A8F6A21" w:rsidR="00C151DC" w:rsidRPr="007C7FE7" w:rsidRDefault="00C151DC" w:rsidP="009A016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5.5 (1 544)</w:t>
            </w:r>
          </w:p>
        </w:tc>
        <w:tc>
          <w:tcPr>
            <w:tcW w:w="2367" w:type="dxa"/>
            <w:noWrap/>
            <w:vAlign w:val="center"/>
          </w:tcPr>
          <w:p w14:paraId="1C0233BE" w14:textId="1AFB072B" w:rsidR="00C151DC" w:rsidRPr="007C7FE7" w:rsidRDefault="00C151DC" w:rsidP="005251AB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3.9</w:t>
            </w:r>
            <w:r w:rsidR="005251AB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5251AB" w:rsidRPr="007C7FE7">
              <w:rPr>
                <w:sz w:val="18"/>
                <w:szCs w:val="18"/>
                <w:lang w:val="en-ZA"/>
              </w:rPr>
              <w:t>444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531" w:type="dxa"/>
            <w:noWrap/>
            <w:vAlign w:val="center"/>
          </w:tcPr>
          <w:p w14:paraId="42C4073A" w14:textId="6B730F6B" w:rsidR="00C151DC" w:rsidRPr="007C7FE7" w:rsidRDefault="00C151DC" w:rsidP="00302102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6.</w:t>
            </w:r>
            <w:r w:rsidR="00302102" w:rsidRPr="007C7FE7">
              <w:rPr>
                <w:sz w:val="18"/>
                <w:szCs w:val="18"/>
                <w:lang w:val="en-ZA"/>
              </w:rPr>
              <w:t xml:space="preserve">7 </w:t>
            </w:r>
            <w:r w:rsidRPr="007C7FE7">
              <w:rPr>
                <w:sz w:val="18"/>
                <w:szCs w:val="18"/>
                <w:lang w:val="en-ZA"/>
              </w:rPr>
              <w:t xml:space="preserve">(1 </w:t>
            </w:r>
            <w:r w:rsidR="00302102" w:rsidRPr="007C7FE7">
              <w:rPr>
                <w:sz w:val="18"/>
                <w:szCs w:val="18"/>
                <w:lang w:val="en-ZA"/>
              </w:rPr>
              <w:t>100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/>
          </w:tcPr>
          <w:p w14:paraId="5530C7D0" w14:textId="77777777" w:rsidR="00C151DC" w:rsidRPr="007C7FE7" w:rsidRDefault="00C151DC" w:rsidP="00E550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</w:tr>
      <w:tr w:rsidR="00C151DC" w:rsidRPr="007C7FE7" w14:paraId="584E0B02" w14:textId="2A0CCB5F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05311F30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3 diseases</w:t>
            </w:r>
          </w:p>
        </w:tc>
        <w:tc>
          <w:tcPr>
            <w:tcW w:w="1949" w:type="dxa"/>
            <w:noWrap/>
            <w:vAlign w:val="center"/>
          </w:tcPr>
          <w:p w14:paraId="5D7C9044" w14:textId="4C821F74" w:rsidR="00C151DC" w:rsidRPr="007C7FE7" w:rsidRDefault="00C151DC" w:rsidP="00FF4136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0.8 (232)</w:t>
            </w:r>
          </w:p>
        </w:tc>
        <w:tc>
          <w:tcPr>
            <w:tcW w:w="2367" w:type="dxa"/>
            <w:noWrap/>
            <w:vAlign w:val="center"/>
          </w:tcPr>
          <w:p w14:paraId="2BE28F1E" w14:textId="094D832F" w:rsidR="00C151DC" w:rsidRPr="007C7FE7" w:rsidRDefault="00C151DC" w:rsidP="00F02E29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0.6</w:t>
            </w:r>
            <w:r w:rsidR="00F02E29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F02E29" w:rsidRPr="007C7FE7">
              <w:rPr>
                <w:sz w:val="18"/>
                <w:szCs w:val="18"/>
                <w:lang w:val="en-ZA"/>
              </w:rPr>
              <w:t>67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531" w:type="dxa"/>
            <w:noWrap/>
            <w:vAlign w:val="center"/>
          </w:tcPr>
          <w:p w14:paraId="69ED8682" w14:textId="0561F174" w:rsidR="00C151DC" w:rsidRPr="007C7FE7" w:rsidRDefault="00C151DC" w:rsidP="00302102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1.0</w:t>
            </w:r>
            <w:r w:rsidR="00302102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302102" w:rsidRPr="007C7FE7">
              <w:rPr>
                <w:sz w:val="18"/>
                <w:szCs w:val="18"/>
                <w:lang w:val="en-ZA"/>
              </w:rPr>
              <w:t>165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/>
          </w:tcPr>
          <w:p w14:paraId="47E2C0BF" w14:textId="77777777" w:rsidR="00C151DC" w:rsidRPr="007C7FE7" w:rsidRDefault="00C151DC" w:rsidP="00E550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</w:tr>
      <w:tr w:rsidR="00C151DC" w:rsidRPr="007C7FE7" w14:paraId="001130B1" w14:textId="7A7D8E98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45092724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4 diseases</w:t>
            </w:r>
          </w:p>
        </w:tc>
        <w:tc>
          <w:tcPr>
            <w:tcW w:w="1949" w:type="dxa"/>
            <w:noWrap/>
            <w:vAlign w:val="center"/>
          </w:tcPr>
          <w:p w14:paraId="32B4C86D" w14:textId="27C4AA5B" w:rsidR="00C151DC" w:rsidRPr="007C7FE7" w:rsidRDefault="00C151DC" w:rsidP="00FF4136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0.08 (22)</w:t>
            </w:r>
          </w:p>
        </w:tc>
        <w:tc>
          <w:tcPr>
            <w:tcW w:w="2367" w:type="dxa"/>
            <w:noWrap/>
            <w:vAlign w:val="center"/>
          </w:tcPr>
          <w:p w14:paraId="48BAFBD3" w14:textId="76987337" w:rsidR="00C151DC" w:rsidRPr="007C7FE7" w:rsidRDefault="00C151DC" w:rsidP="00F02E29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</w:t>
            </w:r>
            <w:r w:rsidR="00F02E29" w:rsidRPr="007C7FE7">
              <w:rPr>
                <w:sz w:val="18"/>
                <w:szCs w:val="18"/>
                <w:lang w:val="en-ZA"/>
              </w:rPr>
              <w:t xml:space="preserve">1 </w:t>
            </w:r>
            <w:r w:rsidRPr="007C7FE7">
              <w:rPr>
                <w:sz w:val="18"/>
                <w:szCs w:val="18"/>
                <w:lang w:val="en-ZA"/>
              </w:rPr>
              <w:t>(6)</w:t>
            </w:r>
          </w:p>
        </w:tc>
        <w:tc>
          <w:tcPr>
            <w:tcW w:w="1531" w:type="dxa"/>
            <w:noWrap/>
            <w:vAlign w:val="center"/>
          </w:tcPr>
          <w:p w14:paraId="014646A7" w14:textId="7F503159" w:rsidR="00C151DC" w:rsidRPr="007C7FE7" w:rsidRDefault="00C151DC" w:rsidP="008B75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</w:t>
            </w:r>
            <w:r w:rsidR="008B75AD" w:rsidRPr="007C7FE7">
              <w:rPr>
                <w:sz w:val="18"/>
                <w:szCs w:val="18"/>
                <w:lang w:val="en-ZA"/>
              </w:rPr>
              <w:t xml:space="preserve">1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8B75AD" w:rsidRPr="007C7FE7">
              <w:rPr>
                <w:sz w:val="18"/>
                <w:szCs w:val="18"/>
                <w:lang w:val="en-ZA"/>
              </w:rPr>
              <w:t>16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/>
          </w:tcPr>
          <w:p w14:paraId="3DD458B3" w14:textId="77777777" w:rsidR="00C151DC" w:rsidRPr="007C7FE7" w:rsidRDefault="00C151DC" w:rsidP="00E550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</w:tr>
      <w:tr w:rsidR="00C151DC" w:rsidRPr="007C7FE7" w14:paraId="6689747F" w14:textId="348BB1F0" w:rsidTr="006B0327">
        <w:trPr>
          <w:trHeight w:val="514"/>
          <w:jc w:val="center"/>
        </w:trPr>
        <w:tc>
          <w:tcPr>
            <w:tcW w:w="2794" w:type="dxa"/>
            <w:noWrap/>
            <w:vAlign w:val="center"/>
            <w:hideMark/>
          </w:tcPr>
          <w:p w14:paraId="2E85965F" w14:textId="77777777" w:rsidR="00C151DC" w:rsidRPr="007C7FE7" w:rsidRDefault="00C151DC" w:rsidP="00E550AD">
            <w:pPr>
              <w:spacing w:before="0" w:after="0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5+ diseases</w:t>
            </w:r>
          </w:p>
        </w:tc>
        <w:tc>
          <w:tcPr>
            <w:tcW w:w="1949" w:type="dxa"/>
            <w:noWrap/>
            <w:vAlign w:val="center"/>
          </w:tcPr>
          <w:p w14:paraId="0A13CAC3" w14:textId="0F1A0DA5" w:rsidR="00C151DC" w:rsidRPr="007C7FE7" w:rsidRDefault="00C151DC" w:rsidP="00EE0F60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0.14 (39)</w:t>
            </w:r>
          </w:p>
        </w:tc>
        <w:tc>
          <w:tcPr>
            <w:tcW w:w="2367" w:type="dxa"/>
            <w:noWrap/>
            <w:vAlign w:val="center"/>
          </w:tcPr>
          <w:p w14:paraId="6C32C02D" w14:textId="40156F3A" w:rsidR="00C151DC" w:rsidRPr="007C7FE7" w:rsidRDefault="00C151DC" w:rsidP="008B75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</w:t>
            </w:r>
            <w:r w:rsidR="00F02E29" w:rsidRPr="007C7FE7">
              <w:rPr>
                <w:sz w:val="18"/>
                <w:szCs w:val="18"/>
                <w:lang w:val="en-ZA"/>
              </w:rPr>
              <w:t>2</w:t>
            </w:r>
            <w:r w:rsidR="008B75AD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F02E29" w:rsidRPr="007C7FE7">
              <w:rPr>
                <w:sz w:val="18"/>
                <w:szCs w:val="18"/>
                <w:lang w:val="en-ZA"/>
              </w:rPr>
              <w:t>16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1531" w:type="dxa"/>
            <w:noWrap/>
            <w:vAlign w:val="center"/>
          </w:tcPr>
          <w:p w14:paraId="0837FA49" w14:textId="1B12B48E" w:rsidR="00C151DC" w:rsidRPr="007C7FE7" w:rsidRDefault="00C151DC" w:rsidP="008B75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  <w:r w:rsidRPr="007C7FE7">
              <w:rPr>
                <w:sz w:val="18"/>
                <w:szCs w:val="18"/>
                <w:lang w:val="en-ZA"/>
              </w:rPr>
              <w:t>0.1</w:t>
            </w:r>
            <w:r w:rsidR="008B75AD" w:rsidRPr="007C7FE7">
              <w:rPr>
                <w:sz w:val="18"/>
                <w:szCs w:val="18"/>
                <w:lang w:val="en-ZA"/>
              </w:rPr>
              <w:t xml:space="preserve"> </w:t>
            </w:r>
            <w:r w:rsidRPr="007C7FE7">
              <w:rPr>
                <w:sz w:val="18"/>
                <w:szCs w:val="18"/>
                <w:lang w:val="en-ZA"/>
              </w:rPr>
              <w:t>(</w:t>
            </w:r>
            <w:r w:rsidR="008B75AD" w:rsidRPr="007C7FE7">
              <w:rPr>
                <w:sz w:val="18"/>
                <w:szCs w:val="18"/>
                <w:lang w:val="en-ZA"/>
              </w:rPr>
              <w:t>23</w:t>
            </w:r>
            <w:r w:rsidRPr="007C7FE7">
              <w:rPr>
                <w:sz w:val="18"/>
                <w:szCs w:val="18"/>
                <w:lang w:val="en-ZA"/>
              </w:rPr>
              <w:t>)</w:t>
            </w:r>
          </w:p>
        </w:tc>
        <w:tc>
          <w:tcPr>
            <w:tcW w:w="826" w:type="dxa"/>
            <w:vMerge/>
          </w:tcPr>
          <w:p w14:paraId="6E36079F" w14:textId="77777777" w:rsidR="00C151DC" w:rsidRPr="007C7FE7" w:rsidRDefault="00C151DC" w:rsidP="00E550AD">
            <w:pPr>
              <w:spacing w:before="0" w:after="0"/>
              <w:jc w:val="center"/>
              <w:rPr>
                <w:sz w:val="18"/>
                <w:szCs w:val="18"/>
                <w:lang w:val="en-ZA"/>
              </w:rPr>
            </w:pPr>
          </w:p>
        </w:tc>
      </w:tr>
      <w:tr w:rsidR="00C151DC" w:rsidRPr="007C7FE7" w14:paraId="65722DD6" w14:textId="7E577CFA" w:rsidTr="006B0327">
        <w:trPr>
          <w:trHeight w:val="514"/>
          <w:jc w:val="center"/>
        </w:trPr>
        <w:tc>
          <w:tcPr>
            <w:tcW w:w="2794" w:type="dxa"/>
            <w:noWrap/>
            <w:vAlign w:val="center"/>
          </w:tcPr>
          <w:p w14:paraId="2A30BAE7" w14:textId="77777777" w:rsidR="005127F4" w:rsidRPr="007C7FE7" w:rsidRDefault="00C151DC" w:rsidP="00E550AD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Multimorbidity </w:t>
            </w:r>
          </w:p>
          <w:p w14:paraId="42470BE5" w14:textId="6920CBA0" w:rsidR="00C151DC" w:rsidRPr="007C7FE7" w:rsidRDefault="00C151DC" w:rsidP="00E550AD">
            <w:pPr>
              <w:spacing w:before="0" w:after="0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(≥ 2 diseases) </w:t>
            </w:r>
          </w:p>
        </w:tc>
        <w:tc>
          <w:tcPr>
            <w:tcW w:w="1949" w:type="dxa"/>
            <w:noWrap/>
            <w:vAlign w:val="center"/>
          </w:tcPr>
          <w:p w14:paraId="13B0E684" w14:textId="77777777" w:rsidR="00C151DC" w:rsidRPr="007C7FE7" w:rsidRDefault="00C151DC" w:rsidP="00AC53FC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6.6 </w:t>
            </w:r>
          </w:p>
          <w:p w14:paraId="2E427D87" w14:textId="643D0335" w:rsidR="00C151DC" w:rsidRPr="007C7FE7" w:rsidRDefault="00C151DC" w:rsidP="00AC53FC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(1 837 / 27 896)</w:t>
            </w:r>
          </w:p>
        </w:tc>
        <w:tc>
          <w:tcPr>
            <w:tcW w:w="2367" w:type="dxa"/>
            <w:noWrap/>
            <w:vAlign w:val="center"/>
          </w:tcPr>
          <w:p w14:paraId="74C43144" w14:textId="77777777" w:rsidR="00C151DC" w:rsidRPr="007C7FE7" w:rsidRDefault="00C151DC" w:rsidP="00454594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4.7 </w:t>
            </w:r>
          </w:p>
          <w:p w14:paraId="079A3BF4" w14:textId="04881CC4" w:rsidR="00C151DC" w:rsidRPr="007C7FE7" w:rsidRDefault="00C151DC" w:rsidP="00454594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(533 / 11 456)</w:t>
            </w:r>
          </w:p>
        </w:tc>
        <w:tc>
          <w:tcPr>
            <w:tcW w:w="1531" w:type="dxa"/>
            <w:noWrap/>
            <w:vAlign w:val="center"/>
          </w:tcPr>
          <w:p w14:paraId="74C62F22" w14:textId="77777777" w:rsidR="00C151DC" w:rsidRPr="007C7FE7" w:rsidRDefault="00C151DC" w:rsidP="00454594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 xml:space="preserve">7.4 </w:t>
            </w:r>
          </w:p>
          <w:p w14:paraId="27E709DD" w14:textId="25A2E209" w:rsidR="00C151DC" w:rsidRPr="007C7FE7" w:rsidRDefault="00C151DC" w:rsidP="00454594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(1 304 / 16 422)</w:t>
            </w:r>
          </w:p>
        </w:tc>
        <w:tc>
          <w:tcPr>
            <w:tcW w:w="826" w:type="dxa"/>
            <w:vAlign w:val="center"/>
          </w:tcPr>
          <w:p w14:paraId="7D6281F8" w14:textId="2FDBDBBB" w:rsidR="00C151DC" w:rsidRPr="007C7FE7" w:rsidRDefault="00C151DC" w:rsidP="00C151DC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ZA"/>
              </w:rPr>
            </w:pPr>
            <w:r w:rsidRPr="007C7FE7">
              <w:rPr>
                <w:b/>
                <w:bCs/>
                <w:sz w:val="18"/>
                <w:szCs w:val="18"/>
                <w:lang w:val="en-ZA"/>
              </w:rPr>
              <w:t>&lt;0.001</w:t>
            </w:r>
          </w:p>
        </w:tc>
      </w:tr>
    </w:tbl>
    <w:p w14:paraId="2744BAB8" w14:textId="77777777" w:rsidR="00EF40EA" w:rsidRDefault="00EF40EA" w:rsidP="0044772A"/>
    <w:p w14:paraId="12BBE0DD" w14:textId="4D7A4FE9" w:rsidR="00EF40EA" w:rsidRDefault="000259DB" w:rsidP="00EF40EA">
      <w:r>
        <w:rPr>
          <w:b/>
          <w:bCs/>
        </w:rPr>
        <w:t>Supplementary Table 4</w:t>
      </w:r>
      <w:r w:rsidRPr="00A12477">
        <w:rPr>
          <w:b/>
          <w:bCs/>
        </w:rPr>
        <w:t xml:space="preserve">. </w:t>
      </w:r>
      <w:r w:rsidR="00BC7E7C">
        <w:rPr>
          <w:b/>
          <w:bCs/>
        </w:rPr>
        <w:t>Estimated m</w:t>
      </w:r>
      <w:r w:rsidRPr="00A12477">
        <w:rPr>
          <w:b/>
          <w:bCs/>
        </w:rPr>
        <w:t>embership probabilities</w:t>
      </w:r>
      <w:r>
        <w:rPr>
          <w:b/>
          <w:bCs/>
        </w:rPr>
        <w:t xml:space="preserve"> and</w:t>
      </w:r>
      <w:r w:rsidRPr="00A12477">
        <w:rPr>
          <w:b/>
          <w:bCs/>
        </w:rPr>
        <w:t xml:space="preserve"> </w:t>
      </w:r>
      <w:r>
        <w:rPr>
          <w:b/>
          <w:bCs/>
        </w:rPr>
        <w:t>s</w:t>
      </w:r>
      <w:r w:rsidRPr="00A12477">
        <w:rPr>
          <w:b/>
          <w:bCs/>
        </w:rPr>
        <w:t>tandard errors for each latent class</w:t>
      </w:r>
    </w:p>
    <w:tbl>
      <w:tblPr>
        <w:tblStyle w:val="TableGrid"/>
        <w:tblW w:w="9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2639"/>
        <w:gridCol w:w="2866"/>
      </w:tblGrid>
      <w:tr w:rsidR="00E92254" w:rsidRPr="00E76225" w14:paraId="76DAE90A" w14:textId="32A9E809" w:rsidTr="006B0327">
        <w:trPr>
          <w:trHeight w:val="837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AC957" w14:textId="77777777" w:rsidR="00E92254" w:rsidRPr="00E76225" w:rsidRDefault="00E92254" w:rsidP="00EB026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Latent class name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7ECDE" w14:textId="26FFF71A" w:rsidR="00E92254" w:rsidRPr="00E76225" w:rsidRDefault="00E92254" w:rsidP="00E9225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Membership probability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77052" w14:textId="26619212" w:rsidR="00E92254" w:rsidRPr="00E76225" w:rsidRDefault="00E92254" w:rsidP="00E9225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Standard error</w:t>
            </w:r>
          </w:p>
        </w:tc>
      </w:tr>
      <w:tr w:rsidR="006E258E" w:rsidRPr="00E76225" w14:paraId="45658080" w14:textId="25A9A5DA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B1731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Diabetes &amp; Hypertension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C35E2" w14:textId="7C919703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0.3630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C6E04" w14:textId="3C80FF67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0.022</w:t>
            </w:r>
          </w:p>
        </w:tc>
      </w:tr>
      <w:tr w:rsidR="0044772A" w:rsidRPr="00E76225" w14:paraId="25320B5B" w14:textId="406AEBF3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F9633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HIV &amp; Hypertension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0A89A" w14:textId="785B4C7E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0.3101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EAB074" w14:textId="3BD2E4FD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0.022</w:t>
            </w:r>
          </w:p>
        </w:tc>
      </w:tr>
      <w:tr w:rsidR="006E258E" w:rsidRPr="00E76225" w14:paraId="3889D2D0" w14:textId="2EFB9F48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A59F5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Heart disease &amp; Hypertension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C93A" w14:textId="61926818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0.1446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A4BE0" w14:textId="24A79E32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0.015</w:t>
            </w:r>
          </w:p>
        </w:tc>
      </w:tr>
      <w:tr w:rsidR="0044772A" w:rsidRPr="00E76225" w14:paraId="53156B3D" w14:textId="436C0D2E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941FE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HIV, Diabetes &amp; Heart disease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D90CA9" w14:textId="48B05754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0.0693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42724F" w14:textId="4D6CA74D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0.012</w:t>
            </w:r>
          </w:p>
        </w:tc>
      </w:tr>
      <w:tr w:rsidR="006E258E" w:rsidRPr="00E76225" w14:paraId="17CD2C52" w14:textId="70A9C797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FE550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TB &amp; HIV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FAEE0" w14:textId="30131FF6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0.0634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AEE3B" w14:textId="5C5B0538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0.011</w:t>
            </w:r>
          </w:p>
        </w:tc>
      </w:tr>
      <w:tr w:rsidR="0044772A" w:rsidRPr="00E76225" w14:paraId="26AE32FB" w14:textId="3061A5C6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9FBD0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Hypertension, TB &amp; Cancer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A0D0FA" w14:textId="68BDF02A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0.0276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2175A5" w14:textId="2AE423CA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0.007</w:t>
            </w:r>
          </w:p>
        </w:tc>
      </w:tr>
      <w:tr w:rsidR="006E258E" w:rsidRPr="00E76225" w14:paraId="3DEAE0D3" w14:textId="4B84C28E" w:rsidTr="006B0327">
        <w:trPr>
          <w:trHeight w:val="486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6878D" w14:textId="77777777" w:rsidR="006E258E" w:rsidRPr="00E76225" w:rsidRDefault="006E258E" w:rsidP="006E258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All diseases except HIV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990F2" w14:textId="59B36641" w:rsidR="006E258E" w:rsidRPr="006E258E" w:rsidRDefault="006E258E" w:rsidP="006E258E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0.0219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8A9D0" w14:textId="0D3DCC2F" w:rsidR="006E258E" w:rsidRPr="00E76225" w:rsidRDefault="006E258E" w:rsidP="006E258E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E258E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0.007</w:t>
            </w:r>
          </w:p>
        </w:tc>
      </w:tr>
    </w:tbl>
    <w:p w14:paraId="59978310" w14:textId="0FFD8EFA" w:rsidR="00EF40EA" w:rsidRDefault="00EF40EA" w:rsidP="00EF40EA">
      <w:pPr>
        <w:spacing w:after="0"/>
        <w:rPr>
          <w:b/>
          <w:bCs/>
        </w:rPr>
      </w:pPr>
    </w:p>
    <w:p w14:paraId="0D62CD0A" w14:textId="22609F4C" w:rsidR="003C4252" w:rsidRDefault="003C4252" w:rsidP="00EF40EA">
      <w:pPr>
        <w:spacing w:after="0"/>
        <w:rPr>
          <w:b/>
          <w:bCs/>
        </w:rPr>
      </w:pPr>
    </w:p>
    <w:p w14:paraId="6FCBF5F5" w14:textId="7EA79F8D" w:rsidR="003C4252" w:rsidRDefault="003C4252" w:rsidP="00EF40EA">
      <w:pPr>
        <w:spacing w:after="0"/>
        <w:rPr>
          <w:b/>
          <w:bCs/>
        </w:rPr>
      </w:pPr>
    </w:p>
    <w:p w14:paraId="0BC2DC4B" w14:textId="77777777" w:rsidR="006B0327" w:rsidRDefault="006B0327" w:rsidP="00EF40EA">
      <w:pPr>
        <w:spacing w:after="0"/>
        <w:rPr>
          <w:b/>
          <w:bCs/>
        </w:rPr>
      </w:pPr>
    </w:p>
    <w:p w14:paraId="4DA3AD55" w14:textId="0465801A" w:rsidR="002C0191" w:rsidRDefault="002C0191" w:rsidP="002C0191">
      <w:pPr>
        <w:rPr>
          <w:b/>
          <w:bCs/>
          <w:lang w:val="en-ZA"/>
        </w:rPr>
      </w:pPr>
      <w:r>
        <w:rPr>
          <w:b/>
          <w:bCs/>
          <w:lang w:val="en-ZA"/>
        </w:rPr>
        <w:lastRenderedPageBreak/>
        <w:t>Table</w:t>
      </w:r>
      <w:r w:rsidRPr="00587AA2">
        <w:rPr>
          <w:b/>
          <w:bCs/>
          <w:lang w:val="en-ZA"/>
        </w:rPr>
        <w:t xml:space="preserve"> </w:t>
      </w:r>
      <w:r>
        <w:rPr>
          <w:b/>
          <w:bCs/>
          <w:lang w:val="en-ZA"/>
        </w:rPr>
        <w:t>5</w:t>
      </w:r>
      <w:r w:rsidRPr="00587AA2">
        <w:rPr>
          <w:b/>
          <w:bCs/>
          <w:lang w:val="en-ZA"/>
        </w:rPr>
        <w:t xml:space="preserve">. </w:t>
      </w:r>
      <w:r w:rsidRPr="00A85F0C">
        <w:rPr>
          <w:b/>
          <w:bCs/>
          <w:lang w:val="en-ZA"/>
        </w:rPr>
        <w:t xml:space="preserve">Item response probabilities </w:t>
      </w:r>
      <w:r w:rsidR="002A75E2">
        <w:rPr>
          <w:b/>
          <w:bCs/>
          <w:lang w:val="en-ZA"/>
        </w:rPr>
        <w:t>and sta</w:t>
      </w:r>
      <w:r w:rsidR="0044772A">
        <w:rPr>
          <w:b/>
          <w:bCs/>
          <w:lang w:val="en-ZA"/>
        </w:rPr>
        <w:t xml:space="preserve">ndard error </w:t>
      </w:r>
      <w:r w:rsidRPr="00A85F0C">
        <w:rPr>
          <w:b/>
          <w:bCs/>
          <w:lang w:val="en-ZA"/>
        </w:rPr>
        <w:t>by disease for each latent class</w:t>
      </w:r>
      <w:r>
        <w:rPr>
          <w:b/>
          <w:bCs/>
          <w:lang w:val="en-ZA"/>
        </w:rPr>
        <w:t>.</w:t>
      </w:r>
    </w:p>
    <w:tbl>
      <w:tblPr>
        <w:tblStyle w:val="TableGrid"/>
        <w:tblW w:w="9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340"/>
        <w:gridCol w:w="1073"/>
        <w:gridCol w:w="1206"/>
        <w:gridCol w:w="1207"/>
        <w:gridCol w:w="1206"/>
        <w:gridCol w:w="1215"/>
      </w:tblGrid>
      <w:tr w:rsidR="002C0191" w:rsidRPr="00E76225" w14:paraId="129ACC0D" w14:textId="77777777" w:rsidTr="006B0327">
        <w:trPr>
          <w:trHeight w:val="583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D714B" w14:textId="77777777" w:rsidR="002C0191" w:rsidRPr="00E76225" w:rsidRDefault="002C0191" w:rsidP="00EB026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Latent class name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3014CD" w14:textId="56B6183D" w:rsidR="002C0191" w:rsidRPr="00E76225" w:rsidRDefault="009B5D95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Item response p</w:t>
            </w:r>
            <w:r w:rsidR="002C0191"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robability of disease condition by class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(Standard error)</w:t>
            </w:r>
          </w:p>
        </w:tc>
      </w:tr>
      <w:tr w:rsidR="00C15452" w:rsidRPr="00E76225" w14:paraId="71CA2EBF" w14:textId="77777777" w:rsidTr="006B0327">
        <w:trPr>
          <w:trHeight w:val="442"/>
          <w:jc w:val="center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92BE73" w14:textId="77777777" w:rsidR="002C0191" w:rsidRPr="00E76225" w:rsidRDefault="002C0191" w:rsidP="00EB026A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A136AB" w14:textId="77777777" w:rsidR="002C0191" w:rsidRPr="005B38B0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Hypertension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BAFF62" w14:textId="77777777" w:rsidR="002C0191" w:rsidRPr="005B38B0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Diabetes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E43476" w14:textId="77777777" w:rsidR="002C0191" w:rsidRPr="005B38B0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HIV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D4EE3" w14:textId="77777777" w:rsidR="002C0191" w:rsidRPr="00E76225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Heart disease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8820E7" w14:textId="77777777" w:rsidR="002C0191" w:rsidRPr="005B38B0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TB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62FE7E" w14:textId="77777777" w:rsidR="002C0191" w:rsidRPr="005B38B0" w:rsidRDefault="002C0191" w:rsidP="00EB026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Cancer</w:t>
            </w:r>
          </w:p>
        </w:tc>
      </w:tr>
      <w:tr w:rsidR="00C15452" w:rsidRPr="00E76225" w14:paraId="60C1DB32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03BD0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Diabetes &amp; Hypertension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FB749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1.000 </w:t>
            </w:r>
          </w:p>
          <w:p w14:paraId="10B38018" w14:textId="60195646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EBF00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1.000 </w:t>
            </w:r>
          </w:p>
          <w:p w14:paraId="5145D0FD" w14:textId="57416BBB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84001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0.003 </w:t>
            </w:r>
          </w:p>
          <w:p w14:paraId="7E6F638E" w14:textId="74C0CB68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(0.004)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2EEAF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0.015 </w:t>
            </w:r>
          </w:p>
          <w:p w14:paraId="124B4323" w14:textId="2939E214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(0.024)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62CAB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0.010</w:t>
            </w:r>
          </w:p>
          <w:p w14:paraId="6C5B55A0" w14:textId="1681B3AA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(0.005)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112B6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0.025 </w:t>
            </w:r>
          </w:p>
          <w:p w14:paraId="06F0D902" w14:textId="7608938A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(0.013)</w:t>
            </w:r>
          </w:p>
        </w:tc>
      </w:tr>
      <w:tr w:rsidR="00322C9A" w:rsidRPr="00E76225" w14:paraId="5BF189F4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2F338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HIV &amp; Hypertension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9F7B69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1.000 </w:t>
            </w:r>
          </w:p>
          <w:p w14:paraId="74396DF4" w14:textId="40F74F06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8DC201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0.149 </w:t>
            </w:r>
          </w:p>
          <w:p w14:paraId="5A3C15D6" w14:textId="2D822337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(0.030)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606138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1.000 </w:t>
            </w:r>
          </w:p>
          <w:p w14:paraId="4E1E97AC" w14:textId="25CC3D82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2AF487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0.075 </w:t>
            </w:r>
          </w:p>
          <w:p w14:paraId="06AD6EAA" w14:textId="01AB8C1D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(0.027)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01508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0.060</w:t>
            </w:r>
          </w:p>
          <w:p w14:paraId="467B26AE" w14:textId="1B7C6088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(0.019)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85139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0.033 </w:t>
            </w:r>
          </w:p>
          <w:p w14:paraId="7D87C084" w14:textId="2407BA71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(0.019)</w:t>
            </w:r>
          </w:p>
        </w:tc>
      </w:tr>
      <w:tr w:rsidR="00C15452" w:rsidRPr="00E76225" w14:paraId="4D805DA7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6352C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Heart disease &amp; Hypertension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9E08D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0.999 </w:t>
            </w:r>
          </w:p>
          <w:p w14:paraId="0C72C988" w14:textId="034E4A02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(0.002)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E87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0.300 </w:t>
            </w:r>
          </w:p>
          <w:p w14:paraId="2AAA1324" w14:textId="7D589612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(0.070)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3D552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0.011 </w:t>
            </w:r>
          </w:p>
          <w:p w14:paraId="59AD1069" w14:textId="377E75A4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(0.023)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B18FA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0.999</w:t>
            </w:r>
          </w:p>
          <w:p w14:paraId="5F5B7F28" w14:textId="63F3972A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(0.000)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41F6A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0.000</w:t>
            </w:r>
          </w:p>
          <w:p w14:paraId="542A1AC4" w14:textId="6B837C4A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(0.000)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EE1FE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0.015 </w:t>
            </w:r>
          </w:p>
          <w:p w14:paraId="6E51A6FE" w14:textId="23A0DF2F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(0.011)</w:t>
            </w:r>
          </w:p>
        </w:tc>
      </w:tr>
      <w:tr w:rsidR="00322C9A" w:rsidRPr="00E76225" w14:paraId="0DEEFF1F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A16A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HIV, Diabetes &amp; Heart disease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468930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0.040 </w:t>
            </w:r>
          </w:p>
          <w:p w14:paraId="175E3FDE" w14:textId="77A87968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(0.059)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6A13CE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0.543 </w:t>
            </w:r>
          </w:p>
          <w:p w14:paraId="15C4F1C1" w14:textId="01A5A2FA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(0.094)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902C84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0.899 </w:t>
            </w:r>
          </w:p>
          <w:p w14:paraId="3F7B453E" w14:textId="3BCB5BDE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(0.036)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26935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0.507 </w:t>
            </w:r>
          </w:p>
          <w:p w14:paraId="771C23FA" w14:textId="45F9E5D1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(0.092)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30D23E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0.001 </w:t>
            </w:r>
          </w:p>
          <w:p w14:paraId="0D9D2077" w14:textId="0675FB28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BB850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0.069</w:t>
            </w:r>
          </w:p>
          <w:p w14:paraId="5FF32568" w14:textId="0350B7E7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(0.031)</w:t>
            </w:r>
          </w:p>
        </w:tc>
      </w:tr>
      <w:tr w:rsidR="00C15452" w:rsidRPr="00E76225" w14:paraId="410AF207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DF0CD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TB &amp; HIV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0AB3A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0.015 </w:t>
            </w:r>
          </w:p>
          <w:p w14:paraId="25CBA637" w14:textId="4E09BA66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(0.015)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1B360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0.006</w:t>
            </w:r>
          </w:p>
          <w:p w14:paraId="10B4593C" w14:textId="6286AE83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(0.005)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D2C70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0.986 </w:t>
            </w:r>
          </w:p>
          <w:p w14:paraId="71D010AF" w14:textId="4D0887C3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(0.013)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0C09E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0.113 </w:t>
            </w:r>
          </w:p>
          <w:p w14:paraId="561D0B20" w14:textId="54BAC768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(0.058)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23510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0.998 </w:t>
            </w:r>
          </w:p>
          <w:p w14:paraId="3340A6B7" w14:textId="26FE94E1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(0.001)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D57B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0.000</w:t>
            </w:r>
          </w:p>
          <w:p w14:paraId="52487706" w14:textId="38CAB307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(0.000)</w:t>
            </w:r>
          </w:p>
        </w:tc>
      </w:tr>
      <w:tr w:rsidR="00322C9A" w:rsidRPr="00E76225" w14:paraId="0DF022D5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3D002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Hypertension, TB &amp; Cancer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8F49C7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0.999 </w:t>
            </w:r>
          </w:p>
          <w:p w14:paraId="337FB1EC" w14:textId="59F5B78C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3FD367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0.007</w:t>
            </w:r>
          </w:p>
          <w:p w14:paraId="44D9725E" w14:textId="64AB5745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(0.002)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4BCCF3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0.006 </w:t>
            </w:r>
          </w:p>
          <w:p w14:paraId="65054C80" w14:textId="3AAEB468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(0.002)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508DF8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0.002 </w:t>
            </w:r>
          </w:p>
          <w:p w14:paraId="1754A7DD" w14:textId="126A2D17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(0.001)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847D88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0.631 </w:t>
            </w:r>
          </w:p>
          <w:p w14:paraId="25B88933" w14:textId="5CDA5890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(0.142)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0255B3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0.485 </w:t>
            </w:r>
          </w:p>
          <w:p w14:paraId="3374410B" w14:textId="4604A387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(0.142)</w:t>
            </w:r>
          </w:p>
        </w:tc>
      </w:tr>
      <w:tr w:rsidR="00C15452" w:rsidRPr="00E76225" w14:paraId="57CF46D6" w14:textId="77777777" w:rsidTr="006B0327">
        <w:trPr>
          <w:trHeight w:val="60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50511" w14:textId="77777777" w:rsidR="00C15452" w:rsidRPr="00E76225" w:rsidRDefault="00C15452" w:rsidP="0044772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E7622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All diseases except HIV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39A0E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0.999 </w:t>
            </w:r>
          </w:p>
          <w:p w14:paraId="34504627" w14:textId="0E0E41EB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F4B18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0.997 </w:t>
            </w:r>
          </w:p>
          <w:p w14:paraId="06A00C01" w14:textId="579DC805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(0.001)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04772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0.034 </w:t>
            </w:r>
          </w:p>
          <w:p w14:paraId="44F940EE" w14:textId="060277F3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(0.031)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C259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0.995 </w:t>
            </w:r>
          </w:p>
          <w:p w14:paraId="293CB7A4" w14:textId="37C51A3F" w:rsidR="00C15452" w:rsidRP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(0.002)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D9A62" w14:textId="77777777" w:rsidR="009B5D95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0.985 </w:t>
            </w:r>
          </w:p>
          <w:p w14:paraId="195DC581" w14:textId="58D08F7D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(0.017)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E2AFF" w14:textId="77777777" w:rsidR="00C15452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0.958 </w:t>
            </w:r>
          </w:p>
          <w:p w14:paraId="3D6E9ECF" w14:textId="639E7DD4" w:rsidR="00C15452" w:rsidRPr="005B38B0" w:rsidRDefault="00C15452" w:rsidP="00C154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C15452">
              <w:rPr>
                <w:rFonts w:eastAsia="Times New Roman" w:cs="Times New Roman"/>
                <w:color w:val="000000"/>
                <w:sz w:val="18"/>
                <w:szCs w:val="18"/>
                <w:lang w:val="en-ZA" w:eastAsia="en-ZA"/>
              </w:rPr>
              <w:t>(0.043)</w:t>
            </w:r>
          </w:p>
        </w:tc>
      </w:tr>
    </w:tbl>
    <w:p w14:paraId="246C8A1F" w14:textId="72FB83A7" w:rsidR="002C0191" w:rsidRDefault="002C0191" w:rsidP="00EF40EA">
      <w:pPr>
        <w:spacing w:after="0"/>
        <w:rPr>
          <w:b/>
          <w:bCs/>
        </w:rPr>
      </w:pPr>
    </w:p>
    <w:p w14:paraId="71555865" w14:textId="77777777" w:rsidR="0044772A" w:rsidRDefault="0044772A" w:rsidP="0044772A">
      <w:pPr>
        <w:jc w:val="center"/>
      </w:pPr>
      <w:r>
        <w:rPr>
          <w:noProof/>
        </w:rPr>
        <w:drawing>
          <wp:inline distT="0" distB="0" distL="0" distR="0" wp14:anchorId="451A8FA2" wp14:editId="72A723EB">
            <wp:extent cx="5897880" cy="3604260"/>
            <wp:effectExtent l="0" t="0" r="7620" b="152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E1EDC32-A9D7-4379-8CD7-AE626244DB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2D0B61" w14:textId="77777777" w:rsidR="0044772A" w:rsidRPr="008F11BE" w:rsidRDefault="0044772A" w:rsidP="0044772A">
      <w:pPr>
        <w:rPr>
          <w:b/>
          <w:bCs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8F11BE">
        <w:rPr>
          <w:b/>
          <w:bCs/>
        </w:rPr>
        <w:t>Multimorbidity prevalence</w:t>
      </w:r>
      <w:r>
        <w:rPr>
          <w:b/>
          <w:bCs/>
        </w:rPr>
        <w:t xml:space="preserve"> by </w:t>
      </w:r>
      <w:r w:rsidRPr="007C7FE7">
        <w:rPr>
          <w:b/>
          <w:bCs/>
        </w:rPr>
        <w:t>age group and sex (weighted data).</w:t>
      </w:r>
    </w:p>
    <w:p w14:paraId="35F686F1" w14:textId="77777777" w:rsidR="002C0191" w:rsidRPr="00CA5FF2" w:rsidRDefault="002C0191" w:rsidP="00EF40EA">
      <w:pPr>
        <w:spacing w:after="0"/>
        <w:rPr>
          <w:b/>
          <w:bCs/>
        </w:rPr>
      </w:pPr>
    </w:p>
    <w:sectPr w:rsidR="002C0191" w:rsidRPr="00CA5FF2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0062" w14:textId="77777777" w:rsidR="00A816C6" w:rsidRDefault="00A816C6" w:rsidP="00117666">
      <w:pPr>
        <w:spacing w:after="0"/>
      </w:pPr>
      <w:r>
        <w:separator/>
      </w:r>
    </w:p>
  </w:endnote>
  <w:endnote w:type="continuationSeparator" w:id="0">
    <w:p w14:paraId="740AA2CD" w14:textId="77777777" w:rsidR="00A816C6" w:rsidRDefault="00A816C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D426" w14:textId="77777777" w:rsidR="00A816C6" w:rsidRDefault="00A816C6" w:rsidP="00117666">
      <w:pPr>
        <w:spacing w:after="0"/>
      </w:pPr>
      <w:r>
        <w:separator/>
      </w:r>
    </w:p>
  </w:footnote>
  <w:footnote w:type="continuationSeparator" w:id="0">
    <w:p w14:paraId="52AD49BC" w14:textId="77777777" w:rsidR="00A816C6" w:rsidRDefault="00A816C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E0E"/>
    <w:multiLevelType w:val="hybridMultilevel"/>
    <w:tmpl w:val="F2D0C0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5FC0C90"/>
    <w:multiLevelType w:val="hybridMultilevel"/>
    <w:tmpl w:val="F2D0C0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sDA1NjEwtDA3NTNW0lEKTi0uzszPAykwrQUANQ8YjiwAAAA="/>
  </w:docVars>
  <w:rsids>
    <w:rsidRoot w:val="00ED20B5"/>
    <w:rsid w:val="0001436A"/>
    <w:rsid w:val="000259DB"/>
    <w:rsid w:val="00034304"/>
    <w:rsid w:val="00035434"/>
    <w:rsid w:val="00052A14"/>
    <w:rsid w:val="00077D53"/>
    <w:rsid w:val="000F1F64"/>
    <w:rsid w:val="00105FD9"/>
    <w:rsid w:val="00117666"/>
    <w:rsid w:val="00132BD3"/>
    <w:rsid w:val="00136653"/>
    <w:rsid w:val="001549D3"/>
    <w:rsid w:val="00160065"/>
    <w:rsid w:val="00177D84"/>
    <w:rsid w:val="001B4697"/>
    <w:rsid w:val="001B68A7"/>
    <w:rsid w:val="001B7F60"/>
    <w:rsid w:val="002515DC"/>
    <w:rsid w:val="00267D18"/>
    <w:rsid w:val="00274347"/>
    <w:rsid w:val="002838CB"/>
    <w:rsid w:val="002868E2"/>
    <w:rsid w:val="002869C3"/>
    <w:rsid w:val="002936E4"/>
    <w:rsid w:val="002A75E2"/>
    <w:rsid w:val="002B1558"/>
    <w:rsid w:val="002B4A57"/>
    <w:rsid w:val="002C0191"/>
    <w:rsid w:val="002C74CA"/>
    <w:rsid w:val="00302102"/>
    <w:rsid w:val="00302683"/>
    <w:rsid w:val="003123F4"/>
    <w:rsid w:val="00322C9A"/>
    <w:rsid w:val="003445AB"/>
    <w:rsid w:val="003544C5"/>
    <w:rsid w:val="003544FB"/>
    <w:rsid w:val="003769EF"/>
    <w:rsid w:val="003A579C"/>
    <w:rsid w:val="003C4252"/>
    <w:rsid w:val="003D0532"/>
    <w:rsid w:val="003D2F2D"/>
    <w:rsid w:val="003E2F99"/>
    <w:rsid w:val="00401590"/>
    <w:rsid w:val="00443C9B"/>
    <w:rsid w:val="0044772A"/>
    <w:rsid w:val="00447801"/>
    <w:rsid w:val="0045087C"/>
    <w:rsid w:val="00452E9C"/>
    <w:rsid w:val="00454594"/>
    <w:rsid w:val="004735C8"/>
    <w:rsid w:val="00483FE6"/>
    <w:rsid w:val="004947A6"/>
    <w:rsid w:val="004961FF"/>
    <w:rsid w:val="005127F4"/>
    <w:rsid w:val="00517A89"/>
    <w:rsid w:val="005250F2"/>
    <w:rsid w:val="005251AB"/>
    <w:rsid w:val="0058029F"/>
    <w:rsid w:val="00593EEA"/>
    <w:rsid w:val="005A17FE"/>
    <w:rsid w:val="005A5EEE"/>
    <w:rsid w:val="005D0084"/>
    <w:rsid w:val="00601035"/>
    <w:rsid w:val="006375C7"/>
    <w:rsid w:val="0064632E"/>
    <w:rsid w:val="0065052B"/>
    <w:rsid w:val="00654E8F"/>
    <w:rsid w:val="00660D05"/>
    <w:rsid w:val="006820B1"/>
    <w:rsid w:val="006B0327"/>
    <w:rsid w:val="006B7D14"/>
    <w:rsid w:val="006E258E"/>
    <w:rsid w:val="00701727"/>
    <w:rsid w:val="00701FD7"/>
    <w:rsid w:val="0070566C"/>
    <w:rsid w:val="00714C50"/>
    <w:rsid w:val="00725A7D"/>
    <w:rsid w:val="007501BE"/>
    <w:rsid w:val="0077339A"/>
    <w:rsid w:val="00775A02"/>
    <w:rsid w:val="00784677"/>
    <w:rsid w:val="00790BB3"/>
    <w:rsid w:val="007C206C"/>
    <w:rsid w:val="007C7FE7"/>
    <w:rsid w:val="00817DD6"/>
    <w:rsid w:val="0083759F"/>
    <w:rsid w:val="00853890"/>
    <w:rsid w:val="00885156"/>
    <w:rsid w:val="008B75AD"/>
    <w:rsid w:val="008F335A"/>
    <w:rsid w:val="008F36CC"/>
    <w:rsid w:val="008F450D"/>
    <w:rsid w:val="00913C42"/>
    <w:rsid w:val="009151AA"/>
    <w:rsid w:val="0093429D"/>
    <w:rsid w:val="00936D24"/>
    <w:rsid w:val="00943573"/>
    <w:rsid w:val="009525F6"/>
    <w:rsid w:val="00964134"/>
    <w:rsid w:val="00970F7D"/>
    <w:rsid w:val="00994A3D"/>
    <w:rsid w:val="009A016D"/>
    <w:rsid w:val="009A4C88"/>
    <w:rsid w:val="009B5D95"/>
    <w:rsid w:val="009C1226"/>
    <w:rsid w:val="009C2B12"/>
    <w:rsid w:val="009C6683"/>
    <w:rsid w:val="009F6CF4"/>
    <w:rsid w:val="00A174D9"/>
    <w:rsid w:val="00A3651B"/>
    <w:rsid w:val="00A459A3"/>
    <w:rsid w:val="00A64F1D"/>
    <w:rsid w:val="00A66312"/>
    <w:rsid w:val="00A816C6"/>
    <w:rsid w:val="00AA4D24"/>
    <w:rsid w:val="00AB6715"/>
    <w:rsid w:val="00AC53FC"/>
    <w:rsid w:val="00AD420E"/>
    <w:rsid w:val="00B1671E"/>
    <w:rsid w:val="00B25EB8"/>
    <w:rsid w:val="00B37F4D"/>
    <w:rsid w:val="00BC7E7C"/>
    <w:rsid w:val="00BE7C5A"/>
    <w:rsid w:val="00C1055A"/>
    <w:rsid w:val="00C151DC"/>
    <w:rsid w:val="00C15452"/>
    <w:rsid w:val="00C52A7B"/>
    <w:rsid w:val="00C56BAF"/>
    <w:rsid w:val="00C679AA"/>
    <w:rsid w:val="00C75972"/>
    <w:rsid w:val="00CA0338"/>
    <w:rsid w:val="00CA6097"/>
    <w:rsid w:val="00CB2932"/>
    <w:rsid w:val="00CD066B"/>
    <w:rsid w:val="00CE4FEE"/>
    <w:rsid w:val="00D060CF"/>
    <w:rsid w:val="00D21A45"/>
    <w:rsid w:val="00D23475"/>
    <w:rsid w:val="00D96F1F"/>
    <w:rsid w:val="00DA0A84"/>
    <w:rsid w:val="00DB59C3"/>
    <w:rsid w:val="00DC259A"/>
    <w:rsid w:val="00DD0921"/>
    <w:rsid w:val="00DE23E8"/>
    <w:rsid w:val="00E04DF1"/>
    <w:rsid w:val="00E05A13"/>
    <w:rsid w:val="00E11548"/>
    <w:rsid w:val="00E20814"/>
    <w:rsid w:val="00E33641"/>
    <w:rsid w:val="00E52377"/>
    <w:rsid w:val="00E537AD"/>
    <w:rsid w:val="00E550AD"/>
    <w:rsid w:val="00E64E17"/>
    <w:rsid w:val="00E866C9"/>
    <w:rsid w:val="00E92254"/>
    <w:rsid w:val="00E953C0"/>
    <w:rsid w:val="00EA3D3C"/>
    <w:rsid w:val="00EA4106"/>
    <w:rsid w:val="00EC090A"/>
    <w:rsid w:val="00ED0736"/>
    <w:rsid w:val="00ED20B5"/>
    <w:rsid w:val="00EE0F60"/>
    <w:rsid w:val="00EE50F5"/>
    <w:rsid w:val="00EF40EA"/>
    <w:rsid w:val="00F01309"/>
    <w:rsid w:val="00F02E29"/>
    <w:rsid w:val="00F46900"/>
    <w:rsid w:val="00F61D89"/>
    <w:rsid w:val="00FC48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amrc-my.sharepoint.com/personal/rroom_mrc_ac_za/Documents/Documents/PhD/Phase%202/Write%20up/SABSSM%202017/Prev%20and%20patterns/MM%20diseases%20fig_1409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100" b="1"/>
              <a:t>Estimated multimorbidity prevalence by age,</a:t>
            </a:r>
            <a:r>
              <a:rPr lang="en-ZA" sz="1100" b="1" baseline="0"/>
              <a:t> South Africa 2017</a:t>
            </a:r>
            <a:endParaRPr lang="en-ZA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Males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S1 Prevalence by age'!$F$6:$F$12</c:f>
                <c:numCache>
                  <c:formatCode>General</c:formatCode>
                  <c:ptCount val="7"/>
                  <c:pt idx="0">
                    <c:v>9.7105000000000004E-3</c:v>
                  </c:pt>
                  <c:pt idx="1">
                    <c:v>8.5381000000000016E-3</c:v>
                  </c:pt>
                  <c:pt idx="2">
                    <c:v>8.4874000000000008E-3</c:v>
                  </c:pt>
                  <c:pt idx="3">
                    <c:v>2.17392E-2</c:v>
                  </c:pt>
                  <c:pt idx="4">
                    <c:v>3.0907400000000015E-2</c:v>
                  </c:pt>
                  <c:pt idx="5">
                    <c:v>3.9757500000000001E-2</c:v>
                  </c:pt>
                  <c:pt idx="6">
                    <c:v>5.8217999999999992E-2</c:v>
                  </c:pt>
                </c:numCache>
              </c:numRef>
            </c:plus>
            <c:minus>
              <c:numRef>
                <c:f>'Fig S1 Prevalence by age'!$G$6:$G$12</c:f>
                <c:numCache>
                  <c:formatCode>General</c:formatCode>
                  <c:ptCount val="7"/>
                  <c:pt idx="0">
                    <c:v>3.7559E-3</c:v>
                  </c:pt>
                  <c:pt idx="1">
                    <c:v>3.9585000000000002E-3</c:v>
                  </c:pt>
                  <c:pt idx="2">
                    <c:v>5.4896000000000007E-3</c:v>
                  </c:pt>
                  <c:pt idx="3">
                    <c:v>1.5710300000000003E-2</c:v>
                  </c:pt>
                  <c:pt idx="4">
                    <c:v>2.5129599999999988E-2</c:v>
                  </c:pt>
                  <c:pt idx="5">
                    <c:v>3.2094299999999992E-2</c:v>
                  </c:pt>
                  <c:pt idx="6">
                    <c:v>4.7120200000000001E-2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5">
                    <a:lumMod val="40000"/>
                    <a:lumOff val="60000"/>
                  </a:schemeClr>
                </a:solidFill>
                <a:round/>
              </a:ln>
              <a:effectLst/>
            </c:spPr>
          </c:errBars>
          <c:cat>
            <c:strRef>
              <c:f>'Fig S1 Prevalence by age'!$A$6:$A$13</c:f>
              <c:strCache>
                <c:ptCount val="7"/>
                <c:pt idx="0">
                  <c:v>15-19 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'Fig S1 Prevalence by age'!$B$6:$B$13</c:f>
              <c:numCache>
                <c:formatCode>0.0%</c:formatCode>
                <c:ptCount val="7"/>
                <c:pt idx="0">
                  <c:v>6.0875E-3</c:v>
                </c:pt>
                <c:pt idx="1">
                  <c:v>7.3255999999999998E-3</c:v>
                </c:pt>
                <c:pt idx="2">
                  <c:v>1.5301500000000001E-2</c:v>
                </c:pt>
                <c:pt idx="3">
                  <c:v>5.34501E-2</c:v>
                </c:pt>
                <c:pt idx="4">
                  <c:v>0.11667039999999999</c:v>
                </c:pt>
                <c:pt idx="5">
                  <c:v>0.1395139</c:v>
                </c:pt>
                <c:pt idx="6">
                  <c:v>0.1894228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52-443F-9128-A5AB130716A2}"/>
            </c:ext>
          </c:extLst>
        </c:ser>
        <c:ser>
          <c:idx val="1"/>
          <c:order val="1"/>
          <c:tx>
            <c:v>Females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S1 Prevalence by age'!$F$6:$F$12</c:f>
                <c:numCache>
                  <c:formatCode>General</c:formatCode>
                  <c:ptCount val="7"/>
                  <c:pt idx="0">
                    <c:v>9.7105000000000004E-3</c:v>
                  </c:pt>
                  <c:pt idx="1">
                    <c:v>8.5381000000000016E-3</c:v>
                  </c:pt>
                  <c:pt idx="2">
                    <c:v>8.4874000000000008E-3</c:v>
                  </c:pt>
                  <c:pt idx="3">
                    <c:v>2.17392E-2</c:v>
                  </c:pt>
                  <c:pt idx="4">
                    <c:v>3.0907400000000015E-2</c:v>
                  </c:pt>
                  <c:pt idx="5">
                    <c:v>3.9757500000000001E-2</c:v>
                  </c:pt>
                  <c:pt idx="6">
                    <c:v>5.8217999999999992E-2</c:v>
                  </c:pt>
                </c:numCache>
              </c:numRef>
            </c:plus>
            <c:minus>
              <c:numRef>
                <c:f>'Fig S1 Prevalence by age'!$G$6:$G$12</c:f>
                <c:numCache>
                  <c:formatCode>General</c:formatCode>
                  <c:ptCount val="7"/>
                  <c:pt idx="0">
                    <c:v>3.7559E-3</c:v>
                  </c:pt>
                  <c:pt idx="1">
                    <c:v>3.9585000000000002E-3</c:v>
                  </c:pt>
                  <c:pt idx="2">
                    <c:v>5.4896000000000007E-3</c:v>
                  </c:pt>
                  <c:pt idx="3">
                    <c:v>1.5710300000000003E-2</c:v>
                  </c:pt>
                  <c:pt idx="4">
                    <c:v>2.5129599999999988E-2</c:v>
                  </c:pt>
                  <c:pt idx="5">
                    <c:v>3.2094299999999992E-2</c:v>
                  </c:pt>
                  <c:pt idx="6">
                    <c:v>4.7120200000000001E-2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>
                    <a:lumMod val="40000"/>
                    <a:lumOff val="60000"/>
                  </a:schemeClr>
                </a:solidFill>
                <a:round/>
              </a:ln>
              <a:effectLst/>
            </c:spPr>
          </c:errBars>
          <c:cat>
            <c:strLit>
              <c:ptCount val="7"/>
              <c:pt idx="0">
                <c:v>15-19 </c:v>
              </c:pt>
              <c:pt idx="1">
                <c:v>20-29</c:v>
              </c:pt>
              <c:pt idx="2">
                <c:v>30-39</c:v>
              </c:pt>
              <c:pt idx="3">
                <c:v>40-49</c:v>
              </c:pt>
              <c:pt idx="4">
                <c:v>50-59</c:v>
              </c:pt>
              <c:pt idx="5">
                <c:v>60-69</c:v>
              </c:pt>
              <c:pt idx="6">
                <c:v>70+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'Fig S1 Prevalence by age'!$B$18:$B$25</c:f>
              <c:numCache>
                <c:formatCode>0.0%</c:formatCode>
                <c:ptCount val="7"/>
                <c:pt idx="0">
                  <c:v>5.3173999999999999E-3</c:v>
                </c:pt>
                <c:pt idx="1">
                  <c:v>1.5631599999999999E-2</c:v>
                </c:pt>
                <c:pt idx="2">
                  <c:v>4.0010299999999999E-2</c:v>
                </c:pt>
                <c:pt idx="3">
                  <c:v>9.8590499999999998E-2</c:v>
                </c:pt>
                <c:pt idx="4">
                  <c:v>0.1659436</c:v>
                </c:pt>
                <c:pt idx="5">
                  <c:v>0.2173408</c:v>
                </c:pt>
                <c:pt idx="6">
                  <c:v>0.2370892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52-443F-9128-A5AB130716A2}"/>
            </c:ext>
          </c:extLst>
        </c:ser>
        <c:ser>
          <c:idx val="2"/>
          <c:order val="2"/>
          <c:tx>
            <c:v>Persons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Lit>
              <c:ptCount val="7"/>
              <c:pt idx="0">
                <c:v>15-19 </c:v>
              </c:pt>
              <c:pt idx="1">
                <c:v>20-29</c:v>
              </c:pt>
              <c:pt idx="2">
                <c:v>30-39</c:v>
              </c:pt>
              <c:pt idx="3">
                <c:v>40-49</c:v>
              </c:pt>
              <c:pt idx="4">
                <c:v>50-59</c:v>
              </c:pt>
              <c:pt idx="5">
                <c:v>60-69</c:v>
              </c:pt>
              <c:pt idx="6">
                <c:v>70+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'Fig S1 Prevalence by age'!$B$29:$B$35</c:f>
              <c:numCache>
                <c:formatCode>0.0%</c:formatCode>
                <c:ptCount val="7"/>
                <c:pt idx="0">
                  <c:v>5.6984999999999996E-3</c:v>
                </c:pt>
                <c:pt idx="1">
                  <c:v>1.1565600000000001E-2</c:v>
                </c:pt>
                <c:pt idx="2">
                  <c:v>2.7874400000000001E-2</c:v>
                </c:pt>
                <c:pt idx="3">
                  <c:v>7.68654E-2</c:v>
                </c:pt>
                <c:pt idx="4">
                  <c:v>0.14406920000000001</c:v>
                </c:pt>
                <c:pt idx="5">
                  <c:v>0.18369189999999999</c:v>
                </c:pt>
                <c:pt idx="6">
                  <c:v>0.21910489999999999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5B52-443F-9128-A5AB13071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6475648"/>
        <c:axId val="786519600"/>
        <c:extLst/>
      </c:lineChart>
      <c:catAx>
        <c:axId val="786475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b="1"/>
                  <a:t>Age group (years)</a:t>
                </a:r>
              </a:p>
            </c:rich>
          </c:tx>
          <c:layout>
            <c:manualLayout>
              <c:xMode val="edge"/>
              <c:yMode val="edge"/>
              <c:x val="0.40359033245844267"/>
              <c:y val="0.894258193802329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519600"/>
        <c:crosses val="autoZero"/>
        <c:auto val="1"/>
        <c:lblAlgn val="ctr"/>
        <c:lblOffset val="100"/>
        <c:noMultiLvlLbl val="0"/>
      </c:catAx>
      <c:valAx>
        <c:axId val="786519600"/>
        <c:scaling>
          <c:orientation val="minMax"/>
          <c:max val="0.4"/>
        </c:scaling>
        <c:delete val="0"/>
        <c:axPos val="l"/>
        <c:majorGridlines>
          <c:spPr>
            <a:ln w="6350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b="1"/>
                  <a:t>Prevalence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  <a:alpha val="99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475648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A0C69-4DA8-4658-B89C-A4C602D9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Rifqah Roomaney | SAMRC</cp:lastModifiedBy>
  <cp:revision>3</cp:revision>
  <cp:lastPrinted>2013-10-03T12:51:00Z</cp:lastPrinted>
  <dcterms:created xsi:type="dcterms:W3CDTF">2021-12-21T08:26:00Z</dcterms:created>
  <dcterms:modified xsi:type="dcterms:W3CDTF">2021-12-21T08:29:00Z</dcterms:modified>
</cp:coreProperties>
</file>