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214C" w14:textId="7AD1E334" w:rsidR="00E1697C" w:rsidRPr="00757850" w:rsidRDefault="00E1697C" w:rsidP="00394F64">
      <w:pPr>
        <w:jc w:val="center"/>
        <w:rPr>
          <w:rFonts w:ascii="Times New Roman" w:hAnsi="Times New Roman" w:cs="Times New Roman"/>
          <w:b/>
          <w:bCs/>
          <w:sz w:val="24"/>
          <w:szCs w:val="24"/>
        </w:rPr>
      </w:pPr>
      <w:bookmarkStart w:id="0" w:name="_Hlk93495919"/>
      <w:bookmarkEnd w:id="0"/>
      <w:r w:rsidRPr="00757850">
        <w:rPr>
          <w:rFonts w:ascii="Times New Roman" w:hAnsi="Times New Roman" w:cs="Times New Roman"/>
          <w:b/>
          <w:bCs/>
          <w:sz w:val="24"/>
          <w:szCs w:val="24"/>
        </w:rPr>
        <w:t>Suppl</w:t>
      </w:r>
      <w:r w:rsidR="001A6013" w:rsidRPr="00757850">
        <w:rPr>
          <w:rFonts w:ascii="Times New Roman" w:hAnsi="Times New Roman" w:cs="Times New Roman"/>
          <w:b/>
          <w:bCs/>
          <w:sz w:val="24"/>
          <w:szCs w:val="24"/>
        </w:rPr>
        <w:t>e</w:t>
      </w:r>
      <w:r w:rsidRPr="00757850">
        <w:rPr>
          <w:rFonts w:ascii="Times New Roman" w:hAnsi="Times New Roman" w:cs="Times New Roman"/>
          <w:b/>
          <w:bCs/>
          <w:sz w:val="24"/>
          <w:szCs w:val="24"/>
        </w:rPr>
        <w:t>ment</w:t>
      </w:r>
      <w:r w:rsidR="001A6013" w:rsidRPr="00757850">
        <w:rPr>
          <w:rFonts w:ascii="Times New Roman" w:hAnsi="Times New Roman" w:cs="Times New Roman"/>
          <w:b/>
          <w:bCs/>
          <w:sz w:val="24"/>
          <w:szCs w:val="24"/>
        </w:rPr>
        <w:t>ary</w:t>
      </w:r>
      <w:r w:rsidR="00A65FAE">
        <w:rPr>
          <w:rFonts w:ascii="Times New Roman" w:hAnsi="Times New Roman" w:cs="Times New Roman"/>
          <w:b/>
          <w:bCs/>
          <w:sz w:val="24"/>
          <w:szCs w:val="24"/>
        </w:rPr>
        <w:t xml:space="preserve"> </w:t>
      </w:r>
      <w:r w:rsidR="0027663B">
        <w:rPr>
          <w:rFonts w:ascii="Times New Roman" w:hAnsi="Times New Roman" w:cs="Times New Roman"/>
          <w:b/>
          <w:bCs/>
          <w:sz w:val="24"/>
          <w:szCs w:val="24"/>
        </w:rPr>
        <w:t>M</w:t>
      </w:r>
      <w:r w:rsidR="000B2ED3">
        <w:rPr>
          <w:rFonts w:ascii="Times New Roman" w:hAnsi="Times New Roman" w:cs="Times New Roman"/>
          <w:b/>
          <w:bCs/>
          <w:sz w:val="24"/>
          <w:szCs w:val="24"/>
        </w:rPr>
        <w:t>aterial</w:t>
      </w:r>
    </w:p>
    <w:p w14:paraId="7709BB4A" w14:textId="5125F6C8" w:rsidR="00E1697C" w:rsidRPr="00757850" w:rsidRDefault="001A6013" w:rsidP="00394F64">
      <w:pPr>
        <w:rPr>
          <w:rFonts w:ascii="Times New Roman" w:hAnsi="Times New Roman" w:cs="Times New Roman"/>
          <w:b/>
          <w:bCs/>
          <w:sz w:val="24"/>
          <w:szCs w:val="24"/>
        </w:rPr>
      </w:pPr>
      <w:r w:rsidRPr="00757850">
        <w:rPr>
          <w:rFonts w:ascii="Times New Roman" w:hAnsi="Times New Roman" w:cs="Times New Roman"/>
          <w:b/>
          <w:bCs/>
          <w:sz w:val="24"/>
          <w:szCs w:val="24"/>
        </w:rPr>
        <w:t>Table of contents</w:t>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r>
      <w:r w:rsidR="00394F64" w:rsidRPr="00757850">
        <w:rPr>
          <w:rFonts w:ascii="Times New Roman" w:hAnsi="Times New Roman" w:cs="Times New Roman"/>
          <w:b/>
          <w:bCs/>
          <w:sz w:val="24"/>
          <w:szCs w:val="24"/>
        </w:rPr>
        <w:tab/>
        <w:t>Page</w:t>
      </w:r>
    </w:p>
    <w:p w14:paraId="3CC8F092" w14:textId="15FB9123" w:rsidR="00394F64" w:rsidRPr="004831E9" w:rsidRDefault="004831E9" w:rsidP="00394F64">
      <w:pPr>
        <w:rPr>
          <w:rFonts w:ascii="Times New Roman" w:hAnsi="Times New Roman" w:cs="Times New Roman"/>
          <w:sz w:val="24"/>
          <w:szCs w:val="24"/>
        </w:rPr>
      </w:pPr>
      <w:r w:rsidRPr="004831E9">
        <w:rPr>
          <w:rFonts w:ascii="Times New Roman" w:hAnsi="Times New Roman" w:cs="Times New Roman"/>
          <w:sz w:val="24"/>
          <w:szCs w:val="24"/>
        </w:rPr>
        <w:t xml:space="preserve">Supplementary </w:t>
      </w:r>
      <w:r w:rsidR="00394F64" w:rsidRPr="004831E9">
        <w:rPr>
          <w:rFonts w:ascii="Times New Roman" w:hAnsi="Times New Roman" w:cs="Times New Roman"/>
          <w:sz w:val="24"/>
          <w:szCs w:val="24"/>
        </w:rPr>
        <w:t>Table 1</w:t>
      </w:r>
      <w:r w:rsidR="00A65FAE" w:rsidRPr="004831E9">
        <w:rPr>
          <w:rFonts w:ascii="Times New Roman" w:hAnsi="Times New Roman" w:cs="Times New Roman"/>
          <w:sz w:val="24"/>
          <w:szCs w:val="24"/>
        </w:rPr>
        <w:t xml:space="preserve">: </w:t>
      </w:r>
      <w:r w:rsidR="00394F64" w:rsidRPr="004831E9">
        <w:rPr>
          <w:rFonts w:ascii="Times New Roman" w:hAnsi="Times New Roman" w:cs="Times New Roman"/>
          <w:sz w:val="24"/>
          <w:szCs w:val="24"/>
        </w:rPr>
        <w:t>Strategies searching using PICO framework.</w:t>
      </w:r>
      <w:r w:rsidR="00394F64" w:rsidRPr="004831E9">
        <w:rPr>
          <w:rFonts w:ascii="Times New Roman" w:hAnsi="Times New Roman" w:cs="Times New Roman"/>
          <w:sz w:val="24"/>
          <w:szCs w:val="24"/>
        </w:rPr>
        <w:tab/>
      </w:r>
      <w:r w:rsidR="00394F64" w:rsidRPr="004831E9">
        <w:rPr>
          <w:rFonts w:ascii="Times New Roman" w:hAnsi="Times New Roman" w:cs="Times New Roman"/>
          <w:sz w:val="24"/>
          <w:szCs w:val="24"/>
        </w:rPr>
        <w:tab/>
      </w:r>
      <w:r w:rsidR="00394F64" w:rsidRPr="004831E9">
        <w:rPr>
          <w:rFonts w:ascii="Times New Roman" w:hAnsi="Times New Roman" w:cs="Times New Roman"/>
          <w:sz w:val="24"/>
          <w:szCs w:val="24"/>
        </w:rPr>
        <w:tab/>
      </w:r>
      <w:r w:rsidR="00C46454" w:rsidRPr="004831E9">
        <w:rPr>
          <w:rFonts w:ascii="Times New Roman" w:hAnsi="Times New Roman" w:cs="Times New Roman"/>
          <w:sz w:val="24"/>
          <w:szCs w:val="24"/>
        </w:rPr>
        <w:t>1</w:t>
      </w:r>
    </w:p>
    <w:p w14:paraId="6426E1CA" w14:textId="38E46807" w:rsidR="0060011C" w:rsidRPr="00757850" w:rsidRDefault="004831E9" w:rsidP="0060011C">
      <w:pPr>
        <w:spacing w:after="0" w:line="360" w:lineRule="auto"/>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60011C" w:rsidRPr="00757850">
        <w:rPr>
          <w:rFonts w:ascii="Times New Roman" w:hAnsi="Times New Roman" w:cs="Times New Roman"/>
          <w:sz w:val="24"/>
          <w:szCs w:val="24"/>
        </w:rPr>
        <w:t xml:space="preserve">Table </w:t>
      </w:r>
      <w:r w:rsidR="00B727EB" w:rsidRPr="00757850">
        <w:rPr>
          <w:rFonts w:ascii="Times New Roman" w:hAnsi="Times New Roman" w:cs="Times New Roman"/>
          <w:sz w:val="24"/>
          <w:szCs w:val="24"/>
        </w:rPr>
        <w:t>2</w:t>
      </w:r>
      <w:r w:rsidR="00A65FAE">
        <w:rPr>
          <w:rFonts w:ascii="Times New Roman" w:hAnsi="Times New Roman" w:cs="Times New Roman"/>
          <w:sz w:val="24"/>
          <w:szCs w:val="24"/>
        </w:rPr>
        <w:t xml:space="preserve">: </w:t>
      </w:r>
      <w:r w:rsidR="0060011C" w:rsidRPr="00757850">
        <w:rPr>
          <w:rFonts w:ascii="Times New Roman" w:hAnsi="Times New Roman" w:cs="Times New Roman"/>
          <w:sz w:val="24"/>
          <w:szCs w:val="24"/>
        </w:rPr>
        <w:t xml:space="preserve">Results of treatment ranking from network meta-analysis     </w:t>
      </w:r>
      <w:r w:rsidR="0060011C" w:rsidRPr="00757850">
        <w:rPr>
          <w:rFonts w:ascii="Times New Roman" w:hAnsi="Times New Roman" w:cs="Times New Roman"/>
          <w:sz w:val="24"/>
          <w:szCs w:val="24"/>
        </w:rPr>
        <w:tab/>
      </w:r>
      <w:r w:rsidR="002E1A55">
        <w:rPr>
          <w:rFonts w:ascii="Times New Roman" w:hAnsi="Times New Roman" w:cs="Times New Roman"/>
          <w:sz w:val="24"/>
          <w:szCs w:val="24"/>
        </w:rPr>
        <w:t>6</w:t>
      </w:r>
    </w:p>
    <w:p w14:paraId="00B9CE2A" w14:textId="623C0AE1" w:rsidR="0060011C" w:rsidRPr="00757850" w:rsidRDefault="0060011C" w:rsidP="0060011C">
      <w:pPr>
        <w:spacing w:after="0" w:line="360" w:lineRule="auto"/>
        <w:rPr>
          <w:rFonts w:ascii="Times New Roman" w:hAnsi="Times New Roman" w:cs="Times New Roman"/>
          <w:sz w:val="24"/>
          <w:szCs w:val="24"/>
        </w:rPr>
      </w:pPr>
      <w:r w:rsidRPr="00757850">
        <w:rPr>
          <w:rFonts w:ascii="Times New Roman" w:hAnsi="Times New Roman" w:cs="Times New Roman"/>
          <w:sz w:val="24"/>
          <w:szCs w:val="24"/>
        </w:rPr>
        <w:t>of incidence BPAR and major adverse drug reactions</w:t>
      </w:r>
    </w:p>
    <w:p w14:paraId="3A2D8E53" w14:textId="26E7327B" w:rsidR="0060011C" w:rsidRPr="00757850" w:rsidRDefault="0060011C" w:rsidP="0060011C">
      <w:pPr>
        <w:rPr>
          <w:rFonts w:ascii="Times New Roman" w:hAnsi="Times New Roman" w:cs="Times New Roman"/>
          <w:sz w:val="24"/>
          <w:szCs w:val="24"/>
        </w:rPr>
      </w:pPr>
    </w:p>
    <w:p w14:paraId="0E886796" w14:textId="77777777" w:rsidR="00670FBD" w:rsidRPr="00757850" w:rsidRDefault="00670FBD" w:rsidP="0060011C">
      <w:pPr>
        <w:rPr>
          <w:rFonts w:ascii="Times New Roman" w:hAnsi="Times New Roman" w:cs="Times New Roman"/>
          <w:sz w:val="24"/>
          <w:szCs w:val="24"/>
        </w:rPr>
      </w:pPr>
    </w:p>
    <w:p w14:paraId="7CE32ADE" w14:textId="07551668" w:rsidR="0060011C" w:rsidRPr="00757850" w:rsidRDefault="0060011C" w:rsidP="0060011C">
      <w:pPr>
        <w:rPr>
          <w:rFonts w:ascii="Times New Roman" w:hAnsi="Times New Roman" w:cs="Times New Roman"/>
          <w:b/>
          <w:bCs/>
          <w:sz w:val="24"/>
          <w:szCs w:val="24"/>
        </w:rPr>
      </w:pPr>
      <w:r w:rsidRPr="00757850">
        <w:rPr>
          <w:rFonts w:ascii="Times New Roman" w:hAnsi="Times New Roman" w:cs="Times New Roman"/>
          <w:b/>
          <w:bCs/>
          <w:sz w:val="24"/>
          <w:szCs w:val="24"/>
        </w:rPr>
        <w:t xml:space="preserve">Figures </w:t>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r>
      <w:r w:rsidRPr="00757850">
        <w:rPr>
          <w:rFonts w:ascii="Times New Roman" w:hAnsi="Times New Roman" w:cs="Times New Roman"/>
          <w:b/>
          <w:bCs/>
          <w:sz w:val="24"/>
          <w:szCs w:val="24"/>
        </w:rPr>
        <w:tab/>
        <w:t>Page</w:t>
      </w:r>
    </w:p>
    <w:p w14:paraId="0998F525" w14:textId="521A991F" w:rsidR="00B727EB" w:rsidRPr="00757850" w:rsidRDefault="004831E9" w:rsidP="00B727EB">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B727EB" w:rsidRPr="00757850">
        <w:rPr>
          <w:rFonts w:ascii="Times New Roman" w:hAnsi="Times New Roman" w:cs="Times New Roman"/>
          <w:sz w:val="24"/>
          <w:szCs w:val="24"/>
        </w:rPr>
        <w:t>Figure</w:t>
      </w:r>
      <w:r>
        <w:rPr>
          <w:rFonts w:ascii="Times New Roman" w:hAnsi="Times New Roman" w:cs="Times New Roman"/>
          <w:sz w:val="24"/>
          <w:szCs w:val="24"/>
        </w:rPr>
        <w:t xml:space="preserve"> </w:t>
      </w:r>
      <w:r w:rsidR="00CD69DD">
        <w:rPr>
          <w:rFonts w:ascii="Times New Roman" w:hAnsi="Times New Roman" w:cs="Times New Roman"/>
          <w:sz w:val="24"/>
          <w:szCs w:val="24"/>
        </w:rPr>
        <w:t>1</w:t>
      </w:r>
      <w:r w:rsidR="00B727EB" w:rsidRPr="00757850">
        <w:rPr>
          <w:rFonts w:ascii="Times New Roman" w:hAnsi="Times New Roman" w:cs="Times New Roman"/>
          <w:sz w:val="24"/>
          <w:szCs w:val="24"/>
        </w:rPr>
        <w:t xml:space="preserve">: </w:t>
      </w:r>
      <w:r w:rsidR="00B727EB" w:rsidRPr="00D02683">
        <w:rPr>
          <w:rFonts w:ascii="Times New Roman" w:hAnsi="Times New Roman" w:cs="Times New Roman"/>
          <w:sz w:val="20"/>
          <w:szCs w:val="20"/>
        </w:rPr>
        <w:t xml:space="preserve">Cochrane Risk of Bias 2.0 Tool of included randomized controlled trials </w:t>
      </w:r>
      <w:r w:rsidR="00757850">
        <w:rPr>
          <w:rFonts w:ascii="Times New Roman" w:hAnsi="Times New Roman" w:cs="Times New Roman"/>
          <w:sz w:val="24"/>
          <w:szCs w:val="24"/>
        </w:rPr>
        <w:tab/>
      </w:r>
      <w:r w:rsidR="000F4D3C">
        <w:rPr>
          <w:rFonts w:ascii="Times New Roman" w:hAnsi="Times New Roman" w:cs="Times New Roman"/>
          <w:sz w:val="24"/>
          <w:szCs w:val="24"/>
        </w:rPr>
        <w:t>7</w:t>
      </w:r>
    </w:p>
    <w:p w14:paraId="7755880B" w14:textId="4BC3881B" w:rsidR="004F544D" w:rsidRPr="00757850" w:rsidRDefault="00D02683" w:rsidP="004F544D">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4F544D" w:rsidRPr="00757850">
        <w:rPr>
          <w:rFonts w:ascii="Times New Roman" w:hAnsi="Times New Roman" w:cs="Times New Roman"/>
          <w:sz w:val="24"/>
          <w:szCs w:val="24"/>
        </w:rPr>
        <w:t>Figure 2</w:t>
      </w:r>
      <w:r w:rsidR="00CD69DD">
        <w:rPr>
          <w:rFonts w:ascii="Times New Roman" w:hAnsi="Times New Roman" w:cs="Times New Roman"/>
          <w:sz w:val="24"/>
          <w:szCs w:val="24"/>
        </w:rPr>
        <w:t>:</w:t>
      </w:r>
      <w:r w:rsidR="004F544D" w:rsidRPr="00757850">
        <w:rPr>
          <w:rFonts w:ascii="Times New Roman" w:hAnsi="Times New Roman" w:cs="Times New Roman"/>
          <w:sz w:val="24"/>
          <w:szCs w:val="24"/>
        </w:rPr>
        <w:t xml:space="preserve"> </w:t>
      </w:r>
      <w:r w:rsidR="004F544D" w:rsidRPr="00D02683">
        <w:rPr>
          <w:rFonts w:ascii="Times New Roman" w:hAnsi="Times New Roman" w:cs="Times New Roman"/>
          <w:sz w:val="20"/>
          <w:szCs w:val="20"/>
        </w:rPr>
        <w:t xml:space="preserve">Forest plot the efficacy of ganciclovir on incidence BPAR </w:t>
      </w:r>
      <w:r w:rsidR="00105B3A" w:rsidRPr="00757850">
        <w:rPr>
          <w:rFonts w:ascii="Times New Roman" w:hAnsi="Times New Roman" w:cs="Times New Roman"/>
          <w:sz w:val="24"/>
          <w:szCs w:val="24"/>
        </w:rPr>
        <w:tab/>
        <w:t xml:space="preserve"> </w:t>
      </w:r>
      <w:r w:rsidR="004F544D" w:rsidRPr="00757850">
        <w:rPr>
          <w:rFonts w:ascii="Times New Roman" w:hAnsi="Times New Roman" w:cs="Times New Roman"/>
          <w:sz w:val="24"/>
          <w:szCs w:val="24"/>
        </w:rPr>
        <w:t xml:space="preserve"> </w:t>
      </w:r>
      <w:r w:rsidR="00757850">
        <w:rPr>
          <w:rFonts w:ascii="Times New Roman" w:hAnsi="Times New Roman" w:cs="Times New Roman"/>
          <w:sz w:val="24"/>
          <w:szCs w:val="24"/>
        </w:rPr>
        <w:tab/>
      </w:r>
      <w:r w:rsidR="00A65FAE">
        <w:rPr>
          <w:rFonts w:ascii="Times New Roman" w:hAnsi="Times New Roman" w:cs="Times New Roman"/>
          <w:sz w:val="24"/>
          <w:szCs w:val="24"/>
        </w:rPr>
        <w:tab/>
      </w:r>
      <w:r w:rsidR="000F4D3C">
        <w:rPr>
          <w:rFonts w:ascii="Times New Roman" w:hAnsi="Times New Roman" w:cs="Times New Roman"/>
          <w:sz w:val="24"/>
          <w:szCs w:val="24"/>
        </w:rPr>
        <w:t>8</w:t>
      </w:r>
    </w:p>
    <w:p w14:paraId="719796CD" w14:textId="4FC31ECE" w:rsidR="004F544D" w:rsidRPr="00D02683" w:rsidRDefault="004F544D" w:rsidP="00105B3A">
      <w:pPr>
        <w:rPr>
          <w:rFonts w:ascii="Times New Roman" w:hAnsi="Times New Roman" w:cs="Times New Roman"/>
          <w:sz w:val="20"/>
          <w:szCs w:val="20"/>
        </w:rPr>
      </w:pPr>
      <w:r w:rsidRPr="00D02683">
        <w:rPr>
          <w:rFonts w:ascii="Times New Roman" w:hAnsi="Times New Roman" w:cs="Times New Roman"/>
          <w:sz w:val="20"/>
          <w:szCs w:val="20"/>
        </w:rPr>
        <w:t>in direct meta-analysis</w:t>
      </w:r>
    </w:p>
    <w:p w14:paraId="3C9E6026" w14:textId="4356FDEA" w:rsidR="00B727EB" w:rsidRPr="009F0947" w:rsidRDefault="009F0947" w:rsidP="00B727EB">
      <w:pPr>
        <w:rPr>
          <w:rFonts w:ascii="Times New Roman" w:hAnsi="Times New Roman" w:cs="Times New Roman"/>
          <w:sz w:val="20"/>
          <w:szCs w:val="20"/>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B727EB" w:rsidRPr="00757850">
        <w:rPr>
          <w:rFonts w:ascii="Times New Roman" w:hAnsi="Times New Roman" w:cs="Times New Roman"/>
          <w:sz w:val="24"/>
          <w:szCs w:val="24"/>
        </w:rPr>
        <w:t>Figure 3</w:t>
      </w:r>
      <w:r w:rsidR="00CD69DD">
        <w:rPr>
          <w:rFonts w:ascii="Times New Roman" w:hAnsi="Times New Roman" w:cs="Times New Roman"/>
          <w:sz w:val="24"/>
          <w:szCs w:val="24"/>
        </w:rPr>
        <w:t>:</w:t>
      </w:r>
      <w:r w:rsidR="00B727EB" w:rsidRPr="00757850">
        <w:rPr>
          <w:rFonts w:ascii="Times New Roman" w:hAnsi="Times New Roman" w:cs="Times New Roman"/>
          <w:sz w:val="24"/>
          <w:szCs w:val="24"/>
        </w:rPr>
        <w:t xml:space="preserve"> </w:t>
      </w:r>
      <w:r w:rsidR="00B727EB" w:rsidRPr="009F0947">
        <w:rPr>
          <w:rFonts w:ascii="Times New Roman" w:hAnsi="Times New Roman" w:cs="Times New Roman"/>
          <w:sz w:val="20"/>
          <w:szCs w:val="20"/>
        </w:rPr>
        <w:t>Forest plot the efficacy of acyclovir on incidence BPAR in</w:t>
      </w:r>
      <w:r w:rsidR="00B727EB" w:rsidRPr="00757850">
        <w:rPr>
          <w:rFonts w:ascii="Times New Roman" w:hAnsi="Times New Roman" w:cs="Times New Roman"/>
          <w:sz w:val="24"/>
          <w:szCs w:val="24"/>
        </w:rPr>
        <w:t xml:space="preserve">       </w:t>
      </w:r>
      <w:r w:rsidR="00757850">
        <w:rPr>
          <w:rFonts w:ascii="Times New Roman" w:hAnsi="Times New Roman" w:cs="Times New Roman"/>
          <w:sz w:val="24"/>
          <w:szCs w:val="24"/>
        </w:rPr>
        <w:tab/>
      </w:r>
      <w:r w:rsidR="00550ED6">
        <w:rPr>
          <w:rFonts w:ascii="Times New Roman" w:hAnsi="Times New Roman" w:cs="Times New Roman"/>
          <w:sz w:val="24"/>
          <w:szCs w:val="24"/>
        </w:rPr>
        <w:tab/>
      </w:r>
      <w:r w:rsidR="000F4D3C">
        <w:rPr>
          <w:rFonts w:ascii="Times New Roman" w:hAnsi="Times New Roman" w:cs="Times New Roman"/>
          <w:sz w:val="24"/>
          <w:szCs w:val="24"/>
        </w:rPr>
        <w:t>8</w:t>
      </w:r>
    </w:p>
    <w:p w14:paraId="495C23D8" w14:textId="7BE13822" w:rsidR="00B727EB" w:rsidRPr="00757850" w:rsidRDefault="00B727EB" w:rsidP="00B727EB">
      <w:pPr>
        <w:rPr>
          <w:rFonts w:ascii="Times New Roman" w:hAnsi="Times New Roman" w:cs="Times New Roman"/>
          <w:sz w:val="24"/>
          <w:szCs w:val="24"/>
        </w:rPr>
      </w:pPr>
      <w:r w:rsidRPr="00757850">
        <w:rPr>
          <w:rFonts w:ascii="Times New Roman" w:hAnsi="Times New Roman" w:cs="Times New Roman"/>
          <w:sz w:val="24"/>
          <w:szCs w:val="24"/>
        </w:rPr>
        <w:t xml:space="preserve"> </w:t>
      </w:r>
      <w:r w:rsidRPr="009F0947">
        <w:rPr>
          <w:rFonts w:ascii="Times New Roman" w:hAnsi="Times New Roman" w:cs="Times New Roman"/>
          <w:sz w:val="20"/>
          <w:szCs w:val="20"/>
        </w:rPr>
        <w:t>direct meta-analysis</w:t>
      </w:r>
    </w:p>
    <w:p w14:paraId="339A33B8" w14:textId="74331452" w:rsidR="00B727EB" w:rsidRPr="00757850" w:rsidRDefault="009F0947" w:rsidP="00B727EB">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B727EB" w:rsidRPr="00757850">
        <w:rPr>
          <w:rFonts w:ascii="Times New Roman" w:hAnsi="Times New Roman" w:cs="Times New Roman"/>
          <w:sz w:val="24"/>
          <w:szCs w:val="24"/>
        </w:rPr>
        <w:t>Figure 4</w:t>
      </w:r>
      <w:r w:rsidR="00CD69DD">
        <w:rPr>
          <w:rFonts w:ascii="Times New Roman" w:hAnsi="Times New Roman" w:cs="Times New Roman"/>
          <w:sz w:val="24"/>
          <w:szCs w:val="24"/>
        </w:rPr>
        <w:t>:</w:t>
      </w:r>
      <w:r w:rsidR="00B727EB" w:rsidRPr="00757850">
        <w:rPr>
          <w:rFonts w:ascii="Times New Roman" w:hAnsi="Times New Roman" w:cs="Times New Roman"/>
          <w:sz w:val="24"/>
          <w:szCs w:val="24"/>
        </w:rPr>
        <w:t xml:space="preserve"> </w:t>
      </w:r>
      <w:r w:rsidR="00B727EB" w:rsidRPr="009F0947">
        <w:rPr>
          <w:rFonts w:ascii="Times New Roman" w:hAnsi="Times New Roman" w:cs="Times New Roman"/>
          <w:sz w:val="20"/>
          <w:szCs w:val="20"/>
        </w:rPr>
        <w:t xml:space="preserve">Funnel plot the efficacy of acyclovir on incidence BPAR   </w:t>
      </w:r>
      <w:r w:rsidR="00B727EB" w:rsidRPr="00757850">
        <w:rPr>
          <w:rFonts w:ascii="Times New Roman" w:hAnsi="Times New Roman" w:cs="Times New Roman"/>
          <w:sz w:val="24"/>
          <w:szCs w:val="24"/>
        </w:rPr>
        <w:tab/>
        <w:t xml:space="preserve">  </w:t>
      </w:r>
      <w:r w:rsidR="00757850">
        <w:rPr>
          <w:rFonts w:ascii="Times New Roman" w:hAnsi="Times New Roman" w:cs="Times New Roman"/>
          <w:sz w:val="24"/>
          <w:szCs w:val="24"/>
        </w:rPr>
        <w:tab/>
      </w:r>
      <w:r w:rsidR="00550ED6">
        <w:rPr>
          <w:rFonts w:ascii="Times New Roman" w:hAnsi="Times New Roman" w:cs="Times New Roman"/>
          <w:sz w:val="24"/>
          <w:szCs w:val="24"/>
        </w:rPr>
        <w:tab/>
      </w:r>
      <w:r w:rsidR="000F4D3C">
        <w:rPr>
          <w:rFonts w:ascii="Times New Roman" w:hAnsi="Times New Roman" w:cs="Times New Roman"/>
          <w:sz w:val="24"/>
          <w:szCs w:val="24"/>
        </w:rPr>
        <w:t>9</w:t>
      </w:r>
    </w:p>
    <w:p w14:paraId="061A1F56" w14:textId="2DC996D2" w:rsidR="00B727EB" w:rsidRPr="00757850" w:rsidRDefault="009F0947" w:rsidP="00B727EB">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B727EB" w:rsidRPr="00757850">
        <w:rPr>
          <w:rFonts w:ascii="Times New Roman" w:hAnsi="Times New Roman" w:cs="Times New Roman"/>
          <w:sz w:val="24"/>
          <w:szCs w:val="24"/>
        </w:rPr>
        <w:t>Figure 5</w:t>
      </w:r>
      <w:r w:rsidR="00CD69DD">
        <w:rPr>
          <w:rFonts w:ascii="Times New Roman" w:hAnsi="Times New Roman" w:cs="Times New Roman"/>
          <w:sz w:val="24"/>
          <w:szCs w:val="24"/>
        </w:rPr>
        <w:t>:</w:t>
      </w:r>
      <w:r w:rsidR="00B727EB" w:rsidRPr="00757850">
        <w:rPr>
          <w:rFonts w:ascii="Times New Roman" w:hAnsi="Times New Roman" w:cs="Times New Roman"/>
          <w:sz w:val="24"/>
          <w:szCs w:val="24"/>
        </w:rPr>
        <w:t xml:space="preserve"> </w:t>
      </w:r>
      <w:r w:rsidR="00B727EB" w:rsidRPr="009F0947">
        <w:rPr>
          <w:rFonts w:ascii="Times New Roman" w:hAnsi="Times New Roman" w:cs="Times New Roman"/>
          <w:sz w:val="20"/>
          <w:szCs w:val="20"/>
        </w:rPr>
        <w:t xml:space="preserve">Funnel plot the efficacy of ganciclovir on incidence BPAR       </w:t>
      </w:r>
      <w:r w:rsidR="00757850">
        <w:rPr>
          <w:rFonts w:ascii="Times New Roman" w:hAnsi="Times New Roman" w:cs="Times New Roman"/>
          <w:sz w:val="24"/>
          <w:szCs w:val="24"/>
        </w:rPr>
        <w:tab/>
      </w:r>
      <w:r w:rsidR="00550ED6">
        <w:rPr>
          <w:rFonts w:ascii="Times New Roman" w:hAnsi="Times New Roman" w:cs="Times New Roman"/>
          <w:sz w:val="24"/>
          <w:szCs w:val="24"/>
        </w:rPr>
        <w:tab/>
      </w:r>
      <w:r w:rsidR="000F4D3C">
        <w:rPr>
          <w:rFonts w:ascii="Times New Roman" w:hAnsi="Times New Roman" w:cs="Times New Roman"/>
          <w:sz w:val="24"/>
          <w:szCs w:val="24"/>
        </w:rPr>
        <w:t>10</w:t>
      </w:r>
    </w:p>
    <w:p w14:paraId="679954D4" w14:textId="60649505" w:rsidR="00712C9E" w:rsidRPr="00757850" w:rsidRDefault="009F0947" w:rsidP="00712C9E">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363044" w:rsidRPr="00757850">
        <w:rPr>
          <w:rFonts w:ascii="Times New Roman" w:hAnsi="Times New Roman" w:cs="Times New Roman"/>
          <w:sz w:val="24"/>
          <w:szCs w:val="24"/>
        </w:rPr>
        <w:t xml:space="preserve">Figure </w:t>
      </w:r>
      <w:r w:rsidR="00550ED6">
        <w:rPr>
          <w:rFonts w:ascii="Times New Roman" w:hAnsi="Times New Roman" w:cs="Times New Roman"/>
          <w:sz w:val="24"/>
          <w:szCs w:val="24"/>
        </w:rPr>
        <w:t>6</w:t>
      </w:r>
      <w:r w:rsidR="00363044" w:rsidRPr="00757850">
        <w:rPr>
          <w:rFonts w:ascii="Times New Roman" w:hAnsi="Times New Roman" w:cs="Times New Roman"/>
          <w:sz w:val="24"/>
          <w:szCs w:val="24"/>
        </w:rPr>
        <w:t xml:space="preserve">: </w:t>
      </w:r>
      <w:r w:rsidR="00363044" w:rsidRPr="009F0947">
        <w:rPr>
          <w:rFonts w:ascii="Times New Roman" w:hAnsi="Times New Roman" w:cs="Times New Roman"/>
          <w:sz w:val="20"/>
          <w:szCs w:val="20"/>
        </w:rPr>
        <w:t>Network diagram of major adverse reactions</w:t>
      </w:r>
      <w:r w:rsidR="00712C9E" w:rsidRPr="00757850">
        <w:rPr>
          <w:rFonts w:ascii="Times New Roman" w:hAnsi="Times New Roman" w:cs="Times New Roman"/>
          <w:sz w:val="24"/>
          <w:szCs w:val="24"/>
        </w:rPr>
        <w:tab/>
      </w:r>
      <w:r w:rsidR="00712C9E" w:rsidRPr="00757850">
        <w:rPr>
          <w:rFonts w:ascii="Times New Roman" w:hAnsi="Times New Roman" w:cs="Times New Roman"/>
          <w:sz w:val="24"/>
          <w:szCs w:val="24"/>
        </w:rPr>
        <w:tab/>
      </w:r>
      <w:r w:rsidR="00712C9E" w:rsidRPr="00757850">
        <w:rPr>
          <w:rFonts w:ascii="Times New Roman" w:hAnsi="Times New Roman" w:cs="Times New Roman"/>
          <w:sz w:val="24"/>
          <w:szCs w:val="24"/>
        </w:rPr>
        <w:tab/>
        <w:t xml:space="preserve">  </w:t>
      </w:r>
      <w:r w:rsidR="00363044" w:rsidRPr="00757850">
        <w:rPr>
          <w:rFonts w:ascii="Times New Roman" w:hAnsi="Times New Roman" w:cs="Times New Roman"/>
          <w:sz w:val="24"/>
          <w:szCs w:val="24"/>
        </w:rPr>
        <w:t xml:space="preserve">          </w:t>
      </w:r>
      <w:r w:rsidR="000F4D3C">
        <w:rPr>
          <w:rFonts w:ascii="Times New Roman" w:hAnsi="Times New Roman" w:cs="Times New Roman"/>
          <w:sz w:val="24"/>
          <w:szCs w:val="24"/>
        </w:rPr>
        <w:t>11</w:t>
      </w:r>
    </w:p>
    <w:p w14:paraId="2BBA8360" w14:textId="7C426BFE" w:rsidR="00670FBD" w:rsidRPr="00757850" w:rsidRDefault="009F0947" w:rsidP="00670FBD">
      <w:pPr>
        <w:rPr>
          <w:rFonts w:ascii="Times New Roman" w:hAnsi="Times New Roman" w:cs="Times New Roman"/>
          <w:sz w:val="24"/>
          <w:szCs w:val="24"/>
        </w:rPr>
      </w:pPr>
      <w:r w:rsidRPr="004831E9">
        <w:rPr>
          <w:rFonts w:ascii="Times New Roman" w:hAnsi="Times New Roman" w:cs="Times New Roman"/>
          <w:sz w:val="24"/>
          <w:szCs w:val="24"/>
        </w:rPr>
        <w:t>Supplementary</w:t>
      </w:r>
      <w:r w:rsidRPr="00757850">
        <w:rPr>
          <w:rFonts w:ascii="Times New Roman" w:hAnsi="Times New Roman" w:cs="Times New Roman"/>
          <w:sz w:val="24"/>
          <w:szCs w:val="24"/>
        </w:rPr>
        <w:t xml:space="preserve"> </w:t>
      </w:r>
      <w:r w:rsidR="00670FBD" w:rsidRPr="00757850">
        <w:rPr>
          <w:rFonts w:ascii="Times New Roman" w:hAnsi="Times New Roman" w:cs="Times New Roman"/>
          <w:sz w:val="24"/>
          <w:szCs w:val="24"/>
        </w:rPr>
        <w:t xml:space="preserve">Figure </w:t>
      </w:r>
      <w:r w:rsidR="00550ED6">
        <w:rPr>
          <w:rFonts w:ascii="Times New Roman" w:hAnsi="Times New Roman" w:cs="Times New Roman"/>
          <w:sz w:val="24"/>
          <w:szCs w:val="24"/>
        </w:rPr>
        <w:t>7</w:t>
      </w:r>
      <w:r w:rsidR="00CD69DD">
        <w:rPr>
          <w:rFonts w:ascii="Times New Roman" w:hAnsi="Times New Roman" w:cs="Times New Roman"/>
          <w:sz w:val="24"/>
          <w:szCs w:val="24"/>
        </w:rPr>
        <w:t>:</w:t>
      </w:r>
      <w:r w:rsidR="00670FBD" w:rsidRPr="00757850">
        <w:rPr>
          <w:rFonts w:ascii="Times New Roman" w:hAnsi="Times New Roman" w:cs="Times New Roman"/>
          <w:sz w:val="24"/>
          <w:szCs w:val="24"/>
        </w:rPr>
        <w:t xml:space="preserve"> </w:t>
      </w:r>
      <w:r w:rsidR="00670FBD" w:rsidRPr="009F0947">
        <w:rPr>
          <w:rFonts w:ascii="Times New Roman" w:hAnsi="Times New Roman" w:cs="Times New Roman"/>
          <w:sz w:val="20"/>
          <w:szCs w:val="20"/>
        </w:rPr>
        <w:t>Comparison-adjusted funnel plot of incidence BPAR reduction</w:t>
      </w:r>
      <w:r w:rsidR="00670FBD" w:rsidRPr="00757850">
        <w:rPr>
          <w:rFonts w:ascii="Times New Roman" w:hAnsi="Times New Roman" w:cs="Times New Roman"/>
          <w:sz w:val="24"/>
          <w:szCs w:val="24"/>
        </w:rPr>
        <w:tab/>
      </w:r>
      <w:r w:rsidR="00363044" w:rsidRPr="00757850">
        <w:rPr>
          <w:rFonts w:ascii="Times New Roman" w:hAnsi="Times New Roman" w:cs="Times New Roman"/>
          <w:sz w:val="24"/>
          <w:szCs w:val="24"/>
        </w:rPr>
        <w:t xml:space="preserve">            </w:t>
      </w:r>
      <w:r w:rsidR="000F4D3C">
        <w:rPr>
          <w:rFonts w:ascii="Times New Roman" w:hAnsi="Times New Roman" w:cs="Times New Roman"/>
          <w:sz w:val="24"/>
          <w:szCs w:val="24"/>
        </w:rPr>
        <w:t>12</w:t>
      </w:r>
      <w:r w:rsidR="00670FBD" w:rsidRPr="00757850">
        <w:rPr>
          <w:rFonts w:ascii="Times New Roman" w:hAnsi="Times New Roman" w:cs="Times New Roman"/>
          <w:sz w:val="24"/>
          <w:szCs w:val="24"/>
        </w:rPr>
        <w:tab/>
        <w:t xml:space="preserve">  </w:t>
      </w:r>
    </w:p>
    <w:p w14:paraId="0A336EC2" w14:textId="77777777" w:rsidR="00B727EB" w:rsidRPr="00757850" w:rsidRDefault="00B727EB" w:rsidP="00B727EB">
      <w:pPr>
        <w:rPr>
          <w:rFonts w:ascii="Times New Roman" w:hAnsi="Times New Roman" w:cs="Times New Roman"/>
          <w:sz w:val="24"/>
          <w:szCs w:val="24"/>
        </w:rPr>
      </w:pPr>
    </w:p>
    <w:p w14:paraId="4C991E4B" w14:textId="292BFA17" w:rsidR="00E1697C" w:rsidRPr="00757850" w:rsidRDefault="00E1697C">
      <w:pPr>
        <w:rPr>
          <w:rFonts w:ascii="Times New Roman" w:hAnsi="Times New Roman" w:cs="Times New Roman"/>
          <w:sz w:val="24"/>
          <w:szCs w:val="24"/>
        </w:rPr>
      </w:pPr>
    </w:p>
    <w:p w14:paraId="17260BD7" w14:textId="29A0F586" w:rsidR="00E1697C" w:rsidRPr="00757850" w:rsidRDefault="00E1697C">
      <w:pPr>
        <w:rPr>
          <w:rFonts w:ascii="Times New Roman" w:hAnsi="Times New Roman" w:cs="Times New Roman"/>
          <w:sz w:val="24"/>
          <w:szCs w:val="24"/>
        </w:rPr>
      </w:pPr>
    </w:p>
    <w:p w14:paraId="1EF7D4EC" w14:textId="24B020E7" w:rsidR="00E1697C" w:rsidRPr="00757850" w:rsidRDefault="00E1697C">
      <w:pPr>
        <w:rPr>
          <w:rFonts w:ascii="Times New Roman" w:hAnsi="Times New Roman" w:cs="Times New Roman"/>
          <w:sz w:val="24"/>
          <w:szCs w:val="24"/>
        </w:rPr>
      </w:pPr>
    </w:p>
    <w:p w14:paraId="13EAF61E" w14:textId="37F09937" w:rsidR="00E1697C" w:rsidRPr="00757850" w:rsidRDefault="00E1697C">
      <w:pPr>
        <w:rPr>
          <w:rFonts w:ascii="Times New Roman" w:hAnsi="Times New Roman" w:cs="Times New Roman"/>
          <w:sz w:val="24"/>
          <w:szCs w:val="24"/>
        </w:rPr>
      </w:pPr>
    </w:p>
    <w:p w14:paraId="2432B54A" w14:textId="48619759" w:rsidR="00E1697C" w:rsidRPr="00757850" w:rsidRDefault="00E1697C">
      <w:pPr>
        <w:rPr>
          <w:rFonts w:ascii="Times New Roman" w:hAnsi="Times New Roman" w:cs="Times New Roman"/>
          <w:sz w:val="24"/>
          <w:szCs w:val="24"/>
        </w:rPr>
      </w:pPr>
    </w:p>
    <w:p w14:paraId="62F80566" w14:textId="5FF4129D" w:rsidR="00E1697C" w:rsidRPr="00757850" w:rsidRDefault="00E1697C">
      <w:pPr>
        <w:rPr>
          <w:rFonts w:ascii="Times New Roman" w:hAnsi="Times New Roman" w:cs="Times New Roman"/>
          <w:sz w:val="24"/>
          <w:szCs w:val="24"/>
        </w:rPr>
      </w:pPr>
    </w:p>
    <w:p w14:paraId="317AF4D7" w14:textId="550FB3D8" w:rsidR="00E1697C" w:rsidRPr="00757850" w:rsidRDefault="00E1697C">
      <w:pPr>
        <w:rPr>
          <w:rFonts w:ascii="Times New Roman" w:hAnsi="Times New Roman" w:cs="Times New Roman"/>
          <w:sz w:val="24"/>
          <w:szCs w:val="24"/>
        </w:rPr>
      </w:pPr>
    </w:p>
    <w:p w14:paraId="56735A35" w14:textId="22587CF2" w:rsidR="00E1697C" w:rsidRPr="00757850" w:rsidRDefault="00E1697C">
      <w:pPr>
        <w:rPr>
          <w:rFonts w:ascii="Times New Roman" w:hAnsi="Times New Roman" w:cs="Times New Roman"/>
          <w:sz w:val="24"/>
          <w:szCs w:val="24"/>
        </w:rPr>
      </w:pPr>
    </w:p>
    <w:p w14:paraId="37BE13A6" w14:textId="1204A8F0" w:rsidR="00E1697C" w:rsidRPr="00757850" w:rsidRDefault="00E1697C">
      <w:pPr>
        <w:rPr>
          <w:rFonts w:ascii="Times New Roman" w:hAnsi="Times New Roman" w:cs="Times New Roman"/>
          <w:sz w:val="24"/>
          <w:szCs w:val="24"/>
        </w:rPr>
      </w:pPr>
    </w:p>
    <w:p w14:paraId="57D1CCAA" w14:textId="26A5688E" w:rsidR="00E1697C" w:rsidRPr="00757850" w:rsidRDefault="00E1697C">
      <w:pPr>
        <w:rPr>
          <w:rFonts w:ascii="Times New Roman" w:hAnsi="Times New Roman" w:cs="Times New Roman"/>
          <w:sz w:val="24"/>
          <w:szCs w:val="24"/>
        </w:rPr>
      </w:pPr>
    </w:p>
    <w:p w14:paraId="4A4500A1" w14:textId="38E11755" w:rsidR="00717935" w:rsidRPr="00934A20" w:rsidRDefault="009F0947" w:rsidP="00717935">
      <w:pPr>
        <w:rPr>
          <w:rFonts w:ascii="Times New Roman" w:hAnsi="Times New Roman" w:cs="Times New Roman"/>
          <w:b/>
          <w:bCs/>
          <w:sz w:val="28"/>
          <w:lang w:val="en-GB"/>
        </w:rPr>
      </w:pPr>
      <w:r w:rsidRPr="009F0947">
        <w:rPr>
          <w:rFonts w:ascii="Times New Roman" w:hAnsi="Times New Roman" w:cs="Times New Roman"/>
          <w:b/>
          <w:bCs/>
          <w:sz w:val="24"/>
          <w:szCs w:val="24"/>
        </w:rPr>
        <w:lastRenderedPageBreak/>
        <w:t xml:space="preserve">Supplementary Table </w:t>
      </w:r>
      <w:r w:rsidR="00E1697C" w:rsidRPr="009F0947">
        <w:rPr>
          <w:rFonts w:ascii="Times New Roman" w:hAnsi="Times New Roman" w:cs="Times New Roman"/>
          <w:b/>
          <w:bCs/>
          <w:sz w:val="24"/>
          <w:szCs w:val="24"/>
        </w:rPr>
        <w:t>1. Strateg</w:t>
      </w:r>
      <w:r w:rsidR="00821B29" w:rsidRPr="009F0947">
        <w:rPr>
          <w:rFonts w:ascii="Times New Roman" w:hAnsi="Times New Roman" w:cs="Times New Roman"/>
          <w:b/>
          <w:bCs/>
          <w:sz w:val="24"/>
          <w:szCs w:val="24"/>
        </w:rPr>
        <w:t>ies</w:t>
      </w:r>
      <w:r w:rsidR="00E1697C" w:rsidRPr="00757850">
        <w:rPr>
          <w:rFonts w:ascii="Times New Roman" w:hAnsi="Times New Roman" w:cs="Times New Roman"/>
          <w:b/>
          <w:bCs/>
          <w:sz w:val="24"/>
          <w:szCs w:val="24"/>
        </w:rPr>
        <w:t xml:space="preserve"> searching using PICO framework</w:t>
      </w:r>
      <w:r w:rsidR="00293194" w:rsidRPr="00757850">
        <w:rPr>
          <w:rFonts w:ascii="Times New Roman" w:hAnsi="Times New Roman" w:cs="Times New Roman"/>
          <w:b/>
          <w:bCs/>
          <w:sz w:val="24"/>
          <w:szCs w:val="24"/>
        </w:rPr>
        <w:t>.</w:t>
      </w:r>
      <w:r w:rsidR="00717935" w:rsidRPr="00934A20">
        <w:rPr>
          <w:rFonts w:ascii="Times New Roman" w:hAnsi="Times New Roman" w:cs="Times New Roman"/>
          <w:b/>
          <w:bCs/>
          <w:sz w:val="28"/>
          <w:lang w:val="en-GB"/>
        </w:rPr>
        <w:t>1</w:t>
      </w:r>
      <w:r w:rsidR="00717935" w:rsidRPr="00934A20">
        <w:rPr>
          <w:rFonts w:ascii="Times New Roman" w:hAnsi="Times New Roman" w:cs="Times New Roman"/>
          <w:b/>
          <w:bCs/>
          <w:sz w:val="28"/>
          <w:cs/>
          <w:lang w:val="en-GB"/>
        </w:rPr>
        <w:t>.</w:t>
      </w:r>
      <w:r w:rsidR="00717935" w:rsidRPr="00934A20">
        <w:rPr>
          <w:rFonts w:ascii="Times New Roman" w:hAnsi="Times New Roman" w:cs="Times New Roman"/>
          <w:b/>
          <w:bCs/>
          <w:sz w:val="28"/>
          <w:lang w:val="en-GB"/>
        </w:rPr>
        <w:t>1 Search strateg</w:t>
      </w:r>
      <w:r w:rsidR="00717935">
        <w:rPr>
          <w:rFonts w:ascii="Times New Roman" w:hAnsi="Times New Roman" w:cs="Times New Roman"/>
          <w:b/>
          <w:bCs/>
          <w:sz w:val="28"/>
          <w:lang w:val="en-GB"/>
        </w:rPr>
        <w:t>ies</w:t>
      </w:r>
      <w:r w:rsidR="00717935" w:rsidRPr="00934A20">
        <w:rPr>
          <w:rFonts w:ascii="Times New Roman" w:hAnsi="Times New Roman" w:cs="Times New Roman"/>
          <w:b/>
          <w:bCs/>
          <w:sz w:val="28"/>
          <w:lang w:val="en-GB"/>
        </w:rPr>
        <w:t xml:space="preserve"> and results in MEDLINE </w:t>
      </w:r>
    </w:p>
    <w:tbl>
      <w:tblPr>
        <w:tblStyle w:val="TableGrid"/>
        <w:tblW w:w="8088" w:type="dxa"/>
        <w:tblLook w:val="04A0" w:firstRow="1" w:lastRow="0" w:firstColumn="1" w:lastColumn="0" w:noHBand="0" w:noVBand="1"/>
      </w:tblPr>
      <w:tblGrid>
        <w:gridCol w:w="1819"/>
        <w:gridCol w:w="1030"/>
        <w:gridCol w:w="5239"/>
      </w:tblGrid>
      <w:tr w:rsidR="00717935" w:rsidRPr="008A7453" w14:paraId="0B03E146" w14:textId="77777777" w:rsidTr="005F4096">
        <w:tc>
          <w:tcPr>
            <w:tcW w:w="1819" w:type="dxa"/>
            <w:shd w:val="clear" w:color="auto" w:fill="auto"/>
          </w:tcPr>
          <w:p w14:paraId="5435FB13" w14:textId="77777777" w:rsidR="00717935" w:rsidRPr="0078689C" w:rsidRDefault="00717935" w:rsidP="005F4096">
            <w:pPr>
              <w:spacing w:line="360" w:lineRule="auto"/>
              <w:jc w:val="center"/>
              <w:rPr>
                <w:rFonts w:ascii="Times New Roman" w:hAnsi="Times New Roman" w:cs="Times New Roman"/>
                <w:b/>
                <w:bCs/>
                <w:color w:val="000000" w:themeColor="text1"/>
                <w:sz w:val="24"/>
                <w:szCs w:val="24"/>
                <w:lang w:val="en-GB"/>
              </w:rPr>
            </w:pPr>
            <w:r w:rsidRPr="0078689C">
              <w:rPr>
                <w:rFonts w:ascii="Times New Roman" w:hAnsi="Times New Roman" w:cs="Times New Roman"/>
                <w:b/>
                <w:bCs/>
                <w:color w:val="000000" w:themeColor="text1"/>
                <w:sz w:val="24"/>
                <w:szCs w:val="24"/>
                <w:lang w:val="en-GB"/>
              </w:rPr>
              <w:t>Domain</w:t>
            </w:r>
          </w:p>
        </w:tc>
        <w:tc>
          <w:tcPr>
            <w:tcW w:w="1030" w:type="dxa"/>
            <w:shd w:val="clear" w:color="auto" w:fill="auto"/>
          </w:tcPr>
          <w:p w14:paraId="35EDF8E5" w14:textId="77777777" w:rsidR="00717935" w:rsidRPr="0078689C" w:rsidRDefault="00717935" w:rsidP="005F4096">
            <w:pPr>
              <w:spacing w:line="360" w:lineRule="auto"/>
              <w:jc w:val="center"/>
              <w:rPr>
                <w:rFonts w:ascii="Times New Roman" w:hAnsi="Times New Roman" w:cs="Times New Roman"/>
                <w:b/>
                <w:bCs/>
                <w:color w:val="000000" w:themeColor="text1"/>
                <w:sz w:val="24"/>
                <w:szCs w:val="24"/>
                <w:lang w:val="en-GB"/>
              </w:rPr>
            </w:pPr>
            <w:r w:rsidRPr="0078689C">
              <w:rPr>
                <w:rFonts w:ascii="Times New Roman" w:hAnsi="Times New Roman" w:cs="Times New Roman"/>
                <w:b/>
                <w:bCs/>
                <w:color w:val="000000" w:themeColor="text1"/>
                <w:sz w:val="24"/>
                <w:szCs w:val="24"/>
                <w:lang w:val="en-GB"/>
              </w:rPr>
              <w:t>Search number</w:t>
            </w:r>
          </w:p>
        </w:tc>
        <w:tc>
          <w:tcPr>
            <w:tcW w:w="5239" w:type="dxa"/>
            <w:shd w:val="clear" w:color="auto" w:fill="auto"/>
          </w:tcPr>
          <w:p w14:paraId="05723FBD" w14:textId="77777777" w:rsidR="00717935" w:rsidRPr="0078689C" w:rsidRDefault="00717935" w:rsidP="005F4096">
            <w:pPr>
              <w:spacing w:line="360" w:lineRule="auto"/>
              <w:jc w:val="center"/>
              <w:rPr>
                <w:rFonts w:ascii="Times New Roman" w:hAnsi="Times New Roman" w:cs="Times New Roman"/>
                <w:b/>
                <w:bCs/>
                <w:color w:val="000000" w:themeColor="text1"/>
                <w:sz w:val="24"/>
                <w:szCs w:val="24"/>
                <w:lang w:val="en-GB"/>
              </w:rPr>
            </w:pPr>
            <w:r w:rsidRPr="0078689C">
              <w:rPr>
                <w:rFonts w:ascii="Times New Roman" w:hAnsi="Times New Roman" w:cs="Times New Roman"/>
                <w:b/>
                <w:bCs/>
                <w:color w:val="000000" w:themeColor="text1"/>
                <w:sz w:val="24"/>
                <w:szCs w:val="24"/>
                <w:lang w:val="en-GB"/>
              </w:rPr>
              <w:t>Query</w:t>
            </w:r>
          </w:p>
        </w:tc>
      </w:tr>
      <w:tr w:rsidR="00717935" w:rsidRPr="008A7453" w14:paraId="444101D6" w14:textId="77777777" w:rsidTr="005F4096">
        <w:tc>
          <w:tcPr>
            <w:tcW w:w="8088" w:type="dxa"/>
            <w:gridSpan w:val="3"/>
            <w:shd w:val="clear" w:color="auto" w:fill="D9D9D9" w:themeFill="background1" w:themeFillShade="D9"/>
            <w:vAlign w:val="center"/>
          </w:tcPr>
          <w:p w14:paraId="2EE5E2F8"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b/>
                <w:bCs/>
                <w:sz w:val="24"/>
                <w:szCs w:val="24"/>
                <w:lang w:val="en-GB"/>
              </w:rPr>
              <w:t>Patients</w:t>
            </w:r>
            <w:r>
              <w:rPr>
                <w:rFonts w:ascii="Times New Roman" w:hAnsi="Times New Roman" w:cs="Times New Roman"/>
                <w:b/>
                <w:bCs/>
                <w:sz w:val="24"/>
                <w:szCs w:val="24"/>
                <w:lang w:val="en-GB"/>
              </w:rPr>
              <w:t xml:space="preserve"> (P)</w:t>
            </w:r>
          </w:p>
        </w:tc>
      </w:tr>
      <w:tr w:rsidR="00717935" w:rsidRPr="008A7453" w14:paraId="59490D38" w14:textId="77777777" w:rsidTr="005F4096">
        <w:tc>
          <w:tcPr>
            <w:tcW w:w="1819" w:type="dxa"/>
            <w:vMerge w:val="restart"/>
          </w:tcPr>
          <w:p w14:paraId="0CF03BFF"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P1</w:t>
            </w:r>
          </w:p>
          <w:p w14:paraId="773A6386"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Kidney transplant</w:t>
            </w:r>
            <w:r w:rsidRPr="008A7453">
              <w:rPr>
                <w:rFonts w:ascii="Times New Roman" w:hAnsi="Times New Roman" w:cs="Times New Roman"/>
                <w:sz w:val="24"/>
                <w:szCs w:val="24"/>
                <w:cs/>
                <w:lang w:val="en-GB"/>
              </w:rPr>
              <w:t>)</w:t>
            </w:r>
          </w:p>
        </w:tc>
        <w:tc>
          <w:tcPr>
            <w:tcW w:w="1030" w:type="dxa"/>
          </w:tcPr>
          <w:p w14:paraId="16090D3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w:t>
            </w:r>
          </w:p>
        </w:tc>
        <w:tc>
          <w:tcPr>
            <w:tcW w:w="5239" w:type="dxa"/>
          </w:tcPr>
          <w:p w14:paraId="744D6C8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kidney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60A29700" w14:textId="77777777" w:rsidTr="005F4096">
        <w:tc>
          <w:tcPr>
            <w:tcW w:w="1819" w:type="dxa"/>
            <w:vMerge/>
          </w:tcPr>
          <w:p w14:paraId="628D148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595A650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w:t>
            </w:r>
          </w:p>
        </w:tc>
        <w:tc>
          <w:tcPr>
            <w:tcW w:w="5239" w:type="dxa"/>
          </w:tcPr>
          <w:p w14:paraId="7BE378EA"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kidney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7E48BF30" w14:textId="77777777" w:rsidTr="005F4096">
        <w:tc>
          <w:tcPr>
            <w:tcW w:w="1819" w:type="dxa"/>
            <w:vMerge/>
          </w:tcPr>
          <w:p w14:paraId="5887CDB7"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6CEBC2D7"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#3</w:t>
            </w:r>
          </w:p>
        </w:tc>
        <w:tc>
          <w:tcPr>
            <w:tcW w:w="5239" w:type="dxa"/>
          </w:tcPr>
          <w:p w14:paraId="2B9E986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kidney transplant</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64982F7F" w14:textId="77777777" w:rsidTr="005F4096">
        <w:tc>
          <w:tcPr>
            <w:tcW w:w="1819" w:type="dxa"/>
            <w:vMerge w:val="restart"/>
          </w:tcPr>
          <w:p w14:paraId="47DBA19A"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P2</w:t>
            </w:r>
          </w:p>
          <w:p w14:paraId="4FD372E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Renal transplant</w:t>
            </w:r>
            <w:r w:rsidRPr="008A7453">
              <w:rPr>
                <w:rFonts w:ascii="Times New Roman" w:hAnsi="Times New Roman" w:cs="Times New Roman"/>
                <w:sz w:val="24"/>
                <w:szCs w:val="24"/>
                <w:cs/>
                <w:lang w:val="en-GB"/>
              </w:rPr>
              <w:t>)</w:t>
            </w:r>
          </w:p>
        </w:tc>
        <w:tc>
          <w:tcPr>
            <w:tcW w:w="1030" w:type="dxa"/>
          </w:tcPr>
          <w:p w14:paraId="7DEAE4B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#4</w:t>
            </w:r>
          </w:p>
        </w:tc>
        <w:tc>
          <w:tcPr>
            <w:tcW w:w="5239" w:type="dxa"/>
          </w:tcPr>
          <w:p w14:paraId="375575E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renal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6AF9C1F5" w14:textId="77777777" w:rsidTr="005F4096">
        <w:tc>
          <w:tcPr>
            <w:tcW w:w="1819" w:type="dxa"/>
            <w:vMerge/>
          </w:tcPr>
          <w:p w14:paraId="3D631785"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1D8A10E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#5</w:t>
            </w:r>
          </w:p>
        </w:tc>
        <w:tc>
          <w:tcPr>
            <w:tcW w:w="5239" w:type="dxa"/>
          </w:tcPr>
          <w:p w14:paraId="54B626C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renal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1EE1D177" w14:textId="77777777" w:rsidTr="005F4096">
        <w:tc>
          <w:tcPr>
            <w:tcW w:w="1819" w:type="dxa"/>
            <w:vMerge/>
          </w:tcPr>
          <w:p w14:paraId="0A92B9E9"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39F2D45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#6</w:t>
            </w:r>
          </w:p>
        </w:tc>
        <w:tc>
          <w:tcPr>
            <w:tcW w:w="5239" w:type="dxa"/>
          </w:tcPr>
          <w:p w14:paraId="33C81BD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renal transplant</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355B9A6C" w14:textId="77777777" w:rsidTr="005F4096">
        <w:trPr>
          <w:trHeight w:val="281"/>
        </w:trPr>
        <w:tc>
          <w:tcPr>
            <w:tcW w:w="1819" w:type="dxa"/>
          </w:tcPr>
          <w:p w14:paraId="582D9673"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P3</w:t>
            </w:r>
          </w:p>
          <w:p w14:paraId="67F199E9"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color w:val="000000"/>
                <w:sz w:val="24"/>
                <w:szCs w:val="24"/>
              </w:rPr>
              <w:t>prophylaxis</w:t>
            </w:r>
            <w:r w:rsidRPr="008A7453">
              <w:rPr>
                <w:rFonts w:ascii="Times New Roman" w:hAnsi="Times New Roman" w:cs="Times New Roman"/>
                <w:sz w:val="24"/>
                <w:szCs w:val="24"/>
                <w:cs/>
                <w:lang w:val="en-GB"/>
              </w:rPr>
              <w:t>)</w:t>
            </w:r>
          </w:p>
        </w:tc>
        <w:tc>
          <w:tcPr>
            <w:tcW w:w="1030" w:type="dxa"/>
            <w:vAlign w:val="center"/>
          </w:tcPr>
          <w:p w14:paraId="3AAA5B35"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#7</w:t>
            </w:r>
          </w:p>
        </w:tc>
        <w:tc>
          <w:tcPr>
            <w:tcW w:w="5239" w:type="dxa"/>
            <w:vAlign w:val="center"/>
          </w:tcPr>
          <w:p w14:paraId="3479D8BF"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Search prophylaxis[Text Word]</w:t>
            </w:r>
          </w:p>
          <w:p w14:paraId="417CDEB8"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Search prophyla*[Text Word]</w:t>
            </w:r>
          </w:p>
          <w:p w14:paraId="6E790FAF"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Search (prophyla*[Text Word]) OR prophylaxis[Text Word]</w:t>
            </w:r>
          </w:p>
        </w:tc>
      </w:tr>
      <w:tr w:rsidR="00717935" w:rsidRPr="008A7453" w14:paraId="65BAF12A" w14:textId="77777777" w:rsidTr="005F4096">
        <w:tc>
          <w:tcPr>
            <w:tcW w:w="1819" w:type="dxa"/>
            <w:shd w:val="clear" w:color="auto" w:fill="auto"/>
          </w:tcPr>
          <w:p w14:paraId="163FDFCD"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sz w:val="24"/>
                <w:szCs w:val="24"/>
                <w:lang w:val="en-GB"/>
              </w:rPr>
              <w:t>P1 or P2 or P3</w:t>
            </w:r>
          </w:p>
        </w:tc>
        <w:tc>
          <w:tcPr>
            <w:tcW w:w="1030" w:type="dxa"/>
            <w:shd w:val="clear" w:color="auto" w:fill="auto"/>
          </w:tcPr>
          <w:p w14:paraId="2B7988A6"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#8</w:t>
            </w:r>
          </w:p>
        </w:tc>
        <w:tc>
          <w:tcPr>
            <w:tcW w:w="5239" w:type="dxa"/>
            <w:shd w:val="clear" w:color="auto" w:fill="auto"/>
          </w:tcPr>
          <w:p w14:paraId="707C2596"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 OR #2 OR #3 OR #4 OR #5 OR #6 OR #7</w:t>
            </w:r>
          </w:p>
        </w:tc>
      </w:tr>
      <w:tr w:rsidR="00717935" w:rsidRPr="008A7453" w14:paraId="7B7C37A6" w14:textId="77777777" w:rsidTr="005F4096">
        <w:tc>
          <w:tcPr>
            <w:tcW w:w="8088" w:type="dxa"/>
            <w:gridSpan w:val="3"/>
            <w:shd w:val="clear" w:color="auto" w:fill="D9D9D9" w:themeFill="background1" w:themeFillShade="D9"/>
          </w:tcPr>
          <w:p w14:paraId="4FC2B3E5" w14:textId="77777777" w:rsidR="00717935" w:rsidRPr="000D1C7A" w:rsidRDefault="00717935" w:rsidP="005F4096">
            <w:pPr>
              <w:spacing w:line="360" w:lineRule="auto"/>
              <w:jc w:val="center"/>
              <w:rPr>
                <w:rFonts w:ascii="Times New Roman" w:hAnsi="Times New Roman" w:cs="Times New Roman"/>
                <w:b/>
                <w:bCs/>
                <w:color w:val="000000"/>
                <w:sz w:val="24"/>
                <w:szCs w:val="24"/>
              </w:rPr>
            </w:pPr>
            <w:r w:rsidRPr="000D1C7A">
              <w:rPr>
                <w:rFonts w:ascii="Times New Roman" w:hAnsi="Times New Roman" w:cs="Times New Roman"/>
                <w:b/>
                <w:bCs/>
                <w:sz w:val="24"/>
                <w:szCs w:val="24"/>
                <w:lang w:val="en-GB"/>
              </w:rPr>
              <w:t>Interventions</w:t>
            </w:r>
            <w:r>
              <w:rPr>
                <w:rFonts w:ascii="Times New Roman" w:hAnsi="Times New Roman" w:cs="Times New Roman"/>
                <w:b/>
                <w:bCs/>
                <w:sz w:val="24"/>
                <w:szCs w:val="24"/>
                <w:lang w:val="en-GB"/>
              </w:rPr>
              <w:t xml:space="preserve"> (I) </w:t>
            </w:r>
            <w:r w:rsidRPr="008A7453">
              <w:rPr>
                <w:rFonts w:ascii="Times New Roman" w:hAnsi="Times New Roman" w:cs="Times New Roman"/>
                <w:b/>
                <w:bCs/>
                <w:color w:val="000000"/>
                <w:sz w:val="24"/>
                <w:szCs w:val="24"/>
              </w:rPr>
              <w:t>and Comparator</w:t>
            </w:r>
            <w:r>
              <w:rPr>
                <w:rFonts w:ascii="Times New Roman" w:hAnsi="Times New Roman" w:cs="Times New Roman"/>
                <w:b/>
                <w:bCs/>
                <w:color w:val="000000"/>
                <w:sz w:val="24"/>
                <w:szCs w:val="24"/>
              </w:rPr>
              <w:t>s</w:t>
            </w:r>
            <w:r w:rsidRPr="008A7453">
              <w:rPr>
                <w:rFonts w:ascii="Times New Roman" w:hAnsi="Times New Roman" w:cs="Times New Roman"/>
                <w:b/>
                <w:bCs/>
                <w:color w:val="000000"/>
                <w:sz w:val="24"/>
                <w:szCs w:val="24"/>
                <w:cs/>
              </w:rPr>
              <w:t xml:space="preserve"> (</w:t>
            </w:r>
            <w:r w:rsidRPr="008A7453">
              <w:rPr>
                <w:rFonts w:ascii="Times New Roman" w:hAnsi="Times New Roman" w:cs="Times New Roman"/>
                <w:b/>
                <w:bCs/>
                <w:color w:val="000000"/>
                <w:sz w:val="24"/>
                <w:szCs w:val="24"/>
              </w:rPr>
              <w:t>C</w:t>
            </w:r>
            <w:r w:rsidRPr="008A7453">
              <w:rPr>
                <w:rFonts w:ascii="Times New Roman" w:hAnsi="Times New Roman" w:cs="Times New Roman"/>
                <w:b/>
                <w:bCs/>
                <w:color w:val="000000"/>
                <w:sz w:val="24"/>
                <w:szCs w:val="24"/>
                <w:cs/>
              </w:rPr>
              <w:t>)</w:t>
            </w:r>
          </w:p>
        </w:tc>
      </w:tr>
      <w:tr w:rsidR="00717935" w:rsidRPr="008A7453" w14:paraId="26C61099" w14:textId="77777777" w:rsidTr="005F4096">
        <w:tc>
          <w:tcPr>
            <w:tcW w:w="1819" w:type="dxa"/>
            <w:vMerge w:val="restart"/>
          </w:tcPr>
          <w:p w14:paraId="676FC4E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1</w:t>
            </w:r>
          </w:p>
          <w:p w14:paraId="45E0C308"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rPr>
              <w:t>(</w:t>
            </w:r>
            <w:r w:rsidRPr="008A7453">
              <w:rPr>
                <w:rFonts w:ascii="Times New Roman" w:hAnsi="Times New Roman" w:cs="Times New Roman"/>
                <w:sz w:val="24"/>
                <w:szCs w:val="24"/>
              </w:rPr>
              <w:t>Valganciclovir</w:t>
            </w:r>
            <w:r w:rsidRPr="008A7453">
              <w:rPr>
                <w:rFonts w:ascii="Times New Roman" w:hAnsi="Times New Roman" w:cs="Times New Roman"/>
                <w:sz w:val="24"/>
                <w:szCs w:val="24"/>
                <w:cs/>
              </w:rPr>
              <w:t>)</w:t>
            </w:r>
          </w:p>
        </w:tc>
        <w:tc>
          <w:tcPr>
            <w:tcW w:w="1030" w:type="dxa"/>
          </w:tcPr>
          <w:p w14:paraId="5AA6D4D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#14</w:t>
            </w:r>
          </w:p>
        </w:tc>
        <w:tc>
          <w:tcPr>
            <w:tcW w:w="5239" w:type="dxa"/>
          </w:tcPr>
          <w:p w14:paraId="4D3FE1C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valganciclovir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78441728" w14:textId="77777777" w:rsidTr="005F4096">
        <w:tc>
          <w:tcPr>
            <w:tcW w:w="1819" w:type="dxa"/>
            <w:vMerge/>
          </w:tcPr>
          <w:p w14:paraId="17778DFC"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608EAC3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#15</w:t>
            </w:r>
          </w:p>
        </w:tc>
        <w:tc>
          <w:tcPr>
            <w:tcW w:w="5239" w:type="dxa"/>
          </w:tcPr>
          <w:p w14:paraId="5C710E7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valganciclovir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56235506" w14:textId="77777777" w:rsidTr="005F4096">
        <w:tc>
          <w:tcPr>
            <w:tcW w:w="1819" w:type="dxa"/>
            <w:vMerge w:val="restart"/>
          </w:tcPr>
          <w:p w14:paraId="6739616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2</w:t>
            </w:r>
          </w:p>
          <w:p w14:paraId="1F5985DB"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rPr>
              <w:t>(</w:t>
            </w:r>
            <w:r w:rsidRPr="008A7453">
              <w:rPr>
                <w:rFonts w:ascii="Times New Roman" w:hAnsi="Times New Roman" w:cs="Times New Roman"/>
                <w:sz w:val="24"/>
                <w:szCs w:val="24"/>
              </w:rPr>
              <w:t>Valaciclovir</w:t>
            </w:r>
            <w:r w:rsidRPr="008A7453">
              <w:rPr>
                <w:rFonts w:ascii="Times New Roman" w:hAnsi="Times New Roman" w:cs="Times New Roman"/>
                <w:sz w:val="24"/>
                <w:szCs w:val="24"/>
                <w:cs/>
              </w:rPr>
              <w:t>)</w:t>
            </w:r>
          </w:p>
        </w:tc>
        <w:tc>
          <w:tcPr>
            <w:tcW w:w="1030" w:type="dxa"/>
          </w:tcPr>
          <w:p w14:paraId="4870DE3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#16</w:t>
            </w:r>
          </w:p>
        </w:tc>
        <w:tc>
          <w:tcPr>
            <w:tcW w:w="5239" w:type="dxa"/>
          </w:tcPr>
          <w:p w14:paraId="2D093AD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Valaciclovir</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33420FF6" w14:textId="77777777" w:rsidTr="005F4096">
        <w:tc>
          <w:tcPr>
            <w:tcW w:w="1819" w:type="dxa"/>
            <w:vMerge/>
          </w:tcPr>
          <w:p w14:paraId="248197E1"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1AAC5E4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#17</w:t>
            </w:r>
          </w:p>
        </w:tc>
        <w:tc>
          <w:tcPr>
            <w:tcW w:w="5239" w:type="dxa"/>
          </w:tcPr>
          <w:p w14:paraId="61A9342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valaciclovir</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3CE4BD3C" w14:textId="77777777" w:rsidTr="005F4096">
        <w:tc>
          <w:tcPr>
            <w:tcW w:w="1819" w:type="dxa"/>
            <w:vMerge w:val="restart"/>
          </w:tcPr>
          <w:p w14:paraId="086B23C4"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3</w:t>
            </w:r>
          </w:p>
          <w:p w14:paraId="1147D00D"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rPr>
              <w:t>ganciclovir</w:t>
            </w:r>
            <w:r w:rsidRPr="008A7453">
              <w:rPr>
                <w:rFonts w:ascii="Times New Roman" w:hAnsi="Times New Roman" w:cs="Times New Roman"/>
                <w:sz w:val="24"/>
                <w:szCs w:val="24"/>
                <w:cs/>
                <w:lang w:val="en-GB"/>
              </w:rPr>
              <w:t>)</w:t>
            </w:r>
          </w:p>
        </w:tc>
        <w:tc>
          <w:tcPr>
            <w:tcW w:w="1030" w:type="dxa"/>
          </w:tcPr>
          <w:p w14:paraId="0B053EE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#18</w:t>
            </w:r>
          </w:p>
        </w:tc>
        <w:tc>
          <w:tcPr>
            <w:tcW w:w="5239" w:type="dxa"/>
          </w:tcPr>
          <w:p w14:paraId="634A853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0D44D525" w14:textId="77777777" w:rsidTr="005F4096">
        <w:tc>
          <w:tcPr>
            <w:tcW w:w="1819" w:type="dxa"/>
            <w:vMerge/>
          </w:tcPr>
          <w:p w14:paraId="2E3C7A1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6125AA2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#19</w:t>
            </w:r>
          </w:p>
        </w:tc>
        <w:tc>
          <w:tcPr>
            <w:tcW w:w="5239" w:type="dxa"/>
          </w:tcPr>
          <w:p w14:paraId="7CFCE75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435AF1E5" w14:textId="77777777" w:rsidTr="005F4096">
        <w:tc>
          <w:tcPr>
            <w:tcW w:w="1819" w:type="dxa"/>
            <w:vMerge w:val="restart"/>
          </w:tcPr>
          <w:p w14:paraId="24B1B7BF"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4</w:t>
            </w:r>
          </w:p>
          <w:p w14:paraId="50E2E2EB"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rPr>
              <w:t>acyclovir or aciclovir</w:t>
            </w:r>
            <w:r w:rsidRPr="008A7453">
              <w:rPr>
                <w:rFonts w:ascii="Times New Roman" w:hAnsi="Times New Roman" w:cs="Times New Roman"/>
                <w:sz w:val="24"/>
                <w:szCs w:val="24"/>
                <w:cs/>
                <w:lang w:val="en-GB"/>
              </w:rPr>
              <w:t>)</w:t>
            </w:r>
          </w:p>
        </w:tc>
        <w:tc>
          <w:tcPr>
            <w:tcW w:w="1030" w:type="dxa"/>
          </w:tcPr>
          <w:p w14:paraId="2B28249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#20</w:t>
            </w:r>
          </w:p>
        </w:tc>
        <w:tc>
          <w:tcPr>
            <w:tcW w:w="5239" w:type="dxa"/>
          </w:tcPr>
          <w:p w14:paraId="3E1193A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acyclovir</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p>
        </w:tc>
      </w:tr>
      <w:tr w:rsidR="00717935" w:rsidRPr="008A7453" w14:paraId="31C712EE" w14:textId="77777777" w:rsidTr="005F4096">
        <w:tc>
          <w:tcPr>
            <w:tcW w:w="1819" w:type="dxa"/>
            <w:vMerge/>
          </w:tcPr>
          <w:p w14:paraId="12FEB1D1"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4FF8475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#21</w:t>
            </w:r>
          </w:p>
        </w:tc>
        <w:tc>
          <w:tcPr>
            <w:tcW w:w="5239" w:type="dxa"/>
          </w:tcPr>
          <w:p w14:paraId="02D49E3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acyclovir</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37FBA9E1" w14:textId="77777777" w:rsidTr="005F4096">
        <w:tc>
          <w:tcPr>
            <w:tcW w:w="1819" w:type="dxa"/>
            <w:vMerge/>
          </w:tcPr>
          <w:p w14:paraId="3D2DF19B"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269A9A2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#22</w:t>
            </w:r>
          </w:p>
        </w:tc>
        <w:tc>
          <w:tcPr>
            <w:tcW w:w="5239" w:type="dxa"/>
          </w:tcPr>
          <w:p w14:paraId="1419AC8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aciclovir</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5E0FD697" w14:textId="77777777" w:rsidTr="005F4096">
        <w:tc>
          <w:tcPr>
            <w:tcW w:w="1819" w:type="dxa"/>
            <w:shd w:val="clear" w:color="auto" w:fill="auto"/>
          </w:tcPr>
          <w:p w14:paraId="4CB0EE7C"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1 or I2 or I 3 or I4</w:t>
            </w:r>
          </w:p>
        </w:tc>
        <w:tc>
          <w:tcPr>
            <w:tcW w:w="1030" w:type="dxa"/>
            <w:shd w:val="clear" w:color="auto" w:fill="auto"/>
          </w:tcPr>
          <w:p w14:paraId="3AB9EB68"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#23</w:t>
            </w:r>
          </w:p>
        </w:tc>
        <w:tc>
          <w:tcPr>
            <w:tcW w:w="5239" w:type="dxa"/>
            <w:shd w:val="clear" w:color="auto" w:fill="auto"/>
          </w:tcPr>
          <w:p w14:paraId="0988BEE4"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#14 OR #15 OR #16 OR #17 OR #18 OR #19 OR #20 OR #21 OR #22</w:t>
            </w:r>
          </w:p>
        </w:tc>
      </w:tr>
      <w:tr w:rsidR="00717935" w:rsidRPr="008A7453" w14:paraId="73B8B21F" w14:textId="77777777" w:rsidTr="005F4096">
        <w:tc>
          <w:tcPr>
            <w:tcW w:w="8088" w:type="dxa"/>
            <w:gridSpan w:val="3"/>
            <w:shd w:val="clear" w:color="auto" w:fill="D9D9D9" w:themeFill="background1" w:themeFillShade="D9"/>
          </w:tcPr>
          <w:p w14:paraId="20A84DAD" w14:textId="77777777" w:rsidR="00717935" w:rsidRPr="00900F10" w:rsidRDefault="00717935" w:rsidP="005F4096">
            <w:pPr>
              <w:spacing w:line="360" w:lineRule="auto"/>
              <w:jc w:val="center"/>
              <w:rPr>
                <w:rFonts w:ascii="Times New Roman" w:hAnsi="Times New Roman" w:cs="Times New Roman"/>
                <w:b/>
                <w:bCs/>
                <w:color w:val="000000"/>
                <w:sz w:val="24"/>
                <w:szCs w:val="24"/>
              </w:rPr>
            </w:pPr>
            <w:r w:rsidRPr="00900F10">
              <w:rPr>
                <w:rFonts w:ascii="Times New Roman" w:hAnsi="Times New Roman" w:cs="Times New Roman"/>
                <w:b/>
                <w:bCs/>
                <w:color w:val="000000"/>
                <w:sz w:val="24"/>
                <w:szCs w:val="24"/>
              </w:rPr>
              <w:t>Outcomes</w:t>
            </w:r>
            <w:r>
              <w:rPr>
                <w:rFonts w:ascii="Times New Roman" w:hAnsi="Times New Roman" w:cs="Times New Roman"/>
                <w:b/>
                <w:bCs/>
                <w:color w:val="000000"/>
                <w:sz w:val="24"/>
                <w:szCs w:val="24"/>
              </w:rPr>
              <w:t xml:space="preserve"> (O)</w:t>
            </w:r>
          </w:p>
        </w:tc>
      </w:tr>
      <w:tr w:rsidR="00717935" w:rsidRPr="008A7453" w14:paraId="61BB534C" w14:textId="77777777" w:rsidTr="005F4096">
        <w:tc>
          <w:tcPr>
            <w:tcW w:w="1819" w:type="dxa"/>
            <w:vMerge w:val="restart"/>
          </w:tcPr>
          <w:p w14:paraId="0F964C05"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lastRenderedPageBreak/>
              <w:t>O 1</w:t>
            </w:r>
          </w:p>
          <w:p w14:paraId="13EF1FEE"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CMV infection</w:t>
            </w:r>
            <w:r>
              <w:rPr>
                <w:rFonts w:ascii="Times New Roman" w:hAnsi="Times New Roman" w:cs="Times New Roman"/>
                <w:sz w:val="24"/>
                <w:szCs w:val="24"/>
                <w:lang w:val="en-GB"/>
              </w:rPr>
              <w:t>)</w:t>
            </w:r>
          </w:p>
          <w:p w14:paraId="57A8A535" w14:textId="77777777" w:rsidR="00717935" w:rsidRPr="008A7453" w:rsidRDefault="00717935" w:rsidP="005F4096">
            <w:pPr>
              <w:spacing w:line="360" w:lineRule="auto"/>
              <w:jc w:val="center"/>
              <w:rPr>
                <w:rFonts w:ascii="Times New Roman" w:hAnsi="Times New Roman" w:cs="Times New Roman"/>
                <w:sz w:val="24"/>
                <w:szCs w:val="24"/>
                <w:lang w:val="en-GB"/>
              </w:rPr>
            </w:pPr>
          </w:p>
          <w:p w14:paraId="7BD6C17C" w14:textId="77777777" w:rsidR="00717935" w:rsidRPr="008A7453" w:rsidRDefault="00717935" w:rsidP="005F4096">
            <w:pPr>
              <w:spacing w:line="360" w:lineRule="auto"/>
              <w:jc w:val="center"/>
              <w:rPr>
                <w:rFonts w:ascii="Times New Roman" w:hAnsi="Times New Roman" w:cs="Times New Roman"/>
                <w:sz w:val="24"/>
                <w:szCs w:val="24"/>
                <w:lang w:val="en-GB"/>
              </w:rPr>
            </w:pPr>
          </w:p>
          <w:p w14:paraId="78C9AD13" w14:textId="77777777" w:rsidR="00717935" w:rsidRPr="008A7453" w:rsidRDefault="00717935" w:rsidP="005F4096">
            <w:pPr>
              <w:spacing w:line="360" w:lineRule="auto"/>
              <w:jc w:val="center"/>
              <w:rPr>
                <w:rFonts w:ascii="Times New Roman" w:hAnsi="Times New Roman" w:cs="Times New Roman"/>
                <w:sz w:val="24"/>
                <w:szCs w:val="24"/>
                <w:lang w:val="en-GB"/>
              </w:rPr>
            </w:pPr>
          </w:p>
          <w:p w14:paraId="6C01BBFE" w14:textId="77777777" w:rsidR="00717935" w:rsidRPr="008A7453" w:rsidRDefault="00717935" w:rsidP="005F4096">
            <w:pPr>
              <w:spacing w:line="360" w:lineRule="auto"/>
              <w:jc w:val="center"/>
              <w:rPr>
                <w:rFonts w:ascii="Times New Roman" w:hAnsi="Times New Roman" w:cs="Times New Roman"/>
                <w:sz w:val="24"/>
                <w:szCs w:val="24"/>
                <w:lang w:val="en-GB"/>
              </w:rPr>
            </w:pPr>
          </w:p>
          <w:p w14:paraId="1995F67D" w14:textId="77777777" w:rsidR="00717935"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 xml:space="preserve">O2 </w:t>
            </w:r>
          </w:p>
          <w:p w14:paraId="291DCC97"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rPr>
              <w:t xml:space="preserve">Biopsy </w:t>
            </w:r>
            <w:r>
              <w:rPr>
                <w:rFonts w:ascii="Times New Roman" w:hAnsi="Times New Roman" w:cs="Times New Roman"/>
                <w:sz w:val="24"/>
                <w:szCs w:val="24"/>
              </w:rPr>
              <w:t>P</w:t>
            </w:r>
            <w:r w:rsidRPr="008A7453">
              <w:rPr>
                <w:rFonts w:ascii="Times New Roman" w:hAnsi="Times New Roman" w:cs="Times New Roman"/>
                <w:sz w:val="24"/>
                <w:szCs w:val="24"/>
              </w:rPr>
              <w:t xml:space="preserve">roven </w:t>
            </w:r>
            <w:r>
              <w:rPr>
                <w:rFonts w:ascii="Times New Roman" w:hAnsi="Times New Roman" w:cs="Times New Roman"/>
                <w:sz w:val="24"/>
                <w:szCs w:val="24"/>
              </w:rPr>
              <w:t>A</w:t>
            </w:r>
            <w:r w:rsidRPr="008A7453">
              <w:rPr>
                <w:rFonts w:ascii="Times New Roman" w:hAnsi="Times New Roman" w:cs="Times New Roman"/>
                <w:sz w:val="24"/>
                <w:szCs w:val="24"/>
              </w:rPr>
              <w:t xml:space="preserve">cute </w:t>
            </w:r>
            <w:r>
              <w:rPr>
                <w:rFonts w:ascii="Times New Roman" w:hAnsi="Times New Roman" w:cs="Times New Roman"/>
                <w:sz w:val="24"/>
                <w:szCs w:val="24"/>
              </w:rPr>
              <w:t>R</w:t>
            </w:r>
            <w:r w:rsidRPr="008A7453">
              <w:rPr>
                <w:rFonts w:ascii="Times New Roman" w:hAnsi="Times New Roman" w:cs="Times New Roman"/>
                <w:sz w:val="24"/>
                <w:szCs w:val="24"/>
              </w:rPr>
              <w:t>ejection</w:t>
            </w:r>
            <w:r w:rsidRPr="008A7453">
              <w:rPr>
                <w:rFonts w:ascii="Times New Roman" w:hAnsi="Times New Roman" w:cs="Times New Roman"/>
                <w:sz w:val="24"/>
                <w:szCs w:val="24"/>
                <w:cs/>
                <w:lang w:val="en-GB"/>
              </w:rPr>
              <w:t>)</w:t>
            </w:r>
          </w:p>
        </w:tc>
        <w:tc>
          <w:tcPr>
            <w:tcW w:w="1030" w:type="dxa"/>
            <w:vAlign w:val="bottom"/>
          </w:tcPr>
          <w:p w14:paraId="773E72A7"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#24</w:t>
            </w:r>
          </w:p>
        </w:tc>
        <w:tc>
          <w:tcPr>
            <w:tcW w:w="5239" w:type="dxa"/>
          </w:tcPr>
          <w:p w14:paraId="31C15A8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MeSH Terms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 AND </w:t>
            </w:r>
            <w:r w:rsidRPr="008A7453">
              <w:rPr>
                <w:rFonts w:ascii="Times New Roman" w:hAnsi="Times New Roman" w:cs="Times New Roman"/>
                <w:sz w:val="24"/>
                <w:szCs w:val="24"/>
                <w:cs/>
              </w:rPr>
              <w:t>"</w:t>
            </w:r>
            <w:r w:rsidRPr="008A7453">
              <w:rPr>
                <w:rFonts w:ascii="Times New Roman" w:hAnsi="Times New Roman" w:cs="Times New Roman"/>
                <w:sz w:val="24"/>
                <w:szCs w:val="24"/>
              </w:rPr>
              <w:t>CMV</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127E2CB5" w14:textId="77777777" w:rsidTr="005F4096">
        <w:tc>
          <w:tcPr>
            <w:tcW w:w="1819" w:type="dxa"/>
            <w:vMerge/>
          </w:tcPr>
          <w:p w14:paraId="6A776B6A"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0260B56D"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#25</w:t>
            </w:r>
          </w:p>
        </w:tc>
        <w:tc>
          <w:tcPr>
            <w:tcW w:w="5239" w:type="dxa"/>
          </w:tcPr>
          <w:p w14:paraId="531CC9FF"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cytomegalovirus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 AND  </w:t>
            </w:r>
            <w:r w:rsidRPr="008A7453">
              <w:rPr>
                <w:rFonts w:ascii="Times New Roman" w:hAnsi="Times New Roman" w:cs="Times New Roman"/>
                <w:sz w:val="24"/>
                <w:szCs w:val="24"/>
                <w:cs/>
              </w:rPr>
              <w:t>"</w:t>
            </w:r>
            <w:r w:rsidRPr="008A7453">
              <w:rPr>
                <w:rFonts w:ascii="Times New Roman" w:hAnsi="Times New Roman" w:cs="Times New Roman"/>
                <w:sz w:val="24"/>
                <w:szCs w:val="24"/>
              </w:rPr>
              <w:t>CMV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 AND </w:t>
            </w:r>
            <w:r w:rsidRPr="008A7453">
              <w:rPr>
                <w:rFonts w:ascii="Times New Roman" w:hAnsi="Times New Roman" w:cs="Times New Roman"/>
                <w:color w:val="000000"/>
                <w:sz w:val="24"/>
                <w:szCs w:val="24"/>
              </w:rPr>
              <w:t xml:space="preserve">Search CMV disease </w:t>
            </w:r>
            <w:r w:rsidRPr="008A7453">
              <w:rPr>
                <w:rFonts w:ascii="Times New Roman" w:hAnsi="Times New Roman" w:cs="Times New Roman"/>
                <w:color w:val="000000"/>
                <w:sz w:val="24"/>
                <w:szCs w:val="24"/>
                <w:cs/>
              </w:rPr>
              <w:t>[</w:t>
            </w:r>
            <w:r w:rsidRPr="008A7453">
              <w:rPr>
                <w:rFonts w:ascii="Times New Roman" w:hAnsi="Times New Roman" w:cs="Times New Roman"/>
                <w:color w:val="000000"/>
                <w:sz w:val="24"/>
                <w:szCs w:val="24"/>
              </w:rPr>
              <w:t>Text Word</w:t>
            </w:r>
          </w:p>
        </w:tc>
      </w:tr>
      <w:tr w:rsidR="00717935" w:rsidRPr="008A7453" w14:paraId="4B70E7F0" w14:textId="77777777" w:rsidTr="005F4096">
        <w:tc>
          <w:tcPr>
            <w:tcW w:w="1819" w:type="dxa"/>
            <w:vMerge/>
          </w:tcPr>
          <w:p w14:paraId="0D85E9E8"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656B2E1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#26</w:t>
            </w:r>
          </w:p>
        </w:tc>
        <w:tc>
          <w:tcPr>
            <w:tcW w:w="5239" w:type="dxa"/>
          </w:tcPr>
          <w:p w14:paraId="5BD31246"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 AND CMV</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 AND arch cytomegalovirus disease</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3329DADF" w14:textId="77777777" w:rsidTr="005F4096">
        <w:tc>
          <w:tcPr>
            <w:tcW w:w="1819" w:type="dxa"/>
            <w:vMerge/>
          </w:tcPr>
          <w:p w14:paraId="457EBA3A"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29BB2D52"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#27</w:t>
            </w:r>
          </w:p>
        </w:tc>
        <w:tc>
          <w:tcPr>
            <w:tcW w:w="5239" w:type="dxa"/>
            <w:vAlign w:val="center"/>
          </w:tcPr>
          <w:p w14:paraId="0CC66BFF"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Acute graft rejection</w:t>
            </w:r>
            <w:r w:rsidRPr="008A7453">
              <w:rPr>
                <w:rFonts w:ascii="Times New Roman" w:hAnsi="Times New Roman" w:cs="Times New Roman"/>
                <w:sz w:val="24"/>
                <w:szCs w:val="24"/>
                <w:cs/>
              </w:rPr>
              <w:t>[</w:t>
            </w:r>
            <w:r w:rsidRPr="008A7453">
              <w:rPr>
                <w:rFonts w:ascii="Times New Roman" w:hAnsi="Times New Roman" w:cs="Times New Roman"/>
                <w:sz w:val="24"/>
                <w:szCs w:val="24"/>
              </w:rPr>
              <w:t>Text Word</w:t>
            </w:r>
            <w:r w:rsidRPr="008A7453">
              <w:rPr>
                <w:rFonts w:ascii="Times New Roman" w:hAnsi="Times New Roman" w:cs="Times New Roman"/>
                <w:sz w:val="24"/>
                <w:szCs w:val="24"/>
                <w:cs/>
              </w:rPr>
              <w:t>]</w:t>
            </w:r>
          </w:p>
        </w:tc>
      </w:tr>
      <w:tr w:rsidR="00717935" w:rsidRPr="008A7453" w14:paraId="42638CD3" w14:textId="77777777" w:rsidTr="005F4096">
        <w:tc>
          <w:tcPr>
            <w:tcW w:w="1819" w:type="dxa"/>
            <w:vMerge/>
          </w:tcPr>
          <w:p w14:paraId="67BE708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0FF0E5BC"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#28</w:t>
            </w:r>
          </w:p>
        </w:tc>
        <w:tc>
          <w:tcPr>
            <w:tcW w:w="5239" w:type="dxa"/>
          </w:tcPr>
          <w:p w14:paraId="27AA113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 xml:space="preserve">Search Biopsy proven acute rejection </w:t>
            </w:r>
            <w:r w:rsidRPr="008A7453">
              <w:rPr>
                <w:rFonts w:ascii="Times New Roman" w:hAnsi="Times New Roman" w:cs="Times New Roman"/>
                <w:color w:val="000000"/>
                <w:sz w:val="24"/>
                <w:szCs w:val="24"/>
                <w:cs/>
              </w:rPr>
              <w:t>[</w:t>
            </w:r>
            <w:r w:rsidRPr="008A7453">
              <w:rPr>
                <w:rFonts w:ascii="Times New Roman" w:hAnsi="Times New Roman" w:cs="Times New Roman"/>
                <w:color w:val="000000"/>
                <w:sz w:val="24"/>
                <w:szCs w:val="24"/>
              </w:rPr>
              <w:t>Text Word</w:t>
            </w:r>
            <w:r w:rsidRPr="008A7453">
              <w:rPr>
                <w:rFonts w:ascii="Times New Roman" w:hAnsi="Times New Roman" w:cs="Times New Roman"/>
                <w:color w:val="000000"/>
                <w:sz w:val="24"/>
                <w:szCs w:val="24"/>
                <w:cs/>
              </w:rPr>
              <w:t>]</w:t>
            </w:r>
          </w:p>
        </w:tc>
      </w:tr>
      <w:tr w:rsidR="00717935" w:rsidRPr="008A7453" w14:paraId="59188422" w14:textId="77777777" w:rsidTr="005F4096">
        <w:tc>
          <w:tcPr>
            <w:tcW w:w="1819" w:type="dxa"/>
            <w:vMerge/>
          </w:tcPr>
          <w:p w14:paraId="001E61AF"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289620B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#29</w:t>
            </w:r>
          </w:p>
        </w:tc>
        <w:tc>
          <w:tcPr>
            <w:tcW w:w="5239" w:type="dxa"/>
          </w:tcPr>
          <w:p w14:paraId="2270B69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 xml:space="preserve">Search “BPRA” </w:t>
            </w:r>
            <w:r w:rsidRPr="008A7453">
              <w:rPr>
                <w:rFonts w:ascii="Times New Roman" w:hAnsi="Times New Roman" w:cs="Times New Roman"/>
                <w:color w:val="000000"/>
                <w:sz w:val="24"/>
                <w:szCs w:val="24"/>
                <w:cs/>
              </w:rPr>
              <w:t>[</w:t>
            </w:r>
            <w:r w:rsidRPr="008A7453">
              <w:rPr>
                <w:rFonts w:ascii="Times New Roman" w:hAnsi="Times New Roman" w:cs="Times New Roman"/>
                <w:color w:val="000000"/>
                <w:sz w:val="24"/>
                <w:szCs w:val="24"/>
              </w:rPr>
              <w:t>Text Word</w:t>
            </w:r>
            <w:r w:rsidRPr="008A7453">
              <w:rPr>
                <w:rFonts w:ascii="Times New Roman" w:hAnsi="Times New Roman" w:cs="Times New Roman"/>
                <w:color w:val="000000"/>
                <w:sz w:val="24"/>
                <w:szCs w:val="24"/>
                <w:cs/>
              </w:rPr>
              <w:t>]</w:t>
            </w:r>
          </w:p>
        </w:tc>
      </w:tr>
      <w:tr w:rsidR="00717935" w:rsidRPr="008A7453" w14:paraId="38E8670E" w14:textId="77777777" w:rsidTr="005F4096">
        <w:tc>
          <w:tcPr>
            <w:tcW w:w="1819" w:type="dxa"/>
            <w:vMerge/>
            <w:shd w:val="clear" w:color="auto" w:fill="auto"/>
          </w:tcPr>
          <w:p w14:paraId="1C91F3A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shd w:val="clear" w:color="auto" w:fill="auto"/>
            <w:vAlign w:val="center"/>
          </w:tcPr>
          <w:p w14:paraId="263E2032"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#30</w:t>
            </w:r>
          </w:p>
        </w:tc>
        <w:tc>
          <w:tcPr>
            <w:tcW w:w="5239" w:type="dxa"/>
            <w:shd w:val="clear" w:color="auto" w:fill="auto"/>
          </w:tcPr>
          <w:p w14:paraId="3865EAA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 xml:space="preserve">Search “rejection*” </w:t>
            </w:r>
            <w:r w:rsidRPr="008A7453">
              <w:rPr>
                <w:rFonts w:ascii="Times New Roman" w:hAnsi="Times New Roman" w:cs="Times New Roman"/>
                <w:color w:val="000000"/>
                <w:sz w:val="24"/>
                <w:szCs w:val="24"/>
                <w:cs/>
              </w:rPr>
              <w:t>[</w:t>
            </w:r>
            <w:r w:rsidRPr="008A7453">
              <w:rPr>
                <w:rFonts w:ascii="Times New Roman" w:hAnsi="Times New Roman" w:cs="Times New Roman"/>
                <w:color w:val="000000"/>
                <w:sz w:val="24"/>
                <w:szCs w:val="24"/>
              </w:rPr>
              <w:t>Text Word</w:t>
            </w:r>
            <w:r w:rsidRPr="008A7453">
              <w:rPr>
                <w:rFonts w:ascii="Times New Roman" w:hAnsi="Times New Roman" w:cs="Times New Roman"/>
                <w:color w:val="000000"/>
                <w:sz w:val="24"/>
                <w:szCs w:val="24"/>
                <w:cs/>
              </w:rPr>
              <w:t>]</w:t>
            </w:r>
          </w:p>
        </w:tc>
      </w:tr>
      <w:tr w:rsidR="00717935" w:rsidRPr="008A7453" w14:paraId="7076C495" w14:textId="77777777" w:rsidTr="005F4096">
        <w:tc>
          <w:tcPr>
            <w:tcW w:w="1819" w:type="dxa"/>
            <w:vMerge/>
          </w:tcPr>
          <w:p w14:paraId="46C6621F"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center"/>
          </w:tcPr>
          <w:p w14:paraId="43AF1787"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#31</w:t>
            </w:r>
          </w:p>
        </w:tc>
        <w:tc>
          <w:tcPr>
            <w:tcW w:w="5239" w:type="dxa"/>
          </w:tcPr>
          <w:p w14:paraId="2F266ED6"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 xml:space="preserve">Search “graft rejection*” </w:t>
            </w:r>
            <w:r w:rsidRPr="008A7453">
              <w:rPr>
                <w:rFonts w:ascii="Times New Roman" w:hAnsi="Times New Roman" w:cs="Times New Roman"/>
                <w:color w:val="000000"/>
                <w:sz w:val="24"/>
                <w:szCs w:val="24"/>
                <w:cs/>
              </w:rPr>
              <w:t>[</w:t>
            </w:r>
            <w:r w:rsidRPr="008A7453">
              <w:rPr>
                <w:rFonts w:ascii="Times New Roman" w:hAnsi="Times New Roman" w:cs="Times New Roman"/>
                <w:color w:val="000000"/>
                <w:sz w:val="24"/>
                <w:szCs w:val="24"/>
              </w:rPr>
              <w:t>Text Word</w:t>
            </w:r>
            <w:r w:rsidRPr="008A7453">
              <w:rPr>
                <w:rFonts w:ascii="Times New Roman" w:hAnsi="Times New Roman" w:cs="Times New Roman"/>
                <w:color w:val="000000"/>
                <w:sz w:val="24"/>
                <w:szCs w:val="24"/>
                <w:cs/>
              </w:rPr>
              <w:t>]</w:t>
            </w:r>
          </w:p>
        </w:tc>
      </w:tr>
      <w:tr w:rsidR="00717935" w:rsidRPr="008A7453" w14:paraId="2466426F" w14:textId="77777777" w:rsidTr="005F4096">
        <w:trPr>
          <w:trHeight w:val="501"/>
        </w:trPr>
        <w:tc>
          <w:tcPr>
            <w:tcW w:w="1819" w:type="dxa"/>
            <w:shd w:val="clear" w:color="auto" w:fill="auto"/>
          </w:tcPr>
          <w:p w14:paraId="176074DA"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O1 or O2</w:t>
            </w:r>
          </w:p>
        </w:tc>
        <w:tc>
          <w:tcPr>
            <w:tcW w:w="1030" w:type="dxa"/>
            <w:shd w:val="clear" w:color="auto" w:fill="auto"/>
            <w:vAlign w:val="center"/>
          </w:tcPr>
          <w:p w14:paraId="6A6F984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#32</w:t>
            </w:r>
          </w:p>
        </w:tc>
        <w:tc>
          <w:tcPr>
            <w:tcW w:w="5239" w:type="dxa"/>
            <w:shd w:val="clear" w:color="auto" w:fill="auto"/>
            <w:vAlign w:val="center"/>
          </w:tcPr>
          <w:p w14:paraId="5630ACE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#24</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OR #25 OR #26 OR #27 OR #28 OR #29 OR #30 OR #31</w:t>
            </w:r>
          </w:p>
        </w:tc>
      </w:tr>
      <w:tr w:rsidR="00717935" w:rsidRPr="008A7453" w14:paraId="1596CE88" w14:textId="77777777" w:rsidTr="005F4096">
        <w:tc>
          <w:tcPr>
            <w:tcW w:w="1819" w:type="dxa"/>
            <w:shd w:val="clear" w:color="auto" w:fill="D9D9D9" w:themeFill="background1" w:themeFillShade="D9"/>
            <w:vAlign w:val="center"/>
          </w:tcPr>
          <w:p w14:paraId="020F635C" w14:textId="77777777" w:rsidR="00717935" w:rsidRPr="00684922" w:rsidRDefault="00717935" w:rsidP="005F4096">
            <w:pPr>
              <w:spacing w:line="360" w:lineRule="auto"/>
              <w:jc w:val="center"/>
              <w:rPr>
                <w:rFonts w:ascii="Times New Roman" w:hAnsi="Times New Roman" w:cs="Times New Roman"/>
                <w:b/>
                <w:bCs/>
                <w:color w:val="000000" w:themeColor="text1"/>
                <w:sz w:val="24"/>
                <w:szCs w:val="24"/>
                <w:lang w:val="en-GB"/>
              </w:rPr>
            </w:pPr>
            <w:r w:rsidRPr="00684922">
              <w:rPr>
                <w:rFonts w:ascii="Times New Roman" w:hAnsi="Times New Roman" w:cs="Times New Roman"/>
                <w:b/>
                <w:bCs/>
                <w:color w:val="000000" w:themeColor="text1"/>
                <w:sz w:val="24"/>
                <w:szCs w:val="24"/>
                <w:lang w:val="en-GB"/>
              </w:rPr>
              <w:t>P &amp; I &amp; O</w:t>
            </w:r>
          </w:p>
        </w:tc>
        <w:tc>
          <w:tcPr>
            <w:tcW w:w="1030" w:type="dxa"/>
            <w:shd w:val="clear" w:color="auto" w:fill="D9D9D9" w:themeFill="background1" w:themeFillShade="D9"/>
            <w:vAlign w:val="center"/>
          </w:tcPr>
          <w:p w14:paraId="23637B64" w14:textId="77777777" w:rsidR="00717935" w:rsidRPr="00684922" w:rsidRDefault="00717935" w:rsidP="005F4096">
            <w:pPr>
              <w:spacing w:line="360" w:lineRule="auto"/>
              <w:jc w:val="center"/>
              <w:rPr>
                <w:rFonts w:ascii="Times New Roman" w:hAnsi="Times New Roman" w:cs="Times New Roman"/>
                <w:b/>
                <w:bCs/>
                <w:color w:val="000000" w:themeColor="text1"/>
                <w:sz w:val="24"/>
                <w:szCs w:val="24"/>
              </w:rPr>
            </w:pPr>
            <w:r w:rsidRPr="00684922">
              <w:rPr>
                <w:rFonts w:ascii="Times New Roman" w:hAnsi="Times New Roman" w:cs="Times New Roman"/>
                <w:b/>
                <w:bCs/>
                <w:color w:val="000000" w:themeColor="text1"/>
                <w:sz w:val="24"/>
                <w:szCs w:val="24"/>
              </w:rPr>
              <w:t>#33</w:t>
            </w:r>
          </w:p>
        </w:tc>
        <w:tc>
          <w:tcPr>
            <w:tcW w:w="5239" w:type="dxa"/>
            <w:shd w:val="clear" w:color="auto" w:fill="D9D9D9" w:themeFill="background1" w:themeFillShade="D9"/>
            <w:vAlign w:val="center"/>
          </w:tcPr>
          <w:p w14:paraId="3A81834C" w14:textId="77777777" w:rsidR="00717935" w:rsidRPr="00684922" w:rsidRDefault="00717935" w:rsidP="005F4096">
            <w:pPr>
              <w:spacing w:line="360" w:lineRule="auto"/>
              <w:jc w:val="center"/>
              <w:rPr>
                <w:rFonts w:ascii="Times New Roman" w:hAnsi="Times New Roman" w:cs="Times New Roman"/>
                <w:b/>
                <w:bCs/>
                <w:color w:val="000000" w:themeColor="text1"/>
                <w:sz w:val="24"/>
                <w:szCs w:val="24"/>
              </w:rPr>
            </w:pPr>
            <w:r w:rsidRPr="00684922">
              <w:rPr>
                <w:rFonts w:ascii="Times New Roman" w:hAnsi="Times New Roman" w:cs="Times New Roman"/>
                <w:b/>
                <w:bCs/>
                <w:color w:val="000000" w:themeColor="text1"/>
                <w:sz w:val="24"/>
                <w:szCs w:val="24"/>
              </w:rPr>
              <w:t>#13 AND #23 AND#32</w:t>
            </w:r>
          </w:p>
        </w:tc>
      </w:tr>
    </w:tbl>
    <w:p w14:paraId="557DFBAA" w14:textId="77777777" w:rsidR="00717935" w:rsidRPr="008A7453" w:rsidRDefault="00717935" w:rsidP="00717935">
      <w:pPr>
        <w:rPr>
          <w:rFonts w:ascii="Times New Roman" w:hAnsi="Times New Roman" w:cs="Times New Roman"/>
          <w:sz w:val="24"/>
          <w:szCs w:val="24"/>
          <w:lang w:val="en-GB"/>
        </w:rPr>
      </w:pPr>
    </w:p>
    <w:p w14:paraId="5D2C94CE" w14:textId="77777777" w:rsidR="00717935" w:rsidRPr="00934A20" w:rsidRDefault="00717935" w:rsidP="00717935">
      <w:pPr>
        <w:pStyle w:val="ListParagraph"/>
        <w:numPr>
          <w:ilvl w:val="1"/>
          <w:numId w:val="1"/>
        </w:numPr>
        <w:ind w:left="284"/>
        <w:rPr>
          <w:rFonts w:ascii="Times New Roman" w:hAnsi="Times New Roman" w:cs="Times New Roman"/>
          <w:b/>
          <w:bCs/>
          <w:sz w:val="28"/>
          <w:lang w:val="en-GB"/>
        </w:rPr>
      </w:pPr>
      <w:r w:rsidRPr="00934A20">
        <w:rPr>
          <w:rFonts w:ascii="Times New Roman" w:hAnsi="Times New Roman" w:cs="Times New Roman"/>
          <w:b/>
          <w:bCs/>
          <w:sz w:val="28"/>
          <w:lang w:val="en-GB"/>
        </w:rPr>
        <w:t>Search strateg</w:t>
      </w:r>
      <w:r>
        <w:rPr>
          <w:rFonts w:ascii="Times New Roman" w:hAnsi="Times New Roman" w:cs="Times New Roman"/>
          <w:b/>
          <w:bCs/>
          <w:sz w:val="28"/>
          <w:lang w:val="en-GB"/>
        </w:rPr>
        <w:t>ies</w:t>
      </w:r>
      <w:r w:rsidRPr="00934A20">
        <w:rPr>
          <w:rFonts w:ascii="Times New Roman" w:hAnsi="Times New Roman" w:cs="Times New Roman"/>
          <w:b/>
          <w:bCs/>
          <w:sz w:val="28"/>
          <w:lang w:val="en-GB"/>
        </w:rPr>
        <w:t xml:space="preserve"> and results in S</w:t>
      </w:r>
      <w:r>
        <w:rPr>
          <w:rFonts w:ascii="Times New Roman" w:hAnsi="Times New Roman" w:cs="Times New Roman"/>
          <w:b/>
          <w:bCs/>
          <w:sz w:val="28"/>
          <w:lang w:val="en-GB"/>
        </w:rPr>
        <w:t>COPUS</w:t>
      </w:r>
    </w:p>
    <w:tbl>
      <w:tblPr>
        <w:tblStyle w:val="TableGrid"/>
        <w:tblW w:w="8085" w:type="dxa"/>
        <w:jc w:val="center"/>
        <w:tblLook w:val="04A0" w:firstRow="1" w:lastRow="0" w:firstColumn="1" w:lastColumn="0" w:noHBand="0" w:noVBand="1"/>
      </w:tblPr>
      <w:tblGrid>
        <w:gridCol w:w="1816"/>
        <w:gridCol w:w="1030"/>
        <w:gridCol w:w="5239"/>
      </w:tblGrid>
      <w:tr w:rsidR="00717935" w:rsidRPr="008A7453" w14:paraId="5C82EB59" w14:textId="77777777" w:rsidTr="005F4096">
        <w:trPr>
          <w:jc w:val="center"/>
        </w:trPr>
        <w:tc>
          <w:tcPr>
            <w:tcW w:w="1816" w:type="dxa"/>
            <w:shd w:val="clear" w:color="auto" w:fill="auto"/>
          </w:tcPr>
          <w:p w14:paraId="125579D5" w14:textId="46C85C41" w:rsidR="00717935" w:rsidRPr="00C07CB2" w:rsidRDefault="00717935" w:rsidP="005F4096">
            <w:pPr>
              <w:spacing w:line="360" w:lineRule="auto"/>
              <w:jc w:val="center"/>
              <w:rPr>
                <w:rFonts w:ascii="Times New Roman" w:hAnsi="Times New Roman" w:cs="Times New Roman"/>
                <w:b/>
                <w:bCs/>
                <w:color w:val="000000" w:themeColor="text1"/>
                <w:sz w:val="24"/>
                <w:szCs w:val="24"/>
                <w:lang w:val="en-GB"/>
              </w:rPr>
            </w:pPr>
            <w:r w:rsidRPr="00C07CB2">
              <w:rPr>
                <w:rFonts w:ascii="Times New Roman" w:hAnsi="Times New Roman" w:cs="Times New Roman"/>
                <w:b/>
                <w:bCs/>
                <w:color w:val="000000" w:themeColor="text1"/>
                <w:sz w:val="24"/>
                <w:szCs w:val="24"/>
                <w:lang w:val="en-GB"/>
              </w:rPr>
              <w:t xml:space="preserve">Domain </w:t>
            </w:r>
          </w:p>
        </w:tc>
        <w:tc>
          <w:tcPr>
            <w:tcW w:w="1030" w:type="dxa"/>
            <w:shd w:val="clear" w:color="auto" w:fill="auto"/>
          </w:tcPr>
          <w:p w14:paraId="742F8F6E" w14:textId="77777777" w:rsidR="00717935" w:rsidRPr="00C07CB2" w:rsidRDefault="00717935" w:rsidP="005F4096">
            <w:pPr>
              <w:spacing w:line="360" w:lineRule="auto"/>
              <w:jc w:val="center"/>
              <w:rPr>
                <w:rFonts w:ascii="Times New Roman" w:hAnsi="Times New Roman" w:cs="Times New Roman"/>
                <w:b/>
                <w:bCs/>
                <w:color w:val="000000" w:themeColor="text1"/>
                <w:sz w:val="24"/>
                <w:szCs w:val="24"/>
                <w:lang w:val="en-GB"/>
              </w:rPr>
            </w:pPr>
            <w:r w:rsidRPr="00C07CB2">
              <w:rPr>
                <w:rFonts w:ascii="Times New Roman" w:hAnsi="Times New Roman" w:cs="Times New Roman"/>
                <w:b/>
                <w:bCs/>
                <w:color w:val="000000" w:themeColor="text1"/>
                <w:sz w:val="24"/>
                <w:szCs w:val="24"/>
                <w:lang w:val="en-GB"/>
              </w:rPr>
              <w:t>Search number</w:t>
            </w:r>
          </w:p>
        </w:tc>
        <w:tc>
          <w:tcPr>
            <w:tcW w:w="5239" w:type="dxa"/>
            <w:shd w:val="clear" w:color="auto" w:fill="auto"/>
          </w:tcPr>
          <w:p w14:paraId="5F9E71DC" w14:textId="77777777" w:rsidR="00717935" w:rsidRPr="00C07CB2" w:rsidRDefault="00717935" w:rsidP="005F4096">
            <w:pPr>
              <w:spacing w:line="360" w:lineRule="auto"/>
              <w:jc w:val="center"/>
              <w:rPr>
                <w:rFonts w:ascii="Times New Roman" w:hAnsi="Times New Roman" w:cs="Times New Roman"/>
                <w:b/>
                <w:bCs/>
                <w:color w:val="000000" w:themeColor="text1"/>
                <w:sz w:val="24"/>
                <w:szCs w:val="24"/>
                <w:lang w:val="en-GB"/>
              </w:rPr>
            </w:pPr>
            <w:r w:rsidRPr="00C07CB2">
              <w:rPr>
                <w:rFonts w:ascii="Times New Roman" w:hAnsi="Times New Roman" w:cs="Times New Roman"/>
                <w:b/>
                <w:bCs/>
                <w:color w:val="000000" w:themeColor="text1"/>
                <w:sz w:val="24"/>
                <w:szCs w:val="24"/>
                <w:lang w:val="en-GB"/>
              </w:rPr>
              <w:t>Query</w:t>
            </w:r>
          </w:p>
        </w:tc>
      </w:tr>
      <w:tr w:rsidR="00717935" w:rsidRPr="008A7453" w14:paraId="77BDE89C" w14:textId="77777777" w:rsidTr="005F4096">
        <w:trPr>
          <w:jc w:val="center"/>
        </w:trPr>
        <w:tc>
          <w:tcPr>
            <w:tcW w:w="8085" w:type="dxa"/>
            <w:gridSpan w:val="3"/>
            <w:shd w:val="clear" w:color="auto" w:fill="D9D9D9" w:themeFill="background1" w:themeFillShade="D9"/>
            <w:vAlign w:val="center"/>
          </w:tcPr>
          <w:p w14:paraId="258B9AC9" w14:textId="77777777" w:rsidR="00717935" w:rsidRPr="008D3894" w:rsidRDefault="00717935" w:rsidP="005F4096">
            <w:pPr>
              <w:spacing w:line="360" w:lineRule="auto"/>
              <w:jc w:val="center"/>
              <w:rPr>
                <w:rFonts w:ascii="Times New Roman" w:hAnsi="Times New Roman" w:cs="Times New Roman"/>
                <w:sz w:val="24"/>
                <w:szCs w:val="24"/>
                <w:lang w:val="en-GB"/>
              </w:rPr>
            </w:pPr>
            <w:r w:rsidRPr="008D3894">
              <w:rPr>
                <w:rFonts w:ascii="Times New Roman" w:hAnsi="Times New Roman" w:cs="Times New Roman"/>
                <w:b/>
                <w:bCs/>
                <w:sz w:val="24"/>
                <w:szCs w:val="24"/>
                <w:lang w:val="en-GB"/>
              </w:rPr>
              <w:t xml:space="preserve">P </w:t>
            </w:r>
            <w:r w:rsidRPr="008D3894">
              <w:rPr>
                <w:rFonts w:ascii="Times New Roman" w:hAnsi="Times New Roman" w:cs="Times New Roman"/>
                <w:b/>
                <w:bCs/>
                <w:sz w:val="24"/>
                <w:szCs w:val="24"/>
                <w:cs/>
                <w:lang w:val="en-GB"/>
              </w:rPr>
              <w:t>(</w:t>
            </w:r>
            <w:r w:rsidRPr="008D3894">
              <w:rPr>
                <w:rFonts w:ascii="Times New Roman" w:hAnsi="Times New Roman" w:cs="Times New Roman"/>
                <w:b/>
                <w:bCs/>
                <w:sz w:val="24"/>
                <w:szCs w:val="24"/>
                <w:lang w:val="en-GB"/>
              </w:rPr>
              <w:t>Patients</w:t>
            </w:r>
            <w:r w:rsidRPr="008D3894">
              <w:rPr>
                <w:rFonts w:ascii="Times New Roman" w:hAnsi="Times New Roman" w:cs="Times New Roman"/>
                <w:b/>
                <w:bCs/>
                <w:sz w:val="24"/>
                <w:szCs w:val="24"/>
                <w:cs/>
                <w:lang w:val="en-GB"/>
              </w:rPr>
              <w:t>)</w:t>
            </w:r>
          </w:p>
        </w:tc>
      </w:tr>
      <w:tr w:rsidR="00717935" w:rsidRPr="008A7453" w14:paraId="32341B7C" w14:textId="77777777" w:rsidTr="005F4096">
        <w:trPr>
          <w:jc w:val="center"/>
        </w:trPr>
        <w:tc>
          <w:tcPr>
            <w:tcW w:w="1816" w:type="dxa"/>
            <w:vMerge w:val="restart"/>
          </w:tcPr>
          <w:p w14:paraId="4B918F79"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P1</w:t>
            </w:r>
          </w:p>
          <w:p w14:paraId="2A39F6E4"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Kidney transplant</w:t>
            </w:r>
            <w:r w:rsidRPr="008A7453">
              <w:rPr>
                <w:rFonts w:ascii="Times New Roman" w:hAnsi="Times New Roman" w:cs="Times New Roman"/>
                <w:sz w:val="24"/>
                <w:szCs w:val="24"/>
                <w:cs/>
                <w:lang w:val="en-GB"/>
              </w:rPr>
              <w:t>)</w:t>
            </w:r>
          </w:p>
        </w:tc>
        <w:tc>
          <w:tcPr>
            <w:tcW w:w="1030" w:type="dxa"/>
          </w:tcPr>
          <w:p w14:paraId="0CC14BD1"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w:t>
            </w:r>
          </w:p>
        </w:tc>
        <w:tc>
          <w:tcPr>
            <w:tcW w:w="5239" w:type="dxa"/>
          </w:tcPr>
          <w:p w14:paraId="6E86533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w:t>
            </w:r>
            <w:r w:rsidRPr="008A7453">
              <w:rPr>
                <w:rFonts w:ascii="Times New Roman" w:hAnsi="Times New Roman" w:cs="Times New Roman"/>
                <w:sz w:val="24"/>
                <w:szCs w:val="24"/>
              </w:rPr>
              <w:t>kidney transplantation</w:t>
            </w:r>
            <w:r w:rsidRPr="008A7453">
              <w:rPr>
                <w:rFonts w:ascii="Times New Roman" w:hAnsi="Times New Roman" w:cs="Times New Roman"/>
                <w:sz w:val="24"/>
                <w:szCs w:val="24"/>
                <w:cs/>
              </w:rPr>
              <w:t>" )</w:t>
            </w:r>
          </w:p>
        </w:tc>
      </w:tr>
      <w:tr w:rsidR="00717935" w:rsidRPr="008A7453" w14:paraId="6DFEABD5" w14:textId="77777777" w:rsidTr="005F4096">
        <w:trPr>
          <w:jc w:val="center"/>
        </w:trPr>
        <w:tc>
          <w:tcPr>
            <w:tcW w:w="1816" w:type="dxa"/>
            <w:vMerge/>
          </w:tcPr>
          <w:p w14:paraId="140F3319"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262811C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w:t>
            </w:r>
          </w:p>
        </w:tc>
        <w:tc>
          <w:tcPr>
            <w:tcW w:w="5239" w:type="dxa"/>
          </w:tcPr>
          <w:p w14:paraId="6A3E2AD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KEY</w:t>
            </w:r>
            <w:r w:rsidRPr="008A7453">
              <w:rPr>
                <w:rFonts w:ascii="Times New Roman" w:hAnsi="Times New Roman" w:cs="Times New Roman"/>
                <w:sz w:val="24"/>
                <w:szCs w:val="24"/>
                <w:cs/>
              </w:rPr>
              <w:t xml:space="preserve"> ( </w:t>
            </w:r>
            <w:r w:rsidRPr="008A7453">
              <w:rPr>
                <w:rFonts w:ascii="Times New Roman" w:hAnsi="Times New Roman" w:cs="Times New Roman"/>
                <w:sz w:val="24"/>
                <w:szCs w:val="24"/>
              </w:rPr>
              <w:t>kidney  AND transplant</w:t>
            </w:r>
            <w:r w:rsidRPr="008A7453">
              <w:rPr>
                <w:rFonts w:ascii="Times New Roman" w:hAnsi="Times New Roman" w:cs="Times New Roman"/>
                <w:sz w:val="24"/>
                <w:szCs w:val="24"/>
                <w:cs/>
              </w:rPr>
              <w:t>* )</w:t>
            </w:r>
          </w:p>
        </w:tc>
      </w:tr>
      <w:tr w:rsidR="00717935" w:rsidRPr="008A7453" w14:paraId="37CE4581" w14:textId="77777777" w:rsidTr="005F4096">
        <w:trPr>
          <w:jc w:val="center"/>
        </w:trPr>
        <w:tc>
          <w:tcPr>
            <w:tcW w:w="1816" w:type="dxa"/>
            <w:vMerge w:val="restart"/>
          </w:tcPr>
          <w:p w14:paraId="5E1304E3"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P2</w:t>
            </w:r>
          </w:p>
          <w:p w14:paraId="1AAF51B5"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Renal transplant</w:t>
            </w:r>
            <w:r w:rsidRPr="008A7453">
              <w:rPr>
                <w:rFonts w:ascii="Times New Roman" w:hAnsi="Times New Roman" w:cs="Times New Roman"/>
                <w:sz w:val="24"/>
                <w:szCs w:val="24"/>
                <w:cs/>
                <w:lang w:val="en-GB"/>
              </w:rPr>
              <w:t>)</w:t>
            </w:r>
          </w:p>
        </w:tc>
        <w:tc>
          <w:tcPr>
            <w:tcW w:w="1030" w:type="dxa"/>
          </w:tcPr>
          <w:p w14:paraId="52DE4D0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#3</w:t>
            </w:r>
          </w:p>
        </w:tc>
        <w:tc>
          <w:tcPr>
            <w:tcW w:w="5239" w:type="dxa"/>
          </w:tcPr>
          <w:p w14:paraId="353E72FE" w14:textId="77777777" w:rsidR="00717935" w:rsidRPr="008A7453" w:rsidRDefault="00717935" w:rsidP="005F4096">
            <w:pPr>
              <w:spacing w:line="360" w:lineRule="auto"/>
              <w:jc w:val="center"/>
              <w:rPr>
                <w:rFonts w:ascii="Times New Roman" w:hAnsi="Times New Roman" w:cs="Times New Roman"/>
                <w:sz w:val="24"/>
                <w:szCs w:val="24"/>
              </w:rPr>
            </w:pPr>
            <w:r w:rsidRPr="008A7453">
              <w:rPr>
                <w:rStyle w:val="body"/>
                <w:rFonts w:ascii="Times New Roman" w:hAnsi="Times New Roman" w:cs="Times New Roman"/>
                <w:color w:val="323232"/>
                <w:sz w:val="24"/>
                <w:szCs w:val="24"/>
              </w:rPr>
              <w:t>TITLE</w:t>
            </w:r>
            <w:r w:rsidRPr="008A7453">
              <w:rPr>
                <w:rStyle w:val="body"/>
                <w:rFonts w:ascii="Times New Roman" w:hAnsi="Times New Roman" w:cs="Times New Roman"/>
                <w:color w:val="323232"/>
                <w:sz w:val="24"/>
                <w:szCs w:val="24"/>
                <w:cs/>
              </w:rPr>
              <w:t>-</w:t>
            </w:r>
            <w:r w:rsidRPr="008A7453">
              <w:rPr>
                <w:rStyle w:val="body"/>
                <w:rFonts w:ascii="Times New Roman" w:hAnsi="Times New Roman" w:cs="Times New Roman"/>
                <w:color w:val="323232"/>
                <w:sz w:val="24"/>
                <w:szCs w:val="24"/>
              </w:rPr>
              <w:t>ABS</w:t>
            </w:r>
            <w:r w:rsidRPr="008A7453">
              <w:rPr>
                <w:rStyle w:val="body"/>
                <w:rFonts w:ascii="Times New Roman" w:hAnsi="Times New Roman" w:cs="Times New Roman"/>
                <w:color w:val="323232"/>
                <w:sz w:val="24"/>
                <w:szCs w:val="24"/>
                <w:cs/>
              </w:rPr>
              <w:t>-</w:t>
            </w:r>
            <w:r w:rsidRPr="008A7453">
              <w:rPr>
                <w:rStyle w:val="body"/>
                <w:rFonts w:ascii="Times New Roman" w:hAnsi="Times New Roman" w:cs="Times New Roman"/>
                <w:color w:val="323232"/>
                <w:sz w:val="24"/>
                <w:szCs w:val="24"/>
              </w:rPr>
              <w:t xml:space="preserve">KEY </w:t>
            </w:r>
            <w:r w:rsidRPr="008A7453">
              <w:rPr>
                <w:rStyle w:val="body"/>
                <w:rFonts w:ascii="Times New Roman" w:hAnsi="Times New Roman" w:cs="Times New Roman"/>
                <w:color w:val="323232"/>
                <w:sz w:val="24"/>
                <w:szCs w:val="24"/>
                <w:cs/>
              </w:rPr>
              <w:t>( "</w:t>
            </w:r>
            <w:r w:rsidRPr="008A7453">
              <w:rPr>
                <w:rStyle w:val="body"/>
                <w:rFonts w:ascii="Times New Roman" w:hAnsi="Times New Roman" w:cs="Times New Roman"/>
                <w:color w:val="323232"/>
                <w:sz w:val="24"/>
                <w:szCs w:val="24"/>
              </w:rPr>
              <w:t>renal transplantation</w:t>
            </w:r>
            <w:r w:rsidRPr="008A7453">
              <w:rPr>
                <w:rStyle w:val="body"/>
                <w:rFonts w:ascii="Times New Roman" w:hAnsi="Times New Roman" w:cs="Times New Roman"/>
                <w:color w:val="323232"/>
                <w:sz w:val="24"/>
                <w:szCs w:val="24"/>
                <w:cs/>
              </w:rPr>
              <w:t>" )</w:t>
            </w:r>
          </w:p>
        </w:tc>
      </w:tr>
      <w:tr w:rsidR="00717935" w:rsidRPr="008A7453" w14:paraId="71405828" w14:textId="77777777" w:rsidTr="005F4096">
        <w:trPr>
          <w:jc w:val="center"/>
        </w:trPr>
        <w:tc>
          <w:tcPr>
            <w:tcW w:w="1816" w:type="dxa"/>
            <w:vMerge/>
          </w:tcPr>
          <w:p w14:paraId="7F4D276C"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4DEE57F7"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#4</w:t>
            </w:r>
          </w:p>
        </w:tc>
        <w:tc>
          <w:tcPr>
            <w:tcW w:w="5239" w:type="dxa"/>
          </w:tcPr>
          <w:p w14:paraId="4BB170C7" w14:textId="77777777" w:rsidR="00717935" w:rsidRPr="008A7453" w:rsidRDefault="00717935" w:rsidP="005F4096">
            <w:pPr>
              <w:spacing w:line="360" w:lineRule="auto"/>
              <w:jc w:val="center"/>
              <w:rPr>
                <w:rFonts w:ascii="Times New Roman" w:hAnsi="Times New Roman" w:cs="Times New Roman"/>
                <w:sz w:val="24"/>
                <w:szCs w:val="24"/>
              </w:rPr>
            </w:pPr>
            <w:r w:rsidRPr="008A7453">
              <w:rPr>
                <w:rStyle w:val="body"/>
                <w:rFonts w:ascii="Times New Roman" w:hAnsi="Times New Roman" w:cs="Times New Roman"/>
                <w:color w:val="323232"/>
                <w:sz w:val="24"/>
                <w:szCs w:val="24"/>
              </w:rPr>
              <w:t>TITLE</w:t>
            </w:r>
            <w:r w:rsidRPr="008A7453">
              <w:rPr>
                <w:rStyle w:val="body"/>
                <w:rFonts w:ascii="Times New Roman" w:hAnsi="Times New Roman" w:cs="Times New Roman"/>
                <w:color w:val="323232"/>
                <w:sz w:val="24"/>
                <w:szCs w:val="24"/>
                <w:cs/>
              </w:rPr>
              <w:t>-</w:t>
            </w:r>
            <w:r w:rsidRPr="008A7453">
              <w:rPr>
                <w:rStyle w:val="body"/>
                <w:rFonts w:ascii="Times New Roman" w:hAnsi="Times New Roman" w:cs="Times New Roman"/>
                <w:color w:val="323232"/>
                <w:sz w:val="24"/>
                <w:szCs w:val="24"/>
              </w:rPr>
              <w:t>ABS</w:t>
            </w:r>
            <w:r w:rsidRPr="008A7453">
              <w:rPr>
                <w:rStyle w:val="body"/>
                <w:rFonts w:ascii="Times New Roman" w:hAnsi="Times New Roman" w:cs="Times New Roman"/>
                <w:color w:val="323232"/>
                <w:sz w:val="24"/>
                <w:szCs w:val="24"/>
                <w:cs/>
              </w:rPr>
              <w:t>-</w:t>
            </w:r>
            <w:r w:rsidRPr="008A7453">
              <w:rPr>
                <w:rStyle w:val="body"/>
                <w:rFonts w:ascii="Times New Roman" w:hAnsi="Times New Roman" w:cs="Times New Roman"/>
                <w:color w:val="323232"/>
                <w:sz w:val="24"/>
                <w:szCs w:val="24"/>
              </w:rPr>
              <w:t xml:space="preserve">KEY </w:t>
            </w:r>
            <w:r w:rsidRPr="008A7453">
              <w:rPr>
                <w:rStyle w:val="body"/>
                <w:rFonts w:ascii="Times New Roman" w:hAnsi="Times New Roman" w:cs="Times New Roman"/>
                <w:color w:val="323232"/>
                <w:sz w:val="24"/>
                <w:szCs w:val="24"/>
                <w:cs/>
              </w:rPr>
              <w:t xml:space="preserve">( </w:t>
            </w:r>
            <w:r w:rsidRPr="008A7453">
              <w:rPr>
                <w:rStyle w:val="body"/>
                <w:rFonts w:ascii="Times New Roman" w:hAnsi="Times New Roman" w:cs="Times New Roman"/>
                <w:color w:val="323232"/>
                <w:sz w:val="24"/>
                <w:szCs w:val="24"/>
              </w:rPr>
              <w:t>renal  AND transplant</w:t>
            </w:r>
            <w:r w:rsidRPr="008A7453">
              <w:rPr>
                <w:rStyle w:val="body"/>
                <w:rFonts w:ascii="Times New Roman" w:hAnsi="Times New Roman" w:cs="Times New Roman"/>
                <w:color w:val="323232"/>
                <w:sz w:val="24"/>
                <w:szCs w:val="24"/>
                <w:cs/>
              </w:rPr>
              <w:t>* )</w:t>
            </w:r>
          </w:p>
        </w:tc>
      </w:tr>
      <w:tr w:rsidR="00717935" w:rsidRPr="008A7453" w14:paraId="40D6AEA5" w14:textId="77777777" w:rsidTr="005F4096">
        <w:trPr>
          <w:trHeight w:val="460"/>
          <w:jc w:val="center"/>
        </w:trPr>
        <w:tc>
          <w:tcPr>
            <w:tcW w:w="1816" w:type="dxa"/>
          </w:tcPr>
          <w:p w14:paraId="4C82FCE1"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P3</w:t>
            </w:r>
          </w:p>
          <w:p w14:paraId="582C117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color w:val="000000"/>
                <w:sz w:val="24"/>
                <w:szCs w:val="24"/>
              </w:rPr>
              <w:t>prophylaxis</w:t>
            </w:r>
            <w:r w:rsidRPr="008A7453">
              <w:rPr>
                <w:rFonts w:ascii="Times New Roman" w:hAnsi="Times New Roman" w:cs="Times New Roman"/>
                <w:sz w:val="24"/>
                <w:szCs w:val="24"/>
                <w:cs/>
                <w:lang w:val="en-GB"/>
              </w:rPr>
              <w:t>)</w:t>
            </w:r>
          </w:p>
        </w:tc>
        <w:tc>
          <w:tcPr>
            <w:tcW w:w="1030" w:type="dxa"/>
          </w:tcPr>
          <w:p w14:paraId="2DA5DD64"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#5</w:t>
            </w:r>
          </w:p>
        </w:tc>
        <w:tc>
          <w:tcPr>
            <w:tcW w:w="5239" w:type="dxa"/>
            <w:vAlign w:val="center"/>
          </w:tcPr>
          <w:p w14:paraId="4F2B07CA"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w:t>
            </w:r>
            <w:r w:rsidRPr="008A7453">
              <w:rPr>
                <w:rFonts w:ascii="Times New Roman" w:hAnsi="Times New Roman" w:cs="Times New Roman"/>
                <w:color w:val="000000"/>
                <w:sz w:val="24"/>
                <w:szCs w:val="24"/>
              </w:rPr>
              <w:t>prophylaxis</w:t>
            </w:r>
            <w:r w:rsidRPr="008A7453">
              <w:rPr>
                <w:rFonts w:ascii="Times New Roman" w:hAnsi="Times New Roman" w:cs="Times New Roman"/>
                <w:sz w:val="24"/>
                <w:szCs w:val="24"/>
                <w:cs/>
              </w:rPr>
              <w:t>)</w:t>
            </w:r>
          </w:p>
        </w:tc>
      </w:tr>
      <w:tr w:rsidR="00717935" w:rsidRPr="008A7453" w14:paraId="30C3D901" w14:textId="77777777" w:rsidTr="005F4096">
        <w:trPr>
          <w:trHeight w:val="281"/>
          <w:jc w:val="center"/>
        </w:trPr>
        <w:tc>
          <w:tcPr>
            <w:tcW w:w="1816" w:type="dxa"/>
          </w:tcPr>
          <w:p w14:paraId="06F6B6C1"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P1 or P2 or P3</w:t>
            </w:r>
          </w:p>
        </w:tc>
        <w:tc>
          <w:tcPr>
            <w:tcW w:w="1030" w:type="dxa"/>
            <w:vAlign w:val="bottom"/>
          </w:tcPr>
          <w:p w14:paraId="41CDB02D"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#6</w:t>
            </w:r>
          </w:p>
        </w:tc>
        <w:tc>
          <w:tcPr>
            <w:tcW w:w="5239" w:type="dxa"/>
            <w:vAlign w:val="bottom"/>
          </w:tcPr>
          <w:p w14:paraId="0AEC92A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#1 OR #2 OR #3 OR #4 OR #5</w:t>
            </w:r>
          </w:p>
        </w:tc>
      </w:tr>
      <w:tr w:rsidR="00717935" w:rsidRPr="008A7453" w14:paraId="247D40ED" w14:textId="77777777" w:rsidTr="005F4096">
        <w:trPr>
          <w:trHeight w:val="532"/>
          <w:jc w:val="center"/>
        </w:trPr>
        <w:tc>
          <w:tcPr>
            <w:tcW w:w="8085" w:type="dxa"/>
            <w:gridSpan w:val="3"/>
            <w:shd w:val="clear" w:color="auto" w:fill="D9D9D9" w:themeFill="background1" w:themeFillShade="D9"/>
            <w:vAlign w:val="center"/>
          </w:tcPr>
          <w:p w14:paraId="6468D341" w14:textId="77777777" w:rsidR="00717935" w:rsidRPr="008A7453" w:rsidRDefault="00717935" w:rsidP="005F4096">
            <w:pPr>
              <w:spacing w:line="360" w:lineRule="auto"/>
              <w:jc w:val="center"/>
              <w:rPr>
                <w:rFonts w:ascii="Times New Roman" w:hAnsi="Times New Roman" w:cs="Times New Roman"/>
                <w:b/>
                <w:bCs/>
                <w:color w:val="000000"/>
                <w:sz w:val="24"/>
                <w:szCs w:val="24"/>
              </w:rPr>
            </w:pPr>
            <w:r w:rsidRPr="008A7453">
              <w:rPr>
                <w:rFonts w:ascii="Times New Roman" w:hAnsi="Times New Roman" w:cs="Times New Roman"/>
                <w:b/>
                <w:bCs/>
                <w:color w:val="000000"/>
                <w:sz w:val="24"/>
                <w:szCs w:val="24"/>
              </w:rPr>
              <w:lastRenderedPageBreak/>
              <w:t>Intervention</w:t>
            </w:r>
            <w:r>
              <w:rPr>
                <w:rFonts w:ascii="Times New Roman" w:hAnsi="Times New Roman" w:cs="Times New Roman"/>
                <w:b/>
                <w:bCs/>
                <w:color w:val="000000"/>
                <w:sz w:val="24"/>
                <w:szCs w:val="24"/>
              </w:rPr>
              <w:t>s</w:t>
            </w:r>
            <w:r w:rsidRPr="008A7453">
              <w:rPr>
                <w:rFonts w:ascii="Times New Roman" w:hAnsi="Times New Roman" w:cs="Times New Roman"/>
                <w:b/>
                <w:bCs/>
                <w:color w:val="000000"/>
                <w:sz w:val="24"/>
                <w:szCs w:val="24"/>
              </w:rPr>
              <w:t xml:space="preserve"> and Comparator</w:t>
            </w:r>
            <w:r>
              <w:rPr>
                <w:rFonts w:ascii="Times New Roman" w:hAnsi="Times New Roman" w:cs="Times New Roman"/>
                <w:b/>
                <w:bCs/>
                <w:color w:val="000000"/>
                <w:sz w:val="24"/>
                <w:szCs w:val="24"/>
              </w:rPr>
              <w:t>s</w:t>
            </w:r>
            <w:r w:rsidRPr="008A7453">
              <w:rPr>
                <w:rFonts w:ascii="Times New Roman" w:hAnsi="Times New Roman" w:cs="Times New Roman"/>
                <w:b/>
                <w:bCs/>
                <w:color w:val="000000"/>
                <w:sz w:val="24"/>
                <w:szCs w:val="24"/>
                <w:cs/>
              </w:rPr>
              <w:t xml:space="preserve"> (</w:t>
            </w:r>
            <w:r w:rsidRPr="008A7453">
              <w:rPr>
                <w:rFonts w:ascii="Times New Roman" w:hAnsi="Times New Roman" w:cs="Times New Roman"/>
                <w:b/>
                <w:bCs/>
                <w:color w:val="000000"/>
                <w:sz w:val="24"/>
                <w:szCs w:val="24"/>
              </w:rPr>
              <w:t>I &amp; C</w:t>
            </w:r>
            <w:r w:rsidRPr="008A7453">
              <w:rPr>
                <w:rFonts w:ascii="Times New Roman" w:hAnsi="Times New Roman" w:cs="Times New Roman"/>
                <w:b/>
                <w:bCs/>
                <w:color w:val="000000"/>
                <w:sz w:val="24"/>
                <w:szCs w:val="24"/>
                <w:cs/>
              </w:rPr>
              <w:t>)</w:t>
            </w:r>
          </w:p>
        </w:tc>
      </w:tr>
      <w:tr w:rsidR="00717935" w:rsidRPr="008A7453" w14:paraId="11F67A53" w14:textId="77777777" w:rsidTr="005F4096">
        <w:trPr>
          <w:trHeight w:val="329"/>
          <w:jc w:val="center"/>
        </w:trPr>
        <w:tc>
          <w:tcPr>
            <w:tcW w:w="1816" w:type="dxa"/>
          </w:tcPr>
          <w:p w14:paraId="7430958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lang w:val="en-GB"/>
              </w:rPr>
              <w:t>I1</w:t>
            </w:r>
            <w:r w:rsidRPr="008A7453">
              <w:rPr>
                <w:rFonts w:ascii="Times New Roman" w:hAnsi="Times New Roman" w:cs="Times New Roman"/>
                <w:sz w:val="24"/>
                <w:szCs w:val="24"/>
                <w:cs/>
                <w:lang w:val="en-GB"/>
              </w:rPr>
              <w:t xml:space="preserve">: </w:t>
            </w:r>
            <w:r>
              <w:rPr>
                <w:rFonts w:ascii="Times New Roman" w:hAnsi="Times New Roman" w:cs="Times New Roman"/>
                <w:sz w:val="24"/>
                <w:szCs w:val="24"/>
                <w:lang w:val="en-GB"/>
              </w:rPr>
              <w:t>v</w:t>
            </w:r>
            <w:r w:rsidRPr="008A7453">
              <w:rPr>
                <w:rFonts w:ascii="Times New Roman" w:hAnsi="Times New Roman" w:cs="Times New Roman"/>
                <w:sz w:val="24"/>
                <w:szCs w:val="24"/>
              </w:rPr>
              <w:t>alganciclovir</w:t>
            </w:r>
          </w:p>
        </w:tc>
        <w:tc>
          <w:tcPr>
            <w:tcW w:w="1030" w:type="dxa"/>
          </w:tcPr>
          <w:p w14:paraId="06E5E05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#11</w:t>
            </w:r>
          </w:p>
        </w:tc>
        <w:tc>
          <w:tcPr>
            <w:tcW w:w="5239" w:type="dxa"/>
          </w:tcPr>
          <w:p w14:paraId="3BDC6AB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 xml:space="preserve">valganciclovir </w:t>
            </w:r>
            <w:r w:rsidRPr="008A7453">
              <w:rPr>
                <w:rFonts w:ascii="Times New Roman" w:hAnsi="Times New Roman" w:cs="Times New Roman"/>
                <w:sz w:val="24"/>
                <w:szCs w:val="24"/>
                <w:cs/>
              </w:rPr>
              <w:t>)</w:t>
            </w:r>
          </w:p>
        </w:tc>
      </w:tr>
      <w:tr w:rsidR="00717935" w:rsidRPr="008A7453" w14:paraId="049B1086" w14:textId="77777777" w:rsidTr="005F4096">
        <w:trPr>
          <w:jc w:val="center"/>
        </w:trPr>
        <w:tc>
          <w:tcPr>
            <w:tcW w:w="1816" w:type="dxa"/>
          </w:tcPr>
          <w:p w14:paraId="37BF6A17"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I2</w:t>
            </w:r>
            <w:r w:rsidRPr="008A7453">
              <w:rPr>
                <w:rFonts w:ascii="Times New Roman" w:hAnsi="Times New Roman" w:cs="Times New Roman"/>
                <w:sz w:val="24"/>
                <w:szCs w:val="24"/>
                <w:cs/>
                <w:lang w:val="en-GB"/>
              </w:rPr>
              <w:t xml:space="preserve">: </w:t>
            </w:r>
            <w:r>
              <w:rPr>
                <w:rFonts w:ascii="Times New Roman" w:hAnsi="Times New Roman" w:cs="Times New Roman"/>
                <w:sz w:val="24"/>
                <w:szCs w:val="24"/>
                <w:lang w:val="en-GB"/>
              </w:rPr>
              <w:t>v</w:t>
            </w:r>
            <w:r w:rsidRPr="008A7453">
              <w:rPr>
                <w:rFonts w:ascii="Times New Roman" w:hAnsi="Times New Roman" w:cs="Times New Roman"/>
                <w:sz w:val="24"/>
                <w:szCs w:val="24"/>
              </w:rPr>
              <w:t>alaciclovir</w:t>
            </w:r>
          </w:p>
        </w:tc>
        <w:tc>
          <w:tcPr>
            <w:tcW w:w="1030" w:type="dxa"/>
          </w:tcPr>
          <w:p w14:paraId="4555C71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#12</w:t>
            </w:r>
          </w:p>
        </w:tc>
        <w:tc>
          <w:tcPr>
            <w:tcW w:w="5239" w:type="dxa"/>
          </w:tcPr>
          <w:p w14:paraId="06C3122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 xml:space="preserve">valaciclovir </w:t>
            </w:r>
            <w:r w:rsidRPr="008A7453">
              <w:rPr>
                <w:rFonts w:ascii="Times New Roman" w:hAnsi="Times New Roman" w:cs="Times New Roman"/>
                <w:sz w:val="24"/>
                <w:szCs w:val="24"/>
                <w:cs/>
              </w:rPr>
              <w:t>)</w:t>
            </w:r>
          </w:p>
        </w:tc>
      </w:tr>
      <w:tr w:rsidR="00717935" w:rsidRPr="008A7453" w14:paraId="74037C74" w14:textId="77777777" w:rsidTr="005F4096">
        <w:trPr>
          <w:jc w:val="center"/>
        </w:trPr>
        <w:tc>
          <w:tcPr>
            <w:tcW w:w="1816" w:type="dxa"/>
          </w:tcPr>
          <w:p w14:paraId="4BD58F5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I3</w:t>
            </w:r>
            <w:r w:rsidRPr="008A7453">
              <w:rPr>
                <w:rFonts w:ascii="Times New Roman" w:hAnsi="Times New Roman" w:cs="Times New Roman"/>
                <w:sz w:val="24"/>
                <w:szCs w:val="24"/>
                <w:cs/>
                <w:lang w:val="en-GB"/>
              </w:rPr>
              <w:t xml:space="preserve">: </w:t>
            </w:r>
            <w:r w:rsidRPr="008A7453">
              <w:rPr>
                <w:rFonts w:ascii="Times New Roman" w:hAnsi="Times New Roman" w:cs="Times New Roman"/>
                <w:sz w:val="24"/>
                <w:szCs w:val="24"/>
              </w:rPr>
              <w:t>ganciclovir</w:t>
            </w:r>
          </w:p>
        </w:tc>
        <w:tc>
          <w:tcPr>
            <w:tcW w:w="1030" w:type="dxa"/>
          </w:tcPr>
          <w:p w14:paraId="5AE7D776"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#13</w:t>
            </w:r>
          </w:p>
        </w:tc>
        <w:tc>
          <w:tcPr>
            <w:tcW w:w="5239" w:type="dxa"/>
          </w:tcPr>
          <w:p w14:paraId="0B41BD2F"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 xml:space="preserve">ganciclovir </w:t>
            </w:r>
            <w:r w:rsidRPr="008A7453">
              <w:rPr>
                <w:rFonts w:ascii="Times New Roman" w:hAnsi="Times New Roman" w:cs="Times New Roman"/>
                <w:sz w:val="24"/>
                <w:szCs w:val="24"/>
                <w:cs/>
              </w:rPr>
              <w:t>)</w:t>
            </w:r>
          </w:p>
        </w:tc>
      </w:tr>
      <w:tr w:rsidR="00717935" w:rsidRPr="008A7453" w14:paraId="4D76B5A7" w14:textId="77777777" w:rsidTr="005F4096">
        <w:trPr>
          <w:jc w:val="center"/>
        </w:trPr>
        <w:tc>
          <w:tcPr>
            <w:tcW w:w="1816" w:type="dxa"/>
            <w:vMerge w:val="restart"/>
          </w:tcPr>
          <w:p w14:paraId="44CA59D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I4</w:t>
            </w:r>
            <w:r w:rsidRPr="008A7453">
              <w:rPr>
                <w:rFonts w:ascii="Times New Roman" w:hAnsi="Times New Roman" w:cs="Times New Roman"/>
                <w:sz w:val="24"/>
                <w:szCs w:val="24"/>
                <w:cs/>
                <w:lang w:val="en-GB"/>
              </w:rPr>
              <w:t xml:space="preserve">: </w:t>
            </w:r>
            <w:r w:rsidRPr="008A7453">
              <w:rPr>
                <w:rFonts w:ascii="Times New Roman" w:hAnsi="Times New Roman" w:cs="Times New Roman"/>
                <w:sz w:val="24"/>
                <w:szCs w:val="24"/>
              </w:rPr>
              <w:t>acyclovir or aciclovir</w:t>
            </w:r>
          </w:p>
        </w:tc>
        <w:tc>
          <w:tcPr>
            <w:tcW w:w="1030" w:type="dxa"/>
          </w:tcPr>
          <w:p w14:paraId="21E45B27"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#14</w:t>
            </w:r>
          </w:p>
        </w:tc>
        <w:tc>
          <w:tcPr>
            <w:tcW w:w="5239" w:type="dxa"/>
          </w:tcPr>
          <w:p w14:paraId="5089B1C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 xml:space="preserve">acyclovir </w:t>
            </w:r>
            <w:r w:rsidRPr="008A7453">
              <w:rPr>
                <w:rFonts w:ascii="Times New Roman" w:hAnsi="Times New Roman" w:cs="Times New Roman"/>
                <w:sz w:val="24"/>
                <w:szCs w:val="24"/>
                <w:cs/>
              </w:rPr>
              <w:t>)</w:t>
            </w:r>
          </w:p>
        </w:tc>
      </w:tr>
      <w:tr w:rsidR="00717935" w:rsidRPr="008A7453" w14:paraId="5EE60DD9" w14:textId="77777777" w:rsidTr="005F4096">
        <w:trPr>
          <w:jc w:val="center"/>
        </w:trPr>
        <w:tc>
          <w:tcPr>
            <w:tcW w:w="1816" w:type="dxa"/>
            <w:vMerge/>
          </w:tcPr>
          <w:p w14:paraId="5E2399A3"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tcPr>
          <w:p w14:paraId="16C9F77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color w:val="000000"/>
                <w:sz w:val="24"/>
                <w:szCs w:val="24"/>
              </w:rPr>
              <w:t>#15</w:t>
            </w:r>
          </w:p>
        </w:tc>
        <w:tc>
          <w:tcPr>
            <w:tcW w:w="5239" w:type="dxa"/>
          </w:tcPr>
          <w:p w14:paraId="5D27E76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 xml:space="preserve">aciclovir </w:t>
            </w:r>
            <w:r w:rsidRPr="008A7453">
              <w:rPr>
                <w:rFonts w:ascii="Times New Roman" w:hAnsi="Times New Roman" w:cs="Times New Roman"/>
                <w:sz w:val="24"/>
                <w:szCs w:val="24"/>
                <w:cs/>
              </w:rPr>
              <w:t>)</w:t>
            </w:r>
          </w:p>
        </w:tc>
      </w:tr>
      <w:tr w:rsidR="00717935" w:rsidRPr="008A7453" w14:paraId="5B459E25" w14:textId="77777777" w:rsidTr="005F4096">
        <w:trPr>
          <w:jc w:val="center"/>
        </w:trPr>
        <w:tc>
          <w:tcPr>
            <w:tcW w:w="1816" w:type="dxa"/>
            <w:shd w:val="clear" w:color="auto" w:fill="auto"/>
          </w:tcPr>
          <w:p w14:paraId="3AAE2216"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I1 or I2 or I3 or I4</w:t>
            </w:r>
          </w:p>
        </w:tc>
        <w:tc>
          <w:tcPr>
            <w:tcW w:w="1030" w:type="dxa"/>
            <w:shd w:val="clear" w:color="auto" w:fill="auto"/>
          </w:tcPr>
          <w:p w14:paraId="455E812E"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#16</w:t>
            </w:r>
          </w:p>
        </w:tc>
        <w:tc>
          <w:tcPr>
            <w:tcW w:w="5239" w:type="dxa"/>
            <w:shd w:val="clear" w:color="auto" w:fill="auto"/>
          </w:tcPr>
          <w:p w14:paraId="558E9DB9"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#11 OR #12 OR #13 OR #14 OR #15 OR #16</w:t>
            </w:r>
          </w:p>
        </w:tc>
      </w:tr>
      <w:tr w:rsidR="00717935" w:rsidRPr="008A7453" w14:paraId="1C58833D" w14:textId="77777777" w:rsidTr="005F4096">
        <w:trPr>
          <w:trHeight w:val="518"/>
          <w:jc w:val="center"/>
        </w:trPr>
        <w:tc>
          <w:tcPr>
            <w:tcW w:w="8085" w:type="dxa"/>
            <w:gridSpan w:val="3"/>
            <w:shd w:val="clear" w:color="auto" w:fill="D9D9D9" w:themeFill="background1" w:themeFillShade="D9"/>
            <w:vAlign w:val="center"/>
          </w:tcPr>
          <w:p w14:paraId="18D0C66A" w14:textId="77777777" w:rsidR="00717935" w:rsidRPr="008A7453" w:rsidRDefault="00717935" w:rsidP="005F4096">
            <w:pPr>
              <w:spacing w:line="360" w:lineRule="auto"/>
              <w:jc w:val="center"/>
              <w:rPr>
                <w:rFonts w:ascii="Times New Roman" w:hAnsi="Times New Roman" w:cs="Times New Roman"/>
                <w:b/>
                <w:bCs/>
                <w:sz w:val="24"/>
                <w:szCs w:val="24"/>
              </w:rPr>
            </w:pPr>
            <w:r w:rsidRPr="008A7453">
              <w:rPr>
                <w:rFonts w:ascii="Times New Roman" w:hAnsi="Times New Roman" w:cs="Times New Roman"/>
                <w:b/>
                <w:bCs/>
                <w:sz w:val="24"/>
                <w:szCs w:val="24"/>
              </w:rPr>
              <w:t xml:space="preserve">Outcomes </w:t>
            </w:r>
            <w:r w:rsidRPr="008A7453">
              <w:rPr>
                <w:rFonts w:ascii="Times New Roman" w:hAnsi="Times New Roman" w:cs="Times New Roman"/>
                <w:b/>
                <w:bCs/>
                <w:sz w:val="24"/>
                <w:szCs w:val="24"/>
                <w:cs/>
              </w:rPr>
              <w:t>(</w:t>
            </w:r>
            <w:r>
              <w:rPr>
                <w:rFonts w:ascii="Times New Roman" w:hAnsi="Times New Roman" w:cs="Times New Roman"/>
                <w:b/>
                <w:bCs/>
                <w:sz w:val="24"/>
                <w:szCs w:val="24"/>
              </w:rPr>
              <w:t>O</w:t>
            </w:r>
            <w:r w:rsidRPr="008A7453">
              <w:rPr>
                <w:rFonts w:ascii="Times New Roman" w:hAnsi="Times New Roman" w:cs="Times New Roman"/>
                <w:b/>
                <w:bCs/>
                <w:sz w:val="24"/>
                <w:szCs w:val="24"/>
                <w:cs/>
              </w:rPr>
              <w:t>)</w:t>
            </w:r>
          </w:p>
        </w:tc>
      </w:tr>
      <w:tr w:rsidR="00717935" w:rsidRPr="008A7453" w14:paraId="7984983C" w14:textId="77777777" w:rsidTr="005F4096">
        <w:trPr>
          <w:jc w:val="center"/>
        </w:trPr>
        <w:tc>
          <w:tcPr>
            <w:tcW w:w="1816" w:type="dxa"/>
            <w:vMerge w:val="restart"/>
          </w:tcPr>
          <w:p w14:paraId="0AAF6D84"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O1</w:t>
            </w:r>
          </w:p>
          <w:p w14:paraId="070916D5"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CMV infection</w:t>
            </w:r>
            <w:r>
              <w:rPr>
                <w:rFonts w:ascii="Times New Roman" w:hAnsi="Times New Roman" w:cs="Times New Roman"/>
                <w:sz w:val="24"/>
                <w:szCs w:val="24"/>
                <w:lang w:val="en-GB"/>
              </w:rPr>
              <w:t>)</w:t>
            </w:r>
          </w:p>
        </w:tc>
        <w:tc>
          <w:tcPr>
            <w:tcW w:w="1030" w:type="dxa"/>
            <w:vAlign w:val="bottom"/>
          </w:tcPr>
          <w:p w14:paraId="02BD8D8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#17</w:t>
            </w:r>
          </w:p>
        </w:tc>
        <w:tc>
          <w:tcPr>
            <w:tcW w:w="5239" w:type="dxa"/>
          </w:tcPr>
          <w:p w14:paraId="3CEA09B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w:t>
            </w:r>
            <w:r w:rsidRPr="008A7453">
              <w:rPr>
                <w:rFonts w:ascii="Times New Roman" w:hAnsi="Times New Roman" w:cs="Times New Roman"/>
                <w:sz w:val="24"/>
                <w:szCs w:val="24"/>
              </w:rPr>
              <w:t>cytomegalovirus infection</w:t>
            </w:r>
            <w:r w:rsidRPr="008A7453">
              <w:rPr>
                <w:rFonts w:ascii="Times New Roman" w:hAnsi="Times New Roman" w:cs="Times New Roman"/>
                <w:sz w:val="24"/>
                <w:szCs w:val="24"/>
                <w:cs/>
              </w:rPr>
              <w:t>" )</w:t>
            </w:r>
          </w:p>
        </w:tc>
      </w:tr>
      <w:tr w:rsidR="00717935" w:rsidRPr="008A7453" w14:paraId="43064BF2" w14:textId="77777777" w:rsidTr="005F4096">
        <w:trPr>
          <w:jc w:val="center"/>
        </w:trPr>
        <w:tc>
          <w:tcPr>
            <w:tcW w:w="1816" w:type="dxa"/>
            <w:vMerge/>
          </w:tcPr>
          <w:p w14:paraId="6ED14150"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6CC37C4B"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#18</w:t>
            </w:r>
          </w:p>
        </w:tc>
        <w:tc>
          <w:tcPr>
            <w:tcW w:w="5239" w:type="dxa"/>
          </w:tcPr>
          <w:p w14:paraId="2284282F"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cytomegalovirus</w:t>
            </w:r>
            <w:r w:rsidRPr="008A7453">
              <w:rPr>
                <w:rFonts w:ascii="Times New Roman" w:hAnsi="Times New Roman" w:cs="Times New Roman"/>
                <w:sz w:val="24"/>
                <w:szCs w:val="24"/>
                <w:cs/>
              </w:rPr>
              <w:t>* )</w:t>
            </w:r>
          </w:p>
        </w:tc>
      </w:tr>
      <w:tr w:rsidR="00717935" w:rsidRPr="008A7453" w14:paraId="0C333562" w14:textId="77777777" w:rsidTr="005F4096">
        <w:trPr>
          <w:jc w:val="center"/>
        </w:trPr>
        <w:tc>
          <w:tcPr>
            <w:tcW w:w="1816" w:type="dxa"/>
            <w:vMerge/>
          </w:tcPr>
          <w:p w14:paraId="639C5795"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7FD8D2B4"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#19</w:t>
            </w:r>
          </w:p>
        </w:tc>
        <w:tc>
          <w:tcPr>
            <w:tcW w:w="5239" w:type="dxa"/>
          </w:tcPr>
          <w:p w14:paraId="3C1852F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w:t>
            </w:r>
            <w:r w:rsidRPr="008A7453">
              <w:rPr>
                <w:rFonts w:ascii="Times New Roman" w:hAnsi="Times New Roman" w:cs="Times New Roman"/>
                <w:sz w:val="24"/>
                <w:szCs w:val="24"/>
              </w:rPr>
              <w:t>CMV</w:t>
            </w:r>
            <w:r w:rsidRPr="008A7453">
              <w:rPr>
                <w:rFonts w:ascii="Times New Roman" w:hAnsi="Times New Roman" w:cs="Times New Roman"/>
                <w:sz w:val="24"/>
                <w:szCs w:val="24"/>
                <w:cs/>
              </w:rPr>
              <w:t>" )</w:t>
            </w:r>
          </w:p>
        </w:tc>
      </w:tr>
      <w:tr w:rsidR="00717935" w:rsidRPr="008A7453" w14:paraId="54A9BC8B" w14:textId="77777777" w:rsidTr="005F4096">
        <w:trPr>
          <w:jc w:val="center"/>
        </w:trPr>
        <w:tc>
          <w:tcPr>
            <w:tcW w:w="1816" w:type="dxa"/>
            <w:vMerge/>
          </w:tcPr>
          <w:p w14:paraId="2393A2C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71D98722"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#20</w:t>
            </w:r>
          </w:p>
        </w:tc>
        <w:tc>
          <w:tcPr>
            <w:tcW w:w="5239" w:type="dxa"/>
          </w:tcPr>
          <w:p w14:paraId="41221C7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w:t>
            </w:r>
            <w:r w:rsidRPr="008A7453">
              <w:rPr>
                <w:rFonts w:ascii="Times New Roman" w:hAnsi="Times New Roman" w:cs="Times New Roman"/>
                <w:sz w:val="24"/>
                <w:szCs w:val="24"/>
              </w:rPr>
              <w:t>CMV infection</w:t>
            </w:r>
            <w:r w:rsidRPr="008A7453">
              <w:rPr>
                <w:rFonts w:ascii="Times New Roman" w:hAnsi="Times New Roman" w:cs="Times New Roman"/>
                <w:sz w:val="24"/>
                <w:szCs w:val="24"/>
                <w:cs/>
              </w:rPr>
              <w:t>" )</w:t>
            </w:r>
          </w:p>
        </w:tc>
      </w:tr>
      <w:tr w:rsidR="00717935" w:rsidRPr="008A7453" w14:paraId="16A4535B" w14:textId="77777777" w:rsidTr="005F4096">
        <w:trPr>
          <w:jc w:val="center"/>
        </w:trPr>
        <w:tc>
          <w:tcPr>
            <w:tcW w:w="1816" w:type="dxa"/>
            <w:vMerge/>
          </w:tcPr>
          <w:p w14:paraId="0EB301C2"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0" w:type="dxa"/>
            <w:vAlign w:val="bottom"/>
          </w:tcPr>
          <w:p w14:paraId="04571A1D"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#21</w:t>
            </w:r>
          </w:p>
        </w:tc>
        <w:tc>
          <w:tcPr>
            <w:tcW w:w="5239" w:type="dxa"/>
          </w:tcPr>
          <w:p w14:paraId="1C918B9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cmv</w:t>
            </w:r>
            <w:r w:rsidRPr="008A7453">
              <w:rPr>
                <w:rFonts w:ascii="Times New Roman" w:hAnsi="Times New Roman" w:cs="Times New Roman"/>
                <w:sz w:val="24"/>
                <w:szCs w:val="24"/>
                <w:cs/>
              </w:rPr>
              <w:t>* )</w:t>
            </w:r>
          </w:p>
        </w:tc>
      </w:tr>
      <w:tr w:rsidR="00717935" w:rsidRPr="008A7453" w14:paraId="0DA5A280" w14:textId="77777777" w:rsidTr="005F4096">
        <w:trPr>
          <w:jc w:val="center"/>
        </w:trPr>
        <w:tc>
          <w:tcPr>
            <w:tcW w:w="1816" w:type="dxa"/>
            <w:shd w:val="clear" w:color="auto" w:fill="auto"/>
          </w:tcPr>
          <w:p w14:paraId="391E9271"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O2</w:t>
            </w:r>
          </w:p>
          <w:p w14:paraId="64E4BE5C"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rPr>
              <w:t xml:space="preserve">Biopsy </w:t>
            </w:r>
            <w:r>
              <w:rPr>
                <w:rFonts w:ascii="Times New Roman" w:hAnsi="Times New Roman" w:cs="Times New Roman"/>
                <w:sz w:val="24"/>
                <w:szCs w:val="24"/>
              </w:rPr>
              <w:t>P</w:t>
            </w:r>
            <w:r w:rsidRPr="008A7453">
              <w:rPr>
                <w:rFonts w:ascii="Times New Roman" w:hAnsi="Times New Roman" w:cs="Times New Roman"/>
                <w:sz w:val="24"/>
                <w:szCs w:val="24"/>
              </w:rPr>
              <w:t xml:space="preserve">roven </w:t>
            </w:r>
            <w:r>
              <w:rPr>
                <w:rFonts w:ascii="Times New Roman" w:hAnsi="Times New Roman" w:cs="Times New Roman"/>
                <w:sz w:val="24"/>
                <w:szCs w:val="24"/>
              </w:rPr>
              <w:t>A</w:t>
            </w:r>
            <w:r w:rsidRPr="008A7453">
              <w:rPr>
                <w:rFonts w:ascii="Times New Roman" w:hAnsi="Times New Roman" w:cs="Times New Roman"/>
                <w:sz w:val="24"/>
                <w:szCs w:val="24"/>
              </w:rPr>
              <w:t xml:space="preserve">cute </w:t>
            </w:r>
            <w:r>
              <w:rPr>
                <w:rFonts w:ascii="Times New Roman" w:hAnsi="Times New Roman" w:cs="Times New Roman"/>
                <w:sz w:val="24"/>
                <w:szCs w:val="24"/>
              </w:rPr>
              <w:t>R</w:t>
            </w:r>
            <w:r w:rsidRPr="008A7453">
              <w:rPr>
                <w:rFonts w:ascii="Times New Roman" w:hAnsi="Times New Roman" w:cs="Times New Roman"/>
                <w:sz w:val="24"/>
                <w:szCs w:val="24"/>
              </w:rPr>
              <w:t>ejection</w:t>
            </w:r>
          </w:p>
        </w:tc>
        <w:tc>
          <w:tcPr>
            <w:tcW w:w="1030" w:type="dxa"/>
            <w:shd w:val="clear" w:color="auto" w:fill="auto"/>
            <w:vAlign w:val="center"/>
          </w:tcPr>
          <w:p w14:paraId="3667A9F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#22</w:t>
            </w:r>
          </w:p>
        </w:tc>
        <w:tc>
          <w:tcPr>
            <w:tcW w:w="5239" w:type="dxa"/>
            <w:shd w:val="clear" w:color="auto" w:fill="auto"/>
            <w:vAlign w:val="center"/>
          </w:tcPr>
          <w:p w14:paraId="41EF1FD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KEY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biopsy proven acute rejection</w:t>
            </w:r>
            <w:r w:rsidRPr="008A7453">
              <w:rPr>
                <w:rFonts w:ascii="Times New Roman" w:hAnsi="Times New Roman" w:cs="Times New Roman"/>
                <w:sz w:val="24"/>
                <w:szCs w:val="24"/>
                <w:cs/>
              </w:rPr>
              <w:t xml:space="preserve">" ) </w:t>
            </w:r>
            <w:r w:rsidRPr="008A7453">
              <w:rPr>
                <w:rFonts w:ascii="Times New Roman" w:hAnsi="Times New Roman" w:cs="Times New Roman"/>
                <w:sz w:val="24"/>
                <w:szCs w:val="24"/>
              </w:rPr>
              <w:t>AND 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KEY (“BPAR”) AND “Graft rejection” AND TITLE</w:t>
            </w:r>
            <w:r w:rsidRPr="008A7453">
              <w:rPr>
                <w:rFonts w:ascii="Times New Roman" w:hAnsi="Times New Roman" w:cs="Times New Roman"/>
                <w:sz w:val="24"/>
                <w:szCs w:val="24"/>
                <w:cs/>
              </w:rPr>
              <w:t>-</w:t>
            </w:r>
            <w:r w:rsidRPr="008A7453">
              <w:rPr>
                <w:rFonts w:ascii="Times New Roman" w:hAnsi="Times New Roman" w:cs="Times New Roman"/>
                <w:sz w:val="24"/>
                <w:szCs w:val="24"/>
              </w:rPr>
              <w:t>ABS</w:t>
            </w:r>
            <w:r w:rsidRPr="008A7453">
              <w:rPr>
                <w:rFonts w:ascii="Times New Roman" w:hAnsi="Times New Roman" w:cs="Times New Roman"/>
                <w:sz w:val="24"/>
                <w:szCs w:val="24"/>
                <w:cs/>
              </w:rPr>
              <w:t>-</w:t>
            </w:r>
            <w:r w:rsidRPr="008A7453">
              <w:rPr>
                <w:rFonts w:ascii="Times New Roman" w:hAnsi="Times New Roman" w:cs="Times New Roman"/>
                <w:sz w:val="24"/>
                <w:szCs w:val="24"/>
              </w:rPr>
              <w:t>KEY (“rejection”)</w:t>
            </w:r>
          </w:p>
        </w:tc>
      </w:tr>
      <w:tr w:rsidR="00717935" w:rsidRPr="008A7453" w14:paraId="5D02C12D" w14:textId="77777777" w:rsidTr="005F4096">
        <w:trPr>
          <w:jc w:val="center"/>
        </w:trPr>
        <w:tc>
          <w:tcPr>
            <w:tcW w:w="1816" w:type="dxa"/>
            <w:shd w:val="clear" w:color="auto" w:fill="auto"/>
          </w:tcPr>
          <w:p w14:paraId="2657B3BC"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O1 or O2</w:t>
            </w:r>
          </w:p>
        </w:tc>
        <w:tc>
          <w:tcPr>
            <w:tcW w:w="1030" w:type="dxa"/>
            <w:shd w:val="clear" w:color="auto" w:fill="auto"/>
            <w:vAlign w:val="center"/>
          </w:tcPr>
          <w:p w14:paraId="0D9705B9"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#23</w:t>
            </w:r>
          </w:p>
        </w:tc>
        <w:tc>
          <w:tcPr>
            <w:tcW w:w="5239" w:type="dxa"/>
            <w:shd w:val="clear" w:color="auto" w:fill="auto"/>
            <w:vAlign w:val="center"/>
          </w:tcPr>
          <w:p w14:paraId="75C3363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#17 OR #18 OR #19</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#20 OR #21</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OR #22</w:t>
            </w:r>
          </w:p>
        </w:tc>
      </w:tr>
      <w:tr w:rsidR="00717935" w:rsidRPr="008A7453" w14:paraId="5F0111DA" w14:textId="77777777" w:rsidTr="005F4096">
        <w:trPr>
          <w:trHeight w:val="601"/>
          <w:jc w:val="center"/>
        </w:trPr>
        <w:tc>
          <w:tcPr>
            <w:tcW w:w="1816" w:type="dxa"/>
            <w:shd w:val="clear" w:color="auto" w:fill="D9D9D9" w:themeFill="background1" w:themeFillShade="D9"/>
            <w:vAlign w:val="center"/>
          </w:tcPr>
          <w:p w14:paraId="4DB9D15C" w14:textId="77777777" w:rsidR="00717935" w:rsidRPr="008D3894" w:rsidRDefault="00717935" w:rsidP="005F4096">
            <w:pPr>
              <w:spacing w:line="360" w:lineRule="auto"/>
              <w:jc w:val="center"/>
              <w:rPr>
                <w:rFonts w:ascii="Times New Roman" w:hAnsi="Times New Roman" w:cs="Times New Roman"/>
                <w:b/>
                <w:bCs/>
                <w:color w:val="000000" w:themeColor="text1"/>
                <w:sz w:val="24"/>
                <w:szCs w:val="24"/>
                <w:lang w:val="en-GB"/>
              </w:rPr>
            </w:pPr>
            <w:r w:rsidRPr="008D3894">
              <w:rPr>
                <w:rFonts w:ascii="Times New Roman" w:hAnsi="Times New Roman" w:cs="Times New Roman"/>
                <w:b/>
                <w:bCs/>
                <w:color w:val="000000" w:themeColor="text1"/>
                <w:sz w:val="24"/>
                <w:szCs w:val="24"/>
                <w:lang w:val="en-GB"/>
              </w:rPr>
              <w:t>P &amp; I &amp; C &amp; O</w:t>
            </w:r>
          </w:p>
        </w:tc>
        <w:tc>
          <w:tcPr>
            <w:tcW w:w="1030" w:type="dxa"/>
            <w:shd w:val="clear" w:color="auto" w:fill="D9D9D9" w:themeFill="background1" w:themeFillShade="D9"/>
            <w:vAlign w:val="center"/>
          </w:tcPr>
          <w:p w14:paraId="6CA1937B" w14:textId="77777777" w:rsidR="00717935" w:rsidRPr="008D3894" w:rsidRDefault="00717935" w:rsidP="005F4096">
            <w:pPr>
              <w:spacing w:line="360" w:lineRule="auto"/>
              <w:jc w:val="center"/>
              <w:rPr>
                <w:rFonts w:ascii="Times New Roman" w:hAnsi="Times New Roman" w:cs="Times New Roman"/>
                <w:b/>
                <w:bCs/>
                <w:color w:val="000000" w:themeColor="text1"/>
                <w:sz w:val="24"/>
                <w:szCs w:val="24"/>
              </w:rPr>
            </w:pPr>
            <w:r w:rsidRPr="008D3894">
              <w:rPr>
                <w:rFonts w:ascii="Times New Roman" w:hAnsi="Times New Roman" w:cs="Times New Roman"/>
                <w:b/>
                <w:bCs/>
                <w:color w:val="000000" w:themeColor="text1"/>
                <w:sz w:val="24"/>
                <w:szCs w:val="24"/>
              </w:rPr>
              <w:t>#24</w:t>
            </w:r>
          </w:p>
        </w:tc>
        <w:tc>
          <w:tcPr>
            <w:tcW w:w="5239" w:type="dxa"/>
            <w:shd w:val="clear" w:color="auto" w:fill="D9D9D9" w:themeFill="background1" w:themeFillShade="D9"/>
            <w:vAlign w:val="center"/>
          </w:tcPr>
          <w:p w14:paraId="0DA3C674" w14:textId="77777777" w:rsidR="00717935" w:rsidRPr="008D3894" w:rsidRDefault="00717935" w:rsidP="005F4096">
            <w:pPr>
              <w:spacing w:line="360" w:lineRule="auto"/>
              <w:jc w:val="center"/>
              <w:rPr>
                <w:rFonts w:ascii="Times New Roman" w:hAnsi="Times New Roman" w:cs="Times New Roman"/>
                <w:b/>
                <w:bCs/>
                <w:color w:val="000000" w:themeColor="text1"/>
                <w:sz w:val="24"/>
                <w:szCs w:val="24"/>
              </w:rPr>
            </w:pPr>
            <w:r w:rsidRPr="008D3894">
              <w:rPr>
                <w:rFonts w:ascii="Times New Roman" w:hAnsi="Times New Roman" w:cs="Times New Roman"/>
                <w:b/>
                <w:bCs/>
                <w:color w:val="000000" w:themeColor="text1"/>
                <w:sz w:val="24"/>
                <w:szCs w:val="24"/>
              </w:rPr>
              <w:t>#10 AND #16 AND #23</w:t>
            </w:r>
          </w:p>
        </w:tc>
      </w:tr>
    </w:tbl>
    <w:p w14:paraId="4716BD80" w14:textId="77777777" w:rsidR="00717935" w:rsidRPr="008A7453" w:rsidRDefault="00717935" w:rsidP="00717935">
      <w:pPr>
        <w:rPr>
          <w:rFonts w:ascii="Times New Roman" w:hAnsi="Times New Roman" w:cs="Times New Roman"/>
          <w:b/>
          <w:bCs/>
          <w:sz w:val="24"/>
          <w:szCs w:val="24"/>
          <w:lang w:val="en-GB"/>
        </w:rPr>
      </w:pPr>
    </w:p>
    <w:p w14:paraId="4E70A127" w14:textId="77777777" w:rsidR="00717935" w:rsidRPr="00934A20" w:rsidRDefault="00717935" w:rsidP="00717935">
      <w:pPr>
        <w:pStyle w:val="ListParagraph"/>
        <w:numPr>
          <w:ilvl w:val="1"/>
          <w:numId w:val="1"/>
        </w:numPr>
        <w:ind w:left="426"/>
        <w:rPr>
          <w:rFonts w:ascii="Times New Roman" w:hAnsi="Times New Roman" w:cs="Times New Roman"/>
          <w:b/>
          <w:bCs/>
          <w:sz w:val="28"/>
          <w:lang w:val="en-GB"/>
        </w:rPr>
      </w:pPr>
      <w:r w:rsidRPr="00934A20">
        <w:rPr>
          <w:rFonts w:ascii="Times New Roman" w:hAnsi="Times New Roman" w:cs="Times New Roman"/>
          <w:b/>
          <w:bCs/>
          <w:sz w:val="28"/>
          <w:lang w:val="en-GB"/>
        </w:rPr>
        <w:t>Search strateg</w:t>
      </w:r>
      <w:r>
        <w:rPr>
          <w:rFonts w:ascii="Times New Roman" w:hAnsi="Times New Roman" w:cs="Times New Roman"/>
          <w:b/>
          <w:bCs/>
          <w:sz w:val="28"/>
          <w:lang w:val="en-GB"/>
        </w:rPr>
        <w:t>ies</w:t>
      </w:r>
      <w:r w:rsidRPr="00934A20">
        <w:rPr>
          <w:rFonts w:ascii="Times New Roman" w:hAnsi="Times New Roman" w:cs="Times New Roman"/>
          <w:b/>
          <w:bCs/>
          <w:sz w:val="28"/>
          <w:lang w:val="en-GB"/>
        </w:rPr>
        <w:t xml:space="preserve"> and results in Embase</w:t>
      </w:r>
    </w:p>
    <w:tbl>
      <w:tblPr>
        <w:tblStyle w:val="TableGrid"/>
        <w:tblW w:w="8090" w:type="dxa"/>
        <w:tblLook w:val="04A0" w:firstRow="1" w:lastRow="0" w:firstColumn="1" w:lastColumn="0" w:noHBand="0" w:noVBand="1"/>
      </w:tblPr>
      <w:tblGrid>
        <w:gridCol w:w="1816"/>
        <w:gridCol w:w="1032"/>
        <w:gridCol w:w="5242"/>
      </w:tblGrid>
      <w:tr w:rsidR="00717935" w:rsidRPr="008A7453" w14:paraId="68596005" w14:textId="77777777" w:rsidTr="005F4096">
        <w:tc>
          <w:tcPr>
            <w:tcW w:w="1816" w:type="dxa"/>
            <w:shd w:val="clear" w:color="auto" w:fill="auto"/>
          </w:tcPr>
          <w:p w14:paraId="51E34436" w14:textId="77777777" w:rsidR="00717935" w:rsidRPr="001E586C" w:rsidRDefault="00717935" w:rsidP="005F4096">
            <w:pPr>
              <w:spacing w:line="360" w:lineRule="auto"/>
              <w:jc w:val="center"/>
              <w:rPr>
                <w:rFonts w:ascii="Times New Roman" w:hAnsi="Times New Roman" w:cs="Times New Roman"/>
                <w:b/>
                <w:bCs/>
                <w:color w:val="000000" w:themeColor="text1"/>
                <w:sz w:val="24"/>
                <w:szCs w:val="24"/>
                <w:lang w:val="en-GB"/>
              </w:rPr>
            </w:pPr>
            <w:r w:rsidRPr="001E586C">
              <w:rPr>
                <w:rFonts w:ascii="Times New Roman" w:hAnsi="Times New Roman" w:cs="Times New Roman"/>
                <w:b/>
                <w:bCs/>
                <w:color w:val="000000" w:themeColor="text1"/>
                <w:sz w:val="24"/>
                <w:szCs w:val="24"/>
                <w:lang w:val="en-GB"/>
              </w:rPr>
              <w:t>Domain</w:t>
            </w:r>
          </w:p>
        </w:tc>
        <w:tc>
          <w:tcPr>
            <w:tcW w:w="1032" w:type="dxa"/>
            <w:shd w:val="clear" w:color="auto" w:fill="auto"/>
          </w:tcPr>
          <w:p w14:paraId="16BCACCD" w14:textId="77777777" w:rsidR="00717935" w:rsidRPr="001E586C" w:rsidRDefault="00717935" w:rsidP="005F4096">
            <w:pPr>
              <w:spacing w:line="360" w:lineRule="auto"/>
              <w:jc w:val="center"/>
              <w:rPr>
                <w:rFonts w:ascii="Times New Roman" w:hAnsi="Times New Roman" w:cs="Times New Roman"/>
                <w:b/>
                <w:bCs/>
                <w:color w:val="000000" w:themeColor="text1"/>
                <w:sz w:val="24"/>
                <w:szCs w:val="24"/>
                <w:lang w:val="en-GB"/>
              </w:rPr>
            </w:pPr>
            <w:r w:rsidRPr="001E586C">
              <w:rPr>
                <w:rFonts w:ascii="Times New Roman" w:hAnsi="Times New Roman" w:cs="Times New Roman"/>
                <w:b/>
                <w:bCs/>
                <w:color w:val="000000" w:themeColor="text1"/>
                <w:sz w:val="24"/>
                <w:szCs w:val="24"/>
                <w:lang w:val="en-GB"/>
              </w:rPr>
              <w:t>Search number</w:t>
            </w:r>
          </w:p>
        </w:tc>
        <w:tc>
          <w:tcPr>
            <w:tcW w:w="5242" w:type="dxa"/>
            <w:shd w:val="clear" w:color="auto" w:fill="auto"/>
          </w:tcPr>
          <w:p w14:paraId="5F3DFE80" w14:textId="77777777" w:rsidR="00717935" w:rsidRPr="001E586C" w:rsidRDefault="00717935" w:rsidP="005F4096">
            <w:pPr>
              <w:spacing w:line="360" w:lineRule="auto"/>
              <w:jc w:val="center"/>
              <w:rPr>
                <w:rFonts w:ascii="Times New Roman" w:hAnsi="Times New Roman" w:cs="Times New Roman"/>
                <w:b/>
                <w:bCs/>
                <w:color w:val="000000" w:themeColor="text1"/>
                <w:sz w:val="24"/>
                <w:szCs w:val="24"/>
                <w:lang w:val="en-GB"/>
              </w:rPr>
            </w:pPr>
            <w:r w:rsidRPr="001E586C">
              <w:rPr>
                <w:rFonts w:ascii="Times New Roman" w:hAnsi="Times New Roman" w:cs="Times New Roman"/>
                <w:b/>
                <w:bCs/>
                <w:color w:val="000000" w:themeColor="text1"/>
                <w:sz w:val="24"/>
                <w:szCs w:val="24"/>
                <w:lang w:val="en-GB"/>
              </w:rPr>
              <w:t>Query</w:t>
            </w:r>
          </w:p>
        </w:tc>
      </w:tr>
      <w:tr w:rsidR="00717935" w:rsidRPr="008A7453" w14:paraId="019BE862" w14:textId="77777777" w:rsidTr="005F4096">
        <w:trPr>
          <w:trHeight w:val="650"/>
        </w:trPr>
        <w:tc>
          <w:tcPr>
            <w:tcW w:w="8090" w:type="dxa"/>
            <w:gridSpan w:val="3"/>
            <w:shd w:val="clear" w:color="auto" w:fill="D9D9D9" w:themeFill="background1" w:themeFillShade="D9"/>
            <w:vAlign w:val="center"/>
          </w:tcPr>
          <w:p w14:paraId="47C592C2"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b/>
                <w:bCs/>
                <w:sz w:val="24"/>
                <w:szCs w:val="24"/>
                <w:lang w:val="en-GB"/>
              </w:rPr>
              <w:t>Patients</w:t>
            </w:r>
            <w:r>
              <w:rPr>
                <w:rFonts w:ascii="Times New Roman" w:hAnsi="Times New Roman" w:cs="Times New Roman"/>
                <w:b/>
                <w:bCs/>
                <w:sz w:val="24"/>
                <w:szCs w:val="24"/>
                <w:lang w:val="en-GB"/>
              </w:rPr>
              <w:t xml:space="preserve"> (P)</w:t>
            </w:r>
          </w:p>
        </w:tc>
      </w:tr>
      <w:tr w:rsidR="00717935" w:rsidRPr="008A7453" w14:paraId="2D7C068A" w14:textId="77777777" w:rsidTr="005F4096">
        <w:tc>
          <w:tcPr>
            <w:tcW w:w="1816" w:type="dxa"/>
            <w:vMerge w:val="restart"/>
          </w:tcPr>
          <w:p w14:paraId="552EAB27"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P1</w:t>
            </w:r>
          </w:p>
          <w:p w14:paraId="7A68CFCE"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Kidney transplant</w:t>
            </w:r>
            <w:r w:rsidRPr="008A7453">
              <w:rPr>
                <w:rFonts w:ascii="Times New Roman" w:hAnsi="Times New Roman" w:cs="Times New Roman"/>
                <w:sz w:val="24"/>
                <w:szCs w:val="24"/>
                <w:cs/>
                <w:lang w:val="en-GB"/>
              </w:rPr>
              <w:t>)</w:t>
            </w:r>
          </w:p>
        </w:tc>
        <w:tc>
          <w:tcPr>
            <w:tcW w:w="1032" w:type="dxa"/>
          </w:tcPr>
          <w:p w14:paraId="21F918EF"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w:t>
            </w:r>
          </w:p>
        </w:tc>
        <w:tc>
          <w:tcPr>
            <w:tcW w:w="5242" w:type="dxa"/>
            <w:shd w:val="clear" w:color="auto" w:fill="auto"/>
          </w:tcPr>
          <w:p w14:paraId="6C3E4F7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kidney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3D73DCBF" w14:textId="77777777" w:rsidTr="005F4096">
        <w:tc>
          <w:tcPr>
            <w:tcW w:w="1816" w:type="dxa"/>
            <w:vMerge/>
          </w:tcPr>
          <w:p w14:paraId="0A13A27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2E4D84C1"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w:t>
            </w:r>
          </w:p>
        </w:tc>
        <w:tc>
          <w:tcPr>
            <w:tcW w:w="5242" w:type="dxa"/>
            <w:shd w:val="clear" w:color="auto" w:fill="auto"/>
          </w:tcPr>
          <w:p w14:paraId="6EEAB6C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'kidney transplantation'</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644A51D3" w14:textId="77777777" w:rsidTr="005F4096">
        <w:tc>
          <w:tcPr>
            <w:tcW w:w="1816" w:type="dxa"/>
            <w:vMerge/>
          </w:tcPr>
          <w:p w14:paraId="20E8520C"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0BA054DA"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#3</w:t>
            </w:r>
          </w:p>
        </w:tc>
        <w:tc>
          <w:tcPr>
            <w:tcW w:w="5242" w:type="dxa"/>
            <w:shd w:val="clear" w:color="auto" w:fill="auto"/>
          </w:tcPr>
          <w:p w14:paraId="20E3F568"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'kidney transplant</w:t>
            </w:r>
            <w:r w:rsidRPr="008A7453">
              <w:rPr>
                <w:rFonts w:ascii="Times New Roman" w:hAnsi="Times New Roman" w:cs="Times New Roman"/>
                <w:sz w:val="24"/>
                <w:szCs w:val="24"/>
                <w:cs/>
              </w:rPr>
              <w:t>*</w:t>
            </w:r>
            <w:r w:rsidRPr="008A7453">
              <w:rPr>
                <w:rFonts w:ascii="Times New Roman" w:hAnsi="Times New Roman" w:cs="Times New Roman"/>
                <w:sz w:val="24"/>
                <w:szCs w:val="24"/>
              </w:rPr>
              <w:t>'</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0FDF91A9" w14:textId="77777777" w:rsidTr="005F4096">
        <w:tc>
          <w:tcPr>
            <w:tcW w:w="1816" w:type="dxa"/>
            <w:vMerge w:val="restart"/>
          </w:tcPr>
          <w:p w14:paraId="1231EA97"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lastRenderedPageBreak/>
              <w:t>P2</w:t>
            </w:r>
          </w:p>
          <w:p w14:paraId="20015BA7"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Renal transplant</w:t>
            </w:r>
            <w:r w:rsidRPr="008A7453">
              <w:rPr>
                <w:rFonts w:ascii="Times New Roman" w:hAnsi="Times New Roman" w:cs="Times New Roman"/>
                <w:sz w:val="24"/>
                <w:szCs w:val="24"/>
                <w:cs/>
                <w:lang w:val="en-GB"/>
              </w:rPr>
              <w:t>)</w:t>
            </w:r>
          </w:p>
        </w:tc>
        <w:tc>
          <w:tcPr>
            <w:tcW w:w="1032" w:type="dxa"/>
          </w:tcPr>
          <w:p w14:paraId="6F25E35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#4</w:t>
            </w:r>
          </w:p>
        </w:tc>
        <w:tc>
          <w:tcPr>
            <w:tcW w:w="5242" w:type="dxa"/>
            <w:shd w:val="clear" w:color="auto" w:fill="auto"/>
          </w:tcPr>
          <w:p w14:paraId="1B9074DA"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renal transplantation</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7C8972EA" w14:textId="77777777" w:rsidTr="005F4096">
        <w:tc>
          <w:tcPr>
            <w:tcW w:w="1816" w:type="dxa"/>
            <w:vMerge/>
          </w:tcPr>
          <w:p w14:paraId="0EE3B84B"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5121DC0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#5</w:t>
            </w:r>
          </w:p>
        </w:tc>
        <w:tc>
          <w:tcPr>
            <w:tcW w:w="5242" w:type="dxa"/>
            <w:shd w:val="clear" w:color="auto" w:fill="auto"/>
          </w:tcPr>
          <w:p w14:paraId="1B03D18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lang w:val="en"/>
              </w:rPr>
              <w:t xml:space="preserve"> </w:t>
            </w:r>
            <w:r w:rsidRPr="008A7453">
              <w:rPr>
                <w:rStyle w:val="ss-search-row-query"/>
                <w:rFonts w:ascii="Times New Roman" w:hAnsi="Times New Roman" w:cs="Times New Roman"/>
                <w:sz w:val="24"/>
                <w:szCs w:val="24"/>
                <w:lang w:val="en"/>
              </w:rPr>
              <w:t>'renal transplantation'</w:t>
            </w:r>
            <w:r w:rsidRPr="008A7453">
              <w:rPr>
                <w:rStyle w:val="ss-search-row-query"/>
                <w:rFonts w:ascii="Times New Roman" w:hAnsi="Times New Roman" w:cs="Times New Roman"/>
                <w:sz w:val="24"/>
                <w:szCs w:val="24"/>
                <w:cs/>
                <w:lang w:val="en"/>
              </w:rPr>
              <w:t>:</w:t>
            </w:r>
            <w:r w:rsidRPr="008A7453">
              <w:rPr>
                <w:rStyle w:val="ss-search-row-query"/>
                <w:rFonts w:ascii="Times New Roman" w:hAnsi="Times New Roman" w:cs="Times New Roman"/>
                <w:sz w:val="24"/>
                <w:szCs w:val="24"/>
                <w:lang w:val="en"/>
              </w:rPr>
              <w:t>ti,ab,kw</w:t>
            </w:r>
          </w:p>
        </w:tc>
      </w:tr>
      <w:tr w:rsidR="00717935" w:rsidRPr="008A7453" w14:paraId="26C96E18" w14:textId="77777777" w:rsidTr="005F4096">
        <w:tc>
          <w:tcPr>
            <w:tcW w:w="1816" w:type="dxa"/>
            <w:vMerge/>
          </w:tcPr>
          <w:p w14:paraId="400A8387"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6E64AA1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#6</w:t>
            </w:r>
          </w:p>
        </w:tc>
        <w:tc>
          <w:tcPr>
            <w:tcW w:w="5242" w:type="dxa"/>
            <w:shd w:val="clear" w:color="auto" w:fill="auto"/>
          </w:tcPr>
          <w:p w14:paraId="26DDD1E1"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'renal transplant</w:t>
            </w:r>
            <w:r w:rsidRPr="008A7453">
              <w:rPr>
                <w:rFonts w:ascii="Times New Roman" w:hAnsi="Times New Roman" w:cs="Times New Roman"/>
                <w:sz w:val="24"/>
                <w:szCs w:val="24"/>
                <w:cs/>
              </w:rPr>
              <w:t>*</w:t>
            </w:r>
            <w:r w:rsidRPr="008A7453">
              <w:rPr>
                <w:rFonts w:ascii="Times New Roman" w:hAnsi="Times New Roman" w:cs="Times New Roman"/>
                <w:sz w:val="24"/>
                <w:szCs w:val="24"/>
              </w:rPr>
              <w:t>'</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239154AE" w14:textId="77777777" w:rsidTr="005F4096">
        <w:trPr>
          <w:trHeight w:val="281"/>
        </w:trPr>
        <w:tc>
          <w:tcPr>
            <w:tcW w:w="1816" w:type="dxa"/>
          </w:tcPr>
          <w:p w14:paraId="189161E4"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P3</w:t>
            </w:r>
          </w:p>
          <w:p w14:paraId="1C653322"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color w:val="000000"/>
                <w:sz w:val="24"/>
                <w:szCs w:val="24"/>
              </w:rPr>
              <w:t>prophylaxis</w:t>
            </w:r>
            <w:r w:rsidRPr="008A7453">
              <w:rPr>
                <w:rFonts w:ascii="Times New Roman" w:hAnsi="Times New Roman" w:cs="Times New Roman"/>
                <w:sz w:val="24"/>
                <w:szCs w:val="24"/>
                <w:cs/>
                <w:lang w:val="en-GB"/>
              </w:rPr>
              <w:t>)</w:t>
            </w:r>
          </w:p>
        </w:tc>
        <w:tc>
          <w:tcPr>
            <w:tcW w:w="1032" w:type="dxa"/>
            <w:vAlign w:val="center"/>
          </w:tcPr>
          <w:p w14:paraId="716767E1"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#7</w:t>
            </w:r>
          </w:p>
        </w:tc>
        <w:tc>
          <w:tcPr>
            <w:tcW w:w="5242" w:type="dxa"/>
            <w:shd w:val="clear" w:color="auto" w:fill="auto"/>
            <w:vAlign w:val="center"/>
          </w:tcPr>
          <w:p w14:paraId="27091C59"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Search prophylaxis</w:t>
            </w:r>
            <w:r w:rsidRPr="008A7453">
              <w:rPr>
                <w:rFonts w:ascii="Times New Roman" w:hAnsi="Times New Roman" w:cs="Times New Roman"/>
                <w:color w:val="000000"/>
                <w:sz w:val="24"/>
                <w:szCs w:val="24"/>
                <w:cs/>
              </w:rPr>
              <w:t xml:space="preserve"> *:</w:t>
            </w:r>
            <w:r w:rsidRPr="008A7453">
              <w:rPr>
                <w:rFonts w:ascii="Times New Roman" w:hAnsi="Times New Roman" w:cs="Times New Roman"/>
                <w:color w:val="000000"/>
                <w:sz w:val="24"/>
                <w:szCs w:val="24"/>
              </w:rPr>
              <w:t>ti,ab,kw</w:t>
            </w:r>
          </w:p>
        </w:tc>
      </w:tr>
      <w:tr w:rsidR="00717935" w:rsidRPr="008A7453" w14:paraId="4AC221B8" w14:textId="77777777" w:rsidTr="005F4096">
        <w:tc>
          <w:tcPr>
            <w:tcW w:w="1816" w:type="dxa"/>
          </w:tcPr>
          <w:p w14:paraId="196A6297"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sz w:val="24"/>
                <w:szCs w:val="24"/>
                <w:lang w:val="en-GB"/>
              </w:rPr>
              <w:t>P1 or P2 or P3</w:t>
            </w:r>
          </w:p>
        </w:tc>
        <w:tc>
          <w:tcPr>
            <w:tcW w:w="1032" w:type="dxa"/>
          </w:tcPr>
          <w:p w14:paraId="21550A5B"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#8</w:t>
            </w:r>
          </w:p>
        </w:tc>
        <w:tc>
          <w:tcPr>
            <w:tcW w:w="5242" w:type="dxa"/>
            <w:shd w:val="clear" w:color="auto" w:fill="auto"/>
          </w:tcPr>
          <w:p w14:paraId="567B142F"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 OR #2 OR #3 OR #4 OR #5 OR #6 OR #7</w:t>
            </w:r>
          </w:p>
        </w:tc>
      </w:tr>
      <w:tr w:rsidR="00717935" w:rsidRPr="008A7453" w14:paraId="1EA9B919" w14:textId="77777777" w:rsidTr="005F4096">
        <w:trPr>
          <w:trHeight w:val="738"/>
        </w:trPr>
        <w:tc>
          <w:tcPr>
            <w:tcW w:w="8090" w:type="dxa"/>
            <w:gridSpan w:val="3"/>
            <w:shd w:val="clear" w:color="auto" w:fill="D9D9D9" w:themeFill="background1" w:themeFillShade="D9"/>
            <w:vAlign w:val="center"/>
          </w:tcPr>
          <w:p w14:paraId="14947719" w14:textId="77777777" w:rsidR="00717935" w:rsidRPr="008A7453" w:rsidRDefault="00717935" w:rsidP="005F4096">
            <w:pPr>
              <w:spacing w:line="360" w:lineRule="auto"/>
              <w:jc w:val="center"/>
              <w:rPr>
                <w:rFonts w:ascii="Times New Roman" w:hAnsi="Times New Roman" w:cs="Times New Roman"/>
                <w:b/>
                <w:bCs/>
                <w:color w:val="000000"/>
                <w:sz w:val="24"/>
                <w:szCs w:val="24"/>
              </w:rPr>
            </w:pPr>
            <w:r w:rsidRPr="008A7453">
              <w:rPr>
                <w:rFonts w:ascii="Times New Roman" w:hAnsi="Times New Roman" w:cs="Times New Roman"/>
                <w:b/>
                <w:bCs/>
                <w:color w:val="000000"/>
                <w:sz w:val="24"/>
                <w:szCs w:val="24"/>
              </w:rPr>
              <w:t>Intervention</w:t>
            </w:r>
            <w:r>
              <w:rPr>
                <w:rFonts w:ascii="Times New Roman" w:hAnsi="Times New Roman" w:cs="Times New Roman"/>
                <w:b/>
                <w:bCs/>
                <w:color w:val="000000"/>
                <w:sz w:val="24"/>
                <w:szCs w:val="24"/>
              </w:rPr>
              <w:t>s</w:t>
            </w:r>
            <w:r w:rsidRPr="008A7453">
              <w:rPr>
                <w:rFonts w:ascii="Times New Roman" w:hAnsi="Times New Roman" w:cs="Times New Roman"/>
                <w:b/>
                <w:bCs/>
                <w:color w:val="000000"/>
                <w:sz w:val="24"/>
                <w:szCs w:val="24"/>
              </w:rPr>
              <w:t xml:space="preserve"> and Comparator</w:t>
            </w:r>
            <w:r>
              <w:rPr>
                <w:rFonts w:ascii="Times New Roman" w:hAnsi="Times New Roman" w:cs="Times New Roman"/>
                <w:b/>
                <w:bCs/>
                <w:color w:val="000000"/>
                <w:sz w:val="24"/>
                <w:szCs w:val="24"/>
              </w:rPr>
              <w:t>s</w:t>
            </w:r>
            <w:r w:rsidRPr="008A7453">
              <w:rPr>
                <w:rFonts w:ascii="Times New Roman" w:hAnsi="Times New Roman" w:cs="Times New Roman"/>
                <w:b/>
                <w:bCs/>
                <w:color w:val="000000"/>
                <w:sz w:val="24"/>
                <w:szCs w:val="24"/>
                <w:cs/>
              </w:rPr>
              <w:t xml:space="preserve"> (</w:t>
            </w:r>
            <w:r w:rsidRPr="008A7453">
              <w:rPr>
                <w:rFonts w:ascii="Times New Roman" w:hAnsi="Times New Roman" w:cs="Times New Roman"/>
                <w:b/>
                <w:bCs/>
                <w:color w:val="000000"/>
                <w:sz w:val="24"/>
                <w:szCs w:val="24"/>
              </w:rPr>
              <w:t>I &amp; C</w:t>
            </w:r>
            <w:r w:rsidRPr="008A7453">
              <w:rPr>
                <w:rFonts w:ascii="Times New Roman" w:hAnsi="Times New Roman" w:cs="Times New Roman"/>
                <w:b/>
                <w:bCs/>
                <w:color w:val="000000"/>
                <w:sz w:val="24"/>
                <w:szCs w:val="24"/>
                <w:cs/>
              </w:rPr>
              <w:t>)</w:t>
            </w:r>
          </w:p>
        </w:tc>
      </w:tr>
      <w:tr w:rsidR="00717935" w:rsidRPr="008A7453" w14:paraId="1DE34FE0" w14:textId="77777777" w:rsidTr="005F4096">
        <w:tc>
          <w:tcPr>
            <w:tcW w:w="1816" w:type="dxa"/>
            <w:vMerge w:val="restart"/>
          </w:tcPr>
          <w:p w14:paraId="702EC4B4"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1</w:t>
            </w:r>
          </w:p>
          <w:p w14:paraId="4D3D1850"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rPr>
              <w:t>(</w:t>
            </w:r>
            <w:r w:rsidRPr="008A7453">
              <w:rPr>
                <w:rFonts w:ascii="Times New Roman" w:hAnsi="Times New Roman" w:cs="Times New Roman"/>
                <w:sz w:val="24"/>
                <w:szCs w:val="24"/>
              </w:rPr>
              <w:t>Valganciclovir</w:t>
            </w:r>
            <w:r w:rsidRPr="008A7453">
              <w:rPr>
                <w:rFonts w:ascii="Times New Roman" w:hAnsi="Times New Roman" w:cs="Times New Roman"/>
                <w:sz w:val="24"/>
                <w:szCs w:val="24"/>
                <w:cs/>
              </w:rPr>
              <w:t>)</w:t>
            </w:r>
          </w:p>
        </w:tc>
        <w:tc>
          <w:tcPr>
            <w:tcW w:w="1032" w:type="dxa"/>
          </w:tcPr>
          <w:p w14:paraId="3BDA96B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#14</w:t>
            </w:r>
          </w:p>
        </w:tc>
        <w:tc>
          <w:tcPr>
            <w:tcW w:w="5242" w:type="dxa"/>
          </w:tcPr>
          <w:p w14:paraId="4BD3F82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'valganciclovir'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exp</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6AB7BCDE" w14:textId="77777777" w:rsidTr="005F4096">
        <w:tc>
          <w:tcPr>
            <w:tcW w:w="1816" w:type="dxa"/>
            <w:vMerge/>
          </w:tcPr>
          <w:p w14:paraId="347C1333"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16F968AB"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#15</w:t>
            </w:r>
          </w:p>
        </w:tc>
        <w:tc>
          <w:tcPr>
            <w:tcW w:w="5242" w:type="dxa"/>
          </w:tcPr>
          <w:p w14:paraId="79311320"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Search </w:t>
            </w:r>
            <w:r w:rsidRPr="008A7453">
              <w:rPr>
                <w:rFonts w:ascii="Times New Roman" w:hAnsi="Times New Roman" w:cs="Times New Roman"/>
                <w:sz w:val="24"/>
                <w:szCs w:val="24"/>
                <w:cs/>
              </w:rPr>
              <w:t>"</w:t>
            </w:r>
            <w:r w:rsidRPr="008A7453">
              <w:rPr>
                <w:rFonts w:ascii="Times New Roman" w:hAnsi="Times New Roman" w:cs="Times New Roman"/>
                <w:sz w:val="24"/>
                <w:szCs w:val="24"/>
              </w:rPr>
              <w:t>valganciclovir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5D001040" w14:textId="77777777" w:rsidTr="005F4096">
        <w:tc>
          <w:tcPr>
            <w:tcW w:w="1816" w:type="dxa"/>
            <w:vMerge w:val="restart"/>
          </w:tcPr>
          <w:p w14:paraId="25D56F6F"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2</w:t>
            </w:r>
          </w:p>
          <w:p w14:paraId="0820C68D"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rPr>
              <w:t>(</w:t>
            </w:r>
            <w:r w:rsidRPr="008A7453">
              <w:rPr>
                <w:rFonts w:ascii="Times New Roman" w:hAnsi="Times New Roman" w:cs="Times New Roman"/>
                <w:sz w:val="24"/>
                <w:szCs w:val="24"/>
              </w:rPr>
              <w:t>Valaciclovir</w:t>
            </w:r>
            <w:r w:rsidRPr="008A7453">
              <w:rPr>
                <w:rFonts w:ascii="Times New Roman" w:hAnsi="Times New Roman" w:cs="Times New Roman"/>
                <w:sz w:val="24"/>
                <w:szCs w:val="24"/>
                <w:cs/>
              </w:rPr>
              <w:t>)</w:t>
            </w:r>
          </w:p>
        </w:tc>
        <w:tc>
          <w:tcPr>
            <w:tcW w:w="1032" w:type="dxa"/>
          </w:tcPr>
          <w:p w14:paraId="6C6DBEC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#16</w:t>
            </w:r>
          </w:p>
        </w:tc>
        <w:tc>
          <w:tcPr>
            <w:tcW w:w="5242" w:type="dxa"/>
          </w:tcPr>
          <w:p w14:paraId="493DA56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'valaciclovir'</w:t>
            </w:r>
            <w:r w:rsidRPr="008A7453">
              <w:rPr>
                <w:rFonts w:ascii="Times New Roman" w:hAnsi="Times New Roman" w:cs="Times New Roman"/>
                <w:sz w:val="24"/>
                <w:szCs w:val="24"/>
                <w:cs/>
              </w:rPr>
              <w:t>/</w:t>
            </w:r>
            <w:r w:rsidRPr="008A7453">
              <w:rPr>
                <w:rFonts w:ascii="Times New Roman" w:hAnsi="Times New Roman" w:cs="Times New Roman"/>
                <w:sz w:val="24"/>
                <w:szCs w:val="24"/>
              </w:rPr>
              <w:t>de</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48C6226F" w14:textId="77777777" w:rsidTr="005F4096">
        <w:tc>
          <w:tcPr>
            <w:tcW w:w="1816" w:type="dxa"/>
            <w:vMerge/>
          </w:tcPr>
          <w:p w14:paraId="667C564B"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4B075C6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#17</w:t>
            </w:r>
          </w:p>
        </w:tc>
        <w:tc>
          <w:tcPr>
            <w:tcW w:w="5242" w:type="dxa"/>
          </w:tcPr>
          <w:p w14:paraId="7471B1FD"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valaciclovir</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74F9CFD2" w14:textId="77777777" w:rsidTr="005F4096">
        <w:tc>
          <w:tcPr>
            <w:tcW w:w="1816" w:type="dxa"/>
            <w:vMerge w:val="restart"/>
          </w:tcPr>
          <w:p w14:paraId="7423C8F9"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3</w:t>
            </w:r>
          </w:p>
          <w:p w14:paraId="1BE1F1B2"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rPr>
              <w:t>ganciclovir</w:t>
            </w:r>
            <w:r w:rsidRPr="008A7453">
              <w:rPr>
                <w:rFonts w:ascii="Times New Roman" w:hAnsi="Times New Roman" w:cs="Times New Roman"/>
                <w:sz w:val="24"/>
                <w:szCs w:val="24"/>
                <w:cs/>
                <w:lang w:val="en-GB"/>
              </w:rPr>
              <w:t>)</w:t>
            </w:r>
          </w:p>
        </w:tc>
        <w:tc>
          <w:tcPr>
            <w:tcW w:w="1032" w:type="dxa"/>
          </w:tcPr>
          <w:p w14:paraId="4601E93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#18</w:t>
            </w:r>
          </w:p>
        </w:tc>
        <w:tc>
          <w:tcPr>
            <w:tcW w:w="5242" w:type="dxa"/>
          </w:tcPr>
          <w:p w14:paraId="525DD67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 xml:space="preserve">exp </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762D68BA" w14:textId="77777777" w:rsidTr="005F4096">
        <w:tc>
          <w:tcPr>
            <w:tcW w:w="1816" w:type="dxa"/>
            <w:vMerge/>
          </w:tcPr>
          <w:p w14:paraId="2EA6B2C3"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4C24A5E6"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#19</w:t>
            </w:r>
          </w:p>
        </w:tc>
        <w:tc>
          <w:tcPr>
            <w:tcW w:w="5242" w:type="dxa"/>
          </w:tcPr>
          <w:p w14:paraId="34FD583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ganciclovir</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0195C0CD" w14:textId="77777777" w:rsidTr="005F4096">
        <w:tc>
          <w:tcPr>
            <w:tcW w:w="1816" w:type="dxa"/>
            <w:vMerge w:val="restart"/>
          </w:tcPr>
          <w:p w14:paraId="47179D5C"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4</w:t>
            </w:r>
          </w:p>
          <w:p w14:paraId="6FFC9A93"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rPr>
              <w:t>acyclovir or aciclovir</w:t>
            </w:r>
            <w:r w:rsidRPr="008A7453">
              <w:rPr>
                <w:rFonts w:ascii="Times New Roman" w:hAnsi="Times New Roman" w:cs="Times New Roman"/>
                <w:sz w:val="24"/>
                <w:szCs w:val="24"/>
                <w:cs/>
                <w:lang w:val="en-GB"/>
              </w:rPr>
              <w:t>)</w:t>
            </w:r>
          </w:p>
        </w:tc>
        <w:tc>
          <w:tcPr>
            <w:tcW w:w="1032" w:type="dxa"/>
          </w:tcPr>
          <w:p w14:paraId="48C2F688"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#20</w:t>
            </w:r>
          </w:p>
        </w:tc>
        <w:tc>
          <w:tcPr>
            <w:tcW w:w="5242" w:type="dxa"/>
          </w:tcPr>
          <w:p w14:paraId="7A78A66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'acyclovir'</w:t>
            </w:r>
            <w:r w:rsidRPr="008A7453">
              <w:rPr>
                <w:rFonts w:ascii="Times New Roman" w:hAnsi="Times New Roman" w:cs="Times New Roman"/>
                <w:sz w:val="24"/>
                <w:szCs w:val="24"/>
                <w:cs/>
              </w:rPr>
              <w:t>/</w:t>
            </w:r>
            <w:r w:rsidRPr="008A7453">
              <w:rPr>
                <w:rFonts w:ascii="Times New Roman" w:hAnsi="Times New Roman" w:cs="Times New Roman"/>
                <w:sz w:val="24"/>
                <w:szCs w:val="24"/>
              </w:rPr>
              <w:t>exp</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45FC84A2" w14:textId="77777777" w:rsidTr="005F4096">
        <w:tc>
          <w:tcPr>
            <w:tcW w:w="1816" w:type="dxa"/>
            <w:vMerge/>
          </w:tcPr>
          <w:p w14:paraId="69122F3E"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79AB554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#21</w:t>
            </w:r>
          </w:p>
        </w:tc>
        <w:tc>
          <w:tcPr>
            <w:tcW w:w="5242" w:type="dxa"/>
          </w:tcPr>
          <w:p w14:paraId="3CF2B45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'acyclovir'</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318F2961" w14:textId="77777777" w:rsidTr="005F4096">
        <w:tc>
          <w:tcPr>
            <w:tcW w:w="1816" w:type="dxa"/>
            <w:vMerge/>
          </w:tcPr>
          <w:p w14:paraId="03790256"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tcPr>
          <w:p w14:paraId="545B5BA8"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#22</w:t>
            </w:r>
          </w:p>
        </w:tc>
        <w:tc>
          <w:tcPr>
            <w:tcW w:w="5242" w:type="dxa"/>
          </w:tcPr>
          <w:p w14:paraId="4FD821A2"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'aciclovir'</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5BC100C4" w14:textId="77777777" w:rsidTr="005F4096">
        <w:tc>
          <w:tcPr>
            <w:tcW w:w="1816" w:type="dxa"/>
            <w:shd w:val="clear" w:color="auto" w:fill="auto"/>
          </w:tcPr>
          <w:p w14:paraId="5C334CCC"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I 1 or I2 or I 3 or I4</w:t>
            </w:r>
          </w:p>
        </w:tc>
        <w:tc>
          <w:tcPr>
            <w:tcW w:w="1032" w:type="dxa"/>
            <w:shd w:val="clear" w:color="auto" w:fill="auto"/>
          </w:tcPr>
          <w:p w14:paraId="371610CA"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#23</w:t>
            </w:r>
          </w:p>
        </w:tc>
        <w:tc>
          <w:tcPr>
            <w:tcW w:w="5242" w:type="dxa"/>
            <w:shd w:val="clear" w:color="auto" w:fill="auto"/>
          </w:tcPr>
          <w:p w14:paraId="648EF7B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#14 OR #15 OR #16 OR #17 OR #18 OR #19 OR #20 OR #21 OR #22</w:t>
            </w:r>
          </w:p>
        </w:tc>
      </w:tr>
      <w:tr w:rsidR="00717935" w:rsidRPr="008A7453" w14:paraId="4486D6A0" w14:textId="77777777" w:rsidTr="005F4096">
        <w:trPr>
          <w:trHeight w:val="518"/>
        </w:trPr>
        <w:tc>
          <w:tcPr>
            <w:tcW w:w="8090" w:type="dxa"/>
            <w:gridSpan w:val="3"/>
            <w:shd w:val="clear" w:color="auto" w:fill="D9D9D9" w:themeFill="background1" w:themeFillShade="D9"/>
            <w:vAlign w:val="center"/>
          </w:tcPr>
          <w:p w14:paraId="16473347" w14:textId="77777777" w:rsidR="00717935" w:rsidRPr="008A7453" w:rsidRDefault="00717935" w:rsidP="005F4096">
            <w:pPr>
              <w:spacing w:line="360" w:lineRule="auto"/>
              <w:jc w:val="center"/>
              <w:rPr>
                <w:rFonts w:ascii="Times New Roman" w:hAnsi="Times New Roman" w:cs="Times New Roman"/>
                <w:b/>
                <w:bCs/>
                <w:sz w:val="24"/>
                <w:szCs w:val="24"/>
              </w:rPr>
            </w:pPr>
            <w:r w:rsidRPr="008A7453">
              <w:rPr>
                <w:rFonts w:ascii="Times New Roman" w:hAnsi="Times New Roman" w:cs="Times New Roman"/>
                <w:b/>
                <w:bCs/>
                <w:sz w:val="24"/>
                <w:szCs w:val="24"/>
              </w:rPr>
              <w:t xml:space="preserve">Outcomes </w:t>
            </w:r>
            <w:r w:rsidRPr="008A7453">
              <w:rPr>
                <w:rFonts w:ascii="Times New Roman" w:hAnsi="Times New Roman" w:cs="Times New Roman"/>
                <w:b/>
                <w:bCs/>
                <w:sz w:val="24"/>
                <w:szCs w:val="24"/>
                <w:cs/>
              </w:rPr>
              <w:t>(</w:t>
            </w:r>
            <w:r>
              <w:rPr>
                <w:rFonts w:ascii="Times New Roman" w:hAnsi="Times New Roman" w:cs="Times New Roman"/>
                <w:b/>
                <w:bCs/>
                <w:sz w:val="24"/>
                <w:szCs w:val="24"/>
              </w:rPr>
              <w:t>O</w:t>
            </w:r>
            <w:r w:rsidRPr="008A7453">
              <w:rPr>
                <w:rFonts w:ascii="Times New Roman" w:hAnsi="Times New Roman" w:cs="Times New Roman"/>
                <w:b/>
                <w:bCs/>
                <w:sz w:val="24"/>
                <w:szCs w:val="24"/>
                <w:cs/>
              </w:rPr>
              <w:t>)</w:t>
            </w:r>
          </w:p>
        </w:tc>
      </w:tr>
      <w:tr w:rsidR="00717935" w:rsidRPr="008A7453" w14:paraId="189F7E2C" w14:textId="77777777" w:rsidTr="005F4096">
        <w:tc>
          <w:tcPr>
            <w:tcW w:w="1816" w:type="dxa"/>
            <w:vMerge w:val="restart"/>
            <w:shd w:val="clear" w:color="auto" w:fill="auto"/>
          </w:tcPr>
          <w:p w14:paraId="03E49BEF"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 1</w:t>
            </w:r>
          </w:p>
          <w:p w14:paraId="743ED133"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cs/>
                <w:lang w:val="en-GB"/>
              </w:rPr>
              <w:t>(</w:t>
            </w:r>
            <w:r w:rsidRPr="008A7453">
              <w:rPr>
                <w:rFonts w:ascii="Times New Roman" w:hAnsi="Times New Roman" w:cs="Times New Roman"/>
                <w:sz w:val="24"/>
                <w:szCs w:val="24"/>
                <w:lang w:val="en-GB"/>
              </w:rPr>
              <w:t>CMV infection</w:t>
            </w:r>
            <w:r>
              <w:rPr>
                <w:rFonts w:ascii="Times New Roman" w:hAnsi="Times New Roman" w:cs="Times New Roman"/>
                <w:sz w:val="24"/>
                <w:szCs w:val="24"/>
                <w:lang w:val="en-GB"/>
              </w:rPr>
              <w:t>)</w:t>
            </w:r>
          </w:p>
        </w:tc>
        <w:tc>
          <w:tcPr>
            <w:tcW w:w="1032" w:type="dxa"/>
            <w:shd w:val="clear" w:color="auto" w:fill="auto"/>
            <w:vAlign w:val="bottom"/>
          </w:tcPr>
          <w:p w14:paraId="28EC8644"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#24</w:t>
            </w:r>
          </w:p>
        </w:tc>
        <w:tc>
          <w:tcPr>
            <w:tcW w:w="5242" w:type="dxa"/>
            <w:shd w:val="clear" w:color="auto" w:fill="auto"/>
          </w:tcPr>
          <w:p w14:paraId="14E7B88C"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exp</w:t>
            </w:r>
            <w:r w:rsidRPr="008A7453">
              <w:rPr>
                <w:rFonts w:ascii="Times New Roman" w:hAnsi="Times New Roman" w:cs="Times New Roman"/>
                <w:sz w:val="24"/>
                <w:szCs w:val="24"/>
                <w:cs/>
              </w:rPr>
              <w:t>[</w:t>
            </w:r>
            <w:r w:rsidRPr="008A7453">
              <w:rPr>
                <w:rFonts w:ascii="Times New Roman" w:hAnsi="Times New Roman" w:cs="Times New Roman"/>
                <w:sz w:val="24"/>
                <w:szCs w:val="24"/>
              </w:rPr>
              <w:t>Emtree term</w:t>
            </w:r>
            <w:r w:rsidRPr="008A7453">
              <w:rPr>
                <w:rFonts w:ascii="Times New Roman" w:hAnsi="Times New Roman" w:cs="Times New Roman"/>
                <w:sz w:val="24"/>
                <w:szCs w:val="24"/>
                <w:cs/>
              </w:rPr>
              <w:t>]</w:t>
            </w:r>
          </w:p>
        </w:tc>
      </w:tr>
      <w:tr w:rsidR="00717935" w:rsidRPr="008A7453" w14:paraId="1CE1E1B1" w14:textId="77777777" w:rsidTr="005F4096">
        <w:tc>
          <w:tcPr>
            <w:tcW w:w="1816" w:type="dxa"/>
            <w:vMerge/>
            <w:shd w:val="clear" w:color="auto" w:fill="auto"/>
          </w:tcPr>
          <w:p w14:paraId="39B81103"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shd w:val="clear" w:color="auto" w:fill="auto"/>
            <w:vAlign w:val="bottom"/>
          </w:tcPr>
          <w:p w14:paraId="65716E5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#25</w:t>
            </w:r>
          </w:p>
        </w:tc>
        <w:tc>
          <w:tcPr>
            <w:tcW w:w="5242" w:type="dxa"/>
            <w:shd w:val="clear" w:color="auto" w:fill="auto"/>
          </w:tcPr>
          <w:p w14:paraId="4BA1E52E"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420EF88C" w14:textId="77777777" w:rsidTr="005F4096">
        <w:tc>
          <w:tcPr>
            <w:tcW w:w="1816" w:type="dxa"/>
            <w:vMerge/>
            <w:shd w:val="clear" w:color="auto" w:fill="auto"/>
          </w:tcPr>
          <w:p w14:paraId="209BFDD2"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shd w:val="clear" w:color="auto" w:fill="auto"/>
            <w:vAlign w:val="bottom"/>
          </w:tcPr>
          <w:p w14:paraId="1B6535D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#26</w:t>
            </w:r>
          </w:p>
        </w:tc>
        <w:tc>
          <w:tcPr>
            <w:tcW w:w="5242" w:type="dxa"/>
            <w:shd w:val="clear" w:color="auto" w:fill="auto"/>
          </w:tcPr>
          <w:p w14:paraId="14CE1BD8"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7A245393" w14:textId="77777777" w:rsidTr="005F4096">
        <w:tc>
          <w:tcPr>
            <w:tcW w:w="1816" w:type="dxa"/>
            <w:vMerge/>
            <w:shd w:val="clear" w:color="auto" w:fill="auto"/>
          </w:tcPr>
          <w:p w14:paraId="5361ECD9"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shd w:val="clear" w:color="auto" w:fill="auto"/>
            <w:vAlign w:val="bottom"/>
          </w:tcPr>
          <w:p w14:paraId="6EC82070"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#27</w:t>
            </w:r>
          </w:p>
        </w:tc>
        <w:tc>
          <w:tcPr>
            <w:tcW w:w="5242" w:type="dxa"/>
            <w:shd w:val="clear" w:color="auto" w:fill="auto"/>
          </w:tcPr>
          <w:p w14:paraId="0E91603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'cmv'</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66D0DA15" w14:textId="77777777" w:rsidTr="005F4096">
        <w:tc>
          <w:tcPr>
            <w:tcW w:w="1816" w:type="dxa"/>
            <w:vMerge/>
            <w:shd w:val="clear" w:color="auto" w:fill="auto"/>
          </w:tcPr>
          <w:p w14:paraId="5EA72071"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shd w:val="clear" w:color="auto" w:fill="auto"/>
            <w:vAlign w:val="bottom"/>
          </w:tcPr>
          <w:p w14:paraId="4C947A93"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#28</w:t>
            </w:r>
          </w:p>
        </w:tc>
        <w:tc>
          <w:tcPr>
            <w:tcW w:w="5242" w:type="dxa"/>
            <w:shd w:val="clear" w:color="auto" w:fill="auto"/>
          </w:tcPr>
          <w:p w14:paraId="772F25FA"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'cmv infection'</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646BFB2A" w14:textId="77777777" w:rsidTr="005F4096">
        <w:tc>
          <w:tcPr>
            <w:tcW w:w="1816" w:type="dxa"/>
            <w:vMerge/>
            <w:shd w:val="clear" w:color="auto" w:fill="auto"/>
          </w:tcPr>
          <w:p w14:paraId="754B57FA"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shd w:val="clear" w:color="auto" w:fill="auto"/>
            <w:vAlign w:val="bottom"/>
          </w:tcPr>
          <w:p w14:paraId="667B17CA"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#29</w:t>
            </w:r>
          </w:p>
        </w:tc>
        <w:tc>
          <w:tcPr>
            <w:tcW w:w="5242" w:type="dxa"/>
            <w:shd w:val="clear" w:color="auto" w:fill="auto"/>
          </w:tcPr>
          <w:p w14:paraId="1B4C97E5"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'cytomegalovirus disease'</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494F84FA" w14:textId="77777777" w:rsidTr="005F4096">
        <w:tc>
          <w:tcPr>
            <w:tcW w:w="1816" w:type="dxa"/>
            <w:shd w:val="clear" w:color="auto" w:fill="auto"/>
          </w:tcPr>
          <w:p w14:paraId="1D8F6555"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 2</w:t>
            </w:r>
          </w:p>
          <w:p w14:paraId="212F3703"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 xml:space="preserve">Biopsy </w:t>
            </w:r>
            <w:r>
              <w:rPr>
                <w:rFonts w:ascii="Times New Roman" w:hAnsi="Times New Roman" w:cs="Times New Roman"/>
                <w:sz w:val="24"/>
                <w:szCs w:val="24"/>
              </w:rPr>
              <w:t>P</w:t>
            </w:r>
            <w:r w:rsidRPr="008A7453">
              <w:rPr>
                <w:rFonts w:ascii="Times New Roman" w:hAnsi="Times New Roman" w:cs="Times New Roman"/>
                <w:sz w:val="24"/>
                <w:szCs w:val="24"/>
              </w:rPr>
              <w:t xml:space="preserve">roven </w:t>
            </w:r>
            <w:r>
              <w:rPr>
                <w:rFonts w:ascii="Times New Roman" w:hAnsi="Times New Roman" w:cs="Times New Roman"/>
                <w:sz w:val="24"/>
                <w:szCs w:val="24"/>
              </w:rPr>
              <w:t>A</w:t>
            </w:r>
            <w:r w:rsidRPr="008A7453">
              <w:rPr>
                <w:rFonts w:ascii="Times New Roman" w:hAnsi="Times New Roman" w:cs="Times New Roman"/>
                <w:sz w:val="24"/>
                <w:szCs w:val="24"/>
              </w:rPr>
              <w:t xml:space="preserve">cute </w:t>
            </w:r>
            <w:r>
              <w:rPr>
                <w:rFonts w:ascii="Times New Roman" w:hAnsi="Times New Roman" w:cs="Times New Roman"/>
                <w:sz w:val="24"/>
                <w:szCs w:val="24"/>
              </w:rPr>
              <w:t>R</w:t>
            </w:r>
            <w:r w:rsidRPr="008A7453">
              <w:rPr>
                <w:rFonts w:ascii="Times New Roman" w:hAnsi="Times New Roman" w:cs="Times New Roman"/>
                <w:sz w:val="24"/>
                <w:szCs w:val="24"/>
              </w:rPr>
              <w:t>ejection</w:t>
            </w:r>
          </w:p>
        </w:tc>
        <w:tc>
          <w:tcPr>
            <w:tcW w:w="1032" w:type="dxa"/>
            <w:shd w:val="clear" w:color="auto" w:fill="auto"/>
            <w:vAlign w:val="center"/>
          </w:tcPr>
          <w:p w14:paraId="2B5E2C5B"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#30</w:t>
            </w:r>
          </w:p>
        </w:tc>
        <w:tc>
          <w:tcPr>
            <w:tcW w:w="5242" w:type="dxa"/>
            <w:shd w:val="clear" w:color="auto" w:fill="auto"/>
            <w:vAlign w:val="center"/>
          </w:tcPr>
          <w:p w14:paraId="56D876B9"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biopsy proven acute rejection</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AND “BPAR” AND “Graft rejection” AND “rejection” '</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1B4B35A6" w14:textId="77777777" w:rsidTr="005F4096">
        <w:tc>
          <w:tcPr>
            <w:tcW w:w="1816" w:type="dxa"/>
          </w:tcPr>
          <w:p w14:paraId="0AAD48A2" w14:textId="77777777" w:rsidR="00717935" w:rsidRPr="008A7453" w:rsidRDefault="00717935" w:rsidP="005F4096">
            <w:pPr>
              <w:spacing w:line="360" w:lineRule="auto"/>
              <w:jc w:val="center"/>
              <w:rPr>
                <w:rFonts w:ascii="Times New Roman" w:hAnsi="Times New Roman" w:cs="Times New Roman"/>
                <w:sz w:val="24"/>
                <w:szCs w:val="24"/>
                <w:lang w:val="en-GB"/>
              </w:rPr>
            </w:pPr>
          </w:p>
        </w:tc>
        <w:tc>
          <w:tcPr>
            <w:tcW w:w="1032" w:type="dxa"/>
            <w:vAlign w:val="center"/>
          </w:tcPr>
          <w:p w14:paraId="34C83237"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#31</w:t>
            </w:r>
          </w:p>
        </w:tc>
        <w:tc>
          <w:tcPr>
            <w:tcW w:w="5242" w:type="dxa"/>
          </w:tcPr>
          <w:p w14:paraId="7F3B26C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Search “rejection” '</w:t>
            </w:r>
            <w:r w:rsidRPr="008A7453">
              <w:rPr>
                <w:rFonts w:ascii="Times New Roman" w:hAnsi="Times New Roman" w:cs="Times New Roman"/>
                <w:sz w:val="24"/>
                <w:szCs w:val="24"/>
                <w:cs/>
              </w:rPr>
              <w:t>:</w:t>
            </w:r>
            <w:r w:rsidRPr="008A7453">
              <w:rPr>
                <w:rFonts w:ascii="Times New Roman" w:hAnsi="Times New Roman" w:cs="Times New Roman"/>
                <w:sz w:val="24"/>
                <w:szCs w:val="24"/>
              </w:rPr>
              <w:t>ti,ab,kw</w:t>
            </w:r>
          </w:p>
        </w:tc>
      </w:tr>
      <w:tr w:rsidR="00717935" w:rsidRPr="008A7453" w14:paraId="25621366" w14:textId="77777777" w:rsidTr="005F4096">
        <w:tc>
          <w:tcPr>
            <w:tcW w:w="1816" w:type="dxa"/>
          </w:tcPr>
          <w:p w14:paraId="2F55F24E" w14:textId="77777777" w:rsidR="00717935" w:rsidRPr="008A7453" w:rsidRDefault="00717935" w:rsidP="005F4096">
            <w:pPr>
              <w:spacing w:line="360" w:lineRule="auto"/>
              <w:jc w:val="center"/>
              <w:rPr>
                <w:rFonts w:ascii="Times New Roman" w:hAnsi="Times New Roman" w:cs="Times New Roman"/>
                <w:sz w:val="24"/>
                <w:szCs w:val="24"/>
                <w:lang w:val="en-GB"/>
              </w:rPr>
            </w:pPr>
            <w:r w:rsidRPr="008A7453">
              <w:rPr>
                <w:rFonts w:ascii="Times New Roman" w:hAnsi="Times New Roman" w:cs="Times New Roman"/>
                <w:sz w:val="24"/>
                <w:szCs w:val="24"/>
                <w:lang w:val="en-GB"/>
              </w:rPr>
              <w:t>O1 or O2</w:t>
            </w:r>
          </w:p>
        </w:tc>
        <w:tc>
          <w:tcPr>
            <w:tcW w:w="1032" w:type="dxa"/>
            <w:vAlign w:val="center"/>
          </w:tcPr>
          <w:p w14:paraId="0F3D5B61" w14:textId="77777777" w:rsidR="00717935" w:rsidRPr="008A7453" w:rsidRDefault="00717935" w:rsidP="005F4096">
            <w:pPr>
              <w:spacing w:line="360" w:lineRule="auto"/>
              <w:jc w:val="center"/>
              <w:rPr>
                <w:rFonts w:ascii="Times New Roman" w:hAnsi="Times New Roman" w:cs="Times New Roman"/>
                <w:color w:val="000000"/>
                <w:sz w:val="24"/>
                <w:szCs w:val="24"/>
              </w:rPr>
            </w:pPr>
            <w:r w:rsidRPr="008A7453">
              <w:rPr>
                <w:rFonts w:ascii="Times New Roman" w:hAnsi="Times New Roman" w:cs="Times New Roman"/>
                <w:color w:val="000000"/>
                <w:sz w:val="24"/>
                <w:szCs w:val="24"/>
              </w:rPr>
              <w:t>#32</w:t>
            </w:r>
          </w:p>
        </w:tc>
        <w:tc>
          <w:tcPr>
            <w:tcW w:w="5242" w:type="dxa"/>
            <w:vAlign w:val="center"/>
          </w:tcPr>
          <w:p w14:paraId="3FE73ED4" w14:textId="77777777" w:rsidR="00717935" w:rsidRPr="008A7453" w:rsidRDefault="00717935" w:rsidP="005F4096">
            <w:pPr>
              <w:spacing w:line="360" w:lineRule="auto"/>
              <w:jc w:val="center"/>
              <w:rPr>
                <w:rFonts w:ascii="Times New Roman" w:hAnsi="Times New Roman" w:cs="Times New Roman"/>
                <w:sz w:val="24"/>
                <w:szCs w:val="24"/>
              </w:rPr>
            </w:pPr>
            <w:r w:rsidRPr="008A7453">
              <w:rPr>
                <w:rFonts w:ascii="Times New Roman" w:hAnsi="Times New Roman" w:cs="Times New Roman"/>
                <w:sz w:val="24"/>
                <w:szCs w:val="24"/>
              </w:rPr>
              <w:t>#24</w:t>
            </w:r>
            <w:r w:rsidRPr="008A7453">
              <w:rPr>
                <w:rFonts w:ascii="Times New Roman" w:hAnsi="Times New Roman" w:cs="Times New Roman"/>
                <w:sz w:val="24"/>
                <w:szCs w:val="24"/>
                <w:cs/>
              </w:rPr>
              <w:t xml:space="preserve"> </w:t>
            </w:r>
            <w:r w:rsidRPr="008A7453">
              <w:rPr>
                <w:rFonts w:ascii="Times New Roman" w:hAnsi="Times New Roman" w:cs="Times New Roman"/>
                <w:sz w:val="24"/>
                <w:szCs w:val="24"/>
              </w:rPr>
              <w:t>OR #25 OR #26 OR #27 OR #28 OR #29 OR #30 OR #31</w:t>
            </w:r>
          </w:p>
        </w:tc>
      </w:tr>
      <w:tr w:rsidR="00717935" w:rsidRPr="008A7453" w14:paraId="2AC47D84" w14:textId="77777777" w:rsidTr="005F4096">
        <w:trPr>
          <w:trHeight w:val="792"/>
        </w:trPr>
        <w:tc>
          <w:tcPr>
            <w:tcW w:w="1816" w:type="dxa"/>
            <w:shd w:val="clear" w:color="auto" w:fill="D9D9D9" w:themeFill="background1" w:themeFillShade="D9"/>
            <w:vAlign w:val="center"/>
          </w:tcPr>
          <w:p w14:paraId="3E8EF55D" w14:textId="77777777" w:rsidR="00717935" w:rsidRPr="008A7453" w:rsidRDefault="00717935" w:rsidP="005F4096">
            <w:pPr>
              <w:spacing w:line="360" w:lineRule="auto"/>
              <w:jc w:val="center"/>
              <w:rPr>
                <w:rFonts w:ascii="Times New Roman" w:hAnsi="Times New Roman" w:cs="Times New Roman"/>
                <w:b/>
                <w:bCs/>
                <w:sz w:val="24"/>
                <w:szCs w:val="24"/>
                <w:lang w:val="en-GB"/>
              </w:rPr>
            </w:pPr>
            <w:r w:rsidRPr="008A7453">
              <w:rPr>
                <w:rFonts w:ascii="Times New Roman" w:hAnsi="Times New Roman" w:cs="Times New Roman"/>
                <w:b/>
                <w:bCs/>
                <w:sz w:val="24"/>
                <w:szCs w:val="24"/>
                <w:lang w:val="en-GB"/>
              </w:rPr>
              <w:t>P &amp; I &amp; C &amp; O</w:t>
            </w:r>
          </w:p>
        </w:tc>
        <w:tc>
          <w:tcPr>
            <w:tcW w:w="1032" w:type="dxa"/>
            <w:shd w:val="clear" w:color="auto" w:fill="D9D9D9" w:themeFill="background1" w:themeFillShade="D9"/>
            <w:vAlign w:val="center"/>
          </w:tcPr>
          <w:p w14:paraId="0D67CB4D" w14:textId="77777777" w:rsidR="00717935" w:rsidRPr="008A7453" w:rsidRDefault="00717935" w:rsidP="005F4096">
            <w:pPr>
              <w:spacing w:line="360" w:lineRule="auto"/>
              <w:jc w:val="center"/>
              <w:rPr>
                <w:rFonts w:ascii="Times New Roman" w:hAnsi="Times New Roman" w:cs="Times New Roman"/>
                <w:b/>
                <w:bCs/>
                <w:color w:val="000000"/>
                <w:sz w:val="24"/>
                <w:szCs w:val="24"/>
              </w:rPr>
            </w:pPr>
            <w:r w:rsidRPr="008A7453">
              <w:rPr>
                <w:rFonts w:ascii="Times New Roman" w:hAnsi="Times New Roman" w:cs="Times New Roman"/>
                <w:b/>
                <w:bCs/>
                <w:color w:val="000000"/>
                <w:sz w:val="24"/>
                <w:szCs w:val="24"/>
              </w:rPr>
              <w:t>#33</w:t>
            </w:r>
          </w:p>
        </w:tc>
        <w:tc>
          <w:tcPr>
            <w:tcW w:w="5242" w:type="dxa"/>
            <w:shd w:val="clear" w:color="auto" w:fill="D9D9D9" w:themeFill="background1" w:themeFillShade="D9"/>
            <w:vAlign w:val="center"/>
          </w:tcPr>
          <w:p w14:paraId="61EF0CA2" w14:textId="77777777" w:rsidR="00717935" w:rsidRPr="008A7453" w:rsidRDefault="00717935" w:rsidP="005F4096">
            <w:pPr>
              <w:spacing w:line="360" w:lineRule="auto"/>
              <w:jc w:val="center"/>
              <w:rPr>
                <w:rFonts w:ascii="Times New Roman" w:hAnsi="Times New Roman" w:cs="Times New Roman"/>
                <w:b/>
                <w:bCs/>
                <w:sz w:val="24"/>
                <w:szCs w:val="24"/>
              </w:rPr>
            </w:pPr>
            <w:r w:rsidRPr="008A7453">
              <w:rPr>
                <w:rFonts w:ascii="Times New Roman" w:hAnsi="Times New Roman" w:cs="Times New Roman"/>
                <w:b/>
                <w:bCs/>
                <w:sz w:val="24"/>
                <w:szCs w:val="24"/>
              </w:rPr>
              <w:t>#13 AND #23 #32</w:t>
            </w:r>
          </w:p>
        </w:tc>
      </w:tr>
    </w:tbl>
    <w:p w14:paraId="5E7B5CF5" w14:textId="77777777" w:rsidR="00717935" w:rsidRDefault="00717935" w:rsidP="00E1697C">
      <w:pPr>
        <w:rPr>
          <w:rFonts w:ascii="Times New Roman" w:hAnsi="Times New Roman" w:cs="Times New Roman"/>
          <w:sz w:val="24"/>
          <w:szCs w:val="24"/>
        </w:rPr>
      </w:pPr>
    </w:p>
    <w:p w14:paraId="2D93970B" w14:textId="77777777" w:rsidR="00457F72" w:rsidRDefault="00457F72" w:rsidP="00B727EB">
      <w:pPr>
        <w:spacing w:line="360" w:lineRule="auto"/>
        <w:rPr>
          <w:rFonts w:ascii="Times New Roman" w:hAnsi="Times New Roman" w:cs="Times New Roman"/>
          <w:b/>
          <w:bCs/>
          <w:sz w:val="24"/>
          <w:szCs w:val="24"/>
        </w:rPr>
      </w:pPr>
    </w:p>
    <w:tbl>
      <w:tblPr>
        <w:tblStyle w:val="TableGrid"/>
        <w:tblpPr w:leftFromText="180" w:rightFromText="180" w:vertAnchor="page" w:horzAnchor="margin" w:tblpXSpec="center" w:tblpY="4658"/>
        <w:tblW w:w="11057" w:type="dxa"/>
        <w:tblLook w:val="04A0" w:firstRow="1" w:lastRow="0" w:firstColumn="1" w:lastColumn="0" w:noHBand="0" w:noVBand="1"/>
      </w:tblPr>
      <w:tblGrid>
        <w:gridCol w:w="3119"/>
        <w:gridCol w:w="7938"/>
      </w:tblGrid>
      <w:tr w:rsidR="00457F72" w:rsidRPr="00203A15" w14:paraId="5B255428" w14:textId="77777777" w:rsidTr="005F4096">
        <w:tc>
          <w:tcPr>
            <w:tcW w:w="11057" w:type="dxa"/>
            <w:gridSpan w:val="2"/>
            <w:tcBorders>
              <w:top w:val="nil"/>
              <w:left w:val="nil"/>
              <w:bottom w:val="single" w:sz="4" w:space="0" w:color="FFFFFF" w:themeColor="background1"/>
              <w:right w:val="nil"/>
            </w:tcBorders>
          </w:tcPr>
          <w:p w14:paraId="159DA08F" w14:textId="165BCBA9" w:rsidR="00457F72" w:rsidRPr="00203A15" w:rsidRDefault="00374EBC" w:rsidP="005F4096">
            <w:pPr>
              <w:rPr>
                <w:rFonts w:ascii="Times New Roman" w:hAnsi="Times New Roman" w:cs="Times New Roman"/>
                <w:b/>
                <w:bCs/>
                <w:sz w:val="28"/>
              </w:rPr>
            </w:pPr>
            <w:r>
              <w:rPr>
                <w:rFonts w:ascii="Times New Roman" w:hAnsi="Times New Roman" w:cs="Times New Roman"/>
                <w:b/>
                <w:bCs/>
                <w:sz w:val="28"/>
              </w:rPr>
              <w:t xml:space="preserve">Table 1.4 </w:t>
            </w:r>
            <w:r w:rsidR="00457F72" w:rsidRPr="00203A15">
              <w:rPr>
                <w:rFonts w:ascii="Times New Roman" w:hAnsi="Times New Roman" w:cs="Times New Roman"/>
                <w:b/>
                <w:bCs/>
                <w:sz w:val="28"/>
              </w:rPr>
              <w:t xml:space="preserve">Gray literature searching </w:t>
            </w:r>
          </w:p>
        </w:tc>
      </w:tr>
      <w:tr w:rsidR="00457F72" w:rsidRPr="00934A20" w14:paraId="7A61FD6B" w14:textId="77777777" w:rsidTr="005F4096">
        <w:trPr>
          <w:trHeight w:val="87"/>
        </w:trPr>
        <w:tc>
          <w:tcPr>
            <w:tcW w:w="3119" w:type="dxa"/>
            <w:tcBorders>
              <w:top w:val="single" w:sz="4" w:space="0" w:color="FFFFFF" w:themeColor="background1"/>
              <w:left w:val="single" w:sz="4" w:space="0" w:color="FFFFFF" w:themeColor="background1"/>
              <w:right w:val="single" w:sz="4" w:space="0" w:color="FFFFFF" w:themeColor="background1"/>
            </w:tcBorders>
          </w:tcPr>
          <w:p w14:paraId="421A63F0" w14:textId="77777777" w:rsidR="00457F72" w:rsidRPr="00934A20" w:rsidRDefault="00457F72" w:rsidP="005F4096">
            <w:pPr>
              <w:rPr>
                <w:rFonts w:ascii="Times New Roman" w:hAnsi="Times New Roman" w:cs="Times New Roman"/>
                <w:sz w:val="24"/>
                <w:szCs w:val="24"/>
              </w:rPr>
            </w:pPr>
          </w:p>
        </w:tc>
        <w:tc>
          <w:tcPr>
            <w:tcW w:w="7938" w:type="dxa"/>
            <w:tcBorders>
              <w:top w:val="single" w:sz="4" w:space="0" w:color="FFFFFF" w:themeColor="background1"/>
              <w:left w:val="single" w:sz="4" w:space="0" w:color="FFFFFF" w:themeColor="background1"/>
              <w:right w:val="single" w:sz="4" w:space="0" w:color="FFFFFF" w:themeColor="background1"/>
            </w:tcBorders>
          </w:tcPr>
          <w:p w14:paraId="0978CD20" w14:textId="77777777" w:rsidR="00457F72" w:rsidRPr="00934A20" w:rsidRDefault="00457F72" w:rsidP="005F4096">
            <w:pPr>
              <w:rPr>
                <w:rFonts w:ascii="Times New Roman" w:hAnsi="Times New Roman" w:cs="Times New Roman"/>
                <w:sz w:val="24"/>
                <w:szCs w:val="24"/>
              </w:rPr>
            </w:pPr>
          </w:p>
        </w:tc>
      </w:tr>
      <w:tr w:rsidR="00457F72" w:rsidRPr="00934A20" w14:paraId="63868260" w14:textId="77777777" w:rsidTr="005F4096">
        <w:trPr>
          <w:trHeight w:val="615"/>
        </w:trPr>
        <w:tc>
          <w:tcPr>
            <w:tcW w:w="3119" w:type="dxa"/>
            <w:tcBorders>
              <w:top w:val="single" w:sz="4" w:space="0" w:color="FFFFFF" w:themeColor="background1"/>
            </w:tcBorders>
            <w:vAlign w:val="center"/>
          </w:tcPr>
          <w:p w14:paraId="1C43E5F0" w14:textId="77777777" w:rsidR="00457F72" w:rsidRPr="006F603E" w:rsidRDefault="00457F72" w:rsidP="005F4096">
            <w:pPr>
              <w:jc w:val="center"/>
              <w:rPr>
                <w:rFonts w:ascii="Times New Roman" w:hAnsi="Times New Roman" w:cs="Times New Roman"/>
                <w:b/>
                <w:bCs/>
                <w:sz w:val="24"/>
                <w:szCs w:val="24"/>
              </w:rPr>
            </w:pPr>
            <w:r w:rsidRPr="006F603E">
              <w:rPr>
                <w:rFonts w:ascii="Times New Roman" w:hAnsi="Times New Roman" w:cs="Times New Roman"/>
                <w:b/>
                <w:bCs/>
                <w:sz w:val="24"/>
                <w:szCs w:val="24"/>
              </w:rPr>
              <w:t>Resources</w:t>
            </w:r>
          </w:p>
        </w:tc>
        <w:tc>
          <w:tcPr>
            <w:tcW w:w="7938" w:type="dxa"/>
            <w:tcBorders>
              <w:top w:val="single" w:sz="4" w:space="0" w:color="FFFFFF" w:themeColor="background1"/>
            </w:tcBorders>
            <w:vAlign w:val="center"/>
          </w:tcPr>
          <w:p w14:paraId="73D8E999" w14:textId="77777777" w:rsidR="00457F72" w:rsidRPr="006F603E" w:rsidRDefault="00457F72" w:rsidP="005F4096">
            <w:pPr>
              <w:jc w:val="center"/>
              <w:rPr>
                <w:rFonts w:ascii="Times New Roman" w:hAnsi="Times New Roman" w:cs="Times New Roman"/>
                <w:b/>
                <w:bCs/>
                <w:sz w:val="24"/>
                <w:szCs w:val="24"/>
              </w:rPr>
            </w:pPr>
            <w:r w:rsidRPr="006F603E">
              <w:rPr>
                <w:rFonts w:ascii="Times New Roman" w:hAnsi="Times New Roman" w:cs="Times New Roman"/>
                <w:b/>
                <w:bCs/>
                <w:sz w:val="24"/>
                <w:szCs w:val="24"/>
              </w:rPr>
              <w:t>Key words</w:t>
            </w:r>
          </w:p>
        </w:tc>
      </w:tr>
      <w:tr w:rsidR="00457F72" w:rsidRPr="00934A20" w14:paraId="5478F45E" w14:textId="77777777" w:rsidTr="005F4096">
        <w:trPr>
          <w:trHeight w:val="1081"/>
        </w:trPr>
        <w:tc>
          <w:tcPr>
            <w:tcW w:w="3119" w:type="dxa"/>
          </w:tcPr>
          <w:p w14:paraId="3A447704" w14:textId="77777777" w:rsidR="00457F72" w:rsidRPr="00934A20" w:rsidRDefault="00457F72" w:rsidP="005F4096">
            <w:pPr>
              <w:numPr>
                <w:ilvl w:val="0"/>
                <w:numId w:val="2"/>
              </w:numPr>
              <w:ind w:left="171" w:hanging="284"/>
              <w:rPr>
                <w:rFonts w:ascii="Times New Roman" w:hAnsi="Times New Roman" w:cs="Times New Roman"/>
                <w:sz w:val="24"/>
                <w:szCs w:val="24"/>
              </w:rPr>
            </w:pPr>
            <w:r w:rsidRPr="00934A20">
              <w:rPr>
                <w:rFonts w:ascii="Times New Roman" w:hAnsi="Times New Roman" w:cs="Times New Roman"/>
                <w:sz w:val="24"/>
                <w:szCs w:val="24"/>
              </w:rPr>
              <w:t xml:space="preserve">Google scholar </w:t>
            </w:r>
          </w:p>
          <w:p w14:paraId="6F969BA2" w14:textId="77777777" w:rsidR="00457F72" w:rsidRPr="00934A20" w:rsidRDefault="00457F72" w:rsidP="005F4096">
            <w:pPr>
              <w:ind w:left="171" w:hanging="284"/>
              <w:rPr>
                <w:rFonts w:ascii="Times New Roman" w:hAnsi="Times New Roman" w:cs="Times New Roman"/>
                <w:sz w:val="24"/>
                <w:szCs w:val="24"/>
              </w:rPr>
            </w:pPr>
          </w:p>
          <w:p w14:paraId="7FDD851E" w14:textId="77777777" w:rsidR="00457F72" w:rsidRPr="00934A20" w:rsidRDefault="00457F72" w:rsidP="005F4096">
            <w:pPr>
              <w:numPr>
                <w:ilvl w:val="0"/>
                <w:numId w:val="2"/>
              </w:numPr>
              <w:ind w:left="171" w:hanging="284"/>
              <w:rPr>
                <w:rFonts w:ascii="Times New Roman" w:hAnsi="Times New Roman" w:cs="Times New Roman"/>
                <w:sz w:val="24"/>
                <w:szCs w:val="24"/>
              </w:rPr>
            </w:pPr>
            <w:r w:rsidRPr="00934A20">
              <w:rPr>
                <w:rFonts w:ascii="Times New Roman" w:hAnsi="Times New Roman" w:cs="Times New Roman"/>
                <w:sz w:val="24"/>
                <w:szCs w:val="24"/>
              </w:rPr>
              <w:t>OpenGrey sera</w:t>
            </w:r>
          </w:p>
          <w:p w14:paraId="7048C60F" w14:textId="77777777" w:rsidR="00457F72" w:rsidRPr="00934A20" w:rsidRDefault="00457F72" w:rsidP="005F4096">
            <w:pPr>
              <w:ind w:left="171" w:hanging="284"/>
              <w:rPr>
                <w:rFonts w:ascii="Times New Roman" w:hAnsi="Times New Roman" w:cs="Times New Roman"/>
                <w:sz w:val="24"/>
                <w:szCs w:val="24"/>
              </w:rPr>
            </w:pPr>
          </w:p>
          <w:p w14:paraId="32E31886" w14:textId="77777777" w:rsidR="00457F72" w:rsidRPr="00934A20" w:rsidRDefault="00457F72" w:rsidP="005F4096">
            <w:pPr>
              <w:numPr>
                <w:ilvl w:val="0"/>
                <w:numId w:val="2"/>
              </w:numPr>
              <w:ind w:left="171" w:hanging="284"/>
              <w:rPr>
                <w:rFonts w:ascii="Times New Roman" w:hAnsi="Times New Roman" w:cs="Times New Roman"/>
                <w:sz w:val="24"/>
                <w:szCs w:val="24"/>
              </w:rPr>
            </w:pPr>
            <w:r w:rsidRPr="00934A20">
              <w:rPr>
                <w:rFonts w:ascii="Times New Roman" w:hAnsi="Times New Roman" w:cs="Times New Roman"/>
                <w:sz w:val="24"/>
                <w:szCs w:val="24"/>
              </w:rPr>
              <w:t>Mahidol university Library biomedical librarians</w:t>
            </w:r>
          </w:p>
          <w:p w14:paraId="4D3095E2" w14:textId="77777777" w:rsidR="00457F72" w:rsidRPr="00934A20" w:rsidRDefault="00457F72" w:rsidP="005F4096">
            <w:pPr>
              <w:pStyle w:val="ListParagraph"/>
              <w:rPr>
                <w:rFonts w:ascii="Times New Roman" w:hAnsi="Times New Roman" w:cs="Times New Roman"/>
                <w:sz w:val="24"/>
                <w:szCs w:val="24"/>
              </w:rPr>
            </w:pPr>
          </w:p>
          <w:p w14:paraId="5BF2EAB2" w14:textId="77777777" w:rsidR="00457F72" w:rsidRPr="00934A20" w:rsidRDefault="00457F72" w:rsidP="005F4096">
            <w:pPr>
              <w:numPr>
                <w:ilvl w:val="0"/>
                <w:numId w:val="2"/>
              </w:numPr>
              <w:ind w:left="171" w:hanging="284"/>
              <w:rPr>
                <w:rFonts w:ascii="Times New Roman" w:hAnsi="Times New Roman" w:cs="Times New Roman"/>
                <w:sz w:val="24"/>
                <w:szCs w:val="24"/>
              </w:rPr>
            </w:pPr>
            <w:r w:rsidRPr="00934A20">
              <w:rPr>
                <w:rFonts w:ascii="Times New Roman" w:hAnsi="Times New Roman" w:cs="Times New Roman"/>
                <w:sz w:val="24"/>
                <w:szCs w:val="24"/>
              </w:rPr>
              <w:t>Gray Source Index</w:t>
            </w:r>
          </w:p>
          <w:p w14:paraId="1122A893" w14:textId="77777777" w:rsidR="00457F72" w:rsidRPr="00934A20" w:rsidRDefault="00457F72" w:rsidP="005F4096">
            <w:pPr>
              <w:pStyle w:val="ListParagraph"/>
              <w:rPr>
                <w:rFonts w:ascii="Times New Roman" w:hAnsi="Times New Roman" w:cs="Times New Roman"/>
                <w:sz w:val="24"/>
                <w:szCs w:val="24"/>
              </w:rPr>
            </w:pPr>
          </w:p>
          <w:p w14:paraId="79A9D72E" w14:textId="77777777" w:rsidR="00457F72" w:rsidRPr="00934A20" w:rsidRDefault="00457F72" w:rsidP="005F4096">
            <w:pPr>
              <w:ind w:left="171"/>
              <w:rPr>
                <w:rFonts w:ascii="Times New Roman" w:hAnsi="Times New Roman" w:cs="Times New Roman"/>
                <w:sz w:val="24"/>
                <w:szCs w:val="24"/>
              </w:rPr>
            </w:pPr>
          </w:p>
          <w:p w14:paraId="03B1005E" w14:textId="77777777" w:rsidR="00457F72" w:rsidRPr="00934A20" w:rsidRDefault="00457F72" w:rsidP="005F4096">
            <w:pPr>
              <w:numPr>
                <w:ilvl w:val="0"/>
                <w:numId w:val="2"/>
              </w:numPr>
              <w:ind w:left="171" w:hanging="284"/>
              <w:rPr>
                <w:rFonts w:ascii="Times New Roman" w:hAnsi="Times New Roman" w:cs="Times New Roman"/>
                <w:sz w:val="24"/>
                <w:szCs w:val="24"/>
              </w:rPr>
            </w:pPr>
            <w:r w:rsidRPr="00934A20">
              <w:rPr>
                <w:rFonts w:ascii="Times New Roman" w:hAnsi="Times New Roman" w:cs="Times New Roman"/>
                <w:sz w:val="24"/>
                <w:szCs w:val="24"/>
              </w:rPr>
              <w:t>OpenDOAR directory of academicrepositories</w:t>
            </w:r>
          </w:p>
          <w:p w14:paraId="3867C4FB" w14:textId="77777777" w:rsidR="00457F72" w:rsidRPr="00934A20" w:rsidRDefault="00457F72" w:rsidP="005F4096">
            <w:pPr>
              <w:ind w:left="171"/>
              <w:rPr>
                <w:rFonts w:ascii="Times New Roman" w:hAnsi="Times New Roman" w:cs="Times New Roman"/>
                <w:sz w:val="24"/>
                <w:szCs w:val="24"/>
              </w:rPr>
            </w:pPr>
          </w:p>
        </w:tc>
        <w:tc>
          <w:tcPr>
            <w:tcW w:w="7938" w:type="dxa"/>
          </w:tcPr>
          <w:p w14:paraId="7FFC98D0"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“Cytomegalovirus prophylaxis and biopsy proven acute rejection”</w:t>
            </w:r>
          </w:p>
          <w:p w14:paraId="187F5648" w14:textId="77777777" w:rsidR="00457F72" w:rsidRPr="00934A20" w:rsidRDefault="00457F72" w:rsidP="005F4096">
            <w:pPr>
              <w:ind w:left="720"/>
              <w:rPr>
                <w:rFonts w:ascii="Times New Roman" w:hAnsi="Times New Roman" w:cs="Times New Roman"/>
                <w:sz w:val="24"/>
                <w:szCs w:val="24"/>
              </w:rPr>
            </w:pPr>
          </w:p>
          <w:p w14:paraId="681DBF3A"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“Cytomegalovirus prophylaxis and BPRA”</w:t>
            </w:r>
          </w:p>
          <w:p w14:paraId="583E0151" w14:textId="77777777" w:rsidR="00457F72" w:rsidRPr="00934A20" w:rsidRDefault="00457F72" w:rsidP="005F4096">
            <w:pPr>
              <w:pStyle w:val="ListParagraph"/>
              <w:rPr>
                <w:rFonts w:ascii="Times New Roman" w:hAnsi="Times New Roman" w:cs="Times New Roman"/>
                <w:sz w:val="24"/>
                <w:szCs w:val="24"/>
              </w:rPr>
            </w:pPr>
          </w:p>
          <w:p w14:paraId="5DC553D2"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“Cytomegalovirus prophylaxis and acute rejection”</w:t>
            </w:r>
          </w:p>
          <w:p w14:paraId="762D7F7E" w14:textId="77777777" w:rsidR="00457F72" w:rsidRPr="00934A20" w:rsidRDefault="00457F72" w:rsidP="005F4096">
            <w:pPr>
              <w:ind w:left="720"/>
              <w:rPr>
                <w:rFonts w:ascii="Times New Roman" w:hAnsi="Times New Roman" w:cs="Times New Roman"/>
                <w:sz w:val="24"/>
                <w:szCs w:val="24"/>
              </w:rPr>
            </w:pPr>
          </w:p>
          <w:p w14:paraId="4A810DAB"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“Cytomegalovirus prophylaxis and graft rejection”</w:t>
            </w:r>
          </w:p>
          <w:p w14:paraId="53F62D90" w14:textId="77777777" w:rsidR="00457F72" w:rsidRPr="00934A20" w:rsidRDefault="00457F72" w:rsidP="005F4096">
            <w:pPr>
              <w:pStyle w:val="ListParagraph"/>
              <w:rPr>
                <w:rFonts w:ascii="Times New Roman" w:hAnsi="Times New Roman" w:cs="Times New Roman"/>
                <w:sz w:val="24"/>
                <w:szCs w:val="24"/>
              </w:rPr>
            </w:pPr>
          </w:p>
          <w:p w14:paraId="263EE25A"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“anti-CMV prophylaxis and reduce graft rejection”</w:t>
            </w:r>
          </w:p>
          <w:p w14:paraId="557E65E5" w14:textId="77777777" w:rsidR="00457F72" w:rsidRPr="00934A20" w:rsidRDefault="00457F72" w:rsidP="005F4096">
            <w:pPr>
              <w:ind w:left="720"/>
              <w:rPr>
                <w:rFonts w:ascii="Times New Roman" w:hAnsi="Times New Roman" w:cs="Times New Roman"/>
                <w:sz w:val="24"/>
                <w:szCs w:val="24"/>
              </w:rPr>
            </w:pPr>
          </w:p>
          <w:p w14:paraId="6D17DBCE" w14:textId="77777777" w:rsidR="00457F72"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“anti-CMV prophylaxis and biopsy proven acute rejection”</w:t>
            </w:r>
          </w:p>
          <w:p w14:paraId="475850F7" w14:textId="77777777" w:rsidR="00457F72" w:rsidRDefault="00457F72" w:rsidP="005F4096">
            <w:pPr>
              <w:pStyle w:val="ListParagraph"/>
              <w:rPr>
                <w:rFonts w:ascii="Times New Roman" w:hAnsi="Times New Roman" w:cs="Times New Roman"/>
                <w:sz w:val="24"/>
                <w:szCs w:val="24"/>
              </w:rPr>
            </w:pPr>
          </w:p>
          <w:p w14:paraId="2226F98F" w14:textId="77777777" w:rsidR="00457F72"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“anti-CMV prophylaxis and graft rejection”</w:t>
            </w:r>
          </w:p>
          <w:p w14:paraId="4C40B705" w14:textId="77777777" w:rsidR="00457F72" w:rsidRDefault="00457F72" w:rsidP="005F4096">
            <w:pPr>
              <w:pStyle w:val="ListParagraph"/>
              <w:rPr>
                <w:rFonts w:ascii="Times New Roman" w:hAnsi="Times New Roman" w:cs="Times New Roman"/>
                <w:sz w:val="24"/>
                <w:szCs w:val="24"/>
              </w:rPr>
            </w:pPr>
          </w:p>
          <w:p w14:paraId="69BA0D03" w14:textId="77777777" w:rsidR="00457F72"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“anti-CMV prophylaxis and renal graft rejection”</w:t>
            </w:r>
          </w:p>
          <w:p w14:paraId="21920FE6" w14:textId="77777777" w:rsidR="00457F72" w:rsidRDefault="00457F72" w:rsidP="005F4096">
            <w:pPr>
              <w:pStyle w:val="ListParagraph"/>
              <w:rPr>
                <w:rFonts w:ascii="Times New Roman" w:hAnsi="Times New Roman" w:cs="Times New Roman"/>
                <w:sz w:val="24"/>
                <w:szCs w:val="24"/>
              </w:rPr>
            </w:pPr>
          </w:p>
          <w:p w14:paraId="7B789BEE" w14:textId="77777777" w:rsidR="00457F72" w:rsidRPr="00934A20" w:rsidRDefault="00457F72" w:rsidP="005F4096">
            <w:pPr>
              <w:numPr>
                <w:ilvl w:val="0"/>
                <w:numId w:val="3"/>
              </w:numPr>
              <w:rPr>
                <w:rFonts w:ascii="Times New Roman" w:hAnsi="Times New Roman" w:cs="Times New Roman"/>
                <w:sz w:val="24"/>
                <w:szCs w:val="24"/>
              </w:rPr>
            </w:pPr>
            <w:r w:rsidRPr="00934A20">
              <w:rPr>
                <w:rFonts w:ascii="Times New Roman" w:hAnsi="Times New Roman" w:cs="Times New Roman"/>
                <w:sz w:val="24"/>
                <w:szCs w:val="24"/>
              </w:rPr>
              <w:t>“anti-CMV prophylaxis and kidney graft rejection”</w:t>
            </w:r>
          </w:p>
          <w:p w14:paraId="5D02EE33" w14:textId="77777777" w:rsidR="00457F72" w:rsidRPr="00934A20" w:rsidRDefault="00457F72" w:rsidP="005F4096">
            <w:pPr>
              <w:rPr>
                <w:rFonts w:ascii="Times New Roman" w:hAnsi="Times New Roman" w:cs="Times New Roman"/>
                <w:sz w:val="24"/>
                <w:szCs w:val="24"/>
              </w:rPr>
            </w:pPr>
          </w:p>
        </w:tc>
      </w:tr>
      <w:tr w:rsidR="00457F72" w:rsidRPr="00934A20" w14:paraId="1D57D0AE" w14:textId="77777777" w:rsidTr="005F4096">
        <w:tc>
          <w:tcPr>
            <w:tcW w:w="11057" w:type="dxa"/>
            <w:gridSpan w:val="2"/>
            <w:tcBorders>
              <w:top w:val="nil"/>
              <w:left w:val="nil"/>
              <w:bottom w:val="single" w:sz="4" w:space="0" w:color="FFFFFF" w:themeColor="background1"/>
              <w:right w:val="nil"/>
            </w:tcBorders>
          </w:tcPr>
          <w:p w14:paraId="3F438BD2" w14:textId="77777777" w:rsidR="00457F72" w:rsidRPr="00934A20" w:rsidRDefault="00457F72" w:rsidP="005F4096">
            <w:pPr>
              <w:rPr>
                <w:rFonts w:ascii="Times New Roman" w:hAnsi="Times New Roman" w:cs="Times New Roman"/>
                <w:sz w:val="24"/>
                <w:szCs w:val="24"/>
              </w:rPr>
            </w:pPr>
          </w:p>
        </w:tc>
      </w:tr>
      <w:tr w:rsidR="00457F72" w:rsidRPr="00934A20" w14:paraId="4C25A171" w14:textId="77777777" w:rsidTr="005F4096">
        <w:tc>
          <w:tcPr>
            <w:tcW w:w="11057" w:type="dxa"/>
            <w:gridSpan w:val="2"/>
            <w:tcBorders>
              <w:top w:val="nil"/>
              <w:left w:val="nil"/>
              <w:bottom w:val="single" w:sz="4" w:space="0" w:color="FFFFFF" w:themeColor="background1"/>
              <w:right w:val="nil"/>
            </w:tcBorders>
          </w:tcPr>
          <w:p w14:paraId="4CED7170" w14:textId="77777777" w:rsidR="00457F72" w:rsidRPr="00934A20" w:rsidRDefault="00457F72" w:rsidP="005F4096">
            <w:pPr>
              <w:rPr>
                <w:rFonts w:ascii="Times New Roman" w:hAnsi="Times New Roman" w:cs="Times New Roman"/>
                <w:sz w:val="24"/>
                <w:szCs w:val="24"/>
              </w:rPr>
            </w:pPr>
          </w:p>
        </w:tc>
      </w:tr>
    </w:tbl>
    <w:p w14:paraId="31B008C7" w14:textId="77777777" w:rsidR="00457F72" w:rsidRDefault="00457F72" w:rsidP="00B727EB">
      <w:pPr>
        <w:spacing w:line="360" w:lineRule="auto"/>
        <w:rPr>
          <w:rFonts w:ascii="Times New Roman" w:hAnsi="Times New Roman" w:cs="Times New Roman"/>
          <w:b/>
          <w:bCs/>
          <w:sz w:val="24"/>
          <w:szCs w:val="24"/>
        </w:rPr>
      </w:pPr>
    </w:p>
    <w:p w14:paraId="5D0EB808" w14:textId="77777777" w:rsidR="00457F72" w:rsidRDefault="00457F72" w:rsidP="00B727EB">
      <w:pPr>
        <w:spacing w:line="360" w:lineRule="auto"/>
        <w:rPr>
          <w:rFonts w:ascii="Times New Roman" w:hAnsi="Times New Roman" w:cs="Times New Roman"/>
          <w:b/>
          <w:bCs/>
          <w:sz w:val="24"/>
          <w:szCs w:val="24"/>
        </w:rPr>
      </w:pPr>
    </w:p>
    <w:p w14:paraId="3DBF8A8C" w14:textId="77777777" w:rsidR="00457F72" w:rsidRDefault="00457F72" w:rsidP="00B727EB">
      <w:pPr>
        <w:spacing w:line="360" w:lineRule="auto"/>
        <w:rPr>
          <w:rFonts w:ascii="Times New Roman" w:hAnsi="Times New Roman" w:cs="Times New Roman"/>
          <w:b/>
          <w:bCs/>
          <w:sz w:val="24"/>
          <w:szCs w:val="24"/>
        </w:rPr>
      </w:pPr>
    </w:p>
    <w:p w14:paraId="55FE24E6" w14:textId="77777777" w:rsidR="00457F72" w:rsidRDefault="00457F72" w:rsidP="00B727EB">
      <w:pPr>
        <w:spacing w:line="360" w:lineRule="auto"/>
        <w:rPr>
          <w:rFonts w:ascii="Times New Roman" w:hAnsi="Times New Roman" w:cs="Times New Roman"/>
          <w:b/>
          <w:bCs/>
          <w:sz w:val="24"/>
          <w:szCs w:val="24"/>
        </w:rPr>
      </w:pPr>
    </w:p>
    <w:p w14:paraId="5FAB0064" w14:textId="77777777" w:rsidR="0072326E" w:rsidRDefault="0072326E" w:rsidP="00B727EB">
      <w:pPr>
        <w:spacing w:line="360" w:lineRule="auto"/>
        <w:rPr>
          <w:rFonts w:ascii="Times New Roman" w:hAnsi="Times New Roman" w:cs="Times New Roman"/>
          <w:b/>
          <w:bCs/>
          <w:sz w:val="24"/>
          <w:szCs w:val="24"/>
        </w:rPr>
      </w:pPr>
    </w:p>
    <w:p w14:paraId="6FD9947E" w14:textId="42E17DFC" w:rsidR="00B727EB" w:rsidRPr="00757850" w:rsidRDefault="00457F72" w:rsidP="00B727EB">
      <w:pPr>
        <w:spacing w:line="360" w:lineRule="auto"/>
        <w:rPr>
          <w:rFonts w:ascii="Times New Roman" w:hAnsi="Times New Roman" w:cs="Times New Roman"/>
          <w:b/>
          <w:bCs/>
          <w:sz w:val="24"/>
          <w:szCs w:val="24"/>
        </w:rPr>
      </w:pPr>
      <w:r w:rsidRPr="009F0947">
        <w:rPr>
          <w:rFonts w:ascii="Times New Roman" w:hAnsi="Times New Roman" w:cs="Times New Roman"/>
          <w:b/>
          <w:bCs/>
          <w:sz w:val="24"/>
          <w:szCs w:val="24"/>
        </w:rPr>
        <w:t>Supplementary Table 2</w:t>
      </w:r>
      <w:r>
        <w:rPr>
          <w:rFonts w:ascii="Times New Roman" w:hAnsi="Times New Roman" w:cs="Times New Roman"/>
          <w:b/>
          <w:bCs/>
          <w:sz w:val="24"/>
          <w:szCs w:val="24"/>
        </w:rPr>
        <w:t>.</w:t>
      </w:r>
      <w:r w:rsidRPr="00757850">
        <w:rPr>
          <w:rFonts w:ascii="Times New Roman" w:hAnsi="Times New Roman" w:cs="Times New Roman"/>
          <w:b/>
          <w:bCs/>
          <w:sz w:val="24"/>
          <w:szCs w:val="24"/>
        </w:rPr>
        <w:t xml:space="preserve"> Results of treatment ranking from network meta-analysis of </w:t>
      </w:r>
      <w:r w:rsidR="00B727EB" w:rsidRPr="00757850">
        <w:rPr>
          <w:rFonts w:ascii="Times New Roman" w:hAnsi="Times New Roman" w:cs="Times New Roman"/>
          <w:b/>
          <w:bCs/>
          <w:sz w:val="24"/>
          <w:szCs w:val="24"/>
        </w:rPr>
        <w:t>incidence BPAR and major adverse drug reactions</w:t>
      </w:r>
    </w:p>
    <w:tbl>
      <w:tblPr>
        <w:tblStyle w:val="TableGrid"/>
        <w:tblW w:w="6660" w:type="dxa"/>
        <w:jc w:val="center"/>
        <w:tblLayout w:type="fixed"/>
        <w:tblLook w:val="04A0" w:firstRow="1" w:lastRow="0" w:firstColumn="1" w:lastColumn="0" w:noHBand="0" w:noVBand="1"/>
      </w:tblPr>
      <w:tblGrid>
        <w:gridCol w:w="1710"/>
        <w:gridCol w:w="1350"/>
        <w:gridCol w:w="1080"/>
        <w:gridCol w:w="1440"/>
        <w:gridCol w:w="1080"/>
      </w:tblGrid>
      <w:tr w:rsidR="00B727EB" w:rsidRPr="00757850" w14:paraId="2DED162D" w14:textId="77777777" w:rsidTr="00122740">
        <w:trPr>
          <w:jc w:val="center"/>
        </w:trPr>
        <w:tc>
          <w:tcPr>
            <w:tcW w:w="1710" w:type="dxa"/>
            <w:vMerge w:val="restart"/>
            <w:tcBorders>
              <w:top w:val="single" w:sz="4" w:space="0" w:color="auto"/>
              <w:left w:val="nil"/>
              <w:bottom w:val="single" w:sz="4" w:space="0" w:color="auto"/>
              <w:right w:val="nil"/>
            </w:tcBorders>
            <w:shd w:val="clear" w:color="auto" w:fill="D9E2F3" w:themeFill="accent1" w:themeFillTint="33"/>
            <w:vAlign w:val="center"/>
            <w:hideMark/>
          </w:tcPr>
          <w:p w14:paraId="09229B31" w14:textId="77777777" w:rsidR="00B727EB" w:rsidRPr="00757850" w:rsidRDefault="00B727EB" w:rsidP="00122740">
            <w:pPr>
              <w:jc w:val="center"/>
              <w:rPr>
                <w:rFonts w:ascii="Times New Roman" w:hAnsi="Times New Roman" w:cs="Times New Roman"/>
                <w:b/>
                <w:bCs/>
                <w:sz w:val="24"/>
                <w:szCs w:val="24"/>
              </w:rPr>
            </w:pPr>
            <w:r w:rsidRPr="00757850">
              <w:rPr>
                <w:rFonts w:ascii="Times New Roman" w:hAnsi="Times New Roman" w:cs="Times New Roman"/>
                <w:b/>
                <w:bCs/>
                <w:sz w:val="24"/>
                <w:szCs w:val="24"/>
              </w:rPr>
              <w:t>Intervention</w:t>
            </w:r>
          </w:p>
        </w:tc>
        <w:tc>
          <w:tcPr>
            <w:tcW w:w="2430" w:type="dxa"/>
            <w:gridSpan w:val="2"/>
            <w:tcBorders>
              <w:top w:val="single" w:sz="4" w:space="0" w:color="auto"/>
              <w:left w:val="nil"/>
              <w:bottom w:val="single" w:sz="4" w:space="0" w:color="auto"/>
              <w:right w:val="nil"/>
            </w:tcBorders>
            <w:shd w:val="clear" w:color="auto" w:fill="D9E2F3" w:themeFill="accent1" w:themeFillTint="33"/>
            <w:hideMark/>
          </w:tcPr>
          <w:p w14:paraId="0FA84C31" w14:textId="77777777" w:rsidR="00B727EB" w:rsidRPr="00757850" w:rsidRDefault="00B727EB" w:rsidP="00122740">
            <w:pPr>
              <w:jc w:val="center"/>
              <w:rPr>
                <w:rFonts w:ascii="Times New Roman" w:hAnsi="Times New Roman" w:cs="Times New Roman"/>
                <w:b/>
                <w:bCs/>
                <w:sz w:val="24"/>
                <w:szCs w:val="24"/>
              </w:rPr>
            </w:pPr>
            <w:r w:rsidRPr="00757850">
              <w:rPr>
                <w:rFonts w:ascii="Times New Roman" w:hAnsi="Times New Roman" w:cs="Times New Roman"/>
                <w:b/>
                <w:bCs/>
                <w:sz w:val="24"/>
                <w:szCs w:val="24"/>
              </w:rPr>
              <w:t>BPAR</w:t>
            </w:r>
          </w:p>
        </w:tc>
        <w:tc>
          <w:tcPr>
            <w:tcW w:w="2520" w:type="dxa"/>
            <w:gridSpan w:val="2"/>
            <w:tcBorders>
              <w:top w:val="single" w:sz="4" w:space="0" w:color="auto"/>
              <w:left w:val="nil"/>
              <w:bottom w:val="single" w:sz="4" w:space="0" w:color="auto"/>
              <w:right w:val="nil"/>
            </w:tcBorders>
            <w:shd w:val="clear" w:color="auto" w:fill="D9E2F3" w:themeFill="accent1" w:themeFillTint="33"/>
            <w:hideMark/>
          </w:tcPr>
          <w:p w14:paraId="467FBFC7" w14:textId="77777777" w:rsidR="00B727EB" w:rsidRPr="00757850" w:rsidRDefault="00B727EB" w:rsidP="00122740">
            <w:pPr>
              <w:jc w:val="center"/>
              <w:rPr>
                <w:rFonts w:ascii="Times New Roman" w:hAnsi="Times New Roman" w:cs="Times New Roman"/>
                <w:b/>
                <w:bCs/>
                <w:sz w:val="24"/>
                <w:szCs w:val="24"/>
              </w:rPr>
            </w:pPr>
            <w:r w:rsidRPr="00757850">
              <w:rPr>
                <w:rFonts w:ascii="Times New Roman" w:hAnsi="Times New Roman" w:cs="Times New Roman"/>
                <w:b/>
                <w:bCs/>
                <w:sz w:val="24"/>
                <w:szCs w:val="24"/>
              </w:rPr>
              <w:t>Major ADR</w:t>
            </w:r>
          </w:p>
        </w:tc>
      </w:tr>
      <w:tr w:rsidR="00B727EB" w:rsidRPr="00757850" w14:paraId="6DDA0149" w14:textId="77777777" w:rsidTr="00122740">
        <w:trPr>
          <w:jc w:val="center"/>
        </w:trPr>
        <w:tc>
          <w:tcPr>
            <w:tcW w:w="1710" w:type="dxa"/>
            <w:vMerge/>
            <w:tcBorders>
              <w:top w:val="single" w:sz="4" w:space="0" w:color="auto"/>
              <w:left w:val="nil"/>
              <w:bottom w:val="single" w:sz="4" w:space="0" w:color="auto"/>
              <w:right w:val="nil"/>
            </w:tcBorders>
            <w:shd w:val="clear" w:color="auto" w:fill="D9E2F3" w:themeFill="accent1" w:themeFillTint="33"/>
            <w:vAlign w:val="center"/>
            <w:hideMark/>
          </w:tcPr>
          <w:p w14:paraId="7B7890DD" w14:textId="77777777" w:rsidR="00B727EB" w:rsidRPr="00757850" w:rsidRDefault="00B727EB" w:rsidP="00122740">
            <w:pPr>
              <w:rPr>
                <w:rFonts w:ascii="Times New Roman" w:eastAsiaTheme="minorEastAsia" w:hAnsi="Times New Roman" w:cs="Times New Roman"/>
                <w:b/>
                <w:bCs/>
                <w:sz w:val="24"/>
                <w:szCs w:val="24"/>
                <w:lang w:eastAsia="ja-JP"/>
              </w:rPr>
            </w:pPr>
          </w:p>
        </w:tc>
        <w:tc>
          <w:tcPr>
            <w:tcW w:w="1350" w:type="dxa"/>
            <w:tcBorders>
              <w:top w:val="single" w:sz="4" w:space="0" w:color="auto"/>
              <w:left w:val="nil"/>
              <w:bottom w:val="single" w:sz="4" w:space="0" w:color="auto"/>
              <w:right w:val="nil"/>
            </w:tcBorders>
            <w:shd w:val="clear" w:color="auto" w:fill="D9E2F3" w:themeFill="accent1" w:themeFillTint="33"/>
            <w:hideMark/>
          </w:tcPr>
          <w:p w14:paraId="5B5A6A4A" w14:textId="77777777" w:rsidR="00B727EB" w:rsidRPr="00757850" w:rsidRDefault="00B727EB" w:rsidP="00122740">
            <w:pPr>
              <w:jc w:val="center"/>
              <w:rPr>
                <w:rFonts w:ascii="Times New Roman" w:hAnsi="Times New Roman" w:cs="Times New Roman"/>
                <w:b/>
                <w:bCs/>
                <w:sz w:val="24"/>
                <w:szCs w:val="24"/>
              </w:rPr>
            </w:pPr>
            <w:r w:rsidRPr="00757850">
              <w:rPr>
                <w:rFonts w:ascii="Times New Roman" w:hAnsi="Times New Roman" w:cs="Times New Roman"/>
                <w:b/>
                <w:bCs/>
                <w:sz w:val="24"/>
                <w:szCs w:val="24"/>
              </w:rPr>
              <w:t>SUCRA</w:t>
            </w:r>
          </w:p>
        </w:tc>
        <w:tc>
          <w:tcPr>
            <w:tcW w:w="1080" w:type="dxa"/>
            <w:tcBorders>
              <w:top w:val="single" w:sz="4" w:space="0" w:color="auto"/>
              <w:left w:val="nil"/>
              <w:bottom w:val="single" w:sz="4" w:space="0" w:color="auto"/>
              <w:right w:val="nil"/>
            </w:tcBorders>
            <w:shd w:val="clear" w:color="auto" w:fill="D9E2F3" w:themeFill="accent1" w:themeFillTint="33"/>
            <w:hideMark/>
          </w:tcPr>
          <w:p w14:paraId="36AC8A66" w14:textId="77777777" w:rsidR="00B727EB" w:rsidRPr="00E717C0" w:rsidRDefault="00B727EB" w:rsidP="00122740">
            <w:pPr>
              <w:jc w:val="center"/>
              <w:rPr>
                <w:rFonts w:ascii="Times New Roman" w:hAnsi="Times New Roman" w:cs="Times New Roman"/>
                <w:b/>
                <w:bCs/>
                <w:sz w:val="24"/>
                <w:szCs w:val="24"/>
              </w:rPr>
            </w:pPr>
            <w:r w:rsidRPr="00E717C0">
              <w:rPr>
                <w:rFonts w:ascii="Times New Roman" w:hAnsi="Times New Roman" w:cs="Times New Roman"/>
                <w:b/>
                <w:bCs/>
                <w:sz w:val="24"/>
                <w:szCs w:val="24"/>
              </w:rPr>
              <w:t>Pr</w:t>
            </w:r>
          </w:p>
        </w:tc>
        <w:tc>
          <w:tcPr>
            <w:tcW w:w="1440" w:type="dxa"/>
            <w:tcBorders>
              <w:top w:val="single" w:sz="4" w:space="0" w:color="auto"/>
              <w:left w:val="nil"/>
              <w:bottom w:val="single" w:sz="4" w:space="0" w:color="auto"/>
              <w:right w:val="nil"/>
            </w:tcBorders>
            <w:shd w:val="clear" w:color="auto" w:fill="D9E2F3" w:themeFill="accent1" w:themeFillTint="33"/>
            <w:hideMark/>
          </w:tcPr>
          <w:p w14:paraId="14464C04" w14:textId="77777777" w:rsidR="00B727EB" w:rsidRPr="00E717C0" w:rsidRDefault="00B727EB" w:rsidP="00122740">
            <w:pPr>
              <w:jc w:val="center"/>
              <w:rPr>
                <w:rFonts w:ascii="Times New Roman" w:hAnsi="Times New Roman" w:cs="Times New Roman"/>
                <w:b/>
                <w:bCs/>
                <w:sz w:val="24"/>
                <w:szCs w:val="24"/>
              </w:rPr>
            </w:pPr>
            <w:r w:rsidRPr="00E717C0">
              <w:rPr>
                <w:rFonts w:ascii="Times New Roman" w:hAnsi="Times New Roman" w:cs="Times New Roman"/>
                <w:b/>
                <w:bCs/>
                <w:sz w:val="24"/>
                <w:szCs w:val="24"/>
              </w:rPr>
              <w:t>SUCRA</w:t>
            </w:r>
          </w:p>
        </w:tc>
        <w:tc>
          <w:tcPr>
            <w:tcW w:w="1080" w:type="dxa"/>
            <w:tcBorders>
              <w:top w:val="single" w:sz="4" w:space="0" w:color="auto"/>
              <w:left w:val="nil"/>
              <w:bottom w:val="single" w:sz="4" w:space="0" w:color="auto"/>
              <w:right w:val="nil"/>
            </w:tcBorders>
            <w:shd w:val="clear" w:color="auto" w:fill="D9E2F3" w:themeFill="accent1" w:themeFillTint="33"/>
            <w:hideMark/>
          </w:tcPr>
          <w:p w14:paraId="67DEEA93" w14:textId="77777777" w:rsidR="00B727EB" w:rsidRPr="00E717C0" w:rsidRDefault="00B727EB" w:rsidP="00122740">
            <w:pPr>
              <w:jc w:val="center"/>
              <w:rPr>
                <w:rFonts w:ascii="Times New Roman" w:hAnsi="Times New Roman" w:cs="Times New Roman"/>
                <w:b/>
                <w:bCs/>
                <w:sz w:val="24"/>
                <w:szCs w:val="24"/>
              </w:rPr>
            </w:pPr>
            <w:r w:rsidRPr="00E717C0">
              <w:rPr>
                <w:rFonts w:ascii="Times New Roman" w:hAnsi="Times New Roman" w:cs="Times New Roman"/>
                <w:b/>
                <w:bCs/>
                <w:sz w:val="24"/>
                <w:szCs w:val="24"/>
              </w:rPr>
              <w:t>Pr</w:t>
            </w:r>
          </w:p>
        </w:tc>
      </w:tr>
      <w:tr w:rsidR="00B727EB" w:rsidRPr="00757850" w14:paraId="14A14264" w14:textId="77777777" w:rsidTr="00122740">
        <w:trPr>
          <w:trHeight w:val="458"/>
          <w:jc w:val="center"/>
        </w:trPr>
        <w:tc>
          <w:tcPr>
            <w:tcW w:w="1710" w:type="dxa"/>
            <w:tcBorders>
              <w:top w:val="single" w:sz="4" w:space="0" w:color="auto"/>
              <w:left w:val="nil"/>
              <w:bottom w:val="nil"/>
              <w:right w:val="nil"/>
            </w:tcBorders>
            <w:hideMark/>
          </w:tcPr>
          <w:p w14:paraId="5F703F56"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PC</w:t>
            </w:r>
          </w:p>
        </w:tc>
        <w:tc>
          <w:tcPr>
            <w:tcW w:w="1350" w:type="dxa"/>
            <w:tcBorders>
              <w:top w:val="single" w:sz="4" w:space="0" w:color="auto"/>
              <w:left w:val="nil"/>
              <w:bottom w:val="nil"/>
              <w:right w:val="nil"/>
            </w:tcBorders>
          </w:tcPr>
          <w:p w14:paraId="703A9CC8"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12.2</w:t>
            </w:r>
          </w:p>
        </w:tc>
        <w:tc>
          <w:tcPr>
            <w:tcW w:w="1080" w:type="dxa"/>
            <w:tcBorders>
              <w:top w:val="single" w:sz="4" w:space="0" w:color="auto"/>
              <w:left w:val="nil"/>
              <w:bottom w:val="nil"/>
              <w:right w:val="nil"/>
            </w:tcBorders>
          </w:tcPr>
          <w:p w14:paraId="139D9CFE"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0.0</w:t>
            </w:r>
          </w:p>
        </w:tc>
        <w:tc>
          <w:tcPr>
            <w:tcW w:w="1440" w:type="dxa"/>
            <w:tcBorders>
              <w:top w:val="single" w:sz="4" w:space="0" w:color="auto"/>
              <w:left w:val="nil"/>
              <w:bottom w:val="nil"/>
              <w:right w:val="nil"/>
            </w:tcBorders>
          </w:tcPr>
          <w:p w14:paraId="209C8B53"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29.0</w:t>
            </w:r>
          </w:p>
        </w:tc>
        <w:tc>
          <w:tcPr>
            <w:tcW w:w="1080" w:type="dxa"/>
            <w:tcBorders>
              <w:top w:val="single" w:sz="4" w:space="0" w:color="auto"/>
              <w:left w:val="nil"/>
              <w:bottom w:val="nil"/>
              <w:right w:val="nil"/>
            </w:tcBorders>
          </w:tcPr>
          <w:p w14:paraId="3099BAD5"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0.0</w:t>
            </w:r>
          </w:p>
        </w:tc>
      </w:tr>
      <w:tr w:rsidR="00B727EB" w:rsidRPr="00757850" w14:paraId="0E0161C7" w14:textId="77777777" w:rsidTr="00122740">
        <w:trPr>
          <w:trHeight w:val="450"/>
          <w:jc w:val="center"/>
        </w:trPr>
        <w:tc>
          <w:tcPr>
            <w:tcW w:w="1710" w:type="dxa"/>
            <w:tcBorders>
              <w:top w:val="nil"/>
              <w:left w:val="nil"/>
              <w:bottom w:val="nil"/>
              <w:right w:val="nil"/>
            </w:tcBorders>
            <w:hideMark/>
          </w:tcPr>
          <w:p w14:paraId="097CB4F9"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AC</w:t>
            </w:r>
          </w:p>
        </w:tc>
        <w:tc>
          <w:tcPr>
            <w:tcW w:w="1350" w:type="dxa"/>
            <w:tcBorders>
              <w:top w:val="nil"/>
              <w:left w:val="nil"/>
              <w:bottom w:val="nil"/>
              <w:right w:val="nil"/>
            </w:tcBorders>
          </w:tcPr>
          <w:p w14:paraId="1037623E"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32.50</w:t>
            </w:r>
          </w:p>
        </w:tc>
        <w:tc>
          <w:tcPr>
            <w:tcW w:w="1080" w:type="dxa"/>
            <w:tcBorders>
              <w:top w:val="nil"/>
              <w:left w:val="nil"/>
              <w:bottom w:val="nil"/>
              <w:right w:val="nil"/>
            </w:tcBorders>
          </w:tcPr>
          <w:p w14:paraId="37C09753"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2.0</w:t>
            </w:r>
          </w:p>
        </w:tc>
        <w:tc>
          <w:tcPr>
            <w:tcW w:w="1440" w:type="dxa"/>
            <w:tcBorders>
              <w:top w:val="nil"/>
              <w:left w:val="nil"/>
              <w:bottom w:val="nil"/>
              <w:right w:val="nil"/>
            </w:tcBorders>
          </w:tcPr>
          <w:p w14:paraId="727A2AD5"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68.2</w:t>
            </w:r>
          </w:p>
        </w:tc>
        <w:tc>
          <w:tcPr>
            <w:tcW w:w="1080" w:type="dxa"/>
            <w:tcBorders>
              <w:top w:val="nil"/>
              <w:left w:val="nil"/>
              <w:bottom w:val="nil"/>
              <w:right w:val="nil"/>
            </w:tcBorders>
          </w:tcPr>
          <w:p w14:paraId="53CA2BDB"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20.0</w:t>
            </w:r>
          </w:p>
        </w:tc>
      </w:tr>
      <w:tr w:rsidR="00B727EB" w:rsidRPr="00757850" w14:paraId="06AE5C67" w14:textId="77777777" w:rsidTr="00122740">
        <w:trPr>
          <w:trHeight w:val="459"/>
          <w:jc w:val="center"/>
        </w:trPr>
        <w:tc>
          <w:tcPr>
            <w:tcW w:w="1710" w:type="dxa"/>
            <w:tcBorders>
              <w:top w:val="nil"/>
              <w:left w:val="nil"/>
              <w:bottom w:val="nil"/>
              <w:right w:val="nil"/>
            </w:tcBorders>
            <w:hideMark/>
          </w:tcPr>
          <w:p w14:paraId="6610D460"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GC</w:t>
            </w:r>
          </w:p>
        </w:tc>
        <w:tc>
          <w:tcPr>
            <w:tcW w:w="1350" w:type="dxa"/>
            <w:tcBorders>
              <w:top w:val="nil"/>
              <w:left w:val="nil"/>
              <w:bottom w:val="nil"/>
              <w:right w:val="nil"/>
            </w:tcBorders>
          </w:tcPr>
          <w:p w14:paraId="2EB052D9"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46.3</w:t>
            </w:r>
          </w:p>
        </w:tc>
        <w:tc>
          <w:tcPr>
            <w:tcW w:w="1080" w:type="dxa"/>
            <w:tcBorders>
              <w:top w:val="nil"/>
              <w:left w:val="nil"/>
              <w:bottom w:val="nil"/>
              <w:right w:val="nil"/>
            </w:tcBorders>
          </w:tcPr>
          <w:p w14:paraId="3D671EDB"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16.0</w:t>
            </w:r>
          </w:p>
        </w:tc>
        <w:tc>
          <w:tcPr>
            <w:tcW w:w="1440" w:type="dxa"/>
            <w:tcBorders>
              <w:top w:val="nil"/>
              <w:left w:val="nil"/>
              <w:bottom w:val="nil"/>
              <w:right w:val="nil"/>
            </w:tcBorders>
          </w:tcPr>
          <w:p w14:paraId="38179119"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36.0</w:t>
            </w:r>
          </w:p>
        </w:tc>
        <w:tc>
          <w:tcPr>
            <w:tcW w:w="1080" w:type="dxa"/>
            <w:tcBorders>
              <w:top w:val="nil"/>
              <w:left w:val="nil"/>
              <w:bottom w:val="nil"/>
              <w:right w:val="nil"/>
            </w:tcBorders>
          </w:tcPr>
          <w:p w14:paraId="7B26483E"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1.0</w:t>
            </w:r>
          </w:p>
        </w:tc>
      </w:tr>
      <w:tr w:rsidR="00B727EB" w:rsidRPr="00757850" w14:paraId="64F3F149" w14:textId="77777777" w:rsidTr="00122740">
        <w:trPr>
          <w:trHeight w:val="360"/>
          <w:jc w:val="center"/>
        </w:trPr>
        <w:tc>
          <w:tcPr>
            <w:tcW w:w="1710" w:type="dxa"/>
            <w:tcBorders>
              <w:top w:val="nil"/>
              <w:left w:val="nil"/>
              <w:bottom w:val="nil"/>
              <w:right w:val="nil"/>
            </w:tcBorders>
            <w:hideMark/>
          </w:tcPr>
          <w:p w14:paraId="6A1B81DB"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VAC</w:t>
            </w:r>
          </w:p>
        </w:tc>
        <w:tc>
          <w:tcPr>
            <w:tcW w:w="1350" w:type="dxa"/>
            <w:tcBorders>
              <w:top w:val="nil"/>
              <w:left w:val="nil"/>
              <w:bottom w:val="nil"/>
              <w:right w:val="nil"/>
            </w:tcBorders>
          </w:tcPr>
          <w:p w14:paraId="3C518F5E"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74.8</w:t>
            </w:r>
          </w:p>
        </w:tc>
        <w:tc>
          <w:tcPr>
            <w:tcW w:w="1080" w:type="dxa"/>
            <w:tcBorders>
              <w:top w:val="nil"/>
              <w:left w:val="nil"/>
              <w:bottom w:val="nil"/>
              <w:right w:val="nil"/>
            </w:tcBorders>
          </w:tcPr>
          <w:p w14:paraId="1FF5D6B4"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31.0</w:t>
            </w:r>
          </w:p>
        </w:tc>
        <w:tc>
          <w:tcPr>
            <w:tcW w:w="1440" w:type="dxa"/>
            <w:tcBorders>
              <w:top w:val="nil"/>
              <w:left w:val="nil"/>
              <w:bottom w:val="nil"/>
              <w:right w:val="nil"/>
            </w:tcBorders>
          </w:tcPr>
          <w:p w14:paraId="353A6ACB"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28.2</w:t>
            </w:r>
          </w:p>
        </w:tc>
        <w:tc>
          <w:tcPr>
            <w:tcW w:w="1080" w:type="dxa"/>
            <w:tcBorders>
              <w:top w:val="nil"/>
              <w:left w:val="nil"/>
              <w:bottom w:val="nil"/>
              <w:right w:val="nil"/>
            </w:tcBorders>
          </w:tcPr>
          <w:p w14:paraId="1D1FB874"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2.0</w:t>
            </w:r>
          </w:p>
        </w:tc>
      </w:tr>
      <w:tr w:rsidR="00B727EB" w:rsidRPr="00757850" w14:paraId="295D04A7" w14:textId="77777777" w:rsidTr="00122740">
        <w:trPr>
          <w:trHeight w:val="468"/>
          <w:jc w:val="center"/>
        </w:trPr>
        <w:tc>
          <w:tcPr>
            <w:tcW w:w="1710" w:type="dxa"/>
            <w:tcBorders>
              <w:top w:val="nil"/>
              <w:left w:val="nil"/>
              <w:bottom w:val="single" w:sz="4" w:space="0" w:color="auto"/>
              <w:right w:val="nil"/>
            </w:tcBorders>
            <w:vAlign w:val="center"/>
            <w:hideMark/>
          </w:tcPr>
          <w:p w14:paraId="7D7C71BB"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VGC</w:t>
            </w:r>
          </w:p>
        </w:tc>
        <w:tc>
          <w:tcPr>
            <w:tcW w:w="1350" w:type="dxa"/>
            <w:tcBorders>
              <w:top w:val="nil"/>
              <w:left w:val="nil"/>
              <w:bottom w:val="single" w:sz="4" w:space="0" w:color="auto"/>
              <w:right w:val="nil"/>
            </w:tcBorders>
            <w:vAlign w:val="center"/>
          </w:tcPr>
          <w:p w14:paraId="2A240893" w14:textId="77777777" w:rsidR="00B727EB" w:rsidRPr="00757850" w:rsidRDefault="00B727EB" w:rsidP="00122740">
            <w:pPr>
              <w:jc w:val="center"/>
              <w:rPr>
                <w:rFonts w:ascii="Times New Roman" w:hAnsi="Times New Roman" w:cs="Times New Roman"/>
                <w:sz w:val="24"/>
                <w:szCs w:val="24"/>
              </w:rPr>
            </w:pPr>
            <w:r w:rsidRPr="00757850">
              <w:rPr>
                <w:rFonts w:ascii="Times New Roman" w:hAnsi="Times New Roman" w:cs="Times New Roman"/>
                <w:sz w:val="24"/>
                <w:szCs w:val="24"/>
              </w:rPr>
              <w:t>84.2</w:t>
            </w:r>
          </w:p>
        </w:tc>
        <w:tc>
          <w:tcPr>
            <w:tcW w:w="1080" w:type="dxa"/>
            <w:tcBorders>
              <w:top w:val="nil"/>
              <w:left w:val="nil"/>
              <w:bottom w:val="single" w:sz="4" w:space="0" w:color="auto"/>
              <w:right w:val="nil"/>
            </w:tcBorders>
            <w:vAlign w:val="center"/>
          </w:tcPr>
          <w:p w14:paraId="4369A9C6"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58.0</w:t>
            </w:r>
          </w:p>
        </w:tc>
        <w:tc>
          <w:tcPr>
            <w:tcW w:w="1440" w:type="dxa"/>
            <w:tcBorders>
              <w:top w:val="nil"/>
              <w:left w:val="nil"/>
              <w:bottom w:val="single" w:sz="4" w:space="0" w:color="auto"/>
              <w:right w:val="nil"/>
            </w:tcBorders>
            <w:vAlign w:val="center"/>
          </w:tcPr>
          <w:p w14:paraId="47A2D783"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88.5</w:t>
            </w:r>
          </w:p>
        </w:tc>
        <w:tc>
          <w:tcPr>
            <w:tcW w:w="1080" w:type="dxa"/>
            <w:tcBorders>
              <w:top w:val="nil"/>
              <w:left w:val="nil"/>
              <w:bottom w:val="single" w:sz="4" w:space="0" w:color="auto"/>
              <w:right w:val="nil"/>
            </w:tcBorders>
            <w:vAlign w:val="center"/>
          </w:tcPr>
          <w:p w14:paraId="4D329A79" w14:textId="77777777" w:rsidR="00B727EB" w:rsidRPr="00E717C0" w:rsidRDefault="00B727EB" w:rsidP="00122740">
            <w:pPr>
              <w:jc w:val="center"/>
              <w:rPr>
                <w:rFonts w:ascii="Times New Roman" w:hAnsi="Times New Roman" w:cs="Times New Roman"/>
                <w:sz w:val="24"/>
                <w:szCs w:val="24"/>
              </w:rPr>
            </w:pPr>
            <w:r w:rsidRPr="00E717C0">
              <w:rPr>
                <w:rFonts w:ascii="Times New Roman" w:hAnsi="Times New Roman" w:cs="Times New Roman"/>
                <w:sz w:val="24"/>
                <w:szCs w:val="24"/>
              </w:rPr>
              <w:t>77.0</w:t>
            </w:r>
          </w:p>
        </w:tc>
      </w:tr>
    </w:tbl>
    <w:p w14:paraId="70883556" w14:textId="6D75D5BC" w:rsidR="00B727EB" w:rsidRPr="00E717C0" w:rsidRDefault="00B727EB" w:rsidP="00B727EB">
      <w:pPr>
        <w:rPr>
          <w:rFonts w:ascii="Times New Roman" w:hAnsi="Times New Roman" w:cs="Times New Roman"/>
          <w:szCs w:val="22"/>
        </w:rPr>
      </w:pPr>
      <w:r w:rsidRPr="00E717C0">
        <w:rPr>
          <w:rFonts w:ascii="Times New Roman" w:hAnsi="Times New Roman" w:cs="Times New Roman"/>
          <w:szCs w:val="22"/>
        </w:rPr>
        <w:t>BPAR= Biopsy-proven acute graft rejection, ADR = adverse drug reaction, PC=Placebo/Control, AC=Acyclovir, GC= Ganciclovir, VAC= Valacyclovir, VGC= Valacyclovir, Pr= probability of being the best treatment, SUCRA= surface under the cumulative ranking curve</w:t>
      </w:r>
    </w:p>
    <w:p w14:paraId="3BD4CE94" w14:textId="6E05DD87" w:rsidR="00B727EB" w:rsidRPr="00757850" w:rsidRDefault="00B727EB" w:rsidP="00B727EB">
      <w:pPr>
        <w:rPr>
          <w:rFonts w:ascii="Times New Roman" w:hAnsi="Times New Roman" w:cs="Times New Roman"/>
          <w:sz w:val="24"/>
          <w:szCs w:val="24"/>
        </w:rPr>
      </w:pPr>
    </w:p>
    <w:p w14:paraId="7210751B" w14:textId="7C6990C1" w:rsidR="00B727EB" w:rsidRPr="00757850" w:rsidRDefault="00B727EB" w:rsidP="00B727EB">
      <w:pPr>
        <w:rPr>
          <w:rFonts w:ascii="Times New Roman" w:hAnsi="Times New Roman" w:cs="Times New Roman"/>
          <w:sz w:val="24"/>
          <w:szCs w:val="24"/>
        </w:rPr>
      </w:pPr>
    </w:p>
    <w:p w14:paraId="78E3375E" w14:textId="3FD009B5" w:rsidR="00B727EB" w:rsidRPr="00757850" w:rsidRDefault="00B727EB" w:rsidP="00B727EB">
      <w:pPr>
        <w:rPr>
          <w:rFonts w:ascii="Times New Roman" w:hAnsi="Times New Roman" w:cs="Times New Roman"/>
          <w:sz w:val="24"/>
          <w:szCs w:val="24"/>
        </w:rPr>
      </w:pPr>
    </w:p>
    <w:p w14:paraId="2B1148A3" w14:textId="511C4D8F" w:rsidR="00B727EB" w:rsidRPr="00757850" w:rsidRDefault="00B727EB" w:rsidP="00B727EB">
      <w:pPr>
        <w:rPr>
          <w:rFonts w:ascii="Times New Roman" w:hAnsi="Times New Roman" w:cs="Times New Roman"/>
          <w:sz w:val="24"/>
          <w:szCs w:val="24"/>
        </w:rPr>
      </w:pPr>
    </w:p>
    <w:p w14:paraId="45D85791" w14:textId="17A42FBE" w:rsidR="00B727EB" w:rsidRPr="00757850" w:rsidRDefault="00B727EB" w:rsidP="00B727EB">
      <w:pPr>
        <w:rPr>
          <w:rFonts w:ascii="Times New Roman" w:hAnsi="Times New Roman" w:cs="Times New Roman"/>
          <w:sz w:val="24"/>
          <w:szCs w:val="24"/>
        </w:rPr>
      </w:pPr>
    </w:p>
    <w:p w14:paraId="10C84C3D" w14:textId="6F218D2F" w:rsidR="00B727EB" w:rsidRPr="00757850" w:rsidRDefault="00B727EB" w:rsidP="00B727EB">
      <w:pPr>
        <w:rPr>
          <w:rFonts w:ascii="Times New Roman" w:hAnsi="Times New Roman" w:cs="Times New Roman"/>
          <w:sz w:val="24"/>
          <w:szCs w:val="24"/>
        </w:rPr>
      </w:pPr>
    </w:p>
    <w:p w14:paraId="753239C9" w14:textId="22DFBBA6" w:rsidR="00B727EB" w:rsidRPr="00757850" w:rsidRDefault="00B727EB" w:rsidP="00B727EB">
      <w:pPr>
        <w:rPr>
          <w:rFonts w:ascii="Times New Roman" w:hAnsi="Times New Roman" w:cs="Times New Roman"/>
          <w:sz w:val="24"/>
          <w:szCs w:val="24"/>
        </w:rPr>
      </w:pPr>
    </w:p>
    <w:p w14:paraId="7C2E8ADF" w14:textId="2092765D" w:rsidR="00B727EB" w:rsidRPr="00757850" w:rsidRDefault="00B727EB" w:rsidP="00B727EB">
      <w:pPr>
        <w:rPr>
          <w:rFonts w:ascii="Times New Roman" w:hAnsi="Times New Roman" w:cs="Times New Roman"/>
          <w:sz w:val="24"/>
          <w:szCs w:val="24"/>
        </w:rPr>
      </w:pPr>
    </w:p>
    <w:p w14:paraId="2DD3903F" w14:textId="28519F26" w:rsidR="00B727EB" w:rsidRPr="00757850" w:rsidRDefault="00B727EB" w:rsidP="00B727EB">
      <w:pPr>
        <w:rPr>
          <w:rFonts w:ascii="Times New Roman" w:hAnsi="Times New Roman" w:cs="Times New Roman"/>
          <w:sz w:val="24"/>
          <w:szCs w:val="24"/>
        </w:rPr>
      </w:pPr>
    </w:p>
    <w:p w14:paraId="74FA8C70" w14:textId="4AEA9BE6" w:rsidR="00B727EB" w:rsidRPr="00757850" w:rsidRDefault="00B727EB" w:rsidP="00B727EB">
      <w:pPr>
        <w:rPr>
          <w:rFonts w:ascii="Times New Roman" w:hAnsi="Times New Roman" w:cs="Times New Roman"/>
          <w:sz w:val="24"/>
          <w:szCs w:val="24"/>
        </w:rPr>
      </w:pPr>
    </w:p>
    <w:p w14:paraId="47F84C9C" w14:textId="77777777" w:rsidR="00026BC7" w:rsidRDefault="00026BC7" w:rsidP="00E1697C">
      <w:pPr>
        <w:rPr>
          <w:rFonts w:ascii="Times New Roman" w:hAnsi="Times New Roman" w:cs="Times New Roman"/>
          <w:sz w:val="24"/>
          <w:szCs w:val="24"/>
        </w:rPr>
      </w:pPr>
    </w:p>
    <w:p w14:paraId="54DC3823" w14:textId="3906E7DE" w:rsidR="00E1697C" w:rsidRPr="00757850" w:rsidRDefault="00E1697C" w:rsidP="00E1697C">
      <w:pPr>
        <w:rPr>
          <w:rFonts w:ascii="Times New Roman" w:hAnsi="Times New Roman" w:cs="Times New Roman"/>
          <w:sz w:val="24"/>
          <w:szCs w:val="24"/>
        </w:rPr>
      </w:pPr>
      <w:r w:rsidRPr="00757850">
        <w:rPr>
          <w:rFonts w:ascii="Times New Roman" w:hAnsi="Times New Roman" w:cs="Times New Roman"/>
          <w:noProof/>
          <w:sz w:val="24"/>
          <w:szCs w:val="24"/>
        </w:rPr>
        <w:lastRenderedPageBreak/>
        <w:drawing>
          <wp:inline distT="0" distB="0" distL="0" distR="0" wp14:anchorId="418D807D" wp14:editId="6C87085C">
            <wp:extent cx="5943600" cy="2350135"/>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350135"/>
                    </a:xfrm>
                    <a:prstGeom prst="rect">
                      <a:avLst/>
                    </a:prstGeom>
                  </pic:spPr>
                </pic:pic>
              </a:graphicData>
            </a:graphic>
          </wp:inline>
        </w:drawing>
      </w:r>
    </w:p>
    <w:p w14:paraId="1F627B59" w14:textId="228E8A1B" w:rsidR="00E1697C" w:rsidRDefault="00E1697C" w:rsidP="00E1697C">
      <w:pPr>
        <w:rPr>
          <w:rFonts w:ascii="Times New Roman" w:hAnsi="Times New Roman" w:cs="Times New Roman"/>
          <w:sz w:val="24"/>
          <w:szCs w:val="24"/>
        </w:rPr>
      </w:pPr>
      <w:r w:rsidRPr="00757850">
        <w:rPr>
          <w:rFonts w:ascii="Times New Roman" w:hAnsi="Times New Roman" w:cs="Times New Roman"/>
          <w:noProof/>
          <w:sz w:val="24"/>
          <w:szCs w:val="24"/>
        </w:rPr>
        <w:drawing>
          <wp:inline distT="0" distB="0" distL="0" distR="0" wp14:anchorId="1358A02B" wp14:editId="4A055714">
            <wp:extent cx="6315906" cy="5009321"/>
            <wp:effectExtent l="0" t="0" r="8890" b="1270"/>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pic:nvPicPr>
                  <pic:blipFill rotWithShape="1">
                    <a:blip r:embed="rId8"/>
                    <a:srcRect t="1770"/>
                    <a:stretch/>
                  </pic:blipFill>
                  <pic:spPr bwMode="auto">
                    <a:xfrm>
                      <a:off x="0" y="0"/>
                      <a:ext cx="6346090" cy="5033261"/>
                    </a:xfrm>
                    <a:prstGeom prst="rect">
                      <a:avLst/>
                    </a:prstGeom>
                    <a:ln>
                      <a:noFill/>
                    </a:ln>
                    <a:extLst>
                      <a:ext uri="{53640926-AAD7-44D8-BBD7-CCE9431645EC}">
                        <a14:shadowObscured xmlns:a14="http://schemas.microsoft.com/office/drawing/2010/main"/>
                      </a:ext>
                    </a:extLst>
                  </pic:spPr>
                </pic:pic>
              </a:graphicData>
            </a:graphic>
          </wp:inline>
        </w:drawing>
      </w:r>
    </w:p>
    <w:p w14:paraId="2C389F07" w14:textId="72AA1293" w:rsidR="00CC3B38" w:rsidRPr="00757850" w:rsidRDefault="009F0947" w:rsidP="009F0947">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CC3B38" w:rsidRPr="00757850">
        <w:rPr>
          <w:rFonts w:ascii="Times New Roman" w:hAnsi="Times New Roman" w:cs="Times New Roman"/>
          <w:b/>
          <w:bCs/>
          <w:sz w:val="24"/>
          <w:szCs w:val="24"/>
        </w:rPr>
        <w:t>Figure 1:  Cochrane Risk of Bias 2.0 Tool of included randomized controlled trials</w:t>
      </w:r>
    </w:p>
    <w:p w14:paraId="026D0A81" w14:textId="77777777" w:rsidR="00CC3B38" w:rsidRPr="00757850" w:rsidRDefault="00CC3B38" w:rsidP="00E1697C">
      <w:pPr>
        <w:rPr>
          <w:rFonts w:ascii="Times New Roman" w:hAnsi="Times New Roman" w:cs="Times New Roman"/>
          <w:sz w:val="24"/>
          <w:szCs w:val="24"/>
        </w:rPr>
      </w:pPr>
    </w:p>
    <w:p w14:paraId="0853F43A" w14:textId="6EECECE0" w:rsidR="00C51C17" w:rsidRPr="00757850" w:rsidRDefault="0060011C" w:rsidP="0060011C">
      <w:pPr>
        <w:ind w:left="-567" w:firstLine="283"/>
        <w:rPr>
          <w:rFonts w:ascii="Times New Roman" w:hAnsi="Times New Roman" w:cs="Times New Roman"/>
          <w:b/>
          <w:bCs/>
          <w:sz w:val="24"/>
          <w:szCs w:val="24"/>
        </w:rPr>
      </w:pPr>
      <w:bookmarkStart w:id="1" w:name="_Hlk92868854"/>
      <w:r w:rsidRPr="00757850">
        <w:rPr>
          <w:rFonts w:ascii="Times New Roman" w:hAnsi="Times New Roman" w:cs="Times New Roman"/>
          <w:noProof/>
          <w:sz w:val="24"/>
          <w:szCs w:val="24"/>
        </w:rPr>
        <w:drawing>
          <wp:inline distT="0" distB="0" distL="0" distR="0" wp14:anchorId="07BE471A" wp14:editId="2795D5E8">
            <wp:extent cx="5943600" cy="26473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47315"/>
                    </a:xfrm>
                    <a:prstGeom prst="rect">
                      <a:avLst/>
                    </a:prstGeom>
                    <a:noFill/>
                    <a:ln>
                      <a:noFill/>
                    </a:ln>
                  </pic:spPr>
                </pic:pic>
              </a:graphicData>
            </a:graphic>
          </wp:inline>
        </w:drawing>
      </w:r>
    </w:p>
    <w:p w14:paraId="261A71AD" w14:textId="3A68EA43" w:rsidR="00026BC7" w:rsidRDefault="003437CC" w:rsidP="00B727EB">
      <w:pPr>
        <w:rPr>
          <w:rFonts w:ascii="Times New Roman" w:hAnsi="Times New Roman" w:cs="Times New Roman"/>
          <w:sz w:val="24"/>
          <w:szCs w:val="24"/>
        </w:rPr>
      </w:pPr>
      <w:r w:rsidRPr="00757850">
        <w:rPr>
          <w:rFonts w:ascii="Times New Roman" w:hAnsi="Times New Roman" w:cs="Times New Roman"/>
          <w:sz w:val="24"/>
          <w:szCs w:val="24"/>
        </w:rPr>
        <w:t>GC= Ganciclovir, PC= Placebo/Control</w:t>
      </w:r>
    </w:p>
    <w:p w14:paraId="1320192B" w14:textId="072A662B" w:rsidR="00B727EB" w:rsidRPr="00757850" w:rsidRDefault="009F0947" w:rsidP="009F0947">
      <w:pPr>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026BC7" w:rsidRPr="00757850">
        <w:rPr>
          <w:rFonts w:ascii="Times New Roman" w:hAnsi="Times New Roman" w:cs="Times New Roman"/>
          <w:b/>
          <w:bCs/>
          <w:sz w:val="24"/>
          <w:szCs w:val="24"/>
        </w:rPr>
        <w:t>2. Forest plot the efficacy of ganciclovir on incidence BPAR in direct meta-analysis</w:t>
      </w:r>
    </w:p>
    <w:bookmarkEnd w:id="1"/>
    <w:p w14:paraId="715ACC9D" w14:textId="764B5133" w:rsidR="00E1697C" w:rsidRPr="00757850" w:rsidRDefault="00E1697C" w:rsidP="00E1697C">
      <w:pPr>
        <w:rPr>
          <w:rFonts w:ascii="Times New Roman" w:hAnsi="Times New Roman" w:cs="Times New Roman"/>
          <w:sz w:val="24"/>
          <w:szCs w:val="24"/>
        </w:rPr>
      </w:pPr>
      <w:r w:rsidRPr="00757850">
        <w:rPr>
          <w:rFonts w:ascii="Times New Roman" w:hAnsi="Times New Roman" w:cs="Times New Roman"/>
          <w:noProof/>
          <w:sz w:val="24"/>
          <w:szCs w:val="24"/>
        </w:rPr>
        <w:drawing>
          <wp:inline distT="0" distB="0" distL="0" distR="0" wp14:anchorId="044F52A1" wp14:editId="722198B7">
            <wp:extent cx="5943600" cy="24808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80807"/>
                    </a:xfrm>
                    <a:prstGeom prst="rect">
                      <a:avLst/>
                    </a:prstGeom>
                    <a:noFill/>
                    <a:ln>
                      <a:noFill/>
                    </a:ln>
                  </pic:spPr>
                </pic:pic>
              </a:graphicData>
            </a:graphic>
          </wp:inline>
        </w:drawing>
      </w:r>
    </w:p>
    <w:p w14:paraId="4857FA2B" w14:textId="77777777" w:rsidR="00B727EB" w:rsidRPr="00757850" w:rsidRDefault="00E1697C" w:rsidP="00B727EB">
      <w:pPr>
        <w:rPr>
          <w:rFonts w:ascii="Times New Roman" w:hAnsi="Times New Roman" w:cs="Times New Roman"/>
          <w:b/>
          <w:bCs/>
          <w:sz w:val="24"/>
          <w:szCs w:val="24"/>
        </w:rPr>
      </w:pPr>
      <w:r w:rsidRPr="00757850">
        <w:rPr>
          <w:rFonts w:ascii="Times New Roman" w:hAnsi="Times New Roman" w:cs="Times New Roman"/>
          <w:sz w:val="24"/>
          <w:szCs w:val="24"/>
        </w:rPr>
        <w:t>AC= Acyclovir, PC= Placebo/Control.</w:t>
      </w:r>
    </w:p>
    <w:p w14:paraId="0ED7B9D7" w14:textId="6AB9C13B" w:rsidR="00026BC7" w:rsidRPr="00757850" w:rsidRDefault="009F0947" w:rsidP="009F0947">
      <w:pPr>
        <w:ind w:left="-284"/>
        <w:jc w:val="center"/>
        <w:rPr>
          <w:rFonts w:ascii="Times New Roman" w:hAnsi="Times New Roman" w:cs="Times New Roman"/>
          <w:sz w:val="24"/>
          <w:szCs w:val="24"/>
        </w:rPr>
      </w:pPr>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026BC7" w:rsidRPr="00757850">
        <w:rPr>
          <w:rFonts w:ascii="Times New Roman" w:hAnsi="Times New Roman" w:cs="Times New Roman"/>
          <w:b/>
          <w:bCs/>
          <w:sz w:val="24"/>
          <w:szCs w:val="24"/>
        </w:rPr>
        <w:t>3. Forest plot the efficacy of acyclovir on incidence BPAR in direct meta-analysis</w:t>
      </w:r>
    </w:p>
    <w:p w14:paraId="17240FCE" w14:textId="77777777" w:rsidR="00B727EB" w:rsidRPr="00757850" w:rsidRDefault="00B727EB" w:rsidP="00B727EB">
      <w:pPr>
        <w:rPr>
          <w:rFonts w:ascii="Times New Roman" w:hAnsi="Times New Roman" w:cs="Times New Roman"/>
          <w:b/>
          <w:bCs/>
          <w:sz w:val="24"/>
          <w:szCs w:val="24"/>
        </w:rPr>
      </w:pPr>
    </w:p>
    <w:p w14:paraId="70823720" w14:textId="77777777" w:rsidR="00B727EB" w:rsidRPr="00757850" w:rsidRDefault="00B727EB" w:rsidP="00B727EB">
      <w:pPr>
        <w:rPr>
          <w:rFonts w:ascii="Times New Roman" w:hAnsi="Times New Roman" w:cs="Times New Roman"/>
          <w:b/>
          <w:bCs/>
          <w:sz w:val="24"/>
          <w:szCs w:val="24"/>
        </w:rPr>
      </w:pPr>
    </w:p>
    <w:p w14:paraId="125935E9" w14:textId="77777777" w:rsidR="00B727EB" w:rsidRPr="00757850" w:rsidRDefault="00B727EB" w:rsidP="00B727EB">
      <w:pPr>
        <w:rPr>
          <w:rFonts w:ascii="Times New Roman" w:hAnsi="Times New Roman" w:cs="Times New Roman"/>
          <w:b/>
          <w:bCs/>
          <w:sz w:val="24"/>
          <w:szCs w:val="24"/>
        </w:rPr>
      </w:pPr>
    </w:p>
    <w:p w14:paraId="5BEF1A94" w14:textId="77777777" w:rsidR="00B727EB" w:rsidRDefault="00B727EB" w:rsidP="00B727EB">
      <w:pPr>
        <w:rPr>
          <w:rFonts w:ascii="Times New Roman" w:hAnsi="Times New Roman" w:cs="Times New Roman"/>
          <w:b/>
          <w:bCs/>
          <w:sz w:val="24"/>
          <w:szCs w:val="24"/>
        </w:rPr>
      </w:pPr>
    </w:p>
    <w:p w14:paraId="7F62998C" w14:textId="77777777" w:rsidR="00531F63" w:rsidRDefault="00531F63" w:rsidP="00B727EB">
      <w:pPr>
        <w:rPr>
          <w:rFonts w:ascii="Times New Roman" w:hAnsi="Times New Roman" w:cs="Times New Roman"/>
          <w:b/>
          <w:bCs/>
          <w:sz w:val="24"/>
          <w:szCs w:val="24"/>
        </w:rPr>
      </w:pPr>
    </w:p>
    <w:p w14:paraId="751D292E" w14:textId="77777777" w:rsidR="00531F63" w:rsidRPr="00757850" w:rsidRDefault="00531F63" w:rsidP="00B727EB">
      <w:pPr>
        <w:rPr>
          <w:rFonts w:ascii="Times New Roman" w:hAnsi="Times New Roman" w:cs="Times New Roman"/>
          <w:b/>
          <w:bCs/>
          <w:sz w:val="24"/>
          <w:szCs w:val="24"/>
        </w:rPr>
      </w:pPr>
    </w:p>
    <w:p w14:paraId="6AD26881" w14:textId="77777777" w:rsidR="005469DE" w:rsidRPr="00757850" w:rsidRDefault="005469DE" w:rsidP="005469DE">
      <w:pPr>
        <w:pStyle w:val="NoSpacing"/>
        <w:spacing w:line="360" w:lineRule="auto"/>
        <w:rPr>
          <w:rFonts w:ascii="Times New Roman" w:hAnsi="Times New Roman" w:cs="Times New Roman"/>
          <w:sz w:val="24"/>
          <w:szCs w:val="24"/>
        </w:rPr>
      </w:pPr>
      <w:r w:rsidRPr="00757850">
        <w:rPr>
          <w:rFonts w:ascii="Times New Roman" w:hAnsi="Times New Roman" w:cs="Times New Roman"/>
          <w:sz w:val="24"/>
          <w:szCs w:val="24"/>
        </w:rPr>
        <w:tab/>
      </w:r>
      <w:r w:rsidRPr="00757850">
        <w:rPr>
          <w:rFonts w:ascii="Times New Roman" w:hAnsi="Times New Roman" w:cs="Times New Roman"/>
          <w:sz w:val="24"/>
          <w:szCs w:val="24"/>
        </w:rPr>
        <w:tab/>
      </w:r>
    </w:p>
    <w:p w14:paraId="25000949" w14:textId="77777777" w:rsidR="005469DE" w:rsidRPr="00757850" w:rsidRDefault="005469DE" w:rsidP="005469DE">
      <w:pPr>
        <w:jc w:val="center"/>
        <w:rPr>
          <w:rFonts w:ascii="Times New Roman" w:hAnsi="Times New Roman" w:cs="Times New Roman"/>
          <w:sz w:val="24"/>
          <w:szCs w:val="24"/>
        </w:rPr>
      </w:pPr>
      <w:r w:rsidRPr="00757850">
        <w:rPr>
          <w:rFonts w:ascii="Times New Roman" w:hAnsi="Times New Roman" w:cs="Times New Roman"/>
          <w:noProof/>
          <w:sz w:val="24"/>
          <w:szCs w:val="24"/>
        </w:rPr>
        <w:drawing>
          <wp:inline distT="0" distB="0" distL="0" distR="0" wp14:anchorId="512C175D" wp14:editId="238931D0">
            <wp:extent cx="4518837" cy="3286427"/>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942" cy="3289412"/>
                    </a:xfrm>
                    <a:prstGeom prst="rect">
                      <a:avLst/>
                    </a:prstGeom>
                    <a:noFill/>
                    <a:ln>
                      <a:noFill/>
                    </a:ln>
                  </pic:spPr>
                </pic:pic>
              </a:graphicData>
            </a:graphic>
          </wp:inline>
        </w:drawing>
      </w:r>
    </w:p>
    <w:p w14:paraId="0A56AB3E" w14:textId="7F26A5AA" w:rsidR="00531F63" w:rsidRPr="00531F63" w:rsidRDefault="009F0947" w:rsidP="00531F63">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531F63" w:rsidRPr="00531F63">
        <w:rPr>
          <w:rFonts w:ascii="Times New Roman" w:hAnsi="Times New Roman" w:cs="Times New Roman"/>
          <w:b/>
          <w:bCs/>
          <w:sz w:val="24"/>
          <w:szCs w:val="24"/>
        </w:rPr>
        <w:t>4. Funnel plot the efficacy of acyclovir on incidence BPAR</w:t>
      </w:r>
    </w:p>
    <w:p w14:paraId="0D710911" w14:textId="493D13C2" w:rsidR="005469DE" w:rsidRPr="00531F63" w:rsidRDefault="005469DE" w:rsidP="005469DE">
      <w:pPr>
        <w:pStyle w:val="NoSpacing"/>
        <w:spacing w:line="360" w:lineRule="auto"/>
        <w:jc w:val="center"/>
        <w:rPr>
          <w:rFonts w:ascii="Times New Roman" w:hAnsi="Times New Roman" w:cs="Times New Roman"/>
          <w:sz w:val="24"/>
          <w:szCs w:val="24"/>
        </w:rPr>
      </w:pPr>
      <w:r w:rsidRPr="00531F63">
        <w:rPr>
          <w:rFonts w:ascii="Times New Roman" w:hAnsi="Times New Roman" w:cs="Times New Roman"/>
          <w:b/>
          <w:bCs/>
          <w:sz w:val="24"/>
          <w:szCs w:val="24"/>
        </w:rPr>
        <w:t xml:space="preserve"> </w:t>
      </w:r>
      <w:r w:rsidRPr="00531F63">
        <w:rPr>
          <w:rFonts w:ascii="Times New Roman" w:hAnsi="Times New Roman" w:cs="Times New Roman"/>
          <w:sz w:val="24"/>
          <w:szCs w:val="24"/>
        </w:rPr>
        <w:t xml:space="preserve">(egger’s test; </w:t>
      </w:r>
      <w:r w:rsidRPr="00531F63">
        <w:rPr>
          <w:rFonts w:ascii="Times New Roman" w:hAnsi="Times New Roman" w:cs="Times New Roman"/>
          <w:i/>
          <w:iCs/>
          <w:sz w:val="24"/>
          <w:szCs w:val="24"/>
        </w:rPr>
        <w:t>p</w:t>
      </w:r>
      <w:r w:rsidRPr="00531F63">
        <w:rPr>
          <w:rFonts w:ascii="Times New Roman" w:hAnsi="Times New Roman" w:cs="Times New Roman"/>
          <w:sz w:val="24"/>
          <w:szCs w:val="24"/>
        </w:rPr>
        <w:t xml:space="preserve"> = 0.778)</w:t>
      </w:r>
    </w:p>
    <w:p w14:paraId="447598F5" w14:textId="77777777" w:rsidR="005469DE" w:rsidRPr="00757850" w:rsidRDefault="005469DE" w:rsidP="005469DE">
      <w:pPr>
        <w:pStyle w:val="NoSpacing"/>
        <w:spacing w:line="360" w:lineRule="auto"/>
        <w:rPr>
          <w:rFonts w:ascii="Times New Roman" w:hAnsi="Times New Roman" w:cs="Times New Roman"/>
          <w:sz w:val="24"/>
          <w:szCs w:val="24"/>
        </w:rPr>
      </w:pPr>
    </w:p>
    <w:p w14:paraId="6E79C94A" w14:textId="77777777" w:rsidR="005469DE" w:rsidRPr="00757850" w:rsidRDefault="005469DE" w:rsidP="005469DE">
      <w:pPr>
        <w:pStyle w:val="NoSpacing"/>
        <w:spacing w:line="360" w:lineRule="auto"/>
        <w:rPr>
          <w:rFonts w:ascii="Times New Roman" w:hAnsi="Times New Roman" w:cs="Times New Roman"/>
          <w:sz w:val="24"/>
          <w:szCs w:val="24"/>
        </w:rPr>
      </w:pPr>
    </w:p>
    <w:p w14:paraId="41C8AF39" w14:textId="77777777" w:rsidR="005469DE" w:rsidRPr="00757850" w:rsidRDefault="005469DE" w:rsidP="00F8470A">
      <w:pPr>
        <w:rPr>
          <w:rFonts w:ascii="Times New Roman" w:hAnsi="Times New Roman" w:cs="Times New Roman"/>
          <w:sz w:val="24"/>
          <w:szCs w:val="24"/>
        </w:rPr>
      </w:pPr>
    </w:p>
    <w:p w14:paraId="7D5BA05C" w14:textId="77777777" w:rsidR="005469DE" w:rsidRPr="00757850" w:rsidRDefault="005469DE" w:rsidP="00F8470A">
      <w:pPr>
        <w:rPr>
          <w:rFonts w:ascii="Times New Roman" w:hAnsi="Times New Roman" w:cs="Times New Roman"/>
          <w:sz w:val="24"/>
          <w:szCs w:val="24"/>
        </w:rPr>
      </w:pPr>
    </w:p>
    <w:p w14:paraId="5D8D4A7A" w14:textId="77777777" w:rsidR="005469DE" w:rsidRPr="00757850" w:rsidRDefault="005469DE" w:rsidP="00F8470A">
      <w:pPr>
        <w:rPr>
          <w:rFonts w:ascii="Times New Roman" w:hAnsi="Times New Roman" w:cs="Times New Roman"/>
          <w:sz w:val="24"/>
          <w:szCs w:val="24"/>
        </w:rPr>
      </w:pPr>
    </w:p>
    <w:p w14:paraId="10862D79" w14:textId="77777777" w:rsidR="005469DE" w:rsidRPr="00757850" w:rsidRDefault="005469DE" w:rsidP="00F8470A">
      <w:pPr>
        <w:rPr>
          <w:rFonts w:ascii="Times New Roman" w:hAnsi="Times New Roman" w:cs="Times New Roman"/>
          <w:sz w:val="24"/>
          <w:szCs w:val="24"/>
        </w:rPr>
      </w:pPr>
    </w:p>
    <w:p w14:paraId="2375D607" w14:textId="77777777" w:rsidR="005469DE" w:rsidRPr="00757850" w:rsidRDefault="005469DE" w:rsidP="00F8470A">
      <w:pPr>
        <w:rPr>
          <w:rFonts w:ascii="Times New Roman" w:hAnsi="Times New Roman" w:cs="Times New Roman"/>
          <w:sz w:val="24"/>
          <w:szCs w:val="24"/>
        </w:rPr>
      </w:pPr>
    </w:p>
    <w:p w14:paraId="79EFB8E8" w14:textId="77777777" w:rsidR="005469DE" w:rsidRPr="00757850" w:rsidRDefault="005469DE" w:rsidP="00F8470A">
      <w:pPr>
        <w:rPr>
          <w:rFonts w:ascii="Times New Roman" w:hAnsi="Times New Roman" w:cs="Times New Roman"/>
          <w:sz w:val="24"/>
          <w:szCs w:val="24"/>
        </w:rPr>
      </w:pPr>
    </w:p>
    <w:p w14:paraId="139E076A" w14:textId="77777777" w:rsidR="005469DE" w:rsidRPr="00757850" w:rsidRDefault="005469DE" w:rsidP="00F8470A">
      <w:pPr>
        <w:rPr>
          <w:rFonts w:ascii="Times New Roman" w:hAnsi="Times New Roman" w:cs="Times New Roman"/>
          <w:sz w:val="24"/>
          <w:szCs w:val="24"/>
        </w:rPr>
      </w:pPr>
    </w:p>
    <w:p w14:paraId="021305A2" w14:textId="77777777" w:rsidR="005469DE" w:rsidRPr="00757850" w:rsidRDefault="005469DE" w:rsidP="00F8470A">
      <w:pPr>
        <w:rPr>
          <w:rFonts w:ascii="Times New Roman" w:hAnsi="Times New Roman" w:cs="Times New Roman"/>
          <w:sz w:val="24"/>
          <w:szCs w:val="24"/>
        </w:rPr>
      </w:pPr>
    </w:p>
    <w:p w14:paraId="58250B24" w14:textId="77777777" w:rsidR="005469DE" w:rsidRPr="00757850" w:rsidRDefault="005469DE" w:rsidP="00F8470A">
      <w:pPr>
        <w:rPr>
          <w:rFonts w:ascii="Times New Roman" w:hAnsi="Times New Roman" w:cs="Times New Roman"/>
          <w:sz w:val="24"/>
          <w:szCs w:val="24"/>
        </w:rPr>
      </w:pPr>
    </w:p>
    <w:p w14:paraId="6BD1342B" w14:textId="77777777" w:rsidR="005469DE" w:rsidRPr="00757850" w:rsidRDefault="005469DE" w:rsidP="00F8470A">
      <w:pPr>
        <w:rPr>
          <w:rFonts w:ascii="Times New Roman" w:hAnsi="Times New Roman" w:cs="Times New Roman"/>
          <w:sz w:val="24"/>
          <w:szCs w:val="24"/>
        </w:rPr>
      </w:pPr>
    </w:p>
    <w:p w14:paraId="35E86808" w14:textId="77777777" w:rsidR="005469DE" w:rsidRPr="00757850" w:rsidRDefault="005469DE" w:rsidP="00F8470A">
      <w:pPr>
        <w:rPr>
          <w:rFonts w:ascii="Times New Roman" w:hAnsi="Times New Roman" w:cs="Times New Roman"/>
          <w:sz w:val="24"/>
          <w:szCs w:val="24"/>
        </w:rPr>
      </w:pPr>
    </w:p>
    <w:p w14:paraId="02033AF5" w14:textId="77777777" w:rsidR="005469DE" w:rsidRPr="00757850" w:rsidRDefault="005469DE" w:rsidP="00F8470A">
      <w:pPr>
        <w:rPr>
          <w:rFonts w:ascii="Times New Roman" w:hAnsi="Times New Roman" w:cs="Times New Roman"/>
          <w:sz w:val="24"/>
          <w:szCs w:val="24"/>
        </w:rPr>
      </w:pPr>
    </w:p>
    <w:p w14:paraId="4375F3CD" w14:textId="77777777" w:rsidR="005469DE" w:rsidRPr="00757850" w:rsidRDefault="005469DE" w:rsidP="005469DE">
      <w:pPr>
        <w:jc w:val="center"/>
        <w:rPr>
          <w:rFonts w:ascii="Times New Roman" w:hAnsi="Times New Roman" w:cs="Times New Roman"/>
          <w:sz w:val="24"/>
          <w:szCs w:val="24"/>
        </w:rPr>
      </w:pPr>
    </w:p>
    <w:p w14:paraId="1F16CCBA" w14:textId="77777777" w:rsidR="005469DE" w:rsidRPr="00757850" w:rsidRDefault="005469DE" w:rsidP="005469DE">
      <w:pPr>
        <w:jc w:val="center"/>
        <w:rPr>
          <w:rFonts w:ascii="Times New Roman" w:hAnsi="Times New Roman" w:cs="Times New Roman"/>
          <w:i/>
          <w:iCs/>
          <w:sz w:val="24"/>
          <w:szCs w:val="24"/>
        </w:rPr>
      </w:pPr>
      <w:r w:rsidRPr="00757850">
        <w:rPr>
          <w:rFonts w:ascii="Times New Roman" w:hAnsi="Times New Roman" w:cs="Times New Roman"/>
          <w:noProof/>
          <w:sz w:val="24"/>
          <w:szCs w:val="24"/>
        </w:rPr>
        <w:drawing>
          <wp:inline distT="0" distB="0" distL="0" distR="0" wp14:anchorId="17DC9FEE" wp14:editId="05F031A6">
            <wp:extent cx="4532128" cy="3296093"/>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244" cy="3298359"/>
                    </a:xfrm>
                    <a:prstGeom prst="rect">
                      <a:avLst/>
                    </a:prstGeom>
                    <a:noFill/>
                    <a:ln>
                      <a:noFill/>
                    </a:ln>
                  </pic:spPr>
                </pic:pic>
              </a:graphicData>
            </a:graphic>
          </wp:inline>
        </w:drawing>
      </w:r>
    </w:p>
    <w:p w14:paraId="4E8465D6" w14:textId="10E68675" w:rsidR="00FC4404" w:rsidRPr="00757850" w:rsidRDefault="009F0947" w:rsidP="00FC4404">
      <w:pPr>
        <w:pStyle w:val="NoSpacing"/>
        <w:spacing w:line="360" w:lineRule="auto"/>
        <w:ind w:left="-426"/>
        <w:jc w:val="center"/>
        <w:rPr>
          <w:rFonts w:ascii="Times New Roman" w:hAnsi="Times New Roman" w:cs="Times New Roman"/>
          <w:b/>
          <w:bCs/>
          <w:sz w:val="24"/>
          <w:szCs w:val="24"/>
        </w:rPr>
      </w:pPr>
      <w:bookmarkStart w:id="2" w:name="_Hlk93516751"/>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FC4404" w:rsidRPr="00757850">
        <w:rPr>
          <w:rFonts w:ascii="Times New Roman" w:hAnsi="Times New Roman" w:cs="Times New Roman"/>
          <w:b/>
          <w:bCs/>
          <w:sz w:val="24"/>
          <w:szCs w:val="24"/>
        </w:rPr>
        <w:t xml:space="preserve">5. Funnel plot the efficacy of ganciclovir on incidence </w:t>
      </w:r>
    </w:p>
    <w:bookmarkEnd w:id="2"/>
    <w:p w14:paraId="48B8B976" w14:textId="77777777" w:rsidR="005469DE" w:rsidRPr="00FC4404" w:rsidRDefault="005469DE" w:rsidP="005469DE">
      <w:pPr>
        <w:pStyle w:val="NoSpacing"/>
        <w:spacing w:line="360" w:lineRule="auto"/>
        <w:jc w:val="center"/>
        <w:rPr>
          <w:rFonts w:ascii="Times New Roman" w:hAnsi="Times New Roman" w:cs="Times New Roman"/>
          <w:sz w:val="24"/>
          <w:szCs w:val="24"/>
        </w:rPr>
      </w:pPr>
      <w:r w:rsidRPr="00FC4404">
        <w:rPr>
          <w:rFonts w:ascii="Times New Roman" w:hAnsi="Times New Roman" w:cs="Times New Roman"/>
          <w:sz w:val="24"/>
          <w:szCs w:val="24"/>
        </w:rPr>
        <w:t xml:space="preserve"> (egger’s test; </w:t>
      </w:r>
      <w:r w:rsidRPr="00FC4404">
        <w:rPr>
          <w:rFonts w:ascii="Times New Roman" w:hAnsi="Times New Roman" w:cs="Times New Roman"/>
          <w:i/>
          <w:iCs/>
          <w:sz w:val="24"/>
          <w:szCs w:val="24"/>
        </w:rPr>
        <w:t>p</w:t>
      </w:r>
      <w:r w:rsidRPr="00FC4404">
        <w:rPr>
          <w:rFonts w:ascii="Times New Roman" w:hAnsi="Times New Roman" w:cs="Times New Roman"/>
          <w:sz w:val="24"/>
          <w:szCs w:val="24"/>
        </w:rPr>
        <w:t xml:space="preserve"> = 0.896)</w:t>
      </w:r>
    </w:p>
    <w:p w14:paraId="71AFBF0D" w14:textId="77777777" w:rsidR="005469DE" w:rsidRPr="00757850" w:rsidRDefault="005469DE" w:rsidP="005469DE">
      <w:pPr>
        <w:rPr>
          <w:rFonts w:ascii="Times New Roman" w:hAnsi="Times New Roman" w:cs="Times New Roman"/>
          <w:sz w:val="24"/>
          <w:szCs w:val="24"/>
        </w:rPr>
      </w:pPr>
    </w:p>
    <w:p w14:paraId="7E415818" w14:textId="77777777" w:rsidR="005469DE" w:rsidRPr="00757850" w:rsidRDefault="005469DE" w:rsidP="005469DE">
      <w:pPr>
        <w:rPr>
          <w:rFonts w:ascii="Times New Roman" w:hAnsi="Times New Roman" w:cs="Times New Roman"/>
          <w:sz w:val="24"/>
          <w:szCs w:val="24"/>
        </w:rPr>
      </w:pPr>
    </w:p>
    <w:p w14:paraId="168F58B1" w14:textId="77777777" w:rsidR="005469DE" w:rsidRPr="00757850" w:rsidRDefault="005469DE" w:rsidP="00B727EB">
      <w:pPr>
        <w:rPr>
          <w:rFonts w:ascii="Times New Roman" w:hAnsi="Times New Roman" w:cs="Times New Roman"/>
          <w:b/>
          <w:bCs/>
          <w:sz w:val="24"/>
          <w:szCs w:val="24"/>
        </w:rPr>
      </w:pPr>
    </w:p>
    <w:p w14:paraId="36BE874D" w14:textId="77777777" w:rsidR="005469DE" w:rsidRPr="00757850" w:rsidRDefault="005469DE" w:rsidP="00B727EB">
      <w:pPr>
        <w:rPr>
          <w:rFonts w:ascii="Times New Roman" w:hAnsi="Times New Roman" w:cs="Times New Roman"/>
          <w:b/>
          <w:bCs/>
          <w:sz w:val="24"/>
          <w:szCs w:val="24"/>
        </w:rPr>
      </w:pPr>
    </w:p>
    <w:p w14:paraId="4D6127C5" w14:textId="77777777" w:rsidR="00363044" w:rsidRPr="00757850" w:rsidRDefault="005469DE" w:rsidP="00E1697C">
      <w:pPr>
        <w:pStyle w:val="NoSpacing"/>
        <w:spacing w:line="360" w:lineRule="auto"/>
        <w:rPr>
          <w:rFonts w:ascii="Times New Roman" w:hAnsi="Times New Roman" w:cs="Times New Roman"/>
          <w:sz w:val="24"/>
          <w:szCs w:val="24"/>
        </w:rPr>
      </w:pPr>
      <w:r w:rsidRPr="00757850">
        <w:rPr>
          <w:rFonts w:ascii="Times New Roman" w:hAnsi="Times New Roman" w:cs="Times New Roman"/>
          <w:b/>
          <w:bCs/>
          <w:noProof/>
          <w:sz w:val="24"/>
          <w:szCs w:val="24"/>
        </w:rPr>
        <w:lastRenderedPageBreak/>
        <w:drawing>
          <wp:inline distT="0" distB="0" distL="0" distR="0" wp14:anchorId="4FDE325B" wp14:editId="1A3E9DD5">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2D6721F" w14:textId="4263B19E" w:rsidR="00B641EE" w:rsidRPr="00757850" w:rsidRDefault="009F0947" w:rsidP="009344A6">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B641EE">
        <w:rPr>
          <w:rFonts w:ascii="Times New Roman" w:hAnsi="Times New Roman" w:cs="Times New Roman"/>
          <w:b/>
          <w:bCs/>
          <w:sz w:val="24"/>
          <w:szCs w:val="24"/>
        </w:rPr>
        <w:t>6</w:t>
      </w:r>
      <w:r w:rsidR="00B641EE" w:rsidRPr="00757850">
        <w:rPr>
          <w:rFonts w:ascii="Times New Roman" w:hAnsi="Times New Roman" w:cs="Times New Roman"/>
          <w:b/>
          <w:bCs/>
          <w:sz w:val="24"/>
          <w:szCs w:val="24"/>
        </w:rPr>
        <w:t xml:space="preserve">: Network </w:t>
      </w:r>
      <w:r w:rsidR="001B4A8D">
        <w:rPr>
          <w:rFonts w:ascii="Times New Roman" w:hAnsi="Times New Roman" w:cs="Times New Roman"/>
          <w:b/>
          <w:bCs/>
          <w:sz w:val="24"/>
          <w:szCs w:val="24"/>
        </w:rPr>
        <w:t xml:space="preserve">meta-analysis of eligible comparisons for </w:t>
      </w:r>
      <w:r w:rsidR="007F24A9">
        <w:rPr>
          <w:rFonts w:ascii="Times New Roman" w:hAnsi="Times New Roman" w:cs="Times New Roman"/>
          <w:b/>
          <w:bCs/>
          <w:sz w:val="24"/>
          <w:szCs w:val="24"/>
        </w:rPr>
        <w:t>major adverse reactions</w:t>
      </w:r>
    </w:p>
    <w:p w14:paraId="4D6CD283" w14:textId="0E939D1F" w:rsidR="001B4A8D" w:rsidRPr="006F67D6" w:rsidRDefault="001B4A8D" w:rsidP="001B4A8D">
      <w:pPr>
        <w:pStyle w:val="NoSpacing"/>
        <w:spacing w:line="360" w:lineRule="auto"/>
        <w:rPr>
          <w:rFonts w:ascii="Times New Roman" w:hAnsi="Times New Roman" w:cs="Times New Roman"/>
          <w:sz w:val="24"/>
          <w:szCs w:val="32"/>
        </w:rPr>
      </w:pPr>
      <w:r w:rsidRPr="006F67D6">
        <w:rPr>
          <w:rFonts w:ascii="Times New Roman" w:hAnsi="Times New Roman" w:cs="Times New Roman"/>
          <w:sz w:val="24"/>
          <w:szCs w:val="32"/>
        </w:rPr>
        <w:t xml:space="preserve">The figure plots the network of direct comparisons (black bold lines) and indirect comparisons (dashed line). The width of the lines is proportional to the number of trials comparing every pair of treatments. The size of each circle is proportional to the number of randomly assigned participants (sample size). </w:t>
      </w:r>
    </w:p>
    <w:p w14:paraId="62D4DC81" w14:textId="77777777" w:rsidR="001B4A8D" w:rsidRPr="00CD69DD" w:rsidRDefault="001B4A8D" w:rsidP="001B4A8D">
      <w:pPr>
        <w:pStyle w:val="NoSpacing"/>
        <w:spacing w:line="360" w:lineRule="auto"/>
        <w:rPr>
          <w:rFonts w:ascii="Times New Roman" w:hAnsi="Times New Roman" w:cs="Times New Roman"/>
        </w:rPr>
      </w:pPr>
      <w:r w:rsidRPr="00CD69DD">
        <w:rPr>
          <w:rFonts w:ascii="Times New Roman" w:hAnsi="Times New Roman" w:cs="Times New Roman"/>
        </w:rPr>
        <w:t>BPAR = Biopsy-proven acute rejection</w:t>
      </w:r>
    </w:p>
    <w:p w14:paraId="697DFFF1" w14:textId="0D3535E4" w:rsidR="00670FBD" w:rsidRPr="00757850" w:rsidRDefault="00670FBD" w:rsidP="00E1697C">
      <w:pPr>
        <w:pStyle w:val="NoSpacing"/>
        <w:spacing w:line="360" w:lineRule="auto"/>
        <w:rPr>
          <w:rFonts w:ascii="Times New Roman" w:hAnsi="Times New Roman" w:cs="Times New Roman"/>
          <w:sz w:val="24"/>
          <w:szCs w:val="24"/>
        </w:rPr>
      </w:pPr>
      <w:r w:rsidRPr="00757850">
        <w:rPr>
          <w:rFonts w:ascii="Times New Roman" w:hAnsi="Times New Roman" w:cs="Times New Roman"/>
          <w:sz w:val="24"/>
          <w:szCs w:val="24"/>
        </w:rPr>
        <w:br w:type="page"/>
      </w:r>
    </w:p>
    <w:p w14:paraId="6AD6575B" w14:textId="2E03F01B" w:rsidR="0059234C" w:rsidRPr="00757850" w:rsidRDefault="0059234C" w:rsidP="00E1697C">
      <w:pPr>
        <w:rPr>
          <w:rFonts w:ascii="Times New Roman" w:hAnsi="Times New Roman" w:cs="Times New Roman"/>
          <w:b/>
          <w:bCs/>
          <w:sz w:val="24"/>
          <w:szCs w:val="24"/>
        </w:rPr>
      </w:pPr>
      <w:r w:rsidRPr="00757850">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292383F9" wp14:editId="19287DD6">
            <wp:simplePos x="0" y="0"/>
            <wp:positionH relativeFrom="column">
              <wp:posOffset>581090</wp:posOffset>
            </wp:positionH>
            <wp:positionV relativeFrom="paragraph">
              <wp:posOffset>384131</wp:posOffset>
            </wp:positionV>
            <wp:extent cx="4417060" cy="3214031"/>
            <wp:effectExtent l="0" t="0" r="254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7060" cy="3214031"/>
                    </a:xfrm>
                    <a:prstGeom prst="rect">
                      <a:avLst/>
                    </a:prstGeom>
                    <a:noFill/>
                    <a:ln>
                      <a:noFill/>
                    </a:ln>
                  </pic:spPr>
                </pic:pic>
              </a:graphicData>
            </a:graphic>
          </wp:anchor>
        </w:drawing>
      </w:r>
      <w:r w:rsidRPr="00757850">
        <w:rPr>
          <w:rFonts w:ascii="Times New Roman" w:hAnsi="Times New Roman" w:cs="Times New Roman"/>
          <w:b/>
          <w:bCs/>
          <w:noProof/>
          <w:sz w:val="24"/>
          <w:szCs w:val="24"/>
        </w:rPr>
        <w:t xml:space="preserve"> </w:t>
      </w:r>
    </w:p>
    <w:p w14:paraId="21FB1BEA" w14:textId="77777777" w:rsidR="002C13C9" w:rsidRDefault="002C13C9" w:rsidP="002C13C9">
      <w:pPr>
        <w:jc w:val="center"/>
        <w:rPr>
          <w:rFonts w:ascii="Times New Roman" w:hAnsi="Times New Roman" w:cs="Times New Roman"/>
          <w:b/>
          <w:bCs/>
          <w:sz w:val="24"/>
          <w:szCs w:val="24"/>
        </w:rPr>
      </w:pPr>
    </w:p>
    <w:p w14:paraId="3712C1BC" w14:textId="1BA56E88" w:rsidR="0059234C" w:rsidRPr="00757850" w:rsidRDefault="009F0947" w:rsidP="002C13C9">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Pr="00757850">
        <w:rPr>
          <w:rFonts w:ascii="Times New Roman" w:hAnsi="Times New Roman" w:cs="Times New Roman"/>
          <w:b/>
          <w:bCs/>
          <w:sz w:val="24"/>
          <w:szCs w:val="24"/>
        </w:rPr>
        <w:t xml:space="preserve">Figure </w:t>
      </w:r>
      <w:r w:rsidR="002C13C9">
        <w:rPr>
          <w:rFonts w:ascii="Times New Roman" w:hAnsi="Times New Roman" w:cs="Times New Roman"/>
          <w:b/>
          <w:bCs/>
          <w:sz w:val="24"/>
          <w:szCs w:val="24"/>
        </w:rPr>
        <w:t>7</w:t>
      </w:r>
      <w:r w:rsidR="002C13C9" w:rsidRPr="00757850">
        <w:rPr>
          <w:rFonts w:ascii="Times New Roman" w:hAnsi="Times New Roman" w:cs="Times New Roman"/>
          <w:b/>
          <w:bCs/>
          <w:sz w:val="24"/>
          <w:szCs w:val="24"/>
        </w:rPr>
        <w:t xml:space="preserve">. Comparison-adjusted funnel plot of incidence BPAR </w:t>
      </w:r>
    </w:p>
    <w:p w14:paraId="7197D8AB" w14:textId="77777777" w:rsidR="0059234C" w:rsidRPr="00757850" w:rsidRDefault="0059234C" w:rsidP="0059234C">
      <w:pPr>
        <w:jc w:val="center"/>
        <w:rPr>
          <w:rFonts w:ascii="Times New Roman" w:hAnsi="Times New Roman" w:cs="Times New Roman"/>
          <w:sz w:val="24"/>
          <w:szCs w:val="24"/>
        </w:rPr>
      </w:pPr>
      <w:r w:rsidRPr="00757850">
        <w:rPr>
          <w:rFonts w:ascii="Times New Roman" w:hAnsi="Times New Roman" w:cs="Times New Roman"/>
          <w:sz w:val="24"/>
          <w:szCs w:val="24"/>
        </w:rPr>
        <w:t>A = Control, B = Acyclovir, C = Ganciclovir, D = Valacyclovir, E = Valganciclovir</w:t>
      </w:r>
    </w:p>
    <w:p w14:paraId="69601EC4" w14:textId="77777777" w:rsidR="0059234C" w:rsidRPr="00757850" w:rsidRDefault="0059234C" w:rsidP="0059234C">
      <w:pPr>
        <w:rPr>
          <w:rFonts w:ascii="Times New Roman" w:hAnsi="Times New Roman" w:cs="Times New Roman"/>
          <w:b/>
          <w:bCs/>
          <w:sz w:val="24"/>
          <w:szCs w:val="24"/>
        </w:rPr>
      </w:pPr>
    </w:p>
    <w:p w14:paraId="222B48E2" w14:textId="77777777" w:rsidR="0059234C" w:rsidRPr="00757850" w:rsidRDefault="0059234C" w:rsidP="00E1697C">
      <w:pPr>
        <w:rPr>
          <w:rFonts w:ascii="Times New Roman" w:hAnsi="Times New Roman" w:cs="Times New Roman"/>
          <w:b/>
          <w:bCs/>
          <w:sz w:val="24"/>
          <w:szCs w:val="24"/>
        </w:rPr>
      </w:pPr>
    </w:p>
    <w:sectPr w:rsidR="0059234C" w:rsidRPr="00757850" w:rsidSect="004F544D">
      <w:footerReference w:type="default" r:id="rId15"/>
      <w:pgSz w:w="12240" w:h="15840"/>
      <w:pgMar w:top="1440" w:right="1440" w:bottom="1440" w:left="1560"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8ADF" w14:textId="77777777" w:rsidR="00704366" w:rsidRDefault="00704366" w:rsidP="0060011C">
      <w:pPr>
        <w:spacing w:after="0" w:line="240" w:lineRule="auto"/>
      </w:pPr>
      <w:r>
        <w:separator/>
      </w:r>
    </w:p>
  </w:endnote>
  <w:endnote w:type="continuationSeparator" w:id="0">
    <w:p w14:paraId="55731080" w14:textId="77777777" w:rsidR="00704366" w:rsidRDefault="00704366" w:rsidP="0060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ACAB" w14:textId="77777777" w:rsidR="0060011C" w:rsidRDefault="0060011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F9D935A" w14:textId="77777777" w:rsidR="0060011C" w:rsidRDefault="0060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C09C" w14:textId="77777777" w:rsidR="00704366" w:rsidRDefault="00704366" w:rsidP="0060011C">
      <w:pPr>
        <w:spacing w:after="0" w:line="240" w:lineRule="auto"/>
      </w:pPr>
      <w:r>
        <w:separator/>
      </w:r>
    </w:p>
  </w:footnote>
  <w:footnote w:type="continuationSeparator" w:id="0">
    <w:p w14:paraId="3539FAB7" w14:textId="77777777" w:rsidR="00704366" w:rsidRDefault="00704366" w:rsidP="00600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31E"/>
    <w:multiLevelType w:val="hybridMultilevel"/>
    <w:tmpl w:val="22F20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6132"/>
    <w:multiLevelType w:val="multilevel"/>
    <w:tmpl w:val="5E1E2C8E"/>
    <w:lvl w:ilvl="0">
      <w:start w:val="1"/>
      <w:numFmt w:val="decimal"/>
      <w:lvlText w:val="%1."/>
      <w:lvlJc w:val="left"/>
      <w:pPr>
        <w:ind w:left="720" w:hanging="360"/>
      </w:pPr>
      <w:rPr>
        <w:rFonts w:hint="default"/>
        <w:sz w:val="36"/>
        <w:szCs w:val="36"/>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F66CF1"/>
    <w:multiLevelType w:val="hybridMultilevel"/>
    <w:tmpl w:val="765E8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7C"/>
    <w:rsid w:val="00026BC7"/>
    <w:rsid w:val="000837E5"/>
    <w:rsid w:val="00097CF8"/>
    <w:rsid w:val="000B2ED3"/>
    <w:rsid w:val="000B31F5"/>
    <w:rsid w:val="000D1F6B"/>
    <w:rsid w:val="000F4D3C"/>
    <w:rsid w:val="000F6218"/>
    <w:rsid w:val="00105B3A"/>
    <w:rsid w:val="00171BB8"/>
    <w:rsid w:val="001A6013"/>
    <w:rsid w:val="001B4A8D"/>
    <w:rsid w:val="001D7FB3"/>
    <w:rsid w:val="002254EF"/>
    <w:rsid w:val="0027663B"/>
    <w:rsid w:val="00277235"/>
    <w:rsid w:val="00293194"/>
    <w:rsid w:val="002C13C9"/>
    <w:rsid w:val="002C602A"/>
    <w:rsid w:val="002E1A55"/>
    <w:rsid w:val="003437CC"/>
    <w:rsid w:val="00363044"/>
    <w:rsid w:val="00374EBC"/>
    <w:rsid w:val="00394F64"/>
    <w:rsid w:val="003950E2"/>
    <w:rsid w:val="0041607B"/>
    <w:rsid w:val="00457F72"/>
    <w:rsid w:val="00481630"/>
    <w:rsid w:val="004831E9"/>
    <w:rsid w:val="00486B2C"/>
    <w:rsid w:val="004C63A3"/>
    <w:rsid w:val="004F544D"/>
    <w:rsid w:val="00523387"/>
    <w:rsid w:val="00531F63"/>
    <w:rsid w:val="005469DE"/>
    <w:rsid w:val="00550ED6"/>
    <w:rsid w:val="0056007F"/>
    <w:rsid w:val="0059234C"/>
    <w:rsid w:val="005E36A7"/>
    <w:rsid w:val="0060011C"/>
    <w:rsid w:val="006400E6"/>
    <w:rsid w:val="00641B67"/>
    <w:rsid w:val="00670FBD"/>
    <w:rsid w:val="006A4661"/>
    <w:rsid w:val="006C3CAF"/>
    <w:rsid w:val="00704366"/>
    <w:rsid w:val="00712C9E"/>
    <w:rsid w:val="00717935"/>
    <w:rsid w:val="0072326E"/>
    <w:rsid w:val="00740C78"/>
    <w:rsid w:val="00752503"/>
    <w:rsid w:val="00757404"/>
    <w:rsid w:val="00757850"/>
    <w:rsid w:val="007C0A4B"/>
    <w:rsid w:val="007E2E4F"/>
    <w:rsid w:val="007F24A9"/>
    <w:rsid w:val="00821B29"/>
    <w:rsid w:val="00824158"/>
    <w:rsid w:val="00827F53"/>
    <w:rsid w:val="008459C2"/>
    <w:rsid w:val="00850B4A"/>
    <w:rsid w:val="00865423"/>
    <w:rsid w:val="00883C06"/>
    <w:rsid w:val="00897325"/>
    <w:rsid w:val="008F58C9"/>
    <w:rsid w:val="009344A6"/>
    <w:rsid w:val="009F0947"/>
    <w:rsid w:val="00A65FAE"/>
    <w:rsid w:val="00B01ED7"/>
    <w:rsid w:val="00B32237"/>
    <w:rsid w:val="00B641EE"/>
    <w:rsid w:val="00B727EB"/>
    <w:rsid w:val="00B744D5"/>
    <w:rsid w:val="00BA0D58"/>
    <w:rsid w:val="00C26187"/>
    <w:rsid w:val="00C30312"/>
    <w:rsid w:val="00C46454"/>
    <w:rsid w:val="00C51C17"/>
    <w:rsid w:val="00CC3B38"/>
    <w:rsid w:val="00CD69DD"/>
    <w:rsid w:val="00D02683"/>
    <w:rsid w:val="00D10265"/>
    <w:rsid w:val="00D125C2"/>
    <w:rsid w:val="00D359CD"/>
    <w:rsid w:val="00DA2859"/>
    <w:rsid w:val="00DD2E5E"/>
    <w:rsid w:val="00DD7180"/>
    <w:rsid w:val="00E15334"/>
    <w:rsid w:val="00E1697C"/>
    <w:rsid w:val="00E717C0"/>
    <w:rsid w:val="00EC6C3E"/>
    <w:rsid w:val="00F220E3"/>
    <w:rsid w:val="00F705BD"/>
    <w:rsid w:val="00F8470A"/>
    <w:rsid w:val="00FB30B8"/>
    <w:rsid w:val="00FC3E21"/>
    <w:rsid w:val="00FC44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5514"/>
  <w15:chartTrackingRefBased/>
  <w15:docId w15:val="{E27E0097-62A2-4BA5-BD5E-16CE2D46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97C"/>
    <w:pPr>
      <w:ind w:left="720"/>
      <w:contextualSpacing/>
    </w:pPr>
  </w:style>
  <w:style w:type="paragraph" w:styleId="NoSpacing">
    <w:name w:val="No Spacing"/>
    <w:uiPriority w:val="1"/>
    <w:qFormat/>
    <w:rsid w:val="00E1697C"/>
    <w:pPr>
      <w:spacing w:after="0" w:line="240" w:lineRule="auto"/>
    </w:pPr>
  </w:style>
  <w:style w:type="paragraph" w:styleId="Header">
    <w:name w:val="header"/>
    <w:basedOn w:val="Normal"/>
    <w:link w:val="HeaderChar"/>
    <w:uiPriority w:val="99"/>
    <w:unhideWhenUsed/>
    <w:rsid w:val="0060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1C"/>
  </w:style>
  <w:style w:type="paragraph" w:styleId="Footer">
    <w:name w:val="footer"/>
    <w:basedOn w:val="Normal"/>
    <w:link w:val="FooterChar"/>
    <w:uiPriority w:val="99"/>
    <w:unhideWhenUsed/>
    <w:rsid w:val="0060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1C"/>
  </w:style>
  <w:style w:type="paragraph" w:styleId="Revision">
    <w:name w:val="Revision"/>
    <w:hidden/>
    <w:uiPriority w:val="99"/>
    <w:semiHidden/>
    <w:rsid w:val="008459C2"/>
    <w:pPr>
      <w:spacing w:after="0" w:line="240" w:lineRule="auto"/>
    </w:pPr>
  </w:style>
  <w:style w:type="character" w:customStyle="1" w:styleId="body">
    <w:name w:val="body"/>
    <w:basedOn w:val="DefaultParagraphFont"/>
    <w:rsid w:val="00717935"/>
  </w:style>
  <w:style w:type="character" w:customStyle="1" w:styleId="ss-search-row-query">
    <w:name w:val="ss-search-row-query"/>
    <w:basedOn w:val="DefaultParagraphFont"/>
    <w:rsid w:val="0071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thundon ngamprasertchai</dc:creator>
  <cp:keywords/>
  <dc:description/>
  <cp:lastModifiedBy>thundon ngamprasertchai</cp:lastModifiedBy>
  <cp:revision>39</cp:revision>
  <dcterms:created xsi:type="dcterms:W3CDTF">2022-01-19T11:00:00Z</dcterms:created>
  <dcterms:modified xsi:type="dcterms:W3CDTF">2022-03-17T15:42:00Z</dcterms:modified>
</cp:coreProperties>
</file>