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CD2A686" w:rsidR="00EA3D3C" w:rsidRDefault="00654E8F" w:rsidP="0001436A">
      <w:pPr>
        <w:pStyle w:val="1"/>
      </w:pPr>
      <w:r w:rsidRPr="00994A3D">
        <w:t xml:space="preserve">Supplementary </w:t>
      </w:r>
      <w:r w:rsidR="00745DAE">
        <w:t>Methods</w:t>
      </w:r>
    </w:p>
    <w:p w14:paraId="384B5159" w14:textId="3448C78F" w:rsidR="00745DAE" w:rsidRPr="00745DAE" w:rsidRDefault="00745DAE" w:rsidP="00745DAE">
      <w:pPr>
        <w:pStyle w:val="2"/>
      </w:pPr>
      <w:r w:rsidRPr="00D058A0">
        <w:rPr>
          <w:lang w:val="en-GB"/>
        </w:rPr>
        <w:t>Development and verification of the AUC pooled metho</w:t>
      </w:r>
      <w:r>
        <w:rPr>
          <w:lang w:val="en-GB"/>
        </w:rPr>
        <w:t>d</w:t>
      </w:r>
    </w:p>
    <w:p w14:paraId="15970A54" w14:textId="77777777" w:rsidR="00745DAE" w:rsidRPr="00287084" w:rsidRDefault="00745DAE" w:rsidP="00424786">
      <w:pPr>
        <w:spacing w:before="0" w:after="0"/>
        <w:ind w:firstLineChars="100" w:firstLine="240"/>
        <w:jc w:val="both"/>
        <w:rPr>
          <w:rFonts w:cs="Times New Roman"/>
          <w:lang w:val="en-GB"/>
        </w:rPr>
      </w:pPr>
      <w:r w:rsidRPr="00287084">
        <w:rPr>
          <w:rFonts w:cs="Times New Roman"/>
          <w:lang w:val="en-GB"/>
        </w:rPr>
        <w:t xml:space="preserve">Standard curve preparation: </w:t>
      </w:r>
      <w:r>
        <w:rPr>
          <w:rFonts w:cs="Times New Roman"/>
          <w:lang w:val="en-GB"/>
        </w:rPr>
        <w:t>We p</w:t>
      </w:r>
      <w:r w:rsidRPr="00287084">
        <w:rPr>
          <w:rFonts w:cs="Times New Roman"/>
          <w:lang w:val="en-GB"/>
        </w:rPr>
        <w:t xml:space="preserve">repared 720 </w:t>
      </w:r>
      <w:proofErr w:type="spellStart"/>
      <w:r w:rsidRPr="00287084">
        <w:rPr>
          <w:rFonts w:cs="Times New Roman"/>
          <w:lang w:val="en-GB"/>
        </w:rPr>
        <w:t>μg</w:t>
      </w:r>
      <w:proofErr w:type="spellEnd"/>
      <w:r w:rsidRPr="00287084">
        <w:rPr>
          <w:rFonts w:cs="Times New Roman"/>
          <w:lang w:val="en-GB"/>
        </w:rPr>
        <w:t>/m</w:t>
      </w:r>
      <w:r>
        <w:rPr>
          <w:rFonts w:cs="Times New Roman"/>
          <w:lang w:val="en-GB"/>
        </w:rPr>
        <w:t>L</w:t>
      </w:r>
      <w:r w:rsidRPr="00287084">
        <w:rPr>
          <w:rFonts w:cs="Times New Roman"/>
          <w:lang w:val="en-GB"/>
        </w:rPr>
        <w:t xml:space="preserve"> </w:t>
      </w:r>
      <w:proofErr w:type="spellStart"/>
      <w:r w:rsidRPr="00287084">
        <w:rPr>
          <w:rFonts w:cs="Times New Roman"/>
          <w:lang w:val="en-GB"/>
        </w:rPr>
        <w:t>rhein</w:t>
      </w:r>
      <w:proofErr w:type="spellEnd"/>
      <w:r w:rsidRPr="00287084">
        <w:rPr>
          <w:rFonts w:cs="Times New Roman"/>
          <w:lang w:val="en-GB"/>
        </w:rPr>
        <w:t xml:space="preserve"> mother liquor with methanol, and then diluted </w:t>
      </w:r>
      <w:r>
        <w:rPr>
          <w:rFonts w:cs="Times New Roman"/>
          <w:lang w:val="en-GB"/>
        </w:rPr>
        <w:t>the preparation</w:t>
      </w:r>
      <w:r w:rsidRPr="00287084">
        <w:rPr>
          <w:rFonts w:cs="Times New Roman"/>
          <w:lang w:val="en-GB"/>
        </w:rPr>
        <w:t xml:space="preserve"> to a series of standard solutions with concentration</w:t>
      </w:r>
      <w:r>
        <w:rPr>
          <w:rFonts w:cs="Times New Roman"/>
          <w:lang w:val="en-GB"/>
        </w:rPr>
        <w:t>s</w:t>
      </w:r>
      <w:r w:rsidRPr="00287084">
        <w:rPr>
          <w:rFonts w:cs="Times New Roman"/>
          <w:lang w:val="en-GB"/>
        </w:rPr>
        <w:t xml:space="preserve"> of 240, 72, 24, 7.2, 2.4, </w:t>
      </w:r>
      <w:r>
        <w:rPr>
          <w:rFonts w:cs="Times New Roman"/>
          <w:lang w:val="en-GB"/>
        </w:rPr>
        <w:t xml:space="preserve">and </w:t>
      </w:r>
      <w:r w:rsidRPr="00287084">
        <w:rPr>
          <w:rFonts w:cs="Times New Roman"/>
          <w:lang w:val="en-GB"/>
        </w:rPr>
        <w:t xml:space="preserve">0.72 </w:t>
      </w:r>
      <w:proofErr w:type="spellStart"/>
      <w:r w:rsidRPr="00287084">
        <w:rPr>
          <w:rFonts w:cs="Times New Roman"/>
          <w:lang w:val="en-GB"/>
        </w:rPr>
        <w:t>μg</w:t>
      </w:r>
      <w:proofErr w:type="spellEnd"/>
      <w:r w:rsidRPr="00287084">
        <w:rPr>
          <w:rFonts w:cs="Times New Roman"/>
          <w:lang w:val="en-GB"/>
        </w:rPr>
        <w:t>/</w:t>
      </w:r>
      <w:proofErr w:type="spellStart"/>
      <w:r w:rsidRPr="00287084">
        <w:rPr>
          <w:rFonts w:cs="Times New Roman"/>
          <w:lang w:val="en-GB"/>
        </w:rPr>
        <w:t>m</w:t>
      </w:r>
      <w:r>
        <w:rPr>
          <w:rFonts w:cs="Times New Roman"/>
          <w:lang w:val="en-GB"/>
        </w:rPr>
        <w:t>L</w:t>
      </w:r>
      <w:r w:rsidRPr="00287084">
        <w:rPr>
          <w:rFonts w:cs="Times New Roman"/>
          <w:lang w:val="en-GB"/>
        </w:rPr>
        <w:t>.</w:t>
      </w:r>
      <w:proofErr w:type="spellEnd"/>
      <w:r w:rsidRPr="0028708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Then, we a</w:t>
      </w:r>
      <w:r w:rsidRPr="00287084">
        <w:rPr>
          <w:rFonts w:cs="Times New Roman"/>
          <w:lang w:val="en-GB"/>
        </w:rPr>
        <w:t xml:space="preserve">dded 10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>
        <w:rPr>
          <w:rFonts w:cs="Times New Roman"/>
          <w:lang w:val="en-GB"/>
        </w:rPr>
        <w:t xml:space="preserve"> of</w:t>
      </w:r>
      <w:r w:rsidRPr="0028708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each</w:t>
      </w:r>
      <w:r w:rsidRPr="00287084">
        <w:rPr>
          <w:color w:val="000000"/>
          <w:szCs w:val="24"/>
          <w:lang w:val="en-GB"/>
        </w:rPr>
        <w:t xml:space="preserve"> concentration of standard working solution</w:t>
      </w:r>
      <w:r w:rsidRPr="00287084">
        <w:rPr>
          <w:rFonts w:cs="Times New Roman"/>
          <w:lang w:val="en-GB"/>
        </w:rPr>
        <w:t xml:space="preserve"> to 470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rFonts w:cs="Times New Roman"/>
          <w:lang w:val="en-GB"/>
        </w:rPr>
        <w:t xml:space="preserve"> blank plasma,</w:t>
      </w:r>
      <w:r w:rsidRPr="00287084">
        <w:rPr>
          <w:lang w:val="en-GB"/>
        </w:rPr>
        <w:t xml:space="preserve"> </w:t>
      </w:r>
      <w:r w:rsidRPr="00287084">
        <w:rPr>
          <w:rFonts w:cs="Times New Roman"/>
          <w:lang w:val="en-GB"/>
        </w:rPr>
        <w:t>respectively.</w:t>
      </w:r>
      <w:r w:rsidRPr="00287084">
        <w:rPr>
          <w:color w:val="000000"/>
          <w:szCs w:val="24"/>
          <w:lang w:val="en-GB"/>
        </w:rPr>
        <w:t xml:space="preserve"> Based on a single matrix of 240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color w:val="000000"/>
          <w:szCs w:val="24"/>
          <w:lang w:val="en-GB"/>
        </w:rPr>
        <w:t xml:space="preserve"> plasma, plasma standard curve samples with </w:t>
      </w:r>
      <w:r>
        <w:rPr>
          <w:color w:val="000000"/>
          <w:szCs w:val="24"/>
          <w:lang w:val="en-GB"/>
        </w:rPr>
        <w:t>different</w:t>
      </w:r>
      <w:r w:rsidRPr="00287084">
        <w:rPr>
          <w:color w:val="000000"/>
          <w:szCs w:val="24"/>
          <w:lang w:val="en-GB"/>
        </w:rPr>
        <w:t xml:space="preserve"> concentrations </w:t>
      </w:r>
      <w:r>
        <w:rPr>
          <w:rFonts w:cs="Times New Roman"/>
          <w:lang w:val="en-GB"/>
        </w:rPr>
        <w:t>(</w:t>
      </w:r>
      <w:r w:rsidRPr="00287084">
        <w:rPr>
          <w:rFonts w:cs="Times New Roman"/>
          <w:lang w:val="en-GB"/>
        </w:rPr>
        <w:t xml:space="preserve">30 </w:t>
      </w:r>
      <w:proofErr w:type="spellStart"/>
      <w:r w:rsidRPr="00287084">
        <w:rPr>
          <w:rFonts w:cs="Times New Roman"/>
          <w:lang w:val="en-GB"/>
        </w:rPr>
        <w:t>μg</w:t>
      </w:r>
      <w:proofErr w:type="spellEnd"/>
      <w:r w:rsidRPr="00287084">
        <w:rPr>
          <w:rFonts w:cs="Times New Roman"/>
          <w:lang w:val="en-GB"/>
        </w:rPr>
        <w:t xml:space="preserve">/mL, 10 </w:t>
      </w:r>
      <w:proofErr w:type="spellStart"/>
      <w:r w:rsidRPr="00287084">
        <w:rPr>
          <w:rFonts w:cs="Times New Roman"/>
          <w:lang w:val="en-GB"/>
        </w:rPr>
        <w:t>μg</w:t>
      </w:r>
      <w:proofErr w:type="spellEnd"/>
      <w:r w:rsidRPr="00287084">
        <w:rPr>
          <w:rFonts w:cs="Times New Roman"/>
          <w:lang w:val="en-GB"/>
        </w:rPr>
        <w:t xml:space="preserve">/mL, 3 </w:t>
      </w:r>
      <w:proofErr w:type="spellStart"/>
      <w:r w:rsidRPr="00287084">
        <w:rPr>
          <w:rFonts w:cs="Times New Roman"/>
          <w:lang w:val="en-GB"/>
        </w:rPr>
        <w:t>μg</w:t>
      </w:r>
      <w:proofErr w:type="spellEnd"/>
      <w:r w:rsidRPr="00287084">
        <w:rPr>
          <w:rFonts w:cs="Times New Roman"/>
          <w:lang w:val="en-GB"/>
        </w:rPr>
        <w:t xml:space="preserve">/mL, 1 </w:t>
      </w:r>
      <w:proofErr w:type="spellStart"/>
      <w:r w:rsidRPr="00287084">
        <w:rPr>
          <w:rFonts w:cs="Times New Roman"/>
          <w:lang w:val="en-GB"/>
        </w:rPr>
        <w:t>μg</w:t>
      </w:r>
      <w:proofErr w:type="spellEnd"/>
      <w:r w:rsidRPr="00287084">
        <w:rPr>
          <w:rFonts w:cs="Times New Roman"/>
          <w:lang w:val="en-GB"/>
        </w:rPr>
        <w:t xml:space="preserve">/mL, 300 ng/mL, 100 ng/mL, </w:t>
      </w:r>
      <w:r>
        <w:rPr>
          <w:rFonts w:cs="Times New Roman"/>
          <w:lang w:val="en-GB"/>
        </w:rPr>
        <w:t xml:space="preserve">and </w:t>
      </w:r>
      <w:r w:rsidRPr="00287084">
        <w:rPr>
          <w:rFonts w:cs="Times New Roman"/>
          <w:lang w:val="en-GB"/>
        </w:rPr>
        <w:t>30 ng/mL</w:t>
      </w:r>
      <w:r>
        <w:rPr>
          <w:rFonts w:cs="Times New Roman"/>
          <w:lang w:val="en-GB"/>
        </w:rPr>
        <w:t>)</w:t>
      </w:r>
      <w:r w:rsidRPr="00287084">
        <w:rPr>
          <w:color w:val="000000"/>
          <w:szCs w:val="24"/>
          <w:lang w:val="en-GB"/>
        </w:rPr>
        <w:t xml:space="preserve"> were obtained.</w:t>
      </w:r>
      <w:r w:rsidRPr="00287084">
        <w:rPr>
          <w:rFonts w:cs="Times New Roman"/>
          <w:lang w:val="en-GB"/>
        </w:rPr>
        <w:t xml:space="preserve"> The protein was </w:t>
      </w:r>
      <w:r>
        <w:rPr>
          <w:rFonts w:cs="Times New Roman"/>
          <w:lang w:val="en-GB"/>
        </w:rPr>
        <w:t xml:space="preserve">then </w:t>
      </w:r>
      <w:r w:rsidRPr="00287084">
        <w:rPr>
          <w:rFonts w:cs="Times New Roman"/>
          <w:lang w:val="en-GB"/>
        </w:rPr>
        <w:t xml:space="preserve">precipitated with three times the volume of methanol. </w:t>
      </w:r>
      <w:r>
        <w:rPr>
          <w:rFonts w:cs="Times New Roman"/>
          <w:lang w:val="en-GB"/>
        </w:rPr>
        <w:t>After centrifugation, t</w:t>
      </w:r>
      <w:r w:rsidRPr="00287084">
        <w:rPr>
          <w:rFonts w:cs="Times New Roman"/>
          <w:lang w:val="en-GB"/>
        </w:rPr>
        <w:t>he supernatant was blown dry with nitrogen.</w:t>
      </w:r>
      <w:r w:rsidRPr="00287084">
        <w:rPr>
          <w:color w:val="000000" w:themeColor="text1"/>
          <w:szCs w:val="24"/>
          <w:lang w:val="en-GB"/>
        </w:rPr>
        <w:t xml:space="preserve"> The residues were reconstituted</w:t>
      </w:r>
      <w:r w:rsidRPr="00287084">
        <w:rPr>
          <w:rFonts w:cs="Times New Roman"/>
          <w:lang w:val="en-GB"/>
        </w:rPr>
        <w:t xml:space="preserve"> with 100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rFonts w:cs="Times New Roman"/>
          <w:lang w:val="en-GB"/>
        </w:rPr>
        <w:t xml:space="preserve"> of 70% methanol for testing.</w:t>
      </w:r>
    </w:p>
    <w:p w14:paraId="5E73F01C" w14:textId="77777777" w:rsidR="00745DAE" w:rsidRPr="00287084" w:rsidRDefault="00745DAE" w:rsidP="00424786">
      <w:pPr>
        <w:spacing w:before="0" w:after="0"/>
        <w:ind w:firstLineChars="100" w:firstLine="240"/>
        <w:jc w:val="both"/>
        <w:rPr>
          <w:rFonts w:cs="Times New Roman"/>
          <w:lang w:val="en-GB"/>
        </w:rPr>
      </w:pPr>
      <w:r w:rsidRPr="00287084">
        <w:rPr>
          <w:rFonts w:cs="Times New Roman"/>
          <w:lang w:val="en-GB"/>
        </w:rPr>
        <w:t xml:space="preserve">Traditional method: </w:t>
      </w:r>
      <w:r>
        <w:rPr>
          <w:rFonts w:cs="Times New Roman"/>
          <w:lang w:val="en-GB"/>
        </w:rPr>
        <w:t>A total of</w:t>
      </w:r>
      <w:r w:rsidRPr="00287084">
        <w:rPr>
          <w:rFonts w:cs="Times New Roman"/>
          <w:lang w:val="en-GB"/>
        </w:rPr>
        <w:t xml:space="preserve"> 240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of</w:t>
      </w:r>
      <w:r w:rsidRPr="00287084">
        <w:rPr>
          <w:rFonts w:cs="Times New Roman"/>
          <w:lang w:val="en-GB"/>
        </w:rPr>
        <w:t xml:space="preserve"> rat plasma </w:t>
      </w:r>
      <w:r>
        <w:rPr>
          <w:rFonts w:cs="Times New Roman"/>
          <w:lang w:val="en-GB"/>
        </w:rPr>
        <w:t xml:space="preserve">was collected </w:t>
      </w:r>
      <w:r w:rsidRPr="00287084">
        <w:rPr>
          <w:rFonts w:cs="Times New Roman"/>
          <w:lang w:val="en-GB"/>
        </w:rPr>
        <w:t xml:space="preserve">at 12 time points (0, </w:t>
      </w:r>
      <w:r>
        <w:rPr>
          <w:rFonts w:cs="Times New Roman"/>
          <w:lang w:val="en-GB"/>
        </w:rPr>
        <w:t>0.25</w:t>
      </w:r>
      <w:r w:rsidRPr="00287084">
        <w:rPr>
          <w:rFonts w:cs="Times New Roman"/>
          <w:lang w:val="en-GB"/>
        </w:rPr>
        <w:t xml:space="preserve">, </w:t>
      </w:r>
      <w:r>
        <w:rPr>
          <w:rFonts w:cs="Times New Roman"/>
          <w:lang w:val="en-GB"/>
        </w:rPr>
        <w:t>0.5</w:t>
      </w:r>
      <w:r w:rsidRPr="00287084">
        <w:rPr>
          <w:rFonts w:cs="Times New Roman"/>
          <w:lang w:val="en-GB"/>
        </w:rPr>
        <w:t xml:space="preserve">, 1, 2, 3, 4, 6, 8, 10, 12, </w:t>
      </w:r>
      <w:r>
        <w:rPr>
          <w:rFonts w:cs="Times New Roman"/>
          <w:lang w:val="en-GB"/>
        </w:rPr>
        <w:t xml:space="preserve">and </w:t>
      </w:r>
      <w:r w:rsidRPr="00287084">
        <w:rPr>
          <w:rFonts w:cs="Times New Roman"/>
          <w:lang w:val="en-GB"/>
        </w:rPr>
        <w:t>24 h)</w:t>
      </w:r>
      <w:r>
        <w:rPr>
          <w:rFonts w:cs="Times New Roman"/>
          <w:lang w:val="en-GB"/>
        </w:rPr>
        <w:t xml:space="preserve"> to obtain a total of</w:t>
      </w:r>
      <w:r w:rsidRPr="00287084">
        <w:rPr>
          <w:rFonts w:cs="Times New Roman"/>
          <w:lang w:val="en-GB"/>
        </w:rPr>
        <w:t xml:space="preserve"> 12 samples. </w:t>
      </w:r>
      <w:r>
        <w:rPr>
          <w:rFonts w:cs="Times New Roman"/>
          <w:lang w:val="en-GB"/>
        </w:rPr>
        <w:t>The samples were t</w:t>
      </w:r>
      <w:r w:rsidRPr="00287084">
        <w:rPr>
          <w:rFonts w:cs="Times New Roman"/>
          <w:lang w:val="en-GB"/>
        </w:rPr>
        <w:t xml:space="preserve">hen added </w:t>
      </w:r>
      <w:r>
        <w:rPr>
          <w:rFonts w:cs="Times New Roman"/>
          <w:lang w:val="en-GB"/>
        </w:rPr>
        <w:t xml:space="preserve">to </w:t>
      </w:r>
      <w:r w:rsidRPr="00287084">
        <w:rPr>
          <w:rFonts w:cs="Times New Roman"/>
          <w:lang w:val="en-GB"/>
        </w:rPr>
        <w:t xml:space="preserve">240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of </w:t>
      </w:r>
      <w:r w:rsidRPr="00287084">
        <w:rPr>
          <w:rFonts w:cs="Times New Roman"/>
          <w:lang w:val="en-GB"/>
        </w:rPr>
        <w:t xml:space="preserve">blank human plasma. The protein was precipitated with three times the volume of methanol. </w:t>
      </w:r>
      <w:r>
        <w:rPr>
          <w:rFonts w:cs="Times New Roman"/>
          <w:lang w:val="en-GB"/>
        </w:rPr>
        <w:t>After centrifugation, t</w:t>
      </w:r>
      <w:r w:rsidRPr="00287084">
        <w:rPr>
          <w:rFonts w:cs="Times New Roman"/>
          <w:lang w:val="en-GB"/>
        </w:rPr>
        <w:t>he supernatant was blown dry with nitrogen.</w:t>
      </w:r>
      <w:r w:rsidRPr="00287084">
        <w:rPr>
          <w:color w:val="000000" w:themeColor="text1"/>
          <w:szCs w:val="24"/>
          <w:lang w:val="en-GB"/>
        </w:rPr>
        <w:t xml:space="preserve"> The residues were reconstituted</w:t>
      </w:r>
      <w:r w:rsidRPr="00287084">
        <w:rPr>
          <w:rFonts w:cs="Times New Roman"/>
          <w:lang w:val="en-GB"/>
        </w:rPr>
        <w:t xml:space="preserve"> with 100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rFonts w:cs="Times New Roman"/>
          <w:lang w:val="en-GB"/>
        </w:rPr>
        <w:t xml:space="preserve"> of 70% methanol for testing. Each set of samples was </w:t>
      </w:r>
      <w:r>
        <w:rPr>
          <w:rFonts w:cs="Times New Roman"/>
          <w:lang w:val="en-GB"/>
        </w:rPr>
        <w:t xml:space="preserve">evaluated </w:t>
      </w:r>
      <w:r w:rsidRPr="00287084">
        <w:rPr>
          <w:rFonts w:cs="Times New Roman"/>
          <w:lang w:val="en-GB"/>
        </w:rPr>
        <w:t>in triplicate.</w:t>
      </w:r>
      <w:r w:rsidRPr="00287084">
        <w:rPr>
          <w:lang w:val="en-GB"/>
        </w:rPr>
        <w:t xml:space="preserve"> </w:t>
      </w:r>
      <w:r w:rsidRPr="00287084">
        <w:rPr>
          <w:rFonts w:cs="Times New Roman"/>
          <w:lang w:val="en-GB"/>
        </w:rPr>
        <w:t xml:space="preserve">The </w:t>
      </w:r>
      <w:r>
        <w:rPr>
          <w:rFonts w:cs="Times New Roman"/>
          <w:lang w:val="en-GB"/>
        </w:rPr>
        <w:t xml:space="preserve">protocol for </w:t>
      </w:r>
      <w:r w:rsidRPr="00287084">
        <w:rPr>
          <w:rFonts w:cs="Times New Roman"/>
          <w:lang w:val="en-GB"/>
        </w:rPr>
        <w:t>pre</w:t>
      </w:r>
      <w:r>
        <w:rPr>
          <w:rFonts w:cs="Times New Roman"/>
          <w:lang w:val="en-GB"/>
        </w:rPr>
        <w:t>-</w:t>
      </w:r>
      <w:r w:rsidRPr="00287084">
        <w:rPr>
          <w:rFonts w:cs="Times New Roman"/>
          <w:lang w:val="en-GB"/>
        </w:rPr>
        <w:t xml:space="preserve">treatment of human plasma samples was the same as </w:t>
      </w:r>
      <w:r>
        <w:rPr>
          <w:rFonts w:cs="Times New Roman"/>
          <w:lang w:val="en-GB"/>
        </w:rPr>
        <w:t xml:space="preserve">that described </w:t>
      </w:r>
      <w:r w:rsidRPr="00287084">
        <w:rPr>
          <w:rFonts w:cs="Times New Roman"/>
          <w:lang w:val="en-GB"/>
        </w:rPr>
        <w:t xml:space="preserve">above, except that 240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of </w:t>
      </w:r>
      <w:r w:rsidRPr="00287084">
        <w:rPr>
          <w:rFonts w:cs="Times New Roman"/>
          <w:lang w:val="en-GB"/>
        </w:rPr>
        <w:t>blank rat plasma was added</w:t>
      </w:r>
      <w:r>
        <w:rPr>
          <w:rFonts w:cs="Times New Roman"/>
          <w:lang w:val="en-GB"/>
        </w:rPr>
        <w:t xml:space="preserve"> instead of 240 µL of blank human plasma</w:t>
      </w:r>
      <w:r w:rsidRPr="00287084">
        <w:rPr>
          <w:rFonts w:cs="Times New Roman"/>
          <w:lang w:val="en-GB"/>
        </w:rPr>
        <w:t>.</w:t>
      </w:r>
    </w:p>
    <w:p w14:paraId="20CF59D6" w14:textId="77777777" w:rsidR="00745DAE" w:rsidRDefault="00745DAE" w:rsidP="00424786">
      <w:pPr>
        <w:spacing w:before="0" w:after="0"/>
        <w:ind w:firstLineChars="100" w:firstLine="240"/>
        <w:jc w:val="both"/>
        <w:rPr>
          <w:rFonts w:cs="Times New Roman"/>
          <w:lang w:val="en-GB"/>
        </w:rPr>
      </w:pPr>
      <w:r w:rsidRPr="00287084">
        <w:rPr>
          <w:rFonts w:cs="Times New Roman"/>
          <w:lang w:val="en-GB"/>
        </w:rPr>
        <w:t xml:space="preserve">AUC pooled method: </w:t>
      </w:r>
      <w:r>
        <w:rPr>
          <w:rFonts w:cs="Times New Roman"/>
          <w:lang w:val="en-GB"/>
        </w:rPr>
        <w:t>Rat plasma samples (</w:t>
      </w:r>
      <w:r w:rsidRPr="00287084">
        <w:rPr>
          <w:rFonts w:cs="Times New Roman"/>
          <w:lang w:val="en-GB"/>
        </w:rPr>
        <w:t xml:space="preserve">1.25, 2.5, 3.75, 7.5, 10, 10, 15, 20, 20, 20, 70, </w:t>
      </w:r>
      <w:r>
        <w:rPr>
          <w:rFonts w:cs="Times New Roman"/>
          <w:lang w:val="en-GB"/>
        </w:rPr>
        <w:t xml:space="preserve">and </w:t>
      </w:r>
      <w:r w:rsidRPr="00287084">
        <w:rPr>
          <w:rFonts w:cs="Times New Roman"/>
          <w:lang w:val="en-GB"/>
        </w:rPr>
        <w:t xml:space="preserve">60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>
        <w:rPr>
          <w:rFonts w:cs="Times New Roman"/>
          <w:lang w:val="en-GB"/>
        </w:rPr>
        <w:t>)</w:t>
      </w:r>
      <w:r w:rsidRPr="00287084">
        <w:rPr>
          <w:rFonts w:cs="Times New Roman"/>
          <w:lang w:val="en-GB"/>
        </w:rPr>
        <w:t xml:space="preserve"> were </w:t>
      </w:r>
      <w:r>
        <w:rPr>
          <w:rFonts w:cs="Times New Roman"/>
          <w:lang w:val="en-GB"/>
        </w:rPr>
        <w:t>collected</w:t>
      </w:r>
      <w:r w:rsidRPr="00287084">
        <w:rPr>
          <w:rFonts w:cs="Times New Roman"/>
          <w:lang w:val="en-GB"/>
        </w:rPr>
        <w:t xml:space="preserve"> at 12 time points and mixed uniformly to obtain 240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rFonts w:cs="Times New Roman"/>
          <w:lang w:val="en-GB"/>
        </w:rPr>
        <w:t xml:space="preserve"> mixed plasma. The</w:t>
      </w:r>
      <w:r>
        <w:rPr>
          <w:rFonts w:cs="Times New Roman"/>
          <w:lang w:val="en-GB"/>
        </w:rPr>
        <w:t xml:space="preserve"> mixed sample was then</w:t>
      </w:r>
      <w:r w:rsidRPr="00287084">
        <w:rPr>
          <w:rFonts w:cs="Times New Roman"/>
          <w:lang w:val="en-GB"/>
        </w:rPr>
        <w:t xml:space="preserve"> added </w:t>
      </w:r>
      <w:r>
        <w:rPr>
          <w:rFonts w:cs="Times New Roman"/>
          <w:lang w:val="en-GB"/>
        </w:rPr>
        <w:t xml:space="preserve">to </w:t>
      </w:r>
      <w:r w:rsidRPr="00287084">
        <w:rPr>
          <w:rFonts w:cs="Times New Roman"/>
          <w:lang w:val="en-GB"/>
        </w:rPr>
        <w:t xml:space="preserve">240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of </w:t>
      </w:r>
      <w:r w:rsidRPr="00287084">
        <w:rPr>
          <w:rFonts w:cs="Times New Roman"/>
          <w:lang w:val="en-GB"/>
        </w:rPr>
        <w:t xml:space="preserve">blank human plasma. The protein was precipitated with three times the volume of methanol. </w:t>
      </w:r>
      <w:r>
        <w:rPr>
          <w:rFonts w:cs="Times New Roman"/>
          <w:lang w:val="en-GB"/>
        </w:rPr>
        <w:t>After centrifugation, t</w:t>
      </w:r>
      <w:r w:rsidRPr="00287084">
        <w:rPr>
          <w:rFonts w:cs="Times New Roman"/>
          <w:lang w:val="en-GB"/>
        </w:rPr>
        <w:t>he supernatant was blown dry with nitrogen.</w:t>
      </w:r>
      <w:r w:rsidRPr="00287084">
        <w:rPr>
          <w:color w:val="000000" w:themeColor="text1"/>
          <w:szCs w:val="24"/>
          <w:lang w:val="en-GB"/>
        </w:rPr>
        <w:t xml:space="preserve"> The residues were reconstituted</w:t>
      </w:r>
      <w:r w:rsidRPr="00287084">
        <w:rPr>
          <w:rFonts w:cs="Times New Roman"/>
          <w:lang w:val="en-GB"/>
        </w:rPr>
        <w:t xml:space="preserve"> with 100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rFonts w:cs="Times New Roman"/>
          <w:lang w:val="en-GB"/>
        </w:rPr>
        <w:t xml:space="preserve"> of 70% methanol for testing. Each set of samples was in triplicate.</w:t>
      </w:r>
      <w:r w:rsidRPr="00287084">
        <w:rPr>
          <w:lang w:val="en-GB"/>
        </w:rPr>
        <w:t xml:space="preserve"> </w:t>
      </w:r>
      <w:r w:rsidRPr="00287084">
        <w:rPr>
          <w:rFonts w:cs="Times New Roman"/>
          <w:lang w:val="en-GB"/>
        </w:rPr>
        <w:t xml:space="preserve">The </w:t>
      </w:r>
      <w:r>
        <w:rPr>
          <w:rFonts w:cs="Times New Roman"/>
          <w:lang w:val="en-GB"/>
        </w:rPr>
        <w:t xml:space="preserve">protocol for </w:t>
      </w:r>
      <w:r w:rsidRPr="00287084">
        <w:rPr>
          <w:rFonts w:cs="Times New Roman"/>
          <w:lang w:val="en-GB"/>
        </w:rPr>
        <w:t>pre</w:t>
      </w:r>
      <w:r>
        <w:rPr>
          <w:rFonts w:cs="Times New Roman"/>
          <w:lang w:val="en-GB"/>
        </w:rPr>
        <w:t>-</w:t>
      </w:r>
      <w:r w:rsidRPr="00287084">
        <w:rPr>
          <w:rFonts w:cs="Times New Roman"/>
          <w:lang w:val="en-GB"/>
        </w:rPr>
        <w:t xml:space="preserve">treatment of human plasma samples was the same as above, except that 240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 w:rsidRPr="0028708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of </w:t>
      </w:r>
      <w:r w:rsidRPr="00287084">
        <w:rPr>
          <w:rFonts w:cs="Times New Roman"/>
          <w:lang w:val="en-GB"/>
        </w:rPr>
        <w:t>blank rat plasma was added</w:t>
      </w:r>
      <w:r>
        <w:rPr>
          <w:rFonts w:cs="Times New Roman"/>
          <w:lang w:val="en-GB"/>
        </w:rPr>
        <w:t xml:space="preserve"> in place of the 240 µL of blank human plasma</w:t>
      </w:r>
      <w:r w:rsidRPr="00287084">
        <w:rPr>
          <w:rFonts w:cs="Times New Roman"/>
          <w:lang w:val="en-GB"/>
        </w:rPr>
        <w:t>.</w:t>
      </w:r>
    </w:p>
    <w:p w14:paraId="4DB61D4A" w14:textId="31702BD1" w:rsidR="00745DAE" w:rsidRDefault="00745DAE" w:rsidP="00424786">
      <w:pPr>
        <w:spacing w:before="0" w:after="0"/>
        <w:ind w:firstLineChars="100" w:firstLine="240"/>
        <w:jc w:val="both"/>
        <w:rPr>
          <w:rFonts w:eastAsia="宋体" w:cs="Times New Roman"/>
          <w:szCs w:val="21"/>
          <w:lang w:val="en-GB"/>
        </w:rPr>
      </w:pPr>
      <w:r w:rsidRPr="008663FE">
        <w:rPr>
          <w:rFonts w:cs="Times New Roman"/>
          <w:lang w:val="en-GB"/>
        </w:rPr>
        <w:t>UPLC-HRMS analysis:</w:t>
      </w:r>
      <w:r>
        <w:rPr>
          <w:rFonts w:cs="Times New Roman" w:hint="eastAsia"/>
          <w:lang w:val="en-GB"/>
        </w:rPr>
        <w:t xml:space="preserve"> </w:t>
      </w:r>
      <w:r w:rsidRPr="00287084">
        <w:rPr>
          <w:rFonts w:eastAsia="宋体" w:cs="Times New Roman"/>
          <w:szCs w:val="21"/>
          <w:lang w:val="en-GB"/>
        </w:rPr>
        <w:t xml:space="preserve">The samples were </w:t>
      </w:r>
      <w:r>
        <w:rPr>
          <w:rFonts w:eastAsia="宋体" w:cs="Times New Roman"/>
          <w:szCs w:val="21"/>
          <w:lang w:val="en-GB"/>
        </w:rPr>
        <w:t>analysed</w:t>
      </w:r>
      <w:r w:rsidRPr="00287084">
        <w:rPr>
          <w:rFonts w:eastAsia="宋体" w:cs="Times New Roman"/>
          <w:szCs w:val="21"/>
          <w:lang w:val="en-GB"/>
        </w:rPr>
        <w:t xml:space="preserve"> </w:t>
      </w:r>
      <w:r>
        <w:rPr>
          <w:rFonts w:eastAsia="宋体" w:cs="Times New Roman"/>
          <w:szCs w:val="21"/>
          <w:lang w:val="en-GB"/>
        </w:rPr>
        <w:t>using a</w:t>
      </w:r>
      <w:r w:rsidRPr="00287084">
        <w:rPr>
          <w:rFonts w:eastAsia="宋体" w:cs="Times New Roman"/>
          <w:szCs w:val="21"/>
          <w:lang w:val="en-GB"/>
        </w:rPr>
        <w:t xml:space="preserve"> Thermo Fisher Q </w:t>
      </w:r>
      <w:proofErr w:type="spellStart"/>
      <w:r w:rsidRPr="00287084">
        <w:rPr>
          <w:rFonts w:eastAsia="宋体" w:cs="Times New Roman"/>
          <w:szCs w:val="21"/>
          <w:lang w:val="en-GB"/>
        </w:rPr>
        <w:t>Exactive</w:t>
      </w:r>
      <w:proofErr w:type="spellEnd"/>
      <w:r w:rsidRPr="00287084">
        <w:rPr>
          <w:rFonts w:eastAsia="宋体" w:cs="Times New Roman"/>
          <w:szCs w:val="21"/>
          <w:lang w:val="en-GB"/>
        </w:rPr>
        <w:t xml:space="preserve"> Orbitrap </w:t>
      </w:r>
      <w:r>
        <w:rPr>
          <w:rFonts w:eastAsia="宋体" w:cs="Times New Roman"/>
          <w:szCs w:val="21"/>
        </w:rPr>
        <w:t>l</w:t>
      </w:r>
      <w:r w:rsidRPr="003873F1">
        <w:rPr>
          <w:rFonts w:eastAsia="宋体" w:cs="Times New Roman"/>
          <w:szCs w:val="21"/>
        </w:rPr>
        <w:t xml:space="preserve">iquid </w:t>
      </w:r>
      <w:r>
        <w:rPr>
          <w:rFonts w:eastAsia="宋体" w:cs="Times New Roman"/>
          <w:szCs w:val="21"/>
        </w:rPr>
        <w:t>c</w:t>
      </w:r>
      <w:r w:rsidRPr="003873F1">
        <w:rPr>
          <w:rFonts w:eastAsia="宋体" w:cs="Times New Roman"/>
          <w:szCs w:val="21"/>
        </w:rPr>
        <w:t>hromatography with tandem mass spectrometry</w:t>
      </w:r>
      <w:r w:rsidRPr="00287084">
        <w:rPr>
          <w:rFonts w:eastAsia="宋体" w:cs="Times New Roman"/>
          <w:szCs w:val="21"/>
          <w:lang w:val="en-GB"/>
        </w:rPr>
        <w:t xml:space="preserve"> </w:t>
      </w:r>
      <w:r>
        <w:rPr>
          <w:rFonts w:eastAsia="宋体" w:cs="Times New Roman"/>
          <w:szCs w:val="21"/>
          <w:lang w:val="en-GB"/>
        </w:rPr>
        <w:t xml:space="preserve">system </w:t>
      </w:r>
      <w:r w:rsidRPr="00287084">
        <w:rPr>
          <w:rFonts w:eastAsia="宋体" w:cs="Times New Roman"/>
          <w:szCs w:val="21"/>
          <w:lang w:val="en-GB"/>
        </w:rPr>
        <w:t>equipped with electrospray ionization (Thermo Fisher Scientific) in negative ion mode</w:t>
      </w:r>
      <w:r>
        <w:rPr>
          <w:rFonts w:eastAsia="宋体" w:cs="Times New Roman"/>
          <w:szCs w:val="21"/>
          <w:lang w:val="en-GB"/>
        </w:rPr>
        <w:t>,</w:t>
      </w:r>
      <w:r w:rsidRPr="00287084">
        <w:rPr>
          <w:rFonts w:eastAsia="宋体" w:cs="Times New Roman"/>
          <w:szCs w:val="21"/>
          <w:lang w:val="en-GB"/>
        </w:rPr>
        <w:t xml:space="preserve"> which was controlled by Thermo </w:t>
      </w:r>
      <w:proofErr w:type="spellStart"/>
      <w:r w:rsidRPr="00287084">
        <w:rPr>
          <w:rFonts w:eastAsia="宋体" w:cs="Times New Roman"/>
          <w:szCs w:val="21"/>
          <w:lang w:val="en-GB"/>
        </w:rPr>
        <w:t>Xcalibur</w:t>
      </w:r>
      <w:proofErr w:type="spellEnd"/>
      <w:r w:rsidRPr="00287084">
        <w:rPr>
          <w:rFonts w:eastAsia="宋体" w:cs="Times New Roman"/>
          <w:szCs w:val="21"/>
          <w:lang w:val="en-GB"/>
        </w:rPr>
        <w:t xml:space="preserve"> 3.0.63 (Thermo Fisher Scientific). An ACQUITY </w:t>
      </w:r>
      <w:bookmarkStart w:id="0" w:name="_Hlk91496732"/>
      <w:r>
        <w:rPr>
          <w:rFonts w:eastAsia="宋体" w:cs="Times New Roman"/>
          <w:szCs w:val="21"/>
          <w:lang w:val="en-GB"/>
        </w:rPr>
        <w:t>ultra performance liquid chromatography</w:t>
      </w:r>
      <w:bookmarkEnd w:id="0"/>
      <w:r w:rsidRPr="00287084">
        <w:rPr>
          <w:rFonts w:eastAsia="宋体" w:cs="Times New Roman"/>
          <w:szCs w:val="21"/>
          <w:lang w:val="en-GB"/>
        </w:rPr>
        <w:t xml:space="preserve"> CSH C18 column (50 mm × 2.1 mm, 1.7 </w:t>
      </w:r>
      <w:proofErr w:type="spellStart"/>
      <w:r w:rsidRPr="00287084">
        <w:rPr>
          <w:rFonts w:eastAsia="宋体" w:cs="Times New Roman"/>
          <w:szCs w:val="21"/>
          <w:lang w:val="en-GB"/>
        </w:rPr>
        <w:t>μm</w:t>
      </w:r>
      <w:proofErr w:type="spellEnd"/>
      <w:r>
        <w:rPr>
          <w:rFonts w:eastAsia="宋体" w:cs="Times New Roman"/>
          <w:szCs w:val="21"/>
          <w:lang w:val="en-GB"/>
        </w:rPr>
        <w:t>; Waters Corporation</w:t>
      </w:r>
      <w:r w:rsidRPr="00287084">
        <w:rPr>
          <w:rFonts w:eastAsia="宋体" w:cs="Times New Roman"/>
          <w:szCs w:val="21"/>
          <w:lang w:val="en-GB"/>
        </w:rPr>
        <w:t xml:space="preserve">) was used to separate the sample </w:t>
      </w:r>
      <w:r>
        <w:rPr>
          <w:rFonts w:eastAsia="宋体" w:cs="Times New Roman"/>
          <w:szCs w:val="21"/>
          <w:lang w:val="en-GB"/>
        </w:rPr>
        <w:t>at a</w:t>
      </w:r>
      <w:r w:rsidRPr="00287084">
        <w:rPr>
          <w:rFonts w:eastAsia="宋体" w:cs="Times New Roman"/>
          <w:szCs w:val="21"/>
          <w:lang w:val="en-GB"/>
        </w:rPr>
        <w:t xml:space="preserve"> temperature </w:t>
      </w:r>
      <w:r>
        <w:rPr>
          <w:rFonts w:eastAsia="宋体" w:cs="Times New Roman"/>
          <w:szCs w:val="21"/>
          <w:lang w:val="en-GB"/>
        </w:rPr>
        <w:t xml:space="preserve">of </w:t>
      </w:r>
      <w:r w:rsidRPr="00287084">
        <w:rPr>
          <w:rFonts w:eastAsia="宋体" w:cs="Times New Roman"/>
          <w:szCs w:val="21"/>
          <w:lang w:val="en-GB"/>
        </w:rPr>
        <w:t>35 °C. Mobile phase A was H</w:t>
      </w:r>
      <w:r w:rsidRPr="001E0DA2">
        <w:rPr>
          <w:rFonts w:eastAsia="宋体" w:cs="Times New Roman"/>
          <w:szCs w:val="21"/>
          <w:vertAlign w:val="subscript"/>
          <w:lang w:val="en-GB"/>
        </w:rPr>
        <w:t>2</w:t>
      </w:r>
      <w:r w:rsidRPr="00287084">
        <w:rPr>
          <w:rFonts w:eastAsia="宋体" w:cs="Times New Roman"/>
          <w:szCs w:val="21"/>
          <w:lang w:val="en-GB"/>
        </w:rPr>
        <w:t xml:space="preserve">O with 0.1% formic acid, and mobile phase B was 100% acetonitrile with a flow rate of 0.3 mL/min. The injection volume was set </w:t>
      </w:r>
      <w:r>
        <w:rPr>
          <w:rFonts w:eastAsia="宋体" w:cs="Times New Roman"/>
          <w:szCs w:val="21"/>
          <w:lang w:val="en-GB"/>
        </w:rPr>
        <w:t>at</w:t>
      </w:r>
      <w:r w:rsidRPr="00287084">
        <w:rPr>
          <w:rFonts w:eastAsia="宋体" w:cs="Times New Roman"/>
          <w:szCs w:val="21"/>
          <w:lang w:val="en-GB"/>
        </w:rPr>
        <w:t xml:space="preserve"> 3 </w:t>
      </w:r>
      <w:proofErr w:type="spellStart"/>
      <w:r w:rsidRPr="00287084">
        <w:rPr>
          <w:rFonts w:eastAsia="宋体" w:cs="Times New Roman"/>
          <w:szCs w:val="21"/>
          <w:lang w:val="en-GB"/>
        </w:rPr>
        <w:t>μ</w:t>
      </w:r>
      <w:r>
        <w:rPr>
          <w:rFonts w:eastAsia="宋体" w:cs="Times New Roman"/>
          <w:szCs w:val="21"/>
          <w:lang w:val="en-GB"/>
        </w:rPr>
        <w:t>L</w:t>
      </w:r>
      <w:proofErr w:type="spellEnd"/>
      <w:r w:rsidRPr="00287084">
        <w:rPr>
          <w:rFonts w:eastAsia="宋体" w:cs="Times New Roman"/>
          <w:szCs w:val="21"/>
          <w:lang w:val="en-GB"/>
        </w:rPr>
        <w:t>. The mobile phase gradient was set as follows: 0</w:t>
      </w:r>
      <w:r>
        <w:rPr>
          <w:rFonts w:eastAsia="宋体" w:cs="Times New Roman"/>
          <w:szCs w:val="21"/>
          <w:lang w:val="en-GB"/>
        </w:rPr>
        <w:t>–</w:t>
      </w:r>
      <w:r w:rsidRPr="00287084">
        <w:rPr>
          <w:rFonts w:eastAsia="宋体" w:cs="Times New Roman"/>
          <w:szCs w:val="21"/>
          <w:lang w:val="en-GB"/>
        </w:rPr>
        <w:t>5</w:t>
      </w:r>
      <w:r>
        <w:rPr>
          <w:rFonts w:eastAsia="宋体" w:cs="Times New Roman"/>
          <w:szCs w:val="21"/>
          <w:lang w:val="en-GB"/>
        </w:rPr>
        <w:t xml:space="preserve"> </w:t>
      </w:r>
      <w:r w:rsidRPr="00287084">
        <w:rPr>
          <w:rFonts w:eastAsia="宋体" w:cs="Times New Roman"/>
          <w:szCs w:val="21"/>
          <w:lang w:val="en-GB"/>
        </w:rPr>
        <w:t>min, 70%</w:t>
      </w:r>
      <w:r>
        <w:rPr>
          <w:rFonts w:eastAsia="宋体" w:cs="Times New Roman"/>
          <w:szCs w:val="21"/>
          <w:lang w:val="en-GB"/>
        </w:rPr>
        <w:t>–</w:t>
      </w:r>
      <w:r w:rsidRPr="00287084">
        <w:rPr>
          <w:rFonts w:eastAsia="宋体" w:cs="Times New Roman"/>
          <w:szCs w:val="21"/>
          <w:lang w:val="en-GB"/>
        </w:rPr>
        <w:t>5%</w:t>
      </w:r>
      <w:r>
        <w:rPr>
          <w:rFonts w:eastAsia="宋体" w:cs="Times New Roman"/>
          <w:szCs w:val="21"/>
          <w:lang w:val="en-GB"/>
        </w:rPr>
        <w:t xml:space="preserve"> </w:t>
      </w:r>
      <w:r w:rsidRPr="00287084">
        <w:rPr>
          <w:rFonts w:eastAsia="宋体" w:cs="Times New Roman"/>
          <w:szCs w:val="21"/>
          <w:lang w:val="en-GB"/>
        </w:rPr>
        <w:t>(</w:t>
      </w:r>
      <w:r>
        <w:rPr>
          <w:rFonts w:eastAsia="宋体" w:cs="Times New Roman"/>
          <w:szCs w:val="21"/>
          <w:lang w:val="en-GB"/>
        </w:rPr>
        <w:t>A</w:t>
      </w:r>
      <w:r w:rsidRPr="00287084">
        <w:rPr>
          <w:rFonts w:eastAsia="宋体" w:cs="Times New Roman"/>
          <w:szCs w:val="21"/>
          <w:lang w:val="en-GB"/>
        </w:rPr>
        <w:t>); 5</w:t>
      </w:r>
      <w:r>
        <w:rPr>
          <w:rFonts w:eastAsia="宋体" w:cs="Times New Roman"/>
          <w:szCs w:val="21"/>
          <w:lang w:val="en-GB"/>
        </w:rPr>
        <w:t>–</w:t>
      </w:r>
      <w:r w:rsidRPr="00287084">
        <w:rPr>
          <w:rFonts w:eastAsia="宋体" w:cs="Times New Roman"/>
          <w:szCs w:val="21"/>
          <w:lang w:val="en-GB"/>
        </w:rPr>
        <w:t>7</w:t>
      </w:r>
      <w:r>
        <w:rPr>
          <w:rFonts w:eastAsia="宋体" w:cs="Times New Roman"/>
          <w:szCs w:val="21"/>
          <w:lang w:val="en-GB"/>
        </w:rPr>
        <w:t xml:space="preserve"> </w:t>
      </w:r>
      <w:r w:rsidRPr="00287084">
        <w:rPr>
          <w:rFonts w:eastAsia="宋体" w:cs="Times New Roman"/>
          <w:szCs w:val="21"/>
          <w:lang w:val="en-GB"/>
        </w:rPr>
        <w:t>min, 5%</w:t>
      </w:r>
      <w:r>
        <w:rPr>
          <w:rFonts w:eastAsia="宋体" w:cs="Times New Roman"/>
          <w:szCs w:val="21"/>
          <w:lang w:val="en-GB"/>
        </w:rPr>
        <w:t>–</w:t>
      </w:r>
      <w:r w:rsidRPr="00287084">
        <w:rPr>
          <w:rFonts w:eastAsia="宋体" w:cs="Times New Roman"/>
          <w:szCs w:val="21"/>
          <w:lang w:val="en-GB"/>
        </w:rPr>
        <w:t>5%</w:t>
      </w:r>
      <w:r>
        <w:rPr>
          <w:rFonts w:eastAsia="宋体" w:cs="Times New Roman"/>
          <w:szCs w:val="21"/>
          <w:lang w:val="en-GB"/>
        </w:rPr>
        <w:t xml:space="preserve"> </w:t>
      </w:r>
      <w:r w:rsidRPr="00287084">
        <w:rPr>
          <w:rFonts w:eastAsia="宋体" w:cs="Times New Roman"/>
          <w:szCs w:val="21"/>
          <w:lang w:val="en-GB"/>
        </w:rPr>
        <w:t>(</w:t>
      </w:r>
      <w:r>
        <w:rPr>
          <w:rFonts w:eastAsia="宋体" w:cs="Times New Roman"/>
          <w:szCs w:val="21"/>
          <w:lang w:val="en-GB"/>
        </w:rPr>
        <w:t>A</w:t>
      </w:r>
      <w:r w:rsidRPr="00287084">
        <w:rPr>
          <w:rFonts w:eastAsia="宋体" w:cs="Times New Roman"/>
          <w:szCs w:val="21"/>
          <w:lang w:val="en-GB"/>
        </w:rPr>
        <w:t>); 7</w:t>
      </w:r>
      <w:r>
        <w:rPr>
          <w:rFonts w:eastAsia="宋体" w:cs="Times New Roman"/>
          <w:szCs w:val="21"/>
          <w:lang w:val="en-GB"/>
        </w:rPr>
        <w:t>–</w:t>
      </w:r>
      <w:r w:rsidRPr="00287084">
        <w:rPr>
          <w:rFonts w:eastAsia="宋体" w:cs="Times New Roman"/>
          <w:szCs w:val="21"/>
          <w:lang w:val="en-GB"/>
        </w:rPr>
        <w:t>7.5</w:t>
      </w:r>
      <w:r>
        <w:rPr>
          <w:rFonts w:eastAsia="宋体" w:cs="Times New Roman"/>
          <w:szCs w:val="21"/>
          <w:lang w:val="en-GB"/>
        </w:rPr>
        <w:t xml:space="preserve"> </w:t>
      </w:r>
      <w:r w:rsidRPr="00287084">
        <w:rPr>
          <w:rFonts w:eastAsia="宋体" w:cs="Times New Roman"/>
          <w:szCs w:val="21"/>
          <w:lang w:val="en-GB"/>
        </w:rPr>
        <w:t>min, 5%</w:t>
      </w:r>
      <w:r>
        <w:rPr>
          <w:rFonts w:eastAsia="宋体" w:cs="Times New Roman"/>
          <w:szCs w:val="21"/>
          <w:lang w:val="en-GB"/>
        </w:rPr>
        <w:t>–</w:t>
      </w:r>
      <w:r w:rsidRPr="00287084">
        <w:rPr>
          <w:rFonts w:eastAsia="宋体" w:cs="Times New Roman"/>
          <w:szCs w:val="21"/>
          <w:lang w:val="en-GB"/>
        </w:rPr>
        <w:t>70%</w:t>
      </w:r>
      <w:r>
        <w:rPr>
          <w:rFonts w:eastAsia="宋体" w:cs="Times New Roman"/>
          <w:szCs w:val="21"/>
          <w:lang w:val="en-GB"/>
        </w:rPr>
        <w:t xml:space="preserve"> </w:t>
      </w:r>
      <w:r w:rsidRPr="00287084">
        <w:rPr>
          <w:rFonts w:eastAsia="宋体" w:cs="Times New Roman"/>
          <w:szCs w:val="21"/>
          <w:lang w:val="en-GB"/>
        </w:rPr>
        <w:t>(</w:t>
      </w:r>
      <w:r>
        <w:rPr>
          <w:rFonts w:eastAsia="宋体" w:cs="Times New Roman"/>
          <w:szCs w:val="21"/>
          <w:lang w:val="en-GB"/>
        </w:rPr>
        <w:t>A</w:t>
      </w:r>
      <w:r w:rsidRPr="00287084">
        <w:rPr>
          <w:rFonts w:eastAsia="宋体" w:cs="Times New Roman"/>
          <w:szCs w:val="21"/>
          <w:lang w:val="en-GB"/>
        </w:rPr>
        <w:t xml:space="preserve">); </w:t>
      </w:r>
      <w:r>
        <w:rPr>
          <w:rFonts w:eastAsia="宋体" w:cs="Times New Roman"/>
          <w:szCs w:val="21"/>
          <w:lang w:val="en-GB"/>
        </w:rPr>
        <w:t xml:space="preserve">and </w:t>
      </w:r>
      <w:r w:rsidRPr="00287084">
        <w:rPr>
          <w:rFonts w:eastAsia="宋体" w:cs="Times New Roman"/>
          <w:szCs w:val="21"/>
          <w:lang w:val="en-GB"/>
        </w:rPr>
        <w:t>7.5</w:t>
      </w:r>
      <w:r>
        <w:rPr>
          <w:rFonts w:eastAsia="宋体" w:cs="Times New Roman"/>
          <w:szCs w:val="21"/>
          <w:lang w:val="en-GB"/>
        </w:rPr>
        <w:t>–</w:t>
      </w:r>
      <w:r w:rsidRPr="00287084">
        <w:rPr>
          <w:rFonts w:eastAsia="宋体" w:cs="Times New Roman"/>
          <w:szCs w:val="21"/>
          <w:lang w:val="en-GB"/>
        </w:rPr>
        <w:t>11</w:t>
      </w:r>
      <w:r>
        <w:rPr>
          <w:rFonts w:eastAsia="宋体" w:cs="Times New Roman"/>
          <w:szCs w:val="21"/>
          <w:lang w:val="en-GB"/>
        </w:rPr>
        <w:t xml:space="preserve"> </w:t>
      </w:r>
      <w:r w:rsidRPr="00287084">
        <w:rPr>
          <w:rFonts w:eastAsia="宋体" w:cs="Times New Roman"/>
          <w:szCs w:val="21"/>
          <w:lang w:val="en-GB"/>
        </w:rPr>
        <w:t>min, 70%</w:t>
      </w:r>
      <w:r>
        <w:rPr>
          <w:rFonts w:eastAsia="宋体" w:cs="Times New Roman"/>
          <w:szCs w:val="21"/>
          <w:lang w:val="en-GB"/>
        </w:rPr>
        <w:t>–</w:t>
      </w:r>
      <w:r w:rsidRPr="00287084">
        <w:rPr>
          <w:rFonts w:eastAsia="宋体" w:cs="Times New Roman"/>
          <w:szCs w:val="21"/>
          <w:lang w:val="en-GB"/>
        </w:rPr>
        <w:t>70%</w:t>
      </w:r>
      <w:r>
        <w:rPr>
          <w:rFonts w:eastAsia="宋体" w:cs="Times New Roman"/>
          <w:szCs w:val="21"/>
          <w:lang w:val="en-GB"/>
        </w:rPr>
        <w:t xml:space="preserve"> </w:t>
      </w:r>
      <w:r w:rsidRPr="00287084">
        <w:rPr>
          <w:rFonts w:eastAsia="宋体" w:cs="Times New Roman"/>
          <w:szCs w:val="21"/>
          <w:lang w:val="en-GB"/>
        </w:rPr>
        <w:t>(</w:t>
      </w:r>
      <w:r>
        <w:rPr>
          <w:rFonts w:eastAsia="宋体" w:cs="Times New Roman"/>
          <w:szCs w:val="21"/>
          <w:lang w:val="en-GB"/>
        </w:rPr>
        <w:t>A</w:t>
      </w:r>
      <w:r w:rsidRPr="00287084">
        <w:rPr>
          <w:rFonts w:eastAsia="宋体" w:cs="Times New Roman"/>
          <w:szCs w:val="21"/>
          <w:lang w:val="en-GB"/>
        </w:rPr>
        <w:t xml:space="preserve">). The MS parameters were set as follows: </w:t>
      </w:r>
      <w:r>
        <w:rPr>
          <w:rFonts w:eastAsia="宋体" w:cs="Times New Roman"/>
          <w:szCs w:val="21"/>
          <w:lang w:val="en-GB"/>
        </w:rPr>
        <w:t>f</w:t>
      </w:r>
      <w:r w:rsidRPr="00287084">
        <w:rPr>
          <w:rFonts w:eastAsia="宋体" w:cs="Times New Roman"/>
          <w:szCs w:val="21"/>
          <w:lang w:val="en-GB"/>
        </w:rPr>
        <w:t xml:space="preserve">ull MS resolution </w:t>
      </w:r>
      <w:r>
        <w:rPr>
          <w:rFonts w:eastAsia="宋体" w:cs="Times New Roman"/>
          <w:szCs w:val="21"/>
          <w:lang w:val="en-GB"/>
        </w:rPr>
        <w:t>70000</w:t>
      </w:r>
      <w:r w:rsidRPr="00287084">
        <w:rPr>
          <w:rFonts w:eastAsia="宋体" w:cs="Times New Roman"/>
          <w:szCs w:val="21"/>
          <w:lang w:val="en-GB"/>
        </w:rPr>
        <w:t xml:space="preserve">, scanning range </w:t>
      </w:r>
      <w:r w:rsidRPr="008663FE">
        <w:rPr>
          <w:rFonts w:eastAsia="宋体" w:cs="Times New Roman"/>
          <w:i/>
          <w:iCs/>
          <w:szCs w:val="21"/>
          <w:lang w:val="en-GB"/>
        </w:rPr>
        <w:t>m/z</w:t>
      </w:r>
      <w:r w:rsidRPr="00287084">
        <w:rPr>
          <w:rFonts w:eastAsia="宋体" w:cs="Times New Roman"/>
          <w:szCs w:val="21"/>
          <w:lang w:val="en-GB"/>
        </w:rPr>
        <w:t xml:space="preserve"> 100</w:t>
      </w:r>
      <w:r>
        <w:rPr>
          <w:rFonts w:eastAsia="宋体" w:cs="Times New Roman"/>
          <w:szCs w:val="21"/>
          <w:lang w:val="en-GB"/>
        </w:rPr>
        <w:t>–</w:t>
      </w:r>
      <w:r w:rsidRPr="00287084">
        <w:rPr>
          <w:rFonts w:eastAsia="宋体" w:cs="Times New Roman"/>
          <w:szCs w:val="21"/>
          <w:lang w:val="en-GB"/>
        </w:rPr>
        <w:t>1000, spray voltage 3.</w:t>
      </w:r>
      <w:r>
        <w:rPr>
          <w:rFonts w:eastAsia="宋体" w:cs="Times New Roman"/>
          <w:szCs w:val="21"/>
          <w:lang w:val="en-GB"/>
        </w:rPr>
        <w:t>5</w:t>
      </w:r>
      <w:r w:rsidRPr="00287084">
        <w:rPr>
          <w:rFonts w:eastAsia="宋体" w:cs="Times New Roman"/>
          <w:szCs w:val="21"/>
          <w:lang w:val="en-GB"/>
        </w:rPr>
        <w:t xml:space="preserve"> kV, capillary temperature 320 °C, sheath gas (N</w:t>
      </w:r>
      <w:r w:rsidRPr="007B5721">
        <w:rPr>
          <w:rFonts w:eastAsia="宋体" w:cs="Times New Roman"/>
          <w:szCs w:val="21"/>
          <w:lang w:val="en-GB"/>
        </w:rPr>
        <w:t>2</w:t>
      </w:r>
      <w:r w:rsidRPr="00287084">
        <w:rPr>
          <w:rFonts w:eastAsia="宋体" w:cs="Times New Roman"/>
          <w:szCs w:val="21"/>
          <w:lang w:val="en-GB"/>
        </w:rPr>
        <w:t>) flow rate 35 arb, auxiliary gas (N</w:t>
      </w:r>
      <w:r w:rsidRPr="007B5721">
        <w:rPr>
          <w:rFonts w:eastAsia="宋体" w:cs="Times New Roman"/>
          <w:szCs w:val="21"/>
          <w:lang w:val="en-GB"/>
        </w:rPr>
        <w:t>2</w:t>
      </w:r>
      <w:r w:rsidRPr="00287084">
        <w:rPr>
          <w:rFonts w:eastAsia="宋体" w:cs="Times New Roman"/>
          <w:szCs w:val="21"/>
          <w:lang w:val="en-GB"/>
        </w:rPr>
        <w:t xml:space="preserve">) flow rate 10 arb, </w:t>
      </w:r>
      <w:r>
        <w:rPr>
          <w:rFonts w:eastAsia="宋体" w:cs="Times New Roman"/>
          <w:szCs w:val="21"/>
          <w:lang w:val="en-GB"/>
        </w:rPr>
        <w:t xml:space="preserve">and </w:t>
      </w:r>
      <w:r w:rsidRPr="00287084">
        <w:rPr>
          <w:rFonts w:eastAsia="宋体" w:cs="Times New Roman"/>
          <w:szCs w:val="21"/>
          <w:lang w:val="en-GB"/>
        </w:rPr>
        <w:t>sweep gas (N</w:t>
      </w:r>
      <w:r w:rsidRPr="007B5721">
        <w:rPr>
          <w:rFonts w:eastAsia="宋体" w:cs="Times New Roman"/>
          <w:szCs w:val="21"/>
          <w:lang w:val="en-GB"/>
        </w:rPr>
        <w:t>2</w:t>
      </w:r>
      <w:r w:rsidRPr="00287084">
        <w:rPr>
          <w:rFonts w:eastAsia="宋体" w:cs="Times New Roman"/>
          <w:szCs w:val="21"/>
          <w:lang w:val="en-GB"/>
        </w:rPr>
        <w:t>) flow rate 5 arb.</w:t>
      </w:r>
    </w:p>
    <w:p w14:paraId="5C260C3F" w14:textId="05F0B312" w:rsidR="00424786" w:rsidRPr="00745DAE" w:rsidRDefault="00424786" w:rsidP="00424786">
      <w:pPr>
        <w:pStyle w:val="2"/>
      </w:pPr>
      <w:r w:rsidRPr="00D058A0">
        <w:rPr>
          <w:lang w:val="en-GB"/>
        </w:rPr>
        <w:t>Pre-treatment by solid phase extractio</w:t>
      </w:r>
      <w:r>
        <w:rPr>
          <w:lang w:val="en-GB"/>
        </w:rPr>
        <w:t>n</w:t>
      </w:r>
    </w:p>
    <w:p w14:paraId="41E3BBDC" w14:textId="77777777" w:rsidR="00424786" w:rsidRPr="00287084" w:rsidRDefault="00424786" w:rsidP="000B62F2">
      <w:pPr>
        <w:spacing w:before="0" w:after="0"/>
        <w:ind w:firstLineChars="100" w:firstLine="240"/>
        <w:jc w:val="both"/>
        <w:rPr>
          <w:color w:val="000000" w:themeColor="text1"/>
          <w:szCs w:val="24"/>
          <w:lang w:val="en-GB"/>
        </w:rPr>
      </w:pPr>
      <w:r w:rsidRPr="00287084">
        <w:rPr>
          <w:color w:val="000000"/>
          <w:szCs w:val="24"/>
          <w:lang w:val="en-GB"/>
        </w:rPr>
        <w:t xml:space="preserve">Human/rat plasma samples: Samples </w:t>
      </w:r>
      <w:r>
        <w:rPr>
          <w:color w:val="000000"/>
          <w:szCs w:val="24"/>
          <w:lang w:val="en-GB"/>
        </w:rPr>
        <w:t>(</w:t>
      </w:r>
      <w:r w:rsidRPr="00287084">
        <w:rPr>
          <w:color w:val="000000"/>
          <w:szCs w:val="24"/>
          <w:lang w:val="en-GB"/>
        </w:rPr>
        <w:t xml:space="preserve">50, 100, 150, 300, 400, 400, 600, 800, 800, 800, 2800, </w:t>
      </w:r>
      <w:r>
        <w:rPr>
          <w:color w:val="000000"/>
          <w:szCs w:val="24"/>
          <w:lang w:val="en-GB"/>
        </w:rPr>
        <w:t xml:space="preserve">and </w:t>
      </w:r>
      <w:r w:rsidRPr="00287084">
        <w:rPr>
          <w:color w:val="000000"/>
          <w:szCs w:val="24"/>
          <w:lang w:val="en-GB"/>
        </w:rPr>
        <w:t>2400</w:t>
      </w:r>
      <w:r>
        <w:rPr>
          <w:color w:val="000000"/>
          <w:szCs w:val="24"/>
          <w:lang w:val="en-GB"/>
        </w:rPr>
        <w:t xml:space="preserve"> </w:t>
      </w:r>
      <w:proofErr w:type="spellStart"/>
      <w:r w:rsidRPr="00287084">
        <w:rPr>
          <w:rFonts w:cs="Times New Roman"/>
          <w:lang w:val="en-GB"/>
        </w:rPr>
        <w:t>μ</w:t>
      </w:r>
      <w:r>
        <w:rPr>
          <w:rFonts w:cs="Times New Roman"/>
          <w:lang w:val="en-GB"/>
        </w:rPr>
        <w:t>L</w:t>
      </w:r>
      <w:proofErr w:type="spellEnd"/>
      <w:r>
        <w:rPr>
          <w:color w:val="000000"/>
          <w:szCs w:val="24"/>
          <w:lang w:val="en-GB"/>
        </w:rPr>
        <w:t>)</w:t>
      </w:r>
      <w:r w:rsidRPr="00287084">
        <w:rPr>
          <w:color w:val="000000"/>
          <w:szCs w:val="24"/>
          <w:lang w:val="en-GB"/>
        </w:rPr>
        <w:t xml:space="preserve"> from the mixed plasma </w:t>
      </w:r>
      <w:r>
        <w:rPr>
          <w:color w:val="000000"/>
          <w:szCs w:val="24"/>
          <w:lang w:val="en-GB"/>
        </w:rPr>
        <w:t>collected at</w:t>
      </w:r>
      <w:r w:rsidRPr="00287084">
        <w:rPr>
          <w:color w:val="000000"/>
          <w:szCs w:val="24"/>
          <w:lang w:val="en-GB"/>
        </w:rPr>
        <w:t xml:space="preserve"> </w:t>
      </w:r>
      <w:r w:rsidRPr="00287084">
        <w:rPr>
          <w:rFonts w:cs="Times New Roman"/>
          <w:lang w:val="en-GB"/>
        </w:rPr>
        <w:t xml:space="preserve">0, </w:t>
      </w:r>
      <w:r>
        <w:rPr>
          <w:rFonts w:cs="Times New Roman"/>
          <w:lang w:val="en-GB"/>
        </w:rPr>
        <w:t>0.25</w:t>
      </w:r>
      <w:r w:rsidRPr="00287084">
        <w:rPr>
          <w:rFonts w:cs="Times New Roman"/>
          <w:lang w:val="en-GB"/>
        </w:rPr>
        <w:t xml:space="preserve">, </w:t>
      </w:r>
      <w:r>
        <w:rPr>
          <w:rFonts w:cs="Times New Roman"/>
          <w:lang w:val="en-GB"/>
        </w:rPr>
        <w:t>0.5</w:t>
      </w:r>
      <w:r w:rsidRPr="00287084">
        <w:rPr>
          <w:rFonts w:cs="Times New Roman"/>
          <w:lang w:val="en-GB"/>
        </w:rPr>
        <w:t xml:space="preserve">, 1, 2, 3, 4, 6, 8, 10, 12, </w:t>
      </w:r>
      <w:r>
        <w:rPr>
          <w:rFonts w:cs="Times New Roman"/>
          <w:lang w:val="en-GB"/>
        </w:rPr>
        <w:t xml:space="preserve">and </w:t>
      </w:r>
      <w:r w:rsidRPr="00287084">
        <w:rPr>
          <w:rFonts w:cs="Times New Roman"/>
          <w:lang w:val="en-GB"/>
        </w:rPr>
        <w:t>24 h</w:t>
      </w:r>
      <w:r>
        <w:rPr>
          <w:rFonts w:cs="Times New Roman"/>
          <w:lang w:val="en-GB"/>
        </w:rPr>
        <w:t xml:space="preserve"> after oral administration of rhubarb solution</w:t>
      </w:r>
      <w:r w:rsidRPr="00287084">
        <w:rPr>
          <w:color w:val="000000"/>
          <w:szCs w:val="24"/>
          <w:lang w:val="en-GB"/>
        </w:rPr>
        <w:t>, respectively</w:t>
      </w:r>
      <w:r>
        <w:rPr>
          <w:color w:val="000000"/>
          <w:szCs w:val="24"/>
          <w:lang w:val="en-GB"/>
        </w:rPr>
        <w:t>,</w:t>
      </w:r>
      <w:r w:rsidRPr="00287084">
        <w:rPr>
          <w:color w:val="000000"/>
          <w:szCs w:val="24"/>
          <w:lang w:val="en-GB"/>
        </w:rPr>
        <w:t xml:space="preserve"> were mixed to obtain 9.6 mL plasma.</w:t>
      </w:r>
      <w:r w:rsidRPr="00287084">
        <w:rPr>
          <w:color w:val="000000" w:themeColor="text1"/>
          <w:szCs w:val="24"/>
          <w:lang w:val="en-GB"/>
        </w:rPr>
        <w:t xml:space="preserve"> The samples were diluted with 4% phosphoric acid in equal volume before passing through 6cc HLB cartridges. </w:t>
      </w:r>
      <w:r>
        <w:rPr>
          <w:color w:val="000000" w:themeColor="text1"/>
          <w:szCs w:val="24"/>
          <w:lang w:val="en-GB"/>
        </w:rPr>
        <w:lastRenderedPageBreak/>
        <w:t>T</w:t>
      </w:r>
      <w:r w:rsidRPr="00287084">
        <w:rPr>
          <w:color w:val="000000" w:themeColor="text1"/>
          <w:szCs w:val="24"/>
          <w:lang w:val="en-GB"/>
        </w:rPr>
        <w:t>he cartridges were activated with 4 m</w:t>
      </w:r>
      <w:r>
        <w:rPr>
          <w:color w:val="000000" w:themeColor="text1"/>
          <w:szCs w:val="24"/>
          <w:lang w:val="en-GB"/>
        </w:rPr>
        <w:t>L</w:t>
      </w:r>
      <w:r w:rsidRPr="00287084">
        <w:rPr>
          <w:color w:val="000000" w:themeColor="text1"/>
          <w:szCs w:val="24"/>
          <w:lang w:val="en-GB"/>
        </w:rPr>
        <w:t xml:space="preserve"> methanol and 4 m</w:t>
      </w:r>
      <w:r>
        <w:rPr>
          <w:color w:val="000000" w:themeColor="text1"/>
          <w:szCs w:val="24"/>
          <w:lang w:val="en-GB"/>
        </w:rPr>
        <w:t>L</w:t>
      </w:r>
      <w:r w:rsidRPr="00287084">
        <w:rPr>
          <w:color w:val="000000" w:themeColor="text1"/>
          <w:szCs w:val="24"/>
          <w:lang w:val="en-GB"/>
        </w:rPr>
        <w:t xml:space="preserve"> pure water. </w:t>
      </w:r>
      <w:r>
        <w:rPr>
          <w:color w:val="000000" w:themeColor="text1"/>
          <w:szCs w:val="24"/>
          <w:lang w:val="en-GB"/>
        </w:rPr>
        <w:t>T</w:t>
      </w:r>
      <w:r w:rsidRPr="00287084">
        <w:rPr>
          <w:color w:val="000000" w:themeColor="text1"/>
          <w:szCs w:val="24"/>
          <w:lang w:val="en-GB"/>
        </w:rPr>
        <w:t>he sample</w:t>
      </w:r>
      <w:r>
        <w:rPr>
          <w:color w:val="000000" w:themeColor="text1"/>
          <w:szCs w:val="24"/>
          <w:lang w:val="en-GB"/>
        </w:rPr>
        <w:t xml:space="preserve"> was then loaded</w:t>
      </w:r>
      <w:r w:rsidRPr="00287084">
        <w:rPr>
          <w:color w:val="000000" w:themeColor="text1"/>
          <w:szCs w:val="24"/>
          <w:lang w:val="en-GB"/>
        </w:rPr>
        <w:t>, rins</w:t>
      </w:r>
      <w:r>
        <w:rPr>
          <w:color w:val="000000" w:themeColor="text1"/>
          <w:szCs w:val="24"/>
          <w:lang w:val="en-GB"/>
        </w:rPr>
        <w:t>ed</w:t>
      </w:r>
      <w:r w:rsidRPr="00287084">
        <w:rPr>
          <w:color w:val="000000" w:themeColor="text1"/>
          <w:szCs w:val="24"/>
          <w:lang w:val="en-GB"/>
        </w:rPr>
        <w:t xml:space="preserve"> with 4 m</w:t>
      </w:r>
      <w:r>
        <w:rPr>
          <w:color w:val="000000" w:themeColor="text1"/>
          <w:szCs w:val="24"/>
          <w:lang w:val="en-GB"/>
        </w:rPr>
        <w:t>L</w:t>
      </w:r>
      <w:r w:rsidRPr="00287084">
        <w:rPr>
          <w:color w:val="000000" w:themeColor="text1"/>
          <w:szCs w:val="24"/>
          <w:lang w:val="en-GB"/>
        </w:rPr>
        <w:t xml:space="preserve"> water, elut</w:t>
      </w:r>
      <w:r>
        <w:rPr>
          <w:color w:val="000000" w:themeColor="text1"/>
          <w:szCs w:val="24"/>
          <w:lang w:val="en-GB"/>
        </w:rPr>
        <w:t>ed</w:t>
      </w:r>
      <w:r w:rsidRPr="00287084">
        <w:rPr>
          <w:color w:val="000000" w:themeColor="text1"/>
          <w:szCs w:val="24"/>
          <w:lang w:val="en-GB"/>
        </w:rPr>
        <w:t xml:space="preserve"> with 4 mL methanol, </w:t>
      </w:r>
      <w:r>
        <w:rPr>
          <w:color w:val="000000" w:themeColor="text1"/>
          <w:szCs w:val="24"/>
          <w:lang w:val="en-GB"/>
        </w:rPr>
        <w:t xml:space="preserve">and the </w:t>
      </w:r>
      <w:r w:rsidRPr="00287084">
        <w:rPr>
          <w:color w:val="000000" w:themeColor="text1"/>
          <w:szCs w:val="24"/>
          <w:lang w:val="en-GB"/>
        </w:rPr>
        <w:t xml:space="preserve">elution </w:t>
      </w:r>
      <w:r>
        <w:rPr>
          <w:color w:val="000000" w:themeColor="text1"/>
          <w:szCs w:val="24"/>
          <w:lang w:val="en-GB"/>
        </w:rPr>
        <w:t>was collected.</w:t>
      </w:r>
      <w:r w:rsidRPr="00287084">
        <w:rPr>
          <w:color w:val="000000" w:themeColor="text1"/>
          <w:szCs w:val="24"/>
          <w:lang w:val="en-GB"/>
        </w:rPr>
        <w:t xml:space="preserve"> </w:t>
      </w:r>
      <w:r>
        <w:rPr>
          <w:color w:val="000000" w:themeColor="text1"/>
          <w:szCs w:val="24"/>
          <w:lang w:val="en-GB"/>
        </w:rPr>
        <w:t>Finally, the sample was dried</w:t>
      </w:r>
      <w:r w:rsidRPr="00287084">
        <w:rPr>
          <w:color w:val="000000" w:themeColor="text1"/>
          <w:szCs w:val="24"/>
          <w:lang w:val="en-GB"/>
        </w:rPr>
        <w:t xml:space="preserve"> using nitrogen. The residues were reconstituted with 100 </w:t>
      </w:r>
      <w:proofErr w:type="spellStart"/>
      <w:r w:rsidRPr="00287084">
        <w:rPr>
          <w:color w:val="000000" w:themeColor="text1"/>
          <w:szCs w:val="24"/>
          <w:lang w:val="en-GB"/>
        </w:rPr>
        <w:t>μ</w:t>
      </w:r>
      <w:r>
        <w:rPr>
          <w:color w:val="000000" w:themeColor="text1"/>
          <w:szCs w:val="24"/>
          <w:lang w:val="en-GB"/>
        </w:rPr>
        <w:t>L</w:t>
      </w:r>
      <w:proofErr w:type="spellEnd"/>
      <w:r w:rsidRPr="00287084">
        <w:rPr>
          <w:color w:val="000000" w:themeColor="text1"/>
          <w:szCs w:val="24"/>
          <w:lang w:val="en-GB"/>
        </w:rPr>
        <w:t xml:space="preserve"> of 70% methanol.</w:t>
      </w:r>
    </w:p>
    <w:p w14:paraId="58AAC1CF" w14:textId="77777777" w:rsidR="00424786" w:rsidRPr="00287084" w:rsidRDefault="00424786" w:rsidP="000B62F2">
      <w:pPr>
        <w:spacing w:before="0" w:after="0"/>
        <w:ind w:firstLineChars="100" w:firstLine="240"/>
        <w:jc w:val="both"/>
        <w:rPr>
          <w:color w:val="000000" w:themeColor="text1"/>
          <w:szCs w:val="24"/>
          <w:lang w:val="en-GB"/>
        </w:rPr>
      </w:pPr>
      <w:r w:rsidRPr="00287084">
        <w:rPr>
          <w:rFonts w:cs="Times New Roman"/>
          <w:lang w:val="en-GB"/>
        </w:rPr>
        <w:t xml:space="preserve">Mice </w:t>
      </w:r>
      <w:r w:rsidRPr="00287084">
        <w:rPr>
          <w:rFonts w:cs="Times New Roman"/>
          <w:color w:val="000000"/>
          <w:szCs w:val="24"/>
          <w:lang w:val="en-GB"/>
        </w:rPr>
        <w:t>pl</w:t>
      </w:r>
      <w:r w:rsidRPr="00287084">
        <w:rPr>
          <w:color w:val="000000"/>
          <w:szCs w:val="24"/>
          <w:lang w:val="en-GB"/>
        </w:rPr>
        <w:t xml:space="preserve">asma samples: Samples </w:t>
      </w:r>
      <w:r>
        <w:rPr>
          <w:color w:val="000000"/>
          <w:szCs w:val="24"/>
          <w:lang w:val="en-GB"/>
        </w:rPr>
        <w:t>(</w:t>
      </w:r>
      <w:r w:rsidRPr="00287084">
        <w:rPr>
          <w:color w:val="000000"/>
          <w:szCs w:val="24"/>
          <w:lang w:val="en-GB"/>
        </w:rPr>
        <w:t xml:space="preserve">15, 30, 45, 90, 120, 120, 180, 240, 240, 240, 840, </w:t>
      </w:r>
      <w:r>
        <w:rPr>
          <w:color w:val="000000"/>
          <w:szCs w:val="24"/>
          <w:lang w:val="en-GB"/>
        </w:rPr>
        <w:t xml:space="preserve">and </w:t>
      </w:r>
      <w:r w:rsidRPr="00287084">
        <w:rPr>
          <w:color w:val="000000"/>
          <w:szCs w:val="24"/>
          <w:lang w:val="en-GB"/>
        </w:rPr>
        <w:t xml:space="preserve">720 </w:t>
      </w:r>
      <w:proofErr w:type="spellStart"/>
      <w:r w:rsidRPr="00287084">
        <w:rPr>
          <w:color w:val="000000"/>
          <w:szCs w:val="24"/>
          <w:lang w:val="en-GB"/>
        </w:rPr>
        <w:t>μ</w:t>
      </w:r>
      <w:r>
        <w:rPr>
          <w:color w:val="000000"/>
          <w:szCs w:val="24"/>
          <w:lang w:val="en-GB"/>
        </w:rPr>
        <w:t>L</w:t>
      </w:r>
      <w:proofErr w:type="spellEnd"/>
      <w:r>
        <w:rPr>
          <w:color w:val="000000"/>
          <w:szCs w:val="24"/>
          <w:lang w:val="en-GB"/>
        </w:rPr>
        <w:t>)</w:t>
      </w:r>
      <w:r w:rsidRPr="00287084">
        <w:rPr>
          <w:color w:val="000000"/>
          <w:szCs w:val="24"/>
          <w:lang w:val="en-GB"/>
        </w:rPr>
        <w:t xml:space="preserve"> from the mixed plasma </w:t>
      </w:r>
      <w:r>
        <w:rPr>
          <w:color w:val="000000"/>
          <w:szCs w:val="24"/>
          <w:lang w:val="en-GB"/>
        </w:rPr>
        <w:t>collected at</w:t>
      </w:r>
      <w:r w:rsidRPr="00287084">
        <w:rPr>
          <w:color w:val="000000"/>
          <w:szCs w:val="24"/>
          <w:lang w:val="en-GB"/>
        </w:rPr>
        <w:t xml:space="preserve"> </w:t>
      </w:r>
      <w:r w:rsidRPr="00287084">
        <w:rPr>
          <w:rFonts w:cs="Times New Roman"/>
          <w:lang w:val="en-GB"/>
        </w:rPr>
        <w:t xml:space="preserve">0, </w:t>
      </w:r>
      <w:r>
        <w:rPr>
          <w:rFonts w:cs="Times New Roman"/>
          <w:lang w:val="en-GB"/>
        </w:rPr>
        <w:t>0.25</w:t>
      </w:r>
      <w:r w:rsidRPr="00287084">
        <w:rPr>
          <w:rFonts w:cs="Times New Roman"/>
          <w:lang w:val="en-GB"/>
        </w:rPr>
        <w:t xml:space="preserve">, </w:t>
      </w:r>
      <w:r>
        <w:rPr>
          <w:rFonts w:cs="Times New Roman"/>
          <w:lang w:val="en-GB"/>
        </w:rPr>
        <w:t>0.5</w:t>
      </w:r>
      <w:r w:rsidRPr="00287084">
        <w:rPr>
          <w:rFonts w:cs="Times New Roman"/>
          <w:lang w:val="en-GB"/>
        </w:rPr>
        <w:t xml:space="preserve">, 1, 2, 3, 4, 6, 8, 10, 12, </w:t>
      </w:r>
      <w:r>
        <w:rPr>
          <w:rFonts w:cs="Times New Roman"/>
          <w:lang w:val="en-GB"/>
        </w:rPr>
        <w:t xml:space="preserve">and </w:t>
      </w:r>
      <w:r w:rsidRPr="00287084">
        <w:rPr>
          <w:rFonts w:cs="Times New Roman"/>
          <w:lang w:val="en-GB"/>
        </w:rPr>
        <w:t>24 h</w:t>
      </w:r>
      <w:r>
        <w:rPr>
          <w:rFonts w:cs="Times New Roman"/>
          <w:lang w:val="en-GB"/>
        </w:rPr>
        <w:t xml:space="preserve"> after oral administration of rhubarb solution</w:t>
      </w:r>
      <w:r w:rsidRPr="00287084">
        <w:rPr>
          <w:color w:val="000000"/>
          <w:szCs w:val="24"/>
          <w:lang w:val="en-GB"/>
        </w:rPr>
        <w:t>, respectively</w:t>
      </w:r>
      <w:r>
        <w:rPr>
          <w:color w:val="000000"/>
          <w:szCs w:val="24"/>
          <w:lang w:val="en-GB"/>
        </w:rPr>
        <w:t>,</w:t>
      </w:r>
      <w:r w:rsidRPr="00287084">
        <w:rPr>
          <w:color w:val="000000"/>
          <w:szCs w:val="24"/>
          <w:lang w:val="en-GB"/>
        </w:rPr>
        <w:t xml:space="preserve"> were mixed to obtain 2880 </w:t>
      </w:r>
      <w:proofErr w:type="spellStart"/>
      <w:r w:rsidRPr="00287084">
        <w:rPr>
          <w:color w:val="000000"/>
          <w:szCs w:val="24"/>
          <w:lang w:val="en-GB"/>
        </w:rPr>
        <w:t>μ</w:t>
      </w:r>
      <w:r>
        <w:rPr>
          <w:color w:val="000000"/>
          <w:szCs w:val="24"/>
          <w:lang w:val="en-GB"/>
        </w:rPr>
        <w:t>L</w:t>
      </w:r>
      <w:proofErr w:type="spellEnd"/>
      <w:r w:rsidRPr="00287084">
        <w:rPr>
          <w:color w:val="000000"/>
          <w:szCs w:val="24"/>
          <w:lang w:val="en-GB"/>
        </w:rPr>
        <w:t xml:space="preserve"> plasma.</w:t>
      </w:r>
      <w:r w:rsidRPr="00287084">
        <w:rPr>
          <w:color w:val="000000" w:themeColor="text1"/>
          <w:szCs w:val="24"/>
          <w:lang w:val="en-GB"/>
        </w:rPr>
        <w:t xml:space="preserve"> The samples were diluted with 4% phosphoric acid in equal volume before passing through </w:t>
      </w:r>
      <w:r>
        <w:rPr>
          <w:color w:val="000000" w:themeColor="text1"/>
          <w:szCs w:val="24"/>
          <w:lang w:val="en-GB"/>
        </w:rPr>
        <w:t>3</w:t>
      </w:r>
      <w:r w:rsidRPr="00287084">
        <w:rPr>
          <w:color w:val="000000" w:themeColor="text1"/>
          <w:szCs w:val="24"/>
          <w:lang w:val="en-GB"/>
        </w:rPr>
        <w:t xml:space="preserve">cc HLB cartridges. </w:t>
      </w:r>
      <w:r>
        <w:rPr>
          <w:color w:val="000000" w:themeColor="text1"/>
          <w:szCs w:val="24"/>
          <w:lang w:val="en-GB"/>
        </w:rPr>
        <w:t>T</w:t>
      </w:r>
      <w:r w:rsidRPr="00287084">
        <w:rPr>
          <w:color w:val="000000" w:themeColor="text1"/>
          <w:szCs w:val="24"/>
          <w:lang w:val="en-GB"/>
        </w:rPr>
        <w:t>he cartridge</w:t>
      </w:r>
      <w:r>
        <w:rPr>
          <w:color w:val="000000" w:themeColor="text1"/>
          <w:szCs w:val="24"/>
          <w:lang w:val="en-GB"/>
        </w:rPr>
        <w:t>s</w:t>
      </w:r>
      <w:r w:rsidRPr="00287084">
        <w:rPr>
          <w:color w:val="000000" w:themeColor="text1"/>
          <w:szCs w:val="24"/>
          <w:lang w:val="en-GB"/>
        </w:rPr>
        <w:t xml:space="preserve"> </w:t>
      </w:r>
      <w:r>
        <w:rPr>
          <w:color w:val="000000" w:themeColor="text1"/>
          <w:szCs w:val="24"/>
          <w:lang w:val="en-GB"/>
        </w:rPr>
        <w:t>were</w:t>
      </w:r>
      <w:r w:rsidRPr="00287084">
        <w:rPr>
          <w:color w:val="000000" w:themeColor="text1"/>
          <w:szCs w:val="24"/>
          <w:lang w:val="en-GB"/>
        </w:rPr>
        <w:t xml:space="preserve"> activated with 2 m</w:t>
      </w:r>
      <w:r>
        <w:rPr>
          <w:color w:val="000000" w:themeColor="text1"/>
          <w:szCs w:val="24"/>
          <w:lang w:val="en-GB"/>
        </w:rPr>
        <w:t>L</w:t>
      </w:r>
      <w:r w:rsidRPr="00287084">
        <w:rPr>
          <w:color w:val="000000" w:themeColor="text1"/>
          <w:szCs w:val="24"/>
          <w:lang w:val="en-GB"/>
        </w:rPr>
        <w:t xml:space="preserve"> methanol and 2 m</w:t>
      </w:r>
      <w:r>
        <w:rPr>
          <w:color w:val="000000" w:themeColor="text1"/>
          <w:szCs w:val="24"/>
          <w:lang w:val="en-GB"/>
        </w:rPr>
        <w:t>L</w:t>
      </w:r>
      <w:r w:rsidRPr="00287084">
        <w:rPr>
          <w:color w:val="000000" w:themeColor="text1"/>
          <w:szCs w:val="24"/>
          <w:lang w:val="en-GB"/>
        </w:rPr>
        <w:t xml:space="preserve"> pure water. </w:t>
      </w:r>
      <w:r>
        <w:rPr>
          <w:color w:val="000000" w:themeColor="text1"/>
          <w:szCs w:val="24"/>
          <w:lang w:val="en-GB"/>
        </w:rPr>
        <w:t>T</w:t>
      </w:r>
      <w:r w:rsidRPr="00287084">
        <w:rPr>
          <w:color w:val="000000" w:themeColor="text1"/>
          <w:szCs w:val="24"/>
          <w:lang w:val="en-GB"/>
        </w:rPr>
        <w:t>he sample</w:t>
      </w:r>
      <w:r>
        <w:rPr>
          <w:color w:val="000000" w:themeColor="text1"/>
          <w:szCs w:val="24"/>
          <w:lang w:val="en-GB"/>
        </w:rPr>
        <w:t>s were then loaded</w:t>
      </w:r>
      <w:r w:rsidRPr="00287084">
        <w:rPr>
          <w:color w:val="000000" w:themeColor="text1"/>
          <w:szCs w:val="24"/>
          <w:lang w:val="en-GB"/>
        </w:rPr>
        <w:t>, rins</w:t>
      </w:r>
      <w:r>
        <w:rPr>
          <w:color w:val="000000" w:themeColor="text1"/>
          <w:szCs w:val="24"/>
          <w:lang w:val="en-GB"/>
        </w:rPr>
        <w:t>ed</w:t>
      </w:r>
      <w:r w:rsidRPr="00287084">
        <w:rPr>
          <w:color w:val="000000" w:themeColor="text1"/>
          <w:szCs w:val="24"/>
          <w:lang w:val="en-GB"/>
        </w:rPr>
        <w:t xml:space="preserve"> with 2 m</w:t>
      </w:r>
      <w:r>
        <w:rPr>
          <w:color w:val="000000" w:themeColor="text1"/>
          <w:szCs w:val="24"/>
          <w:lang w:val="en-GB"/>
        </w:rPr>
        <w:t>L</w:t>
      </w:r>
      <w:r w:rsidRPr="00287084">
        <w:rPr>
          <w:color w:val="000000" w:themeColor="text1"/>
          <w:szCs w:val="24"/>
          <w:lang w:val="en-GB"/>
        </w:rPr>
        <w:t xml:space="preserve"> water, elut</w:t>
      </w:r>
      <w:r>
        <w:rPr>
          <w:color w:val="000000" w:themeColor="text1"/>
          <w:szCs w:val="24"/>
          <w:lang w:val="en-GB"/>
        </w:rPr>
        <w:t>ed</w:t>
      </w:r>
      <w:r w:rsidRPr="00287084">
        <w:rPr>
          <w:color w:val="000000" w:themeColor="text1"/>
          <w:szCs w:val="24"/>
          <w:lang w:val="en-GB"/>
        </w:rPr>
        <w:t xml:space="preserve"> with 2 mL methanol, </w:t>
      </w:r>
      <w:r>
        <w:rPr>
          <w:color w:val="000000" w:themeColor="text1"/>
          <w:szCs w:val="24"/>
          <w:lang w:val="en-GB"/>
        </w:rPr>
        <w:t xml:space="preserve">and the </w:t>
      </w:r>
      <w:r w:rsidRPr="00287084">
        <w:rPr>
          <w:color w:val="000000" w:themeColor="text1"/>
          <w:szCs w:val="24"/>
          <w:lang w:val="en-GB"/>
        </w:rPr>
        <w:t xml:space="preserve">elution </w:t>
      </w:r>
      <w:r>
        <w:rPr>
          <w:color w:val="000000" w:themeColor="text1"/>
          <w:szCs w:val="24"/>
          <w:lang w:val="en-GB"/>
        </w:rPr>
        <w:t>was collected.</w:t>
      </w:r>
      <w:r w:rsidRPr="00287084">
        <w:rPr>
          <w:color w:val="000000" w:themeColor="text1"/>
          <w:szCs w:val="24"/>
          <w:lang w:val="en-GB"/>
        </w:rPr>
        <w:t xml:space="preserve"> </w:t>
      </w:r>
      <w:r>
        <w:rPr>
          <w:color w:val="000000" w:themeColor="text1"/>
          <w:szCs w:val="24"/>
          <w:lang w:val="en-GB"/>
        </w:rPr>
        <w:t xml:space="preserve">The </w:t>
      </w:r>
      <w:r w:rsidRPr="00287084">
        <w:rPr>
          <w:color w:val="000000" w:themeColor="text1"/>
          <w:szCs w:val="24"/>
          <w:lang w:val="en-GB"/>
        </w:rPr>
        <w:t>sample</w:t>
      </w:r>
      <w:r>
        <w:rPr>
          <w:color w:val="000000" w:themeColor="text1"/>
          <w:szCs w:val="24"/>
          <w:lang w:val="en-GB"/>
        </w:rPr>
        <w:t xml:space="preserve"> was then dried</w:t>
      </w:r>
      <w:r w:rsidRPr="00287084">
        <w:rPr>
          <w:color w:val="000000" w:themeColor="text1"/>
          <w:szCs w:val="24"/>
          <w:lang w:val="en-GB"/>
        </w:rPr>
        <w:t xml:space="preserve"> using nitrogen. The residues were reconstituted with 100 </w:t>
      </w:r>
      <w:proofErr w:type="spellStart"/>
      <w:r w:rsidRPr="00287084">
        <w:rPr>
          <w:color w:val="000000" w:themeColor="text1"/>
          <w:szCs w:val="24"/>
          <w:lang w:val="en-GB"/>
        </w:rPr>
        <w:t>μ</w:t>
      </w:r>
      <w:r>
        <w:rPr>
          <w:color w:val="000000" w:themeColor="text1"/>
          <w:szCs w:val="24"/>
          <w:lang w:val="en-GB"/>
        </w:rPr>
        <w:t>L</w:t>
      </w:r>
      <w:proofErr w:type="spellEnd"/>
      <w:r w:rsidRPr="00287084">
        <w:rPr>
          <w:color w:val="000000" w:themeColor="text1"/>
          <w:szCs w:val="24"/>
          <w:lang w:val="en-GB"/>
        </w:rPr>
        <w:t xml:space="preserve"> of 70% methanol.</w:t>
      </w:r>
    </w:p>
    <w:p w14:paraId="7C40C72D" w14:textId="23945E24" w:rsidR="00424786" w:rsidRDefault="00424786" w:rsidP="00424786">
      <w:pPr>
        <w:pStyle w:val="2"/>
        <w:rPr>
          <w:lang w:val="en-GB"/>
        </w:rPr>
      </w:pPr>
      <w:r w:rsidRPr="00424786">
        <w:rPr>
          <w:lang w:val="en-GB"/>
        </w:rPr>
        <w:t>Pharmacodynamic verification of the pancreatitis model</w:t>
      </w:r>
    </w:p>
    <w:p w14:paraId="0DEC527D" w14:textId="4760E3C0" w:rsidR="00424786" w:rsidRPr="00424786" w:rsidRDefault="00424786" w:rsidP="000B62F2">
      <w:pPr>
        <w:spacing w:before="0" w:after="0"/>
        <w:ind w:firstLineChars="100" w:firstLine="240"/>
        <w:jc w:val="both"/>
        <w:rPr>
          <w:lang w:val="en-GB"/>
        </w:rPr>
      </w:pPr>
      <w:r w:rsidRPr="0062070F">
        <w:rPr>
          <w:rFonts w:cs="Times New Roman"/>
          <w:lang w:val="en-GB"/>
        </w:rPr>
        <w:t xml:space="preserve">A total of </w:t>
      </w:r>
      <w:r w:rsidR="001A268D" w:rsidRPr="0062070F">
        <w:rPr>
          <w:rFonts w:cs="Times New Roman"/>
          <w:lang w:val="en-GB"/>
        </w:rPr>
        <w:t>24</w:t>
      </w:r>
      <w:r w:rsidRPr="0062070F">
        <w:rPr>
          <w:rFonts w:cs="Times New Roman"/>
          <w:lang w:val="en-GB"/>
        </w:rPr>
        <w:t xml:space="preserve"> female Sprague Dawley rats, 180–220 g, were purchased from Shanghai SLAC Laboratory Animal Co., Ltd. (Shanghai, China), and randomly divided into five groups: the control group (A), model group (B), </w:t>
      </w:r>
      <w:proofErr w:type="spellStart"/>
      <w:r w:rsidRPr="0062070F">
        <w:rPr>
          <w:rFonts w:cs="Times New Roman"/>
          <w:lang w:val="en-GB"/>
        </w:rPr>
        <w:t>rhein</w:t>
      </w:r>
      <w:proofErr w:type="spellEnd"/>
      <w:r w:rsidRPr="0062070F">
        <w:rPr>
          <w:rFonts w:cs="Times New Roman"/>
          <w:lang w:val="en-GB"/>
        </w:rPr>
        <w:t xml:space="preserve"> group (</w:t>
      </w:r>
      <w:r w:rsidR="001A268D" w:rsidRPr="0062070F">
        <w:rPr>
          <w:rFonts w:cs="Times New Roman" w:hint="eastAsia"/>
          <w:lang w:val="en-GB" w:eastAsia="zh-CN"/>
        </w:rPr>
        <w:t>C</w:t>
      </w:r>
      <w:r w:rsidRPr="0062070F">
        <w:rPr>
          <w:rFonts w:cs="Times New Roman"/>
          <w:lang w:val="en-GB"/>
        </w:rPr>
        <w:t xml:space="preserve">), and </w:t>
      </w:r>
      <w:r w:rsidR="0026355B" w:rsidRPr="0062070F">
        <w:rPr>
          <w:rFonts w:cs="Times New Roman"/>
          <w:lang w:val="en-GB"/>
        </w:rPr>
        <w:t xml:space="preserve">JZDHW </w:t>
      </w:r>
      <w:r w:rsidRPr="0062070F">
        <w:rPr>
          <w:rFonts w:cs="Times New Roman"/>
          <w:lang w:val="en-GB"/>
        </w:rPr>
        <w:t>group (</w:t>
      </w:r>
      <w:r w:rsidR="001A268D" w:rsidRPr="0062070F">
        <w:rPr>
          <w:rFonts w:cs="Times New Roman" w:hint="eastAsia"/>
          <w:lang w:val="en-GB" w:eastAsia="zh-CN"/>
        </w:rPr>
        <w:t>D</w:t>
      </w:r>
      <w:r w:rsidRPr="0062070F">
        <w:rPr>
          <w:rFonts w:cs="Times New Roman"/>
          <w:lang w:val="en-GB"/>
        </w:rPr>
        <w:t xml:space="preserve">). Mice were adaptively fed for one week prior to starting the experiment. Before modelling, groups A and B were administered 0.4% CMC, group </w:t>
      </w:r>
      <w:r w:rsidR="001A268D" w:rsidRPr="0062070F">
        <w:rPr>
          <w:rFonts w:cs="Times New Roman" w:hint="eastAsia"/>
          <w:lang w:val="en-GB" w:eastAsia="zh-CN"/>
        </w:rPr>
        <w:t>C</w:t>
      </w:r>
      <w:r w:rsidRPr="0062070F">
        <w:rPr>
          <w:rFonts w:cs="Times New Roman"/>
          <w:lang w:val="en-GB"/>
        </w:rPr>
        <w:t xml:space="preserve"> was administered 60 mg/kg </w:t>
      </w:r>
      <w:proofErr w:type="spellStart"/>
      <w:r w:rsidRPr="0062070F">
        <w:rPr>
          <w:rFonts w:cs="Times New Roman"/>
          <w:lang w:val="en-GB"/>
        </w:rPr>
        <w:t>rhein</w:t>
      </w:r>
      <w:proofErr w:type="spellEnd"/>
      <w:r w:rsidRPr="0062070F">
        <w:rPr>
          <w:rFonts w:cs="Times New Roman"/>
          <w:lang w:val="en-GB"/>
        </w:rPr>
        <w:t xml:space="preserve">, and group </w:t>
      </w:r>
      <w:r w:rsidR="001A268D" w:rsidRPr="0062070F">
        <w:rPr>
          <w:rFonts w:cs="Times New Roman" w:hint="eastAsia"/>
          <w:lang w:val="en-GB" w:eastAsia="zh-CN"/>
        </w:rPr>
        <w:t>D</w:t>
      </w:r>
      <w:r w:rsidRPr="0062070F">
        <w:rPr>
          <w:rFonts w:cs="Times New Roman"/>
          <w:lang w:val="en-GB"/>
        </w:rPr>
        <w:t xml:space="preserve"> was administered 1.1 g/kg </w:t>
      </w:r>
      <w:r w:rsidR="0026355B" w:rsidRPr="0062070F">
        <w:rPr>
          <w:rFonts w:cs="Times New Roman"/>
          <w:lang w:val="en-GB"/>
        </w:rPr>
        <w:t>JZDHW</w:t>
      </w:r>
      <w:r w:rsidRPr="0062070F">
        <w:rPr>
          <w:rFonts w:cs="Times New Roman"/>
          <w:lang w:val="en-GB"/>
        </w:rPr>
        <w:t xml:space="preserve"> three times (36, 12, and 0 h before modelling), with a volume of 20 mL/kg. All treatments were administered by oral gavage. Immediately after pre-treatment, an acute pancreatitis model was established by retrograde pancreaticobiliary injection of 4% sodium taurocholate. </w:t>
      </w:r>
      <w:r w:rsidRPr="0062070F">
        <w:rPr>
          <w:rFonts w:cs="Times New Roman"/>
          <w:szCs w:val="21"/>
          <w:lang w:val="en-GB"/>
        </w:rPr>
        <w:t>Rats were anesthetized by intraperitoneal injection of chloral hydrate</w:t>
      </w:r>
      <w:r w:rsidRPr="0062070F">
        <w:rPr>
          <w:rFonts w:cs="Times New Roman"/>
          <w:lang w:val="en-GB"/>
        </w:rPr>
        <w:t xml:space="preserve">. After 6 h, the rats were sacrificed, and serum and pancreatic tissue were collected. ELISA kits were used to detect the changes in serum inflammatory factors (IL-6 and IL-1β), serum amylase, and lipase. A Rat IL-1β ELISA kit was purchased from </w:t>
      </w:r>
      <w:proofErr w:type="spellStart"/>
      <w:r w:rsidRPr="0062070F">
        <w:rPr>
          <w:rFonts w:cs="Times New Roman"/>
          <w:lang w:val="en-GB"/>
        </w:rPr>
        <w:t>eBioscience</w:t>
      </w:r>
      <w:proofErr w:type="spellEnd"/>
      <w:r w:rsidRPr="0062070F">
        <w:rPr>
          <w:rFonts w:cs="Times New Roman"/>
          <w:lang w:val="en-GB"/>
        </w:rPr>
        <w:t xml:space="preserve"> (San Diego, CA, USA), and rat IL-6, serum amylase, and lipase ELISA kits were purchased from Nanjing </w:t>
      </w:r>
      <w:proofErr w:type="spellStart"/>
      <w:r w:rsidRPr="0062070F">
        <w:rPr>
          <w:rFonts w:cs="Times New Roman"/>
          <w:lang w:val="en-GB"/>
        </w:rPr>
        <w:t>Jiancheng</w:t>
      </w:r>
      <w:proofErr w:type="spellEnd"/>
      <w:r w:rsidRPr="0062070F">
        <w:rPr>
          <w:rFonts w:cs="Times New Roman"/>
          <w:lang w:val="en-GB"/>
        </w:rPr>
        <w:t xml:space="preserve"> Institute of Biological Engineering (</w:t>
      </w:r>
      <w:r w:rsidRPr="0062070F">
        <w:rPr>
          <w:rFonts w:cs="Times New Roman"/>
        </w:rPr>
        <w:t>Nanjing, China)</w:t>
      </w:r>
      <w:r w:rsidRPr="0062070F">
        <w:rPr>
          <w:rFonts w:cs="Times New Roman"/>
          <w:lang w:val="en-GB"/>
        </w:rPr>
        <w:t xml:space="preserve">. GraphPad Prism 8.0.2 software (GraphPad Software, San Diego, CA, USA) was used for statistical analysis. Significance was analysed using a two-tailed Student's t-test and one-way analysis of variance. </w:t>
      </w:r>
      <w:bookmarkStart w:id="1" w:name="_Hlk95412054"/>
      <w:r w:rsidRPr="0062070F">
        <w:rPr>
          <w:rFonts w:cs="Times New Roman"/>
          <w:lang w:val="en-GB"/>
        </w:rPr>
        <w:t xml:space="preserve">Significant differences between groups are represented by </w:t>
      </w:r>
      <w:r w:rsidR="004554AE" w:rsidRPr="0062070F">
        <w:rPr>
          <w:rFonts w:cs="Times New Roman"/>
          <w:lang w:val="en-GB" w:eastAsia="zh-CN"/>
        </w:rPr>
        <w:t>#</w:t>
      </w:r>
      <w:r w:rsidRPr="0062070F">
        <w:rPr>
          <w:rFonts w:cs="Times New Roman"/>
          <w:lang w:val="en-GB"/>
        </w:rPr>
        <w:t xml:space="preserve"> for p &lt;0.05, </w:t>
      </w:r>
      <w:r w:rsidR="004554AE" w:rsidRPr="0062070F">
        <w:rPr>
          <w:rFonts w:cs="Times New Roman"/>
          <w:lang w:val="en-GB"/>
        </w:rPr>
        <w:t xml:space="preserve">## </w:t>
      </w:r>
      <w:r w:rsidRPr="0062070F">
        <w:rPr>
          <w:rFonts w:cs="Times New Roman"/>
          <w:lang w:val="en-GB"/>
        </w:rPr>
        <w:t xml:space="preserve">for p &lt;0.01 and </w:t>
      </w:r>
      <w:r w:rsidR="004554AE" w:rsidRPr="0062070F">
        <w:rPr>
          <w:rFonts w:cs="Times New Roman"/>
          <w:lang w:val="en-GB"/>
        </w:rPr>
        <w:t xml:space="preserve">### </w:t>
      </w:r>
      <w:r w:rsidRPr="0062070F">
        <w:rPr>
          <w:rFonts w:cs="Times New Roman"/>
          <w:lang w:val="en-GB"/>
        </w:rPr>
        <w:t>for p &lt;0.001</w:t>
      </w:r>
      <w:bookmarkEnd w:id="1"/>
      <w:r w:rsidRPr="0062070F">
        <w:rPr>
          <w:rFonts w:cs="Times New Roman"/>
          <w:lang w:val="en-GB"/>
        </w:rPr>
        <w:t>. Haematoxylin and eosin staining was used to analyse the pathological conditions of the pancreatic tissue.</w:t>
      </w:r>
    </w:p>
    <w:p w14:paraId="4D059444" w14:textId="77777777" w:rsidR="00994A3D" w:rsidRPr="00994A3D" w:rsidRDefault="00654E8F" w:rsidP="0001436A">
      <w:pPr>
        <w:pStyle w:val="1"/>
      </w:pPr>
      <w:r w:rsidRPr="00994A3D">
        <w:t>Supplementary Figures and Tables</w:t>
      </w:r>
    </w:p>
    <w:p w14:paraId="63D7C2B0" w14:textId="77777777" w:rsidR="00994A3D" w:rsidRPr="001549D3" w:rsidRDefault="00994A3D" w:rsidP="0001436A">
      <w:pPr>
        <w:pStyle w:val="2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592137E1" w:rsidR="00994A3D" w:rsidRPr="001549D3" w:rsidRDefault="00BF70C5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6A699138" wp14:editId="4F86A846">
            <wp:extent cx="6208395" cy="242760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96DF" w14:textId="399C9C13" w:rsidR="00994A3D" w:rsidRPr="002B4A57" w:rsidRDefault="00994A3D" w:rsidP="00BF70C5">
      <w:pPr>
        <w:keepNext/>
        <w:jc w:val="both"/>
        <w:rPr>
          <w:rFonts w:cs="Times New Roman"/>
          <w:b/>
          <w:szCs w:val="24"/>
        </w:rPr>
      </w:pPr>
      <w:bookmarkStart w:id="2" w:name="_Hlk92981673"/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="009E088B" w:rsidRPr="009E088B">
        <w:rPr>
          <w:rFonts w:cs="Times New Roman"/>
          <w:szCs w:val="24"/>
        </w:rPr>
        <w:t xml:space="preserve"> </w:t>
      </w:r>
      <w:bookmarkEnd w:id="2"/>
      <w:r w:rsidR="009E088B" w:rsidRPr="009E088B">
        <w:rPr>
          <w:rFonts w:cs="Times New Roman"/>
          <w:szCs w:val="24"/>
        </w:rPr>
        <w:t>High-resolution extracted ion chromatogram of the main exposed components of human plasma samples processed by solid phase extraction. Blue: prototype components of rhubarb</w:t>
      </w:r>
    </w:p>
    <w:p w14:paraId="60AF23A7" w14:textId="77777777" w:rsidR="009E088B" w:rsidRDefault="009E088B" w:rsidP="00654E8F">
      <w:pPr>
        <w:spacing w:before="240"/>
        <w:sectPr w:rsidR="009E088B" w:rsidSect="0093429D">
          <w:headerReference w:type="even" r:id="rId9"/>
          <w:footerReference w:type="even" r:id="rId10"/>
          <w:footerReference w:type="default" r:id="rId11"/>
          <w:headerReference w:type="first" r:id="rId1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46291277" w14:textId="7AFC5318" w:rsidR="009E088B" w:rsidRPr="001549D3" w:rsidRDefault="009E088B" w:rsidP="009E088B">
      <w:pPr>
        <w:pStyle w:val="2"/>
      </w:pPr>
      <w:r w:rsidRPr="0001436A">
        <w:lastRenderedPageBreak/>
        <w:t>Supplementary</w:t>
      </w:r>
      <w:r w:rsidRPr="001549D3">
        <w:t xml:space="preserve"> </w:t>
      </w:r>
      <w:r>
        <w:t>Tables</w:t>
      </w:r>
    </w:p>
    <w:p w14:paraId="7B65BC41" w14:textId="04E1E96A" w:rsidR="00DE23E8" w:rsidRDefault="009E088B" w:rsidP="00654E8F">
      <w:pPr>
        <w:spacing w:before="240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="003A5BFD" w:rsidRPr="003A5BFD">
        <w:rPr>
          <w:rFonts w:cs="Times New Roman"/>
          <w:lang w:val="en-GB"/>
        </w:rPr>
        <w:t xml:space="preserve"> </w:t>
      </w:r>
      <w:r w:rsidR="003A5BFD" w:rsidRPr="00287084">
        <w:rPr>
          <w:rFonts w:cs="Times New Roman"/>
          <w:lang w:val="en-GB"/>
        </w:rPr>
        <w:t>Ingredients of Rhubarb</w:t>
      </w:r>
    </w:p>
    <w:tbl>
      <w:tblPr>
        <w:tblW w:w="1394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78"/>
        <w:gridCol w:w="992"/>
        <w:gridCol w:w="1276"/>
        <w:gridCol w:w="992"/>
        <w:gridCol w:w="5245"/>
        <w:gridCol w:w="4172"/>
      </w:tblGrid>
      <w:tr w:rsidR="009E088B" w:rsidRPr="004F0B60" w14:paraId="0AB47B4E" w14:textId="77777777" w:rsidTr="003A5BFD">
        <w:trPr>
          <w:trHeight w:val="284"/>
          <w:tblHeader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85A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DDD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4A5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HRMS-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5E1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Formula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D0A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Error(ppm)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50B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MS2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33BB" w14:textId="6BF4A509" w:rsidR="009E088B" w:rsidRPr="004F0B60" w:rsidRDefault="009E088B" w:rsidP="004F0B60">
            <w:pPr>
              <w:spacing w:before="0" w:after="0"/>
              <w:rPr>
                <w:rFonts w:eastAsia="宋体" w:cs="Times New Roman"/>
                <w:sz w:val="16"/>
                <w:szCs w:val="16"/>
              </w:rPr>
            </w:pPr>
            <w:r w:rsidRPr="004F0B60">
              <w:rPr>
                <w:rFonts w:eastAsia="宋体" w:cs="Times New Roman"/>
                <w:sz w:val="16"/>
                <w:szCs w:val="16"/>
              </w:rPr>
              <w:t>Compound</w:t>
            </w:r>
            <w:r w:rsidR="00E61571">
              <w:rPr>
                <w:rFonts w:eastAsia="宋体" w:cs="Times New Roman"/>
                <w:sz w:val="16"/>
                <w:szCs w:val="16"/>
              </w:rPr>
              <w:t>s</w:t>
            </w:r>
          </w:p>
        </w:tc>
      </w:tr>
      <w:tr w:rsidR="009E088B" w:rsidRPr="004F0B60" w14:paraId="5B6EBB30" w14:textId="77777777" w:rsidTr="003A5BFD">
        <w:trPr>
          <w:trHeight w:val="284"/>
        </w:trPr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282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C26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C50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331.06732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3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C13H15O10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2A2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C11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331.06821(11),211.02481(28),169.01370(100),125.02350(18)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406E" w14:textId="2E96D84C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</w:t>
            </w:r>
            <w:r w:rsidR="00E61571">
              <w:rPr>
                <w:rFonts w:eastAsia="等线" w:cs="Times New Roman"/>
                <w:color w:val="000000"/>
                <w:sz w:val="16"/>
                <w:szCs w:val="16"/>
              </w:rPr>
              <w:t>l</w:t>
            </w: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-gallic acid</w:t>
            </w:r>
          </w:p>
        </w:tc>
      </w:tr>
      <w:tr w:rsidR="009E088B" w:rsidRPr="004F0B60" w14:paraId="3E1510A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2100AC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C79AB0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 xml:space="preserve">0.83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A279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 xml:space="preserve">191.01894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1E83A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C6H7O7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E28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-4.114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B5CB60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191.01938(7),111.00768(100),87.00751(48)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EC09B5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Citric acid</w:t>
            </w:r>
          </w:p>
        </w:tc>
      </w:tr>
      <w:tr w:rsidR="009E088B" w:rsidRPr="004F0B60" w14:paraId="4D7C72B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92DD19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DCE09F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0.90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60EB1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331.06726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28EC7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C13H15O10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5444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B198C7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331.06842(8),169.01373(100),125.02348(19)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E2DC8C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Glucosyl-gallic acid</w:t>
            </w:r>
          </w:p>
        </w:tc>
      </w:tr>
      <w:tr w:rsidR="009E088B" w:rsidRPr="004F0B60" w14:paraId="42189B5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A49394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62678F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1.08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FB42F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169.01320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5EB0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C7H5O5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5725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-6.192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80F1E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169.01370(36),125.02340(100)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7152AD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Gallic acid</w:t>
            </w:r>
          </w:p>
        </w:tc>
      </w:tr>
      <w:tr w:rsidR="009E088B" w:rsidRPr="004F0B60" w14:paraId="5DCAF1C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50B7B3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483ED4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1.23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2FB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287.07727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EF481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C12H15O8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C6A9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1815E4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189.00374(2),125.02349(100),110.02371(10)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B0B5BB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4BDA401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DA9F9E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CE48C2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1.33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E266D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345.08301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907E2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C14H17O10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43960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1.387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BDF3C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E1EBA3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Methyl-glucosyl-gallic acid</w:t>
            </w:r>
          </w:p>
        </w:tc>
      </w:tr>
      <w:tr w:rsidR="009E088B" w:rsidRPr="004F0B60" w14:paraId="51D42CD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ED9C57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378490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968E9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248.97105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E9637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C7H5O8S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9A9F6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-0.044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CE323D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248.97166(30),230.96077(100),125.02342(22)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0E1CF2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Sulfated Gallic Acid</w:t>
            </w:r>
          </w:p>
        </w:tc>
      </w:tr>
      <w:tr w:rsidR="009E088B" w:rsidRPr="004F0B60" w14:paraId="79305FE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C8CD4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9781E3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1.55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2B323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517.08398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33325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C20H21O16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1F07E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07EE9A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169.01326(76),125.02354(4)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FD6A97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23DE7F9C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FDBC55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D2E328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 xml:space="preserve">1.67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47CE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 xml:space="preserve">331.06735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48249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C13H15O10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B0DF6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0.846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276E90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169.0137(100),125.02345(25)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6D77CE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Glucosyl-gallic acid</w:t>
            </w:r>
          </w:p>
        </w:tc>
      </w:tr>
      <w:tr w:rsidR="009E088B" w:rsidRPr="004F0B60" w14:paraId="66B2FB7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9D23C2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15B15D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2.23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09E6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451.12509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A8FCE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C21H23O11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FC07F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1.120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BC9AA1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289.07275(100),245.08247(49),203.07143(16),137.02353(24),125.02355(17)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28F837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 catechin</w:t>
            </w:r>
          </w:p>
        </w:tc>
      </w:tr>
      <w:tr w:rsidR="009E088B" w:rsidRPr="004F0B60" w14:paraId="57C4116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B64F30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ACBDFE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2.62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59A01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183.02890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5EB5D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C8H7O5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72069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-5.445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074A04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183.03194(100),168.00546(97),139.0388(14),124.01533(61)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534DB0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Methylgallic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</w:tr>
      <w:tr w:rsidR="009E088B" w:rsidRPr="004F0B60" w14:paraId="5EE57E5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7DBB50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2BC412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2.64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1D5CA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219.05063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791FF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C8H11O7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BBC0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-1.807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FF8C04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157.04956(9),111.00742(100)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4F4D03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Dimethy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citric acid</w:t>
            </w:r>
          </w:p>
        </w:tc>
      </w:tr>
      <w:tr w:rsidR="009E088B" w:rsidRPr="004F0B60" w14:paraId="466176A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52CA2B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C6A97B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2.76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B873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183.02873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8F689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C8H7O5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BCB8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-6.374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DAD05F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183.03212(37),168.00548(100),124.01534(47)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1CAA67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Methylgallic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</w:tr>
      <w:tr w:rsidR="009E088B" w:rsidRPr="004F0B60" w14:paraId="07F5A9C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412BB5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DA8DE8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2.76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6EB60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345.08493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A905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C14H17O10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083B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3.307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A1903B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183.02911(100)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CB0DC0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Methyl-glucosyl-gallic acid</w:t>
            </w:r>
          </w:p>
        </w:tc>
      </w:tr>
      <w:tr w:rsidR="009E088B" w:rsidRPr="004F0B60" w14:paraId="159157E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67ED15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A32E5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3.01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B19B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451.12518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6564A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C21H23O11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D3543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1.320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E521A3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289.07275(100),245.08247(49),137.02353(24),125.02355(17)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EC3B8B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 catechin</w:t>
            </w:r>
          </w:p>
        </w:tc>
      </w:tr>
      <w:tr w:rsidR="009E088B" w:rsidRPr="004F0B60" w14:paraId="401E0D5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3E657E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6C796C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04A4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325.09320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5E548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E2EA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9B1053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187.03932(61),161.05983(41),145.02844(100),119.0489(71)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7234BC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Glucosyl-coumaric isomers</w:t>
            </w:r>
          </w:p>
        </w:tc>
      </w:tr>
      <w:tr w:rsidR="009E088B" w:rsidRPr="004F0B60" w14:paraId="58EDFE6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BF2C7D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BE8E83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210B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373.07797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B2BF3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F006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0.899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E9FE0E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373.07895(3),169.01369(100),125.02348(24)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68434E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 gallic acid</w:t>
            </w:r>
          </w:p>
        </w:tc>
      </w:tr>
      <w:tr w:rsidR="009E088B" w:rsidRPr="004F0B60" w14:paraId="4CF6018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D45544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7BF6E6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3.23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C39B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183.02907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40084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C8H7O5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8BBA4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-4.516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A753D9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183.02907(100),168.00542(36),124.01530(27)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EC9560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Methylgallic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</w:tr>
      <w:tr w:rsidR="009E088B" w:rsidRPr="004F0B60" w14:paraId="46DEEE11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4A5F16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D2B20A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3.30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90D33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229.09795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043E1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C13H13O2N2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D0143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-1.314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BA52DF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185.10708(54),142.06546(34)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AE24E3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1-Methyl-1, 2, 3, 4-tetrahydro-β-carboline-3-carboxylic acid or isomers</w:t>
            </w:r>
          </w:p>
        </w:tc>
      </w:tr>
      <w:tr w:rsidR="009E088B" w:rsidRPr="004F0B60" w14:paraId="5E83883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15FDF7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60C912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2A46F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451.12509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F2110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C21H23O11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33CF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1.120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9C59A6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289.07275(100),245.08244(50),203.07121(15),125.02339(15)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CC14BB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 catechin</w:t>
            </w:r>
          </w:p>
        </w:tc>
      </w:tr>
      <w:tr w:rsidR="009E088B" w:rsidRPr="004F0B60" w14:paraId="13E12C7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70CCDA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139E08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6652C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325.09320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81C88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F693A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B8C02E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187.03922(63),161.05968(25),145.02829(100),119.0489(31)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558347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Glucosyl-coumaric acid</w:t>
            </w:r>
          </w:p>
        </w:tc>
      </w:tr>
      <w:tr w:rsidR="009E088B" w:rsidRPr="004F0B60" w14:paraId="4978919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074BC4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9670BB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38455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248.97115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C9E63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C7H5O8S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9289C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2BB718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169.01370(100),125.02350(17)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C00102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Sulfated Gallic Acid</w:t>
            </w:r>
          </w:p>
        </w:tc>
      </w:tr>
      <w:tr w:rsidR="009E088B" w:rsidRPr="004F0B60" w14:paraId="693FC16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1763D8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02223B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C07FD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483.07864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F43D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C20H19O14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D8256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1.266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61F7AB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313.05685(28),271.04620(93),211.02426(42),169.01329(100),125.02329(15)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0B3B55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Digalloyl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-D-glucose</w:t>
            </w:r>
          </w:p>
        </w:tc>
      </w:tr>
      <w:tr w:rsidR="009E088B" w:rsidRPr="004F0B60" w14:paraId="488C80D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DEBC2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H24*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8A283A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A23B7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289.07170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F55B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C15H13O6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18040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1.206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85F635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289.07280(48),245.08246(82),203.07120(82),125.02340(86),109.02840(100)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E7423C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Catechin</w:t>
            </w:r>
          </w:p>
        </w:tc>
      </w:tr>
      <w:tr w:rsidR="009E088B" w:rsidRPr="004F0B60" w14:paraId="5295944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137E7A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8BF2EA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3.65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D00C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325.09320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C48D4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6D416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A72C70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187.03912(7),163.03896(6),145.02834(100),119.04890(7)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049999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Glucosyl-coumaric acid</w:t>
            </w:r>
          </w:p>
        </w:tc>
      </w:tr>
      <w:tr w:rsidR="009E088B" w:rsidRPr="004F0B60" w14:paraId="40E0665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F66A65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00807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3.71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C9C1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229.09799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E244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C13H13O2N2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E2C1E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-1.139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E34F23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185.10786(99),183.09212(19),116.04929(50)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03DE0A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1-Methyl-1, 2, 3, 4-tetrahydro-β-carboline-3-carboxylic acid or isomers</w:t>
            </w:r>
          </w:p>
        </w:tc>
      </w:tr>
      <w:tr w:rsidR="009E088B" w:rsidRPr="004F0B60" w14:paraId="3CC0DBE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BC32B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96C0FB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3.71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444B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645.13171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BDFE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C26H29O19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F9F4E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1.330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434A35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475.10965(7),313.05652(56),169.01326(100),125.02333(11)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26B62F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3C44D1C7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DC0E08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H28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B73141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720F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517.15662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18260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C22H29O14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78B2C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0.660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66ECE3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193.05048(11),175.03963(100),160.01596(23)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3E9D2B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1F48BFDC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730945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DB7874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3.77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CE699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165.05478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B4BC4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C9H9O3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A829D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-5.680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359F77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165.05508(100),149.02365(11),123.04416(25),121.06487(71)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D7792D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E28F5B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4F523A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B668C0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4.09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5A1E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483.07840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F12D2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C20H19O14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5F06C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B936A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313.05676(18),169.01328(100),125.02314(19)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17A5C0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Digalloyl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-D-glucose</w:t>
            </w:r>
          </w:p>
        </w:tc>
      </w:tr>
      <w:tr w:rsidR="009E088B" w:rsidRPr="004F0B60" w14:paraId="4CB9E02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4668B3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CF8EB1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5EDCB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397.11420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45534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C18H21O10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97E67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0.453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A7134C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233.08266(5),189.05548(100)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4019B9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41C03F6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1D8B6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1DC066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EFB40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451.08865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DB4DD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C20H19O12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6C36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3C3B94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313.05765(60),169.01373(100),137.02356(42)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6A70D9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2-O-(4-Hydroxybenzoyl)-6-O-(3,4,5-trihydroxybenzoyl)-D-glucopyranose or isomers</w:t>
            </w:r>
          </w:p>
        </w:tc>
      </w:tr>
      <w:tr w:rsidR="009E088B" w:rsidRPr="004F0B60" w14:paraId="527F1EE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74E2A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CD21A1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4.22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3EF91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325.09308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E58A1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F85C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1.286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8ECD41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163.03903(100),161.05956(41),145.02834(75),119.04895(52)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091BFF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Glucosyl-coumaric acid</w:t>
            </w:r>
          </w:p>
        </w:tc>
      </w:tr>
      <w:tr w:rsidR="009E088B" w:rsidRPr="004F0B60" w14:paraId="5359F96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1D0930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9A44B1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2180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373.07779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C1DBB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6639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FF700C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169.01375(100),125.02346(32)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1E5AE3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 gallic acid</w:t>
            </w:r>
          </w:p>
        </w:tc>
      </w:tr>
      <w:tr w:rsidR="009E088B" w:rsidRPr="004F0B60" w14:paraId="1DE2626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DC1DAC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0F3EA6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4.29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73410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493.13589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92E02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C23H25O12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ADB82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1.502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47F237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289.07233(100),245.08092(49),169.01341(35),125.02312(26)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C80379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glucosyl-catechin</w:t>
            </w:r>
          </w:p>
        </w:tc>
      </w:tr>
      <w:tr w:rsidR="009E088B" w:rsidRPr="004F0B60" w14:paraId="0F5DA4B7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0E586C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0710C3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F489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517.15692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C1A1A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C22H29O14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4403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1.240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1014E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193.05040(84),175.03961(100),134.03647(37)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A2F9B1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4816A04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684AE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B2998F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DEF11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593.15204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D498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C27H29O15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F91A0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1.428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16813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311.05725(3),269.04517(88),268.03796(100)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0BEF05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Diglucosyl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-emodin </w:t>
            </w:r>
          </w:p>
        </w:tc>
      </w:tr>
      <w:tr w:rsidR="009E088B" w:rsidRPr="004F0B60" w14:paraId="07D87FF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70FB4D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09A396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9A252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479.12000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90FE9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C22H23O12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84FA5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1.045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084E0F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255.06624(100),167.03383(5),149.02330(21)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4B7BCF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216FA6B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7B0BC8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H39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23C820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4.59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5D06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547.11017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28517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C25H23O14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CAF4F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1.538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32559F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313.0575(59),189.0555(60),169.01370(100),151.00307(12),125.02359(16)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AF91A3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258E1F7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5C9D0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301768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2DEAF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248.97112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9C0D9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C7H5O8S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C1A64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715D96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248.97176(3),169.01370(100),125.02346(16)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C4105F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Sulfated Gallic Acid</w:t>
            </w:r>
          </w:p>
        </w:tc>
      </w:tr>
      <w:tr w:rsidR="009E088B" w:rsidRPr="004F0B60" w14:paraId="43FFA35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8599FB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1515C5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50512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559.16797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6B71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C24H31O15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EBA65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2.015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35A49A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175.03961(100),160.01595(29)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9C7E0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AD0F92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1296FE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DB6FF6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20B3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593.15222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25C26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C27H29O15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9FDFC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1.731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959BB6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293.04459(3),269.04581(100),268.03836(7),240.04242(4)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2762E0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Diglucosyl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-aloe emodin </w:t>
            </w:r>
          </w:p>
        </w:tc>
      </w:tr>
      <w:tr w:rsidR="009E088B" w:rsidRPr="004F0B60" w14:paraId="1C83F7A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DF2CD2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6B5C47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4.74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3EB48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493.13583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A0EB8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C23H25O12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7841E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1.380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6852D0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289.07193(100),245.08192(50),205.04935(17),203.07054(17),125.02300(22)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E1D7E5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glucosyl-catechin</w:t>
            </w:r>
          </w:p>
        </w:tc>
      </w:tr>
      <w:tr w:rsidR="009E088B" w:rsidRPr="004F0B60" w14:paraId="22D4712C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DC01E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E7132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4.81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B829A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197.04492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23242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C9H9O5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2E5A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-3.180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75AC5A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197.04567(100),169.01364(44),125.02360(17)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05E0AE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Dimethylgallic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</w:tr>
      <w:tr w:rsidR="009E088B" w:rsidRPr="004F0B60" w14:paraId="75C1F277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B065C2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E09523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A3642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451.08926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467F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C20H19O12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33A1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2.352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CF950A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451.13101(9),313.05756(51),271.04669(13),169.01370(100),125.02349(15)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398535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2-O-(4-Hydroxybenzoyl)-6-O-(3,4,5-trihydroxybenzoyl)-D-glucopyranose or isomers</w:t>
            </w:r>
          </w:p>
        </w:tc>
      </w:tr>
      <w:tr w:rsidR="009E088B" w:rsidRPr="004F0B60" w14:paraId="2792A6F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C7FB27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9EE8D8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4.92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7FEB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165.05472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B2517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C9H9O3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EC56E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-6.043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CCE2AB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165.05507(36),147.04440(100)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C48954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Paeonol</w:t>
            </w:r>
            <w:proofErr w:type="spellEnd"/>
          </w:p>
        </w:tc>
      </w:tr>
      <w:tr w:rsidR="009E088B" w:rsidRPr="004F0B60" w14:paraId="1CB97E9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01D49F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EAAA36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4C769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547.14655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6F8C6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C26H27O13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6B033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1.528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D66679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313.05756(95),233.08246(31),189.05537(18),169.01369(100)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CA0B7D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2-(2'-Hydroxypropyl)-5-methyl-7-hydroxychromone-glucosyl-gallic acid</w:t>
            </w:r>
          </w:p>
        </w:tc>
      </w:tr>
      <w:tr w:rsidR="009E088B" w:rsidRPr="004F0B60" w14:paraId="161E3F7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3390A6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E5175E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5.02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23E56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581.22479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24376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C28H37O13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6EFB0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1.421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EA04E3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419.17261(71),404.14850(74),373.13037(92)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6E5BA0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Lyoniresinol-3a-O-β-glucoside or isomers</w:t>
            </w:r>
          </w:p>
        </w:tc>
      </w:tr>
      <w:tr w:rsidR="009E088B" w:rsidRPr="004F0B60" w14:paraId="7111D39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1747B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H49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CB50EE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A0B6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371.17139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64A44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C18H27O8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FEBED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3EBF46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371.17139(67),209.11783(100)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E0CEDF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(2S)-4-[(4-</w:t>
            </w:r>
            <w:proofErr w:type="gram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Methoxybenzyl)oxy</w:t>
            </w:r>
            <w:proofErr w:type="gram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]-2-butanyl β-D-glucopyranoside or isomers</w:t>
            </w:r>
          </w:p>
        </w:tc>
      </w:tr>
      <w:tr w:rsidR="009E088B" w:rsidRPr="004F0B60" w14:paraId="22C192D1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EEAD1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H50*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673C4A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 xml:space="preserve">5.15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BADA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 xml:space="preserve">163.03905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50E27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C9H7O3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0CB51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-6.240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08B0BB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163.03946(11),119.04922(100)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14E453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p-Coumaric acid</w:t>
            </w:r>
          </w:p>
        </w:tc>
      </w:tr>
      <w:tr w:rsidR="009E088B" w:rsidRPr="004F0B60" w14:paraId="6BCC15E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72A14D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H51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46F8AA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26E1D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189.05496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B2BF4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C11H9O3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1269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-4.007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A133FC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189.05499(100),147.04427(6),145.06468(5),121.06489(1)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F83BBE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Dimethyl-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hydroxychromone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or isomers</w:t>
            </w:r>
          </w:p>
        </w:tc>
      </w:tr>
      <w:tr w:rsidR="009E088B" w:rsidRPr="004F0B60" w14:paraId="334544BC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F715DB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H52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B24253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B5A27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405.11948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26EBD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C20H21O9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31DEC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33BA1E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243.06613(100)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1BEE43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 piceatannol</w:t>
            </w:r>
          </w:p>
        </w:tc>
      </w:tr>
      <w:tr w:rsidR="009E088B" w:rsidRPr="004F0B60" w14:paraId="6091E1B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36AA05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H53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C96CEE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B3EF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503.12000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FB708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C24H23O12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8F35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53C139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313.05676(55),189.05495(63),169.01331(100),151.00261(10),125.02313(20)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CC8708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2,5-Dimethyl-7-hydroxy-chromene-galloyl-glucose or isomers</w:t>
            </w:r>
          </w:p>
        </w:tc>
      </w:tr>
      <w:tr w:rsidR="009E088B" w:rsidRPr="004F0B60" w14:paraId="260B065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78D91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H54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D263C3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E142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309.09814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B0DE5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C15H17O7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EB12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3EF278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189.05508(16),161.05978(74),147.04407(100)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8CCDB6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2-Cinnamoyl-glucose</w:t>
            </w:r>
          </w:p>
        </w:tc>
      </w:tr>
      <w:tr w:rsidR="009E088B" w:rsidRPr="004F0B60" w14:paraId="0CC8C6C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000243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H55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079D9D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5.30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A7367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219.06581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E07A5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C12H11O4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C368E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-2.155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B9B357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219.06522(33),189.05489(77),161.05978(100),133.06483(74),131.04916(42)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C5ED2C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2-Methyl-5-carboxy methyl-7-hydroxy-chromene</w:t>
            </w:r>
          </w:p>
        </w:tc>
      </w:tr>
      <w:tr w:rsidR="009E088B" w:rsidRPr="004F0B60" w14:paraId="5DAA5C3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D7E99D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H56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CE05C8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5.30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B040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311.05640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E58D7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C17H11O6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7074F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84492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293.04648(100),265.05142(48),255.06645(30)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9C2B51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C58459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BA1A06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H57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29335C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5.30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3137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431.09860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8FC0C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C21H19O10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E49E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9A4D5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293.04678(10),269.04642(100),240.04288(5)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38F526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Aloe emodin-glucoside</w:t>
            </w:r>
          </w:p>
        </w:tc>
      </w:tr>
      <w:tr w:rsidR="009E088B" w:rsidRPr="004F0B60" w14:paraId="3444DFD1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1721FC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H58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23AB7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103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477.14041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FFE21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C23H25O11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9185A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8C1A78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477.14142(21),313.05771(36),211.02483(34),169.01372(100),125.02346(20)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8446E3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Isolindleyin</w:t>
            </w:r>
            <w:proofErr w:type="spellEnd"/>
          </w:p>
        </w:tc>
      </w:tr>
      <w:tr w:rsidR="009E088B" w:rsidRPr="004F0B60" w14:paraId="61C699F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14B125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H59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80C77E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60343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355.10376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BF889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C16H19O9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E77FD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0.858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42122E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189.05486(14),161.05991(30),147.04398(100),113.02316(35)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64575D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7290D01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B0CE39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884937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1A141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449.10950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82C59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269D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1.662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00394A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287.05634(39),151.00262(100),135.04405(40)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46BB1C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Glucosyl 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eriodictyol</w:t>
            </w:r>
            <w:proofErr w:type="spellEnd"/>
          </w:p>
        </w:tc>
      </w:tr>
      <w:tr w:rsidR="009E088B" w:rsidRPr="004F0B60" w14:paraId="445B3BD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88C4BF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94BFAF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E75ED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503.12030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2F712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C24H23O12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14741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1.591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FB602B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313.05679(24),189.05495(100),169.01331(18),151.00267(8)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4935CC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2,5-Dimethyl-7-hydroxy-chromene-galloyl-glucose or isomers</w:t>
            </w:r>
          </w:p>
        </w:tc>
      </w:tr>
      <w:tr w:rsidR="009E088B" w:rsidRPr="004F0B60" w14:paraId="4600F597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B14C45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6BCE76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6B52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581.22504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5FBB3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C28H37O13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9DC2C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1.851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A466D6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ADF5D0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Lyoniresinol-3a-O-β-glucoside or isomers</w:t>
            </w:r>
          </w:p>
        </w:tc>
      </w:tr>
      <w:tr w:rsidR="009E088B" w:rsidRPr="004F0B60" w14:paraId="0B8AD9A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DDA7B1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1B12E5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5.49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CC68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479.12000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68347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C22H23O12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12E1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1.045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541198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313.05685(63),169.01329(100),125.02316(21)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D7DBB6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02B11B4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8CB90F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48606C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BF34C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235.06100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593F8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C12H11O5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E76B4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-0.837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10B239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191.07069(100),149.02325(8)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36206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3-(4-Acetoxy-3-</w:t>
            </w:r>
            <w:proofErr w:type="gram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methoxyphenyl)acrylic</w:t>
            </w:r>
            <w:proofErr w:type="gram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</w:tr>
      <w:tr w:rsidR="009E088B" w:rsidRPr="004F0B60" w14:paraId="50BC9B7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F703BF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FB9214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3F605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607.13080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609E1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C27H27O16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9D84B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0.564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CF9285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283.02512(100),239.03499(40)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D8D4C8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Diglucosyl-rhein</w:t>
            </w:r>
            <w:proofErr w:type="spellEnd"/>
          </w:p>
        </w:tc>
      </w:tr>
      <w:tr w:rsidR="009E088B" w:rsidRPr="004F0B60" w14:paraId="1ECE952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EA63E8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H67*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ABA011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871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477.14142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B5152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C23H25O11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F8705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2.484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EFAEC9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331.06827(16),313.05765(28),169.01375(100)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B53F44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Lindleyin</w:t>
            </w:r>
            <w:proofErr w:type="spellEnd"/>
          </w:p>
        </w:tc>
      </w:tr>
      <w:tr w:rsidR="009E088B" w:rsidRPr="004F0B60" w14:paraId="08FFAA9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63C680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H68*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66EFE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1607B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609.14630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3348D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C27H29O16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7DDA5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0.414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82DEF9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301.03552(47),300.02768(100),281.08179(9)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54DE96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Rutin</w:t>
            </w:r>
            <w:proofErr w:type="spellEnd"/>
          </w:p>
        </w:tc>
      </w:tr>
      <w:tr w:rsidR="009E088B" w:rsidRPr="004F0B60" w14:paraId="71EE6FBB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40806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C8BD56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878BC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441.08328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0AB27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C22H17O10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6CDF7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1.270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6C58B1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289.07269(24),169.0137(100),125.02352(42)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376718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Galloyl-catechin</w:t>
            </w:r>
          </w:p>
        </w:tc>
      </w:tr>
      <w:tr w:rsidR="009E088B" w:rsidRPr="004F0B60" w14:paraId="41852817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341466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H69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A36C5C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5.59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ED7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463.08920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B0687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5273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2.161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9DEC62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301.03534(100),175.00264(4),151.00264(22)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265414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sz w:val="16"/>
                <w:szCs w:val="16"/>
              </w:rPr>
              <w:t>Gentiopicroside</w:t>
            </w:r>
            <w:proofErr w:type="spellEnd"/>
            <w:r w:rsidRPr="004F0B60">
              <w:rPr>
                <w:rFonts w:eastAsia="等线" w:cs="Times New Roman"/>
                <w:sz w:val="16"/>
                <w:szCs w:val="16"/>
              </w:rPr>
              <w:t xml:space="preserve"> isomers</w:t>
            </w:r>
          </w:p>
        </w:tc>
      </w:tr>
      <w:tr w:rsidR="009E088B" w:rsidRPr="004F0B60" w14:paraId="22275C1B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C5FCD2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24E1FF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2E306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559.16809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03FD9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C24H31O15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474B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2.230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69DF7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193.05043(72),175.03960(100),160.01599(20),149.06007(16),134.03642(34)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53F22D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71B3E0D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B0549C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4EC4C8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5.63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41C7B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319.04614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969E8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C15H11O8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4D6B7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C2102A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231.06636(69),177.05486(44),168.00537(100),149.02298(31),109.02808(36)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96FD10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C03D68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CC4D73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6814DC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2456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459.09396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7D666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C22H19O11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E12B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1.471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0B026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415.10489(4),253.05122(100)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0D44FB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23EC31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A4912B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05EE58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5.65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700C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503.12027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0551E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C24H23O12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4901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1.532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BB9B06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313.05643(31),189.05495(100),169.01295(39),125.02328(6)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DB05F2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2,5-Dimethyl-7-hydroxy-chromene-galloyl-glucose or isomers</w:t>
            </w:r>
          </w:p>
        </w:tc>
      </w:tr>
      <w:tr w:rsidR="009E088B" w:rsidRPr="004F0B60" w14:paraId="00A25DF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CD023F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800EBA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5CA07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395.13467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83A27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C19H23O9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C3E1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-0.216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5E5EAA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395.13596(38),233.08221(100),217.05081(17)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068697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2-(2'-Hydroxypropyl)-5-methyl-7-hydroxychromone 7-O-β-D-glucopyranoside </w:t>
            </w:r>
          </w:p>
        </w:tc>
      </w:tr>
      <w:tr w:rsidR="009E088B" w:rsidRPr="004F0B60" w14:paraId="79A724D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FFC540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E30755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1BC0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417.11951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665DD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C21H21O9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29BA2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4D7FA0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255.06696(100),213.05559(14)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C9EF84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 pterostilbene</w:t>
            </w:r>
          </w:p>
        </w:tc>
      </w:tr>
      <w:tr w:rsidR="009E088B" w:rsidRPr="004F0B60" w14:paraId="5113B39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C3E1C5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5D0DD7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5.72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CBEA4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231.06607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E68DE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C13H11O4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F1CB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-0.918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E5DF9C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231.06586(100),189.05495(62),151.03896(12)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6449BA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2-Methyl-5-acetonyl-7-hydroxychromone or isomers</w:t>
            </w:r>
          </w:p>
        </w:tc>
      </w:tr>
      <w:tr w:rsidR="009E088B" w:rsidRPr="004F0B60" w14:paraId="047C4C6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BDCF5C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H77*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6CEACC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5.77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789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463.08920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FFC96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DD8AF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2.161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F2A1CC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301.03470(6),300.02777(11),255.06624(100)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D9DA97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sz w:val="16"/>
                <w:szCs w:val="16"/>
              </w:rPr>
              <w:t>Gentiopicroside</w:t>
            </w:r>
            <w:proofErr w:type="spellEnd"/>
          </w:p>
        </w:tc>
      </w:tr>
      <w:tr w:rsidR="009E088B" w:rsidRPr="004F0B60" w14:paraId="45ADCCE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F8AAD2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622A14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5.81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927D1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371.17154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D5695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C18H27O8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3813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1.075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B5921E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371.17126(100),209.11790(22)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577881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(2S)-4-[(4-</w:t>
            </w:r>
            <w:proofErr w:type="gram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Methoxybenzyl)oxy</w:t>
            </w:r>
            <w:proofErr w:type="gram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]-2-butanyl β-D-glucopyranoside or isomers</w:t>
            </w:r>
          </w:p>
        </w:tc>
      </w:tr>
      <w:tr w:rsidR="009E088B" w:rsidRPr="004F0B60" w14:paraId="2A6EDE8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7998F6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H79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91E6C8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7682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623.16284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A2FDC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C28H31O16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EE86D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1.736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7B703B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277.05078(11),266.05847(3),253.05066(100)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316BD7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48709E9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A5C0DF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H80*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891125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79DB2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243.06612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D8C2C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C14H11O4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4355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-0.667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F6E17A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243.06677(20),163.03949(100),119.04926(42)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D8F2A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Piceatannol</w:t>
            </w:r>
          </w:p>
        </w:tc>
      </w:tr>
      <w:tr w:rsidR="009E088B" w:rsidRPr="004F0B60" w14:paraId="0E095291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3803A8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H82*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9513D2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4F12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419.13513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C3CD5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C21H23O9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965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5AB035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257.08264(100),242.05830(51),241.05104(81)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CAAC30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Rhaponiticin</w:t>
            </w:r>
            <w:proofErr w:type="spellEnd"/>
          </w:p>
        </w:tc>
      </w:tr>
      <w:tr w:rsidR="009E088B" w:rsidRPr="004F0B60" w14:paraId="50E5C68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6B148C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H81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A42252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97423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371.17133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D4596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C18H27O8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759B7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ED99A5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371.17148(100),209.11792(22)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D02D65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4-Hydroxy-3-(hydroxymethyl)-2-pentylphenyl D-glucopyranoside or isomers</w:t>
            </w:r>
          </w:p>
        </w:tc>
      </w:tr>
      <w:tr w:rsidR="009E088B" w:rsidRPr="004F0B60" w14:paraId="07363CF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9FE441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H83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A86394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F873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465.14056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026A6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C22H25O11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9823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AC5F8E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257.08264(100),241.05099(18)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7EAD6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B45309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6CC88F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H84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FAE89E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5.92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C27A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233.08163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BACE6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C13H13O4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8CDB8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-1.296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2CE6D8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233.08231(73),189.05544(100)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44DE48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2-(2'-Hydroxypropyl)-5-methyl-7-hydroxychromone</w:t>
            </w:r>
          </w:p>
        </w:tc>
      </w:tr>
      <w:tr w:rsidR="009E088B" w:rsidRPr="004F0B60" w14:paraId="60B8F71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865DC0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H85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6B619A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5.93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42A1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507.11404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CE795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C23H23O13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11A3B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-0.737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4C1BA2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235.06082(37),211.02411(38),193.0504(30),169.01326(100),151.00244(22),125.02322(34)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70E755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4E92923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2EB9DF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H86*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419106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5.98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975EA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847.21039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1692E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C42H39O19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0E227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C4C65A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479.11325(32),389.09094(66),386.10129(100),253.05055(29),227.03450(57),224.04707(76)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9E4836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Sennoside C</w:t>
            </w:r>
          </w:p>
        </w:tc>
      </w:tr>
      <w:tr w:rsidR="009E088B" w:rsidRPr="004F0B60" w14:paraId="7DE9C19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80002A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H87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3727CC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6.03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29123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583.11017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ADA05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C28H23O14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ED6FA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1.443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6E0C35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313.05734(51),269.04648(77),251.0359(23),169.01373(100)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7B2B58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Galloyl-emodin-glucoside</w:t>
            </w:r>
          </w:p>
        </w:tc>
      </w:tr>
      <w:tr w:rsidR="009E088B" w:rsidRPr="004F0B60" w14:paraId="15E9F6F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BB5CD9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H88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89D428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6.08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0DBD4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609.14642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23729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C27H29O16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F0A36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AB8E93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285.04080(100),257.04407(3)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2D73A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Rheinoside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  <w:tr w:rsidR="009E088B" w:rsidRPr="004F0B60" w14:paraId="134A8A2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BB51E0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H89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E4CF1E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6.09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8966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231.06615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DE36C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C13H11O4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8F9F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-0.572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4CB3C7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231.06593(100),188.04695(29)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3DCA8F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2-Methyl-5-acetonyl-7-hydroxychromone or isomers</w:t>
            </w:r>
          </w:p>
        </w:tc>
      </w:tr>
      <w:tr w:rsidR="009E088B" w:rsidRPr="004F0B60" w14:paraId="24E333E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DA3017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17CF3E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6.12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590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433.11438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951AB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C21H21O10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2EDB4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6A0571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271.06219(100),151.00293(40)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038FA3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 naringenin</w:t>
            </w:r>
          </w:p>
        </w:tc>
      </w:tr>
      <w:tr w:rsidR="009E088B" w:rsidRPr="004F0B60" w14:paraId="652B81E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B4AA8F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A40EC9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C2178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371.17151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E783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C18H27O8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273A8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5FC8D9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371.17148(100),209.11778(42),119.03354(22)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4D046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4-Hydroxy-3-(hydroxymethyl)-2-pentylphenyl D-glucopyranoside or isomers</w:t>
            </w:r>
          </w:p>
        </w:tc>
      </w:tr>
      <w:tr w:rsidR="009E088B" w:rsidRPr="004F0B60" w14:paraId="790B357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122F90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5B9067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39090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517.09949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1BFB3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C24H21O13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0D36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1.404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23BFF2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473.11023(14),311.05719(100),269.04718(4)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2B7322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373924B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E0E09E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H93*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B9E419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6.24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684C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447.09357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5FF6F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C21H19O11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916E0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337647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447.09442(3),284.03360(100),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F15826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Quercitrin</w:t>
            </w:r>
          </w:p>
        </w:tc>
      </w:tr>
      <w:tr w:rsidR="009E088B" w:rsidRPr="004F0B60" w14:paraId="7079FA4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642D5F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D16B81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080D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165.05469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7BFD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C9H9O3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C6085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-6.225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A3B70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165.05515(100),149.02370(32),123.04423(36),121.06487(5)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55B092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0490C8C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2832D9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H95*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D79C65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9C29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445.07797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6A879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E0DEA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2C9D5D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307.02505(7),283.02573(75),239.03539(100)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41CEBD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Rhein-8-O-β-D-glucoside</w:t>
            </w:r>
          </w:p>
        </w:tc>
      </w:tr>
      <w:tr w:rsidR="009E088B" w:rsidRPr="004F0B60" w14:paraId="479C07A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172AE0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H96*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78AACB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11ADF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861.18805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4BDEB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C42H37O20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AC8B6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-0.368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A6C64E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449.10162(37),389.08862(54),386.10147(74),227.03517(62),224.04701(100)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B67C92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Sennoside A</w:t>
            </w:r>
          </w:p>
        </w:tc>
      </w:tr>
      <w:tr w:rsidR="009E088B" w:rsidRPr="004F0B60" w14:paraId="61DD5DF7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7DF480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BDACF4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F442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577.15698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F6E9E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C27H29O14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7748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1.215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132FDE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253.05124(100)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C42986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5-Hydroxy-3-(4-hydroxyphenyl)-4-oxo-4H-chromen-7-yl 6-O-(6-deoxy-α-L-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mannopyranosyl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)-β-D-glucopyranoside or isomers</w:t>
            </w:r>
          </w:p>
        </w:tc>
      </w:tr>
      <w:tr w:rsidR="009E088B" w:rsidRPr="004F0B60" w14:paraId="68B65E31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46AAF9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BDDF13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7AC26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461.10947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8024C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FFE2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1.161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F96BF0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313.05692(38),211.02444(43),169.01334(100),151.00262(37),147.04408(80)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52ADEE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2-O-Cinnamoyl-1-O-galloyl-β-D-glucopyranoside or isomers</w:t>
            </w:r>
          </w:p>
        </w:tc>
      </w:tr>
      <w:tr w:rsidR="009E088B" w:rsidRPr="004F0B60" w14:paraId="7CC1F95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7487DE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H99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313DE2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6.63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ECEC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189.05492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8F296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C11H9O3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4BD2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-4.218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549152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189.05493(100),174.03085(1)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FBE25E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Dimethyl-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hydroxychromone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or isomers</w:t>
            </w:r>
          </w:p>
        </w:tc>
      </w:tr>
      <w:tr w:rsidR="009E088B" w:rsidRPr="004F0B60" w14:paraId="495C7AE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88795A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485556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B190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431.09848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CFB7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C21H19O10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F8B63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574151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431.09967(27),269.04648(100),240.04341(12)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15A899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Aloe emodin-glucoside</w:t>
            </w:r>
          </w:p>
        </w:tc>
      </w:tr>
      <w:tr w:rsidR="009E088B" w:rsidRPr="004F0B60" w14:paraId="51C90D2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BE4F4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995C4C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6.72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9D5B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593.15186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7795E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C27H29O15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BEBE6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1.124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19A1B3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285.04089(12),269.04404(24),268.03802(66)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0135C4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Diglucosyl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-emodin </w:t>
            </w:r>
          </w:p>
        </w:tc>
      </w:tr>
      <w:tr w:rsidR="009E088B" w:rsidRPr="004F0B60" w14:paraId="2CA0B26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90B71D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71A47D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424EE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209.11774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D8F6C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C12H17O3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0702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-2.763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85C9BE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3D4FAA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3F6CDCD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BEA170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E82450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9FF7E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475.08865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F7817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2E6C9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309169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283.06091(9),269.04651(100)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EB4F6C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6-(Hexopyranosyloxy)-3,8-dihydroxy-1-methyl-9,10-dioxo-9,10-dihydro-2-anthracenecarboxylic acid or isomers</w:t>
            </w:r>
          </w:p>
        </w:tc>
      </w:tr>
      <w:tr w:rsidR="009E088B" w:rsidRPr="004F0B60" w14:paraId="39C8034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E60A05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BF4C01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AF87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577.15704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99F41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C27H29O14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53B6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1.319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93457E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253.05125(100)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81CF3F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5-Hydroxy-3-(4-hydroxyphenyl)-4-oxo-4H-chromen-7-yl 6-O-(6-deoxy-α-L-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mannopyranosyl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)-β-D-glucopyranoside or isomers</w:t>
            </w:r>
          </w:p>
        </w:tc>
      </w:tr>
      <w:tr w:rsidR="009E088B" w:rsidRPr="004F0B60" w14:paraId="4768660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933802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7C7660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6.78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A2E86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487.08899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BB600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0FD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1.624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DF1F5E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305.04648(9),281.04578(80),253.05054(100)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674518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Methyl (6aR,7S,10aR)-5,6a,7,10a,12-pentahydroxy-3,8-dimethoxy-1-methyl-6,10,11-trioxo-6,6a,7,10,10a,11-hexahydro-2-tetracenecarboxylate</w:t>
            </w:r>
          </w:p>
        </w:tc>
      </w:tr>
      <w:tr w:rsidR="009E088B" w:rsidRPr="004F0B60" w14:paraId="22EF36C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B1E3CE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21281F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6.79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11C9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473.10947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6F50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0F20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1.132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6D21D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293.04587(11),269.04584(100)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5D04B8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glucosyl-aloe emodin</w:t>
            </w:r>
          </w:p>
        </w:tc>
      </w:tr>
      <w:tr w:rsidR="009E088B" w:rsidRPr="004F0B60" w14:paraId="3266595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E14CF2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F5CC04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814F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475.08847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5A218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4F60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71E8CE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431.09991(80),269.04535(28),268.03854(100)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A0F922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6-(Hexopyranosyloxy)-3,8-dihydroxy-1-methyl-9,10-dioxo-9,10-dihydro-2-anthracenecarboxylic acid or isomers</w:t>
            </w:r>
          </w:p>
        </w:tc>
      </w:tr>
      <w:tr w:rsidR="009E088B" w:rsidRPr="004F0B60" w14:paraId="14107DF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B7DB4B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08AE27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6.99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DDC9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445.07809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A4A15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CF471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1.023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3E6790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283.06216(12),269.0464(100),239.07205(14)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BBD9B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Glucosyl 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rhein</w:t>
            </w:r>
            <w:proofErr w:type="spellEnd"/>
          </w:p>
        </w:tc>
      </w:tr>
      <w:tr w:rsidR="009E088B" w:rsidRPr="004F0B60" w14:paraId="3B5627C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7BC638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H109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143689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0F6EC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312.12445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A662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C18H18O4N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CD71B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1.021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490058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312.12506(28),297.10144(23),178.05057(67),148.05223(100)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43188B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4E70835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33FB9B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H110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EC511A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42071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607.16815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178AE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C28H31O15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3774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2.152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18552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283.06131(100),240.04242(5)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2CBC5D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Diglucosyl-physcion</w:t>
            </w:r>
            <w:proofErr w:type="spellEnd"/>
          </w:p>
        </w:tc>
      </w:tr>
      <w:tr w:rsidR="009E088B" w:rsidRPr="004F0B60" w14:paraId="5863428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D6C9FF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H111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B409E8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7.08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E101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627.09985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CDA1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C29H23O16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96742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7F1C11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313.05765(22),269.04645(100),169.01372(45),125.02354(8)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088BA6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35CFDF0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2FD0C3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H112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0CA708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4B96B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342.13489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E2338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C19H20O5N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DF0F8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0.567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B64112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342.13565(21),327.11209(28),190.05069(24),178.05058(90),148.05223(100),135.04422(26)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8F2CDD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66E80D11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2AB667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H113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487683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B585D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417.11948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DC1F4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C21H21O9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8A85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74F826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255.06328(14),254.05908(100)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04B618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Glucosyl pterostilbene isomers</w:t>
            </w:r>
          </w:p>
        </w:tc>
      </w:tr>
      <w:tr w:rsidR="009E088B" w:rsidRPr="004F0B60" w14:paraId="2CB54971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F4A2D6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H114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BBCA3A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02D5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461.10947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8485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3CBE8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1.161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865F0F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169.01331(100),161.05981(28),151.00259(41),125.02316(35)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9DB4A1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2-O-Cinnamoyl-1-O-galloyl-β-D-glucopyranoside or isomers</w:t>
            </w:r>
          </w:p>
        </w:tc>
      </w:tr>
      <w:tr w:rsidR="009E088B" w:rsidRPr="004F0B60" w14:paraId="435FE6F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1CF30A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H115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48AE7F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F0B78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577.15710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BDB1F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C27H29O14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6187E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1.423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0A893A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253.05136(100)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E35072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5-Hydroxy-3-(4-hydroxyphenyl)-4-oxo-4H-chromen-7-yl 6-O-(6-deoxy-α-L-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mannopyranosyl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)-β-D-glucopyranoside or isomers</w:t>
            </w:r>
          </w:p>
        </w:tc>
      </w:tr>
      <w:tr w:rsidR="009E088B" w:rsidRPr="004F0B60" w14:paraId="25B90CD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12D5BD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H116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42A12F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7.24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2653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275.05646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C1FB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C14H11O6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09DF5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1.268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AC9CC1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231.06653(100),191.03477(24),188.04767(30)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AA6A29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2,5-Dimethyl-7-hydroxy chromone or isomers</w:t>
            </w:r>
          </w:p>
        </w:tc>
      </w:tr>
      <w:tr w:rsidR="009E088B" w:rsidRPr="004F0B60" w14:paraId="1A46A36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72F847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H117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4F92DE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7.31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62057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607.16791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78F30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C28H31O15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0F7DD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1.757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D5AE94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283.06137(100),240.04253(10)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3B462F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Diglucosyl-physcion</w:t>
            </w:r>
            <w:proofErr w:type="spellEnd"/>
          </w:p>
        </w:tc>
      </w:tr>
      <w:tr w:rsidR="009E088B" w:rsidRPr="004F0B60" w14:paraId="2CA08A2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2F8A82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H118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85796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466CE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593.15179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CD7D9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C27H29O15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8CEB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F003FA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282.05280(1),269.04321(20),268.03790(100),253.04990(1)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79650A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Diglucosyl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-emodin </w:t>
            </w:r>
          </w:p>
        </w:tc>
      </w:tr>
      <w:tr w:rsidR="009E088B" w:rsidRPr="004F0B60" w14:paraId="25AF865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5E0ED8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H119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106564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29892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861.18768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7FC4C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C42H37O20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AD132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-0.797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5C4D1F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AB7511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Sennoside B</w:t>
            </w:r>
          </w:p>
        </w:tc>
      </w:tr>
      <w:tr w:rsidR="009E088B" w:rsidRPr="004F0B60" w14:paraId="1C67BDF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9C1E2B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E2467C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ADB4C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613.12042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FC0E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C29H25O15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775D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FD1B8D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465.06714(27),313.05701(43),271.04626(27),253.05038(23),211.02432(27),169.01331(100)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BABE47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Di-galloyl-O-cinnamoyl-β-D-glucose or isomers</w:t>
            </w:r>
          </w:p>
        </w:tc>
      </w:tr>
      <w:tr w:rsidR="009E088B" w:rsidRPr="004F0B60" w14:paraId="56E66C6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2EE4F7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B6B79A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7957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287.05624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9E22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A0E5D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0.448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A9D9EA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151.00299(98),135.0443(100),125.02351(23)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BDB4B5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Eriodictyol</w:t>
            </w:r>
            <w:proofErr w:type="spellEnd"/>
          </w:p>
        </w:tc>
      </w:tr>
      <w:tr w:rsidR="009E088B" w:rsidRPr="004F0B60" w14:paraId="7C085C7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0D9619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E81C43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5103B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459.09375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09455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C22H19O11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733F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1.014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B5063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266.0592(29),253.05122(100)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60E420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037B939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7D00B1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3470EE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3BD0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299.05621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7EB8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C16H11O6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24153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0.330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54E405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299.05692(1),255.06621(100)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606F1E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Fallacinol</w:t>
            </w:r>
            <w:proofErr w:type="spellEnd"/>
          </w:p>
        </w:tc>
      </w:tr>
      <w:tr w:rsidR="009E088B" w:rsidRPr="004F0B60" w14:paraId="2CDE53C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6D921B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2EFC6A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7.44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56FC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407.13492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BD0C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C20H23O9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8CFA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063089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245.08244(100),230.05867(20)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24C86D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7-Acetyl-8-hydroxy-3-methoxy-6-methyl-1-naphthyl β-D-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allopyranoside</w:t>
            </w:r>
            <w:proofErr w:type="spellEnd"/>
          </w:p>
        </w:tc>
      </w:tr>
      <w:tr w:rsidR="009E088B" w:rsidRPr="004F0B60" w14:paraId="0C8DBAB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840D96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AE2062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7.45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32B6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325.07178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743C4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C18H13O6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3A067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116579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307.0618(19),289.05103(45),261.05566(39),253.05067(100)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12C538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Lactylchrysophanol</w:t>
            </w:r>
            <w:proofErr w:type="spellEnd"/>
          </w:p>
        </w:tc>
      </w:tr>
      <w:tr w:rsidR="009E088B" w:rsidRPr="004F0B60" w14:paraId="4B51D54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441A3D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536B43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7.45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C5E4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397.09378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AA6BE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FAD5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2.239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2EA46D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291.06555(2),253.05069(100)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0AB6BC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131CEF6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D7002E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D2C0B6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BDF35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415.10370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2E105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C21H19O9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351C5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0.589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D8C12E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277.05136(10),253.05124(100)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1BF4DE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1-O-glucoside</w:t>
            </w:r>
          </w:p>
        </w:tc>
      </w:tr>
      <w:tr w:rsidR="009E088B" w:rsidRPr="004F0B60" w14:paraId="78C864C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81879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DFD5A6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82761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431.09854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F830B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C21H19O10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70807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8FE303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431.09949(1),269.04385(13),268.03851(100),253.04950(1)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A8CDB5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Emodin-glucoside</w:t>
            </w:r>
          </w:p>
        </w:tc>
      </w:tr>
      <w:tr w:rsidR="009E088B" w:rsidRPr="004F0B60" w14:paraId="093DCC2C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ACE6ED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H129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C7F44C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EB79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847.21014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55531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C42H39O19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1D7F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1.225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DA748E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431.09851(2),269.04156(5),268.03781(100),253.05077(7)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5A4402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Sennoside D </w:t>
            </w:r>
          </w:p>
        </w:tc>
      </w:tr>
      <w:tr w:rsidR="009E088B" w:rsidRPr="004F0B60" w14:paraId="4881623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2CE69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3BA27A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7.49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904F3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403.14008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3CD6F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C21H23O8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107D4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0.593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EA1FC4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241.08678(100),225.0553(18)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7573B0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Desoxyrhaponticin</w:t>
            </w:r>
            <w:proofErr w:type="spellEnd"/>
          </w:p>
        </w:tc>
      </w:tr>
      <w:tr w:rsidR="009E088B" w:rsidRPr="004F0B60" w14:paraId="51E1E9A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6A2124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2A3108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BD8E0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449.14563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FEF9A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C22H25O10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CB50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87A290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241.08684(100),225.05519(6)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1840C8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Rumexneposides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B isomers</w:t>
            </w:r>
          </w:p>
        </w:tc>
      </w:tr>
      <w:tr w:rsidR="009E088B" w:rsidRPr="004F0B60" w14:paraId="2CE6C4DC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2CE0F4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62DD01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9406D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275.05640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D88C0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C14H11O6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80BB7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1.049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AA5872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275.05704(56),231.06668(100),203.07132(36)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B3F77E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2,5-Dimethyl-7-hydroxy chromone or isomers</w:t>
            </w:r>
          </w:p>
        </w:tc>
      </w:tr>
      <w:tr w:rsidR="009E088B" w:rsidRPr="004F0B60" w14:paraId="25E7981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C1B08C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42BD65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CA959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473.10913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DA388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B71EA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81FF2C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473.10962(14),311.05643(100),253.05067(13)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CB20E9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glucosyl-aloe emodin</w:t>
            </w:r>
          </w:p>
        </w:tc>
      </w:tr>
      <w:tr w:rsidR="009E088B" w:rsidRPr="004F0B60" w14:paraId="1BD199A1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0C1A7C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04D805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7.59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057C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549.03448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752C0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C23H17O14S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2749E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F4C289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269.04639(10),169.01405(3),116.92753(100)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7BF2A9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Sulfated acetyl glucosyl aloe emodin</w:t>
            </w:r>
          </w:p>
        </w:tc>
      </w:tr>
      <w:tr w:rsidR="009E088B" w:rsidRPr="004F0B60" w14:paraId="023686F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2FF86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H136*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FE589C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7.61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E45C2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431.09842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1415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C21H19O10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240D9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B29CD5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431.09991(11),269.04642(100),240.04240(1),225.05675(1)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DB775F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Emodin-8-O-β-D-glucoside</w:t>
            </w:r>
          </w:p>
        </w:tc>
      </w:tr>
      <w:tr w:rsidR="009E088B" w:rsidRPr="004F0B60" w14:paraId="2C27E2F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0E5592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99ACE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7.61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FE077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325.07205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71F0B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C18H13O6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D9AE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C9CE07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307.06210(21),289.05075(56),261.05600(55),253.05069(100)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95B3C5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Lactylchrysophanol</w:t>
            </w:r>
            <w:proofErr w:type="spellEnd"/>
          </w:p>
        </w:tc>
      </w:tr>
      <w:tr w:rsidR="009E088B" w:rsidRPr="004F0B60" w14:paraId="34501D4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13A675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89B06A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5B78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397.09314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3D0B2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E0B19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0.628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D09444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291.06699(3),253.05063(100),239.07042(6)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78CEC4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213B7E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080185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D31A80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6FA4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415.10376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BBE8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C21H19O9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C33E4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0.734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338082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277.05151(10),253.05128(100)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79E619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8-O-glucoside</w:t>
            </w:r>
          </w:p>
        </w:tc>
      </w:tr>
      <w:tr w:rsidR="009E088B" w:rsidRPr="004F0B60" w14:paraId="22618A3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981DF2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H139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65B69C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7.66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F7075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285.04059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E13F9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C15H9O6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4DE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0.452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A83E8B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285.04141(100),257.0462(2),269.04453(1),256.03806(3),241.05092(1)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183A51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ω-Hydroxy-emodin</w:t>
            </w:r>
          </w:p>
        </w:tc>
      </w:tr>
      <w:tr w:rsidR="009E088B" w:rsidRPr="004F0B60" w14:paraId="2A56826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30073E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H140*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36ABAB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A8E0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301.03555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7739D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F3001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0.578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B584C5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301.03558(43),178.99823(42),151.00296(100)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576D1A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Quercetin</w:t>
            </w:r>
          </w:p>
        </w:tc>
      </w:tr>
      <w:tr w:rsidR="009E088B" w:rsidRPr="004F0B60" w14:paraId="5F9A7F1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D4CDB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H141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5E4660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7.75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2A189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317.03030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FF40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C15H9O8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5D968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F63AEC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299.01981(79),273.03998(67),153.01842(61),151.00212(57),109.02851(100)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E35C38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762A6B1B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50A4A8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H142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6DB02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7.77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B809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613.12036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B1446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C29H25O15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9AD11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C53D10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401.08817(13),313.05682(17),271.04623(45),211.02426(30),169.01329(100),125.02313(21)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687789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Di-galloyl-O-cinnamoyl-β-D-glucose or isomers</w:t>
            </w:r>
          </w:p>
        </w:tc>
      </w:tr>
      <w:tr w:rsidR="009E088B" w:rsidRPr="004F0B60" w14:paraId="11D1C05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45BEFB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H143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608BBC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818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355.04636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60BB3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C18H11O8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FB01E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1.181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483C07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311.05722(100),269.04651(19),240.04295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D7CA4F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Related to H201</w:t>
            </w:r>
          </w:p>
        </w:tc>
      </w:tr>
      <w:tr w:rsidR="009E088B" w:rsidRPr="004F0B60" w14:paraId="09BBCEC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6CBD7C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H144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5223D9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7.82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A1C88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607.16797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7F5B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C28H31O15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9FF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1.856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C98A1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283.06140(100),240.04234(8)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6857A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Diglucosyl-physcion</w:t>
            </w:r>
            <w:proofErr w:type="spellEnd"/>
          </w:p>
        </w:tc>
      </w:tr>
      <w:tr w:rsidR="009E088B" w:rsidRPr="004F0B60" w14:paraId="132A2FF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4F7F0A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H145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6D6DF2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3C8BE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499.12570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CFEC7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C25H23O11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B0740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2.235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45F99E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293.04581(12),269.04575(100),240.04237(7)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2A0856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4,5-Dihydroxy-7-methyl-9,10-dioxo-9,10-dihydro-2-anthracenyl 3,4-di-O-acetyl-6-deoxyhexopyranoside or isomers</w:t>
            </w:r>
          </w:p>
        </w:tc>
      </w:tr>
      <w:tr w:rsidR="009E088B" w:rsidRPr="004F0B60" w14:paraId="0BEEDC6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47DBF2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H146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71B71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EB3F2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487.08878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E3040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1F3FD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1.192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6DFE74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307.02539(4),283.02518(43),263.03436(5),239.03485(100)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6B86B0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rhein</w:t>
            </w:r>
            <w:proofErr w:type="spellEnd"/>
          </w:p>
        </w:tc>
      </w:tr>
      <w:tr w:rsidR="009E088B" w:rsidRPr="004F0B60" w14:paraId="087F94E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5898A9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H147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895DD4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5D4C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569.13062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D027F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C28H25O13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9AE50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4505E5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313.05783(6),255.06723(12),169.01379(18),125.02349(100)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A3EDBB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2″-O-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galloylvitexin</w:t>
            </w:r>
            <w:proofErr w:type="spellEnd"/>
          </w:p>
        </w:tc>
      </w:tr>
      <w:tr w:rsidR="009E088B" w:rsidRPr="004F0B60" w14:paraId="6527731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17F6BA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H148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052DA4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8D07D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613.12054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71F34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C29H25O15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E67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1.055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F88D84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401.08820(8),271.04630(6),211.02420(10),169.01331(100)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FDE7B2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Di-galloyl-O-cinnamoyl-β-D-glucose or isomers</w:t>
            </w:r>
          </w:p>
        </w:tc>
      </w:tr>
      <w:tr w:rsidR="009E088B" w:rsidRPr="004F0B60" w14:paraId="2CCECBF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5761C3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H149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F25E11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7.88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39318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567.11438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2D0F4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C28H23O13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AF385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-0.060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81006A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313.05804(34),275.02048(16),253.05188(36),169.01373(100)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9DC8B0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Galloyl-chrysophanol-1-O-glucoside</w:t>
            </w:r>
          </w:p>
        </w:tc>
      </w:tr>
      <w:tr w:rsidR="009E088B" w:rsidRPr="004F0B60" w14:paraId="273E184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473613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965C52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8.02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48AC1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621.12573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FF39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C31H25O14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5B93A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1.210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43C224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311.05673(12),282.05350(13),269.04578(100)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1FB782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639FA885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4367C5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94DF67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F4342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325.07196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81939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C18H13O6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8A08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50391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292.03793(100),281.04575(74),253.05058(17)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502B32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2-[(5-Hydroxy-4-oxo-2-phenyl-4H-chromen-7-</w:t>
            </w:r>
            <w:proofErr w:type="gram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yl)oxy</w:t>
            </w:r>
            <w:proofErr w:type="gram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]propanoic acid or isomers</w:t>
            </w:r>
          </w:p>
        </w:tc>
      </w:tr>
      <w:tr w:rsidR="009E088B" w:rsidRPr="004F0B60" w14:paraId="41DA9611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F10EFD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7CE498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E67C1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445.11450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3F20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C22H21O10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D89E5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1.078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03EE7A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283.06137(100)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84A34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Glucosyl 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</w:tr>
      <w:tr w:rsidR="009E088B" w:rsidRPr="004F0B60" w14:paraId="05A40DC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9BBE23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7E2423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8.12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39AC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567.11511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260A8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C28H23O13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6FB50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1.227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781171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313.05762(37),253.05150(45),169.01373(100),125.02357(18)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E600B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Galloyl-chrysophanol-8-O-glucoside</w:t>
            </w:r>
          </w:p>
        </w:tc>
      </w:tr>
      <w:tr w:rsidR="009E088B" w:rsidRPr="004F0B60" w14:paraId="026E825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1B22ED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BBBBEE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6903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401.12451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283E1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C21H21O8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3C31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5C01A0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281.08279(100),253.08733(3),239.07159(3)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5B456B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258FCE5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48B2CB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A3FD5B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8.22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64E1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299.05624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1E407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C16H11O6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9CD27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7436EB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299.05582(34),255.06624(100),231.06618(21)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0FAEE2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</w:p>
        </w:tc>
      </w:tr>
      <w:tr w:rsidR="009E088B" w:rsidRPr="004F0B60" w14:paraId="431F64D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8EC074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1E0B5B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8.23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A815C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217.05025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586D8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C12H9O4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DAB2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-1.760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04BE75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217.05020(100),191.03421(35),175.03934(31)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AF6A4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Dimethyl-hydroxy-acetyl-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chromene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or isomers</w:t>
            </w:r>
          </w:p>
        </w:tc>
      </w:tr>
      <w:tr w:rsidR="009E088B" w:rsidRPr="004F0B60" w14:paraId="7C16867C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66D3D1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7CC734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8.25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FCD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209.11781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3DBF7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C12H17O3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73BA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-2.428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9E8667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209.11835(93),191.10747(100),165.12794(35),135.08067(45)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3AE985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151E315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732373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C7BF4E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8.30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6EC17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623.17712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00EEF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C32H31O13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DD23F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AB8D20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169.01338(100),163.03926(80),151.00281(18),145.02811(38),125.02324(37)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F5F467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AC53CC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257E41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H159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0D55D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33F0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325.07187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16998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C18H13O6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0CDF0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8D419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292.03809(100),281.04587(95),264.04398(25),236.04878(21)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BD30DC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2-[(5-Hydroxy-4-oxo-2-phenyl-4H-chromen-7-</w:t>
            </w:r>
            <w:proofErr w:type="gram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yl)oxy</w:t>
            </w:r>
            <w:proofErr w:type="gram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]propanoic acid or isomers</w:t>
            </w:r>
          </w:p>
        </w:tc>
      </w:tr>
      <w:tr w:rsidR="009E088B" w:rsidRPr="004F0B60" w14:paraId="71590B9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BB966D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2AA7FE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F96CD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271.06137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D0C59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C15H11O5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3879F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0.639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DAB98E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271.06235(32),177.01918(11),151.00301(100),119.04925(57)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B14A05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Naringenin</w:t>
            </w:r>
          </w:p>
        </w:tc>
      </w:tr>
      <w:tr w:rsidR="009E088B" w:rsidRPr="004F0B60" w14:paraId="12BCE27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01D963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A187C0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5B97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297.07678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CDFCB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C17H13O5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5FE1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-0.225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4D2400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281.04572(26),253.05058(100)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0EF2DC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1,8-Dihydroxy-3-methoxy-2,6-dimethylanthracene-9,10-dione or isomers</w:t>
            </w:r>
          </w:p>
        </w:tc>
      </w:tr>
      <w:tr w:rsidR="009E088B" w:rsidRPr="004F0B60" w14:paraId="1EA9A2CC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348FCF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21E8F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775C4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445.11435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1D355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C22H21O10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94212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7C880D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283.06134(100)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204010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Glucosyl 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</w:tr>
      <w:tr w:rsidR="009E088B" w:rsidRPr="004F0B60" w14:paraId="1AC379C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CD739C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7D1A1E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3CDD6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517.09937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05B08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C24H21O13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50E54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1.172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579D42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473.11063(29),269.04639(100),268.03860(38),240.04286(1)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DCBB3F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0208D82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8245F0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65D5F5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1E518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217.05017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29D31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C12H9O4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935A7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-2.129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C035E7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217.05022(100),199.03943(21),175.03944(16)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84C4BE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Dimethyl-hydroxy-acetyl-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chromene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or isomers</w:t>
            </w:r>
          </w:p>
        </w:tc>
      </w:tr>
      <w:tr w:rsidR="009E088B" w:rsidRPr="004F0B60" w14:paraId="5BA6082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85A087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103C06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FA2ED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635.14075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E33FF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C32H27O14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192B5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09F745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268.03818(9),253.05057(100)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03E934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17F1FDA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B94955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E311EA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7147B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473.10931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D995B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183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53F950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473.10861(7),311.05594(3),269.04556(100),225.05528(2)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346387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glucosyl-emodin</w:t>
            </w:r>
          </w:p>
        </w:tc>
      </w:tr>
      <w:tr w:rsidR="009E088B" w:rsidRPr="004F0B60" w14:paraId="1E5DF94B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99D059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7ECAA2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97A4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317.14301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3FDC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C15H25O5S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8AD5C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037956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317.14383(66),273.04187(1),96.95896(100)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F6B31B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1D3D554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631693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09F55C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B70F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313.03574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1A79B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C16H9O7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D5FB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1.163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90CD1E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295.06192(7),269.04581(100).254.05855(51),253.05038(23)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BDD8B7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Laccaic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acid </w:t>
            </w:r>
          </w:p>
        </w:tc>
      </w:tr>
      <w:tr w:rsidR="009E088B" w:rsidRPr="004F0B60" w14:paraId="4311F97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4FDBCA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H169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53BBC3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8.79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B090D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605.13068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B1D33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C31H25O13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018F1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1.018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EDC686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253.05069(100)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89F51C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24CB16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39C3BD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H170*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BAFCF3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8.83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AD485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285.04059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BD503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C15H9O6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AF5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0.452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C436B0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285.04141(100),257.0462(2),229.05086(2)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16D1F0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Kaempferol</w:t>
            </w:r>
          </w:p>
        </w:tc>
      </w:tr>
      <w:tr w:rsidR="009E088B" w:rsidRPr="004F0B60" w14:paraId="7DF58DB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33D9B8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H171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D852FD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8.83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906C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301.03546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D4BDB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E86F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50BC29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245.04613(100),206.99348(23),151.00296(65)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F35CC8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6A26125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04BC5B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H172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5EC8B3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8.83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4B9D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473.10928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7AE55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BD323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63B57B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473.10962(1),269.04388(28),268.03793(100)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DA1FAF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glucosyl-aloe emodin</w:t>
            </w:r>
          </w:p>
        </w:tc>
      </w:tr>
      <w:tr w:rsidR="009E088B" w:rsidRPr="004F0B60" w14:paraId="21ED58A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199DB4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H173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67D5C6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8.95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4EA4B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449.14575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11333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C22H25O10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72DD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3D7191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245.08183(100),230.05817(25)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DE9EB1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Rumexneposides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B </w:t>
            </w:r>
          </w:p>
        </w:tc>
      </w:tr>
      <w:tr w:rsidR="009E088B" w:rsidRPr="004F0B60" w14:paraId="56C8ACD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96EE3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H174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E18720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9.01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DAE8F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621.12592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28C3B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C31H25O14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A32B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1.516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4A805B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282.05392(1),269.04572(100)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CEF637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209B72BB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B9BACA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H175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E3BD9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9.02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16410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699.13519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CA847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C36H27O15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487C8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-0.505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8DF3DB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475.08182(100),283.02536(71),269.04529(35),253.05119(57),239.03404(32)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74E443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5-(β-D-Glucopyranosyloxy)-4,4',5'-trihydroxy-10,10'-dioxo-9,9',10,10'-tetrahydro-9,9'-bianthracene-2,2'-dicarboxylic acid or isomers</w:t>
            </w:r>
          </w:p>
        </w:tc>
      </w:tr>
      <w:tr w:rsidR="009E088B" w:rsidRPr="004F0B60" w14:paraId="0D2AAD4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68D42B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H176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445CEC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9.06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19C59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457.11450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BEE97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C23H21O10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0FFE8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3A481F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277.05078(11),253.05061(100),239.07127(4)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91BDE4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</w:p>
        </w:tc>
      </w:tr>
      <w:tr w:rsidR="009E088B" w:rsidRPr="004F0B60" w14:paraId="403494B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9451B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H177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B4A95D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9.08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27D6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317.14294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158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C15H25O5S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6DF9C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0.385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9152F0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317.14380(70),96.95896(100)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CB9D53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088F53D7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C3AEBA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H178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B6E589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48FE7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699.13586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5790E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C36H27O15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5F783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0.453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D939EB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519.07361(38),475.08295(99),283.0246(100),269.04626(29),253.0506(29)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33D7A7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5-(β-D-Glucopyranosyloxy)-4,4',5'-trihydroxy-10,10'-dioxo-9,9',10,10'-tetrahydro-9,9'-bianthracene-2,2'-dicarboxylic acid or isomers</w:t>
            </w:r>
          </w:p>
        </w:tc>
      </w:tr>
      <w:tr w:rsidR="009E088B" w:rsidRPr="004F0B60" w14:paraId="202F871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D900C3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H179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A315AC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74FC3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457.11438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FD3F2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C23H21O10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6C54D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900AE1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277.0509(12),253.0506(100),239.07083(4)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A23F30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</w:p>
        </w:tc>
      </w:tr>
      <w:tr w:rsidR="009E088B" w:rsidRPr="004F0B60" w14:paraId="77B7E4F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A5D9F7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4BBA7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26B13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299.01993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69CE6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C15H7O7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FC7B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13E8FC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299.02078(41),284.03281(9),255.02989(100),227.03505(11)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81E914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Laccaic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acid D or isomers</w:t>
            </w:r>
          </w:p>
        </w:tc>
      </w:tr>
      <w:tr w:rsidR="009E088B" w:rsidRPr="004F0B60" w14:paraId="0BAD745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4D712C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9F8F1C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9.31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F443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621.12604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C7E5C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C31H25O14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C755F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1.709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C3AC26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269.04587(100)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541783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DC55AA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85483A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D4B359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52F9B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313.03577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425C5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C16H9O7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DC2E7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1.259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CEEACE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313.03513(21),269.04556(100)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B6BB32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4,5-Dihydroxy-7-methoxy-9,10-dioxo-9,10-dihydro-2-anthracenecarboxylic acid </w:t>
            </w:r>
          </w:p>
        </w:tc>
      </w:tr>
      <w:tr w:rsidR="009E088B" w:rsidRPr="004F0B60" w14:paraId="2D45399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7329C7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BA87F9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342E2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325.07169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DB8E1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C18H13O6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624B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31AD10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281.08203(51),266.05853(92),265.05057(100),238.06345(77)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6D2BA6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30D2393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BE1BB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H184*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F3ACDA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EFFE5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269.04562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C5F4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E0690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229445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269.04651(100),240.04318(27)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430D7C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Aloe emodin</w:t>
            </w:r>
          </w:p>
        </w:tc>
      </w:tr>
      <w:tr w:rsidR="009E088B" w:rsidRPr="004F0B60" w14:paraId="14248BB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BE9E9F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7C193A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4A4F3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297.07697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CE2A9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C17H13O5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4446A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0.415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358760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297.07681(6),282.05347(100),253.05075(8)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3B4A4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1,8-Dihydroxy-3-methoxy-2,6-dimethylanthracene-9,10-dione or isomers</w:t>
            </w:r>
          </w:p>
        </w:tc>
      </w:tr>
      <w:tr w:rsidR="009E088B" w:rsidRPr="004F0B60" w14:paraId="45C9235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910F3D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A67BC2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9E25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633.16217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5DB44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C33H29O13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9949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1.273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F26DA7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189.05547(100),169.01376(82),151.00304(20),125.02354(30)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098177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3285CBB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05CDAA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53C242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4124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313.03568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7E48B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C16H9O7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9932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0.972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E4E980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313.03464(1),269.04581(100)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82C31F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Endocrocin</w:t>
            </w:r>
            <w:proofErr w:type="spellEnd"/>
          </w:p>
        </w:tc>
      </w:tr>
      <w:tr w:rsidR="009E088B" w:rsidRPr="004F0B60" w14:paraId="072CFCE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1E3FB8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236172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241A1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591.15149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0926F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C31H27O12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299AD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1.168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D2514C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299.05627(100),281.04614(4),255.06631(76),231.06546(7)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29AC96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3C551E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3EE581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H189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9B69A6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9.74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4F32F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487.12527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63391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C24H23O11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92483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1.407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DE9B23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283.06134(100),268.03757(4),240.04231(17)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967877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</w:tr>
      <w:tr w:rsidR="009E088B" w:rsidRPr="004F0B60" w14:paraId="4A83EC5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E2D03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F59F57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9.75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2BA8C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699.13623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F5E6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C36H27O15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AAF03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0.982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6CD6CC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475.08289(37),457.073(19),283.02536(100),253.05002(52),239.03465(37)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1D3EE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5-(β-D-Glucopyranosyloxy)-4,4',5'-trihydroxy-10,10'-dioxo-9,9',10,10'-tetrahydro-9,9'-bianthracene-2,2'-dicarboxylic acid or isomers</w:t>
            </w:r>
          </w:p>
        </w:tc>
      </w:tr>
      <w:tr w:rsidR="009E088B" w:rsidRPr="004F0B60" w14:paraId="6444495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20EF20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2675B9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9.82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30BAE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355.04626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7EA84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C18H11O8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0A716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BAD4C7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311.05737(100),269.04413(3)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25A7B9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Related to H201</w:t>
            </w:r>
          </w:p>
        </w:tc>
      </w:tr>
      <w:tr w:rsidR="009E088B" w:rsidRPr="004F0B60" w14:paraId="4FFE6B7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ABD6CC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002587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09C9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605.13086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94F92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C31H25O13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27BF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1.316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0ECC21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311.05533(3),282.05362(34),269.04584(100)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5DED0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0037264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E6DD09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5E8A76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69B21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487.12515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105B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C24H23O11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66CD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1.161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8AA691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283.06140(100),268.03793(4),240.04251(19)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1C8D9FC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 glucosyl-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</w:tr>
      <w:tr w:rsidR="009E088B" w:rsidRPr="004F0B60" w14:paraId="6378035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EC53AB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F6ADAD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A809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523.10187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02E3F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C34H19O4S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F0316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1.753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6A5135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283.06128(100),240.04381(4),152.99469(15)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75E4BEC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7ADD3593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E2587E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0DBC4E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1E4BF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607.18268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54AEA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C32H31O12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CFC6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B2CF7E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283.05807(38),269.046330(100),169.01366(15)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72F40F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0D9B7EA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35D386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A4A4FF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9.93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B851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287.05634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5C7CD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F4A7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D4937D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243.06683(100),225.05597(7),163.00316(23),123.04427(23)</w:t>
            </w: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14:paraId="0CF0D15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3,5-Dihydroxy-2-[2-(4-hydroxyphenyl)</w:t>
            </w: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acetyl]benzoic</w:t>
            </w:r>
            <w:proofErr w:type="gram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</w:tr>
      <w:tr w:rsidR="009E088B" w:rsidRPr="004F0B60" w14:paraId="4E46D0E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155845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8C1AFC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9.94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1406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633.16205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90AAD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C33H29O13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F640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81D5AB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189.05545(100),169.01376(13)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92DD4B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03BFB2A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DC8953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31054E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9.96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56B6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499.12518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4EC5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C25H23O11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C5EE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1.193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F40FFC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268.03790(100)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BA27DC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4,5-Dihydroxy-7-methyl-9,10-dioxo-9,10-dihydro-2-anthracenyl 3,4-di-O-acetyl-6-deoxyhexopyranoside or isomers</w:t>
            </w:r>
          </w:p>
        </w:tc>
      </w:tr>
      <w:tr w:rsidR="009E088B" w:rsidRPr="004F0B60" w14:paraId="020C2CB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C3674F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H199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031BA3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10.16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28AE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317.14301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57AA7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C15H25O5S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38AA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25BED0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317.14395(51),258.05414(17),96.95895(100)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BA1321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3591D21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81C72C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H200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66CE1C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10.32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1EDF8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607.18280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71C2B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C32H31O12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6BDF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1.154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4F2996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254.05865(29),169.01392(100),151.00322(34),125.02356(35)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9F2E04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DE1574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6348F5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H201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96C138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10.33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355BA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311.05643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0B334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C17H11O6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BAD11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1.024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5F3E58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311.05725(100),296.06863(50),268.03860(26)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48B8354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Acetylaloe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emodin</w:t>
            </w:r>
          </w:p>
        </w:tc>
      </w:tr>
      <w:tr w:rsidR="009E088B" w:rsidRPr="004F0B60" w14:paraId="58BDDA8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8DD771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H202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32E675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10.53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FB1C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299.05630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94D19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C16H11O6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39C96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FF040B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299.05627(72),255.06615(55),240.04266(100)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EEEC30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Oxidized </w:t>
            </w: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</w:tr>
      <w:tr w:rsidR="009E088B" w:rsidRPr="004F0B60" w14:paraId="31CAAE84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6767E2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H203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AD1C48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10.58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6E4C2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669.16254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6B984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C36H29O13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ECE0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1.757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2F235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507.10950(4),489.10065(14),471.08862(3),461.10556(5),253.05074(100)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0FE95E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(1ξ)-1,5-Anhydro-1-[(10'S)-1',4,5,8',10'-pentahydroxy-2,6'-dimethyl-9,9',10-trioxo-9,9',10,10'-tetrahydro-1,2'-bianthracen-10'-yl]-D-glucitol or isomers</w:t>
            </w:r>
          </w:p>
        </w:tc>
      </w:tr>
      <w:tr w:rsidR="009E088B" w:rsidRPr="004F0B60" w14:paraId="395D1AFC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795DCB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H204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B420FE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10.67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68270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303.08768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AEB7F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C16H15O6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3AEC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EE50FC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259.09744(52),244.07413(100)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49A954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Methylcatechin</w:t>
            </w:r>
            <w:proofErr w:type="spellEnd"/>
          </w:p>
        </w:tc>
      </w:tr>
      <w:tr w:rsidR="009E088B" w:rsidRPr="004F0B60" w14:paraId="7CC7776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3E101C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H205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A0CF22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10.68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B3708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255.06644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EFDBA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C15H11O4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9965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B9A56C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255.06325(55),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AFF3CA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Pterostilbene or isomers</w:t>
            </w:r>
          </w:p>
        </w:tc>
      </w:tr>
      <w:tr w:rsidR="009E088B" w:rsidRPr="004F0B60" w14:paraId="6C95470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B3CEAB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H206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B04190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10.78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404EF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299.01993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2279D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C15H7O7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A9806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3AFD1F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299.02011(100),284.03287(7),255.02975(43),240.04346(21)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B162BA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Laccaic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acid D or isomers</w:t>
            </w:r>
          </w:p>
        </w:tc>
      </w:tr>
      <w:tr w:rsidR="009E088B" w:rsidRPr="004F0B60" w14:paraId="2C3AD19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5D2116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H207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6F2C26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11.27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18104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605.13080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4619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C31H25O13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168E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172277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561.14026(54),269.04486(26),268.03772(100),240.0421(3)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361710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707C801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78888B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H208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BF0D68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11.29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2C5E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589.13562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4FB04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C31H25O12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2B2AF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C1C8AB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266.05933(41),253.05127(100)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E027CD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66A64C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34B353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H209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746769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11.31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4094C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396.96558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98CE9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C18H5O9S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3B56F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-0.997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D8349B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353.97870(13),352.97723(47),295.02563(23),116.92754(100)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0AF0BF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31442D26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AA84D8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5B229C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11.43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FA727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605.13086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05322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C31H25O13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6167C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1.316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ED7B2F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561.14056(34),269.04391(24),268.03784(100),240.04245(4)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3FA380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29343A8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F84E50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H211*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852BEF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11.58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74F4E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283.02505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E32BD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C15H7O6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15914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0.844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A721C4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283.02579(12),257.04623(60),239.03545(100),183.04471(19)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6B42D2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Rhein</w:t>
            </w:r>
          </w:p>
        </w:tc>
      </w:tr>
      <w:tr w:rsidR="009E088B" w:rsidRPr="004F0B60" w14:paraId="69D91F1F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B7452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8E5EF9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12.10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266E8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669.16241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6BA4C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C36H29O13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9D882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1.563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F7C8DB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489.0983(17),471.0889(4),268.03851(9),253.05058(100)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856827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(1ξ)-1,5-Anhydro-1-[(10'S)-1',4,5,8',10'-pentahydroxy-2,6'-dimethyl-9,9',10-trioxo-9,9',10,10'-tetrahydro-1,2'-bianthracen-10'-yl]-D-glucitol or isomers</w:t>
            </w:r>
          </w:p>
        </w:tc>
      </w:tr>
      <w:tr w:rsidR="009E088B" w:rsidRPr="004F0B60" w14:paraId="2E580029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98BD20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406759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12.42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D9400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311.05640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79114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C17H11O6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996D8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B0B6A2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311.05731(100),283.06229(2),240.04260(2)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FF3FDA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1,3,6,8-Tetrahydroxy-2-methyl-7-vinyl-9,10-anthraquinone</w:t>
            </w:r>
          </w:p>
        </w:tc>
      </w:tr>
      <w:tr w:rsidR="009E088B" w:rsidRPr="004F0B60" w14:paraId="6BA6DA2D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10AF9B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D1AACA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13.07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5DA3D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299.02005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62233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C15H7O7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ECC89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1.084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3D8D47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605D057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Laccaic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acid D or isomers</w:t>
            </w:r>
          </w:p>
        </w:tc>
      </w:tr>
      <w:tr w:rsidR="009E088B" w:rsidRPr="004F0B60" w14:paraId="3FAE5E42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B0CE28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H215*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85B9B1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13.16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592B1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269.04565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D7604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684B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0.384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66DA43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269.04648(100),241.05118(2),225.05609(5)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742908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Emodin</w:t>
            </w:r>
          </w:p>
        </w:tc>
      </w:tr>
      <w:tr w:rsidR="009E088B" w:rsidRPr="004F0B60" w14:paraId="5923A52B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F62E91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093D18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14.69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DAAD5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255.06746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37E4E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C15H11O4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54472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4.618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03AA4F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255.06502(100),213.05533(12),151.00247(8)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4D6A27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Pterostilbene or isomers</w:t>
            </w:r>
          </w:p>
        </w:tc>
      </w:tr>
      <w:tr w:rsidR="009E088B" w:rsidRPr="004F0B60" w14:paraId="04FA6757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78438B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H217*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680930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14.70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474F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253.05066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58EFC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C15H9O4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F314B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96F44A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253.05133(100),225.05586(6)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CAA1BD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</w:p>
        </w:tc>
      </w:tr>
      <w:tr w:rsidR="009E088B" w:rsidRPr="004F0B60" w14:paraId="4ACB8ABE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55B277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506805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15.07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76373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387.12427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31EA6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C24H19O5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F9BFE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1.222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443653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240.07521(10),239.07184(100)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088E011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33AC977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D96833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H219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235FB2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15.77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EFE28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523.10413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D3129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C30H19O9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7CFCC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1.290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DF9401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505.09387(7),269.04617(37),253.05051(50),240.04233(17),152.99481(100)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E1DAE17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Sennidin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C</w:t>
            </w:r>
          </w:p>
        </w:tc>
      </w:tr>
      <w:tr w:rsidR="009E088B" w:rsidRPr="004F0B60" w14:paraId="1C3A0770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F3BE51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H220*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7D1291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16.26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21D03C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283.06137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3E843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C16H11O5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61D89D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BBFDB3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4F0B60">
              <w:rPr>
                <w:rFonts w:eastAsia="等线" w:cs="Times New Roman"/>
                <w:sz w:val="16"/>
                <w:szCs w:val="16"/>
              </w:rPr>
              <w:t>283.06216(98),268.03836(8),240.0433(100)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A48F70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</w:tr>
      <w:tr w:rsidR="009E088B" w:rsidRPr="004F0B60" w14:paraId="2E2AE59A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93C0E21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H221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FF6FBE8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17.41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AA6C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537.08313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4C322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C30H17O10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2CB53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8300D6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475.08496(100),283.02612(83),255.23424,253.05128(90),239.03589(38)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367E8115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5BD0B1A8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EB70D7A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H222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F8CD49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19.40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C390F3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405.12280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9C7EA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C17H25O9S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4F98F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8D6B1B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387.11206(46),361.13351(100),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2F6BF632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E088B" w:rsidRPr="004F0B60" w14:paraId="7529E617" w14:textId="77777777" w:rsidTr="003A5BFD">
        <w:trPr>
          <w:trHeight w:val="28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03C5D8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H223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6DD3300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19.69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FA65EE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507.10889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2560FB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C30H19O8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067166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2392554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489.09738(7),279.23297(36),253.05072(100)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14:paraId="5559E819" w14:textId="77777777" w:rsidR="009E088B" w:rsidRPr="004F0B60" w:rsidRDefault="009E088B" w:rsidP="004F0B60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>Rheidin</w:t>
            </w:r>
            <w:proofErr w:type="spellEnd"/>
            <w:r w:rsidRPr="004F0B60">
              <w:rPr>
                <w:rFonts w:eastAsia="等线" w:cs="Times New Roman"/>
                <w:color w:val="000000"/>
                <w:sz w:val="16"/>
                <w:szCs w:val="16"/>
              </w:rPr>
              <w:t xml:space="preserve"> B</w:t>
            </w:r>
          </w:p>
        </w:tc>
      </w:tr>
    </w:tbl>
    <w:p w14:paraId="47FA5116" w14:textId="2E1D8C89" w:rsidR="009E088B" w:rsidRPr="003A5BFD" w:rsidRDefault="003A5BFD" w:rsidP="003A5BFD">
      <w:pPr>
        <w:spacing w:before="0" w:after="0"/>
        <w:rPr>
          <w:rFonts w:cs="Times New Roman"/>
          <w:bCs/>
          <w:szCs w:val="24"/>
        </w:rPr>
      </w:pPr>
      <w:r w:rsidRPr="003A5BFD">
        <w:rPr>
          <w:rFonts w:cs="Times New Roman"/>
          <w:bCs/>
          <w:szCs w:val="24"/>
        </w:rPr>
        <w:t>*Compounds validated by reference substances</w:t>
      </w:r>
    </w:p>
    <w:p w14:paraId="470E34D2" w14:textId="070D41BF" w:rsidR="003A5BFD" w:rsidRDefault="003A5BFD" w:rsidP="00654E8F">
      <w:pPr>
        <w:spacing w:before="240"/>
        <w:rPr>
          <w:rFonts w:cs="Times New Roman"/>
          <w:b/>
          <w:szCs w:val="24"/>
        </w:rPr>
      </w:pPr>
    </w:p>
    <w:p w14:paraId="229FED9E" w14:textId="6C6B86D6" w:rsidR="003A5BFD" w:rsidRDefault="003A5BFD" w:rsidP="00654E8F">
      <w:pPr>
        <w:spacing w:before="240"/>
        <w:rPr>
          <w:rFonts w:cs="Times New Roman"/>
          <w:b/>
          <w:szCs w:val="24"/>
        </w:rPr>
      </w:pPr>
    </w:p>
    <w:p w14:paraId="7420A1AC" w14:textId="22E72CE9" w:rsidR="003A5BFD" w:rsidRDefault="003A5BFD" w:rsidP="00654E8F">
      <w:pPr>
        <w:spacing w:before="240"/>
        <w:rPr>
          <w:rFonts w:cs="Times New Roman"/>
          <w:b/>
          <w:szCs w:val="24"/>
        </w:rPr>
      </w:pPr>
    </w:p>
    <w:p w14:paraId="19B2B001" w14:textId="7716C32B" w:rsidR="003A5BFD" w:rsidRDefault="003A5BFD" w:rsidP="00654E8F">
      <w:pPr>
        <w:spacing w:before="240"/>
        <w:rPr>
          <w:rFonts w:cs="Times New Roman"/>
          <w:b/>
          <w:szCs w:val="24"/>
        </w:rPr>
      </w:pPr>
    </w:p>
    <w:p w14:paraId="3F4A3A4A" w14:textId="05F658AD" w:rsidR="003A5BFD" w:rsidRDefault="003A5BFD" w:rsidP="00654E8F">
      <w:pPr>
        <w:spacing w:before="240"/>
        <w:rPr>
          <w:rFonts w:cs="Times New Roman"/>
          <w:b/>
          <w:szCs w:val="24"/>
        </w:rPr>
      </w:pPr>
    </w:p>
    <w:p w14:paraId="56B49A32" w14:textId="77777777" w:rsidR="003A5BFD" w:rsidRDefault="003A5BFD" w:rsidP="00654E8F">
      <w:pPr>
        <w:spacing w:before="240"/>
        <w:rPr>
          <w:rFonts w:cs="Times New Roman"/>
          <w:b/>
          <w:szCs w:val="24"/>
        </w:rPr>
      </w:pPr>
    </w:p>
    <w:p w14:paraId="73E02246" w14:textId="2F8805DB" w:rsidR="003A5BFD" w:rsidRDefault="003A5BFD" w:rsidP="003A5BFD">
      <w:pPr>
        <w:spacing w:before="240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3A5BFD">
        <w:rPr>
          <w:rFonts w:cs="Times New Roman"/>
          <w:lang w:val="en-GB"/>
        </w:rPr>
        <w:t xml:space="preserve"> </w:t>
      </w:r>
      <w:r w:rsidRPr="00287084">
        <w:rPr>
          <w:rFonts w:cs="Times New Roman"/>
          <w:lang w:val="en-GB"/>
        </w:rPr>
        <w:t>Related components of rhubarb</w:t>
      </w:r>
      <w:r w:rsidRPr="00B01551">
        <w:rPr>
          <w:rFonts w:cs="Times New Roman"/>
          <w:i/>
          <w:iCs/>
          <w:lang w:val="en-GB"/>
        </w:rPr>
        <w:t xml:space="preserve"> in vivo</w:t>
      </w:r>
    </w:p>
    <w:tbl>
      <w:tblPr>
        <w:tblW w:w="1391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276"/>
        <w:gridCol w:w="992"/>
        <w:gridCol w:w="4253"/>
        <w:gridCol w:w="3553"/>
        <w:gridCol w:w="714"/>
        <w:gridCol w:w="714"/>
      </w:tblGrid>
      <w:tr w:rsidR="003A5BFD" w:rsidRPr="0016560B" w14:paraId="7874752B" w14:textId="77777777" w:rsidTr="003A5BFD">
        <w:trPr>
          <w:trHeight w:val="290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9E9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606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BBD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HRMS-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1DB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Formula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D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Error(ppm)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667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ms2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1955" w14:textId="1F23782A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Compound</w:t>
            </w:r>
            <w:r w:rsidR="00E61571">
              <w:rPr>
                <w:rFonts w:eastAsia="等线" w:cs="Times New Roman"/>
                <w:sz w:val="16"/>
                <w:szCs w:val="16"/>
              </w:rPr>
              <w:t>s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D42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M/R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BDC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Human</w:t>
            </w:r>
          </w:p>
        </w:tc>
      </w:tr>
      <w:tr w:rsidR="003A5BFD" w:rsidRPr="0016560B" w14:paraId="64992A5F" w14:textId="77777777" w:rsidTr="003A5BFD">
        <w:trPr>
          <w:trHeight w:val="28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ED9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237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E7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331.06732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4D6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C13H15O10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DE5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424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331.06821(11),211.02481(28),169.0137(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100),125.0235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E6F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Glucosyl-gallic acid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AD4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5A3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2258AE7" w14:textId="77777777" w:rsidTr="003A5BF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FB622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F1D56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958D3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331.06726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574FE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C13H15O10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A1DB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86F151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331.06842(8),169.01373(100),125.02348(19)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8881D4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Glucosyl-gallic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8D7AFB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57CDC8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14D9AD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4E81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H4</w:t>
            </w:r>
            <w:r w:rsidRPr="00B20602">
              <w:rPr>
                <w:rFonts w:eastAsia="等线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CD02E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5E58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169.01332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729A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C7H5O5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AD27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-5.482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AE05AD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169.01302(43),125.02295(100)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C093A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Gallic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90E7A2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B7136B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4531B99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3A346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F9F8E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CEEF2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507.09955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B912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C19H23O16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8350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DE66C8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331.0675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(45),169.0134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BDDAE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glucosyl-gallic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288378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EC636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97CCB5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A951E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733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60A8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345.08301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3E7C3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C14H17O10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0130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1.387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3571D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256.01514(100),255.00749(78),245.99448(81)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0240F3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Methyl-glucosyl-gallic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269D14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08E987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1DAAE6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93052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39A87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1.67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00F4B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331.06735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B9B4E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C13H15O10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EBFC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0.846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EF89C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169.0137</w:t>
            </w:r>
            <w:r>
              <w:rPr>
                <w:rFonts w:eastAsia="等线" w:cs="Times New Roman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sz w:val="16"/>
                <w:szCs w:val="16"/>
              </w:rPr>
              <w:t>(100),125.02345(25)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C84C33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Glucosyl-gallic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C4243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51E2E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BFDF27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625A6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3BE6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1B13E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317.05115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D6A8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C12H13O10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D83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-0.851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359B27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141.01822(84),123.00761(33),113.02317(100)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31F997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E4FC3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51B1B9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AD4934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4C19E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895B0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76CFC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359.06186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0EA94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C14H15O11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150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-0.347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FEAD59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183.02911(48),168.00551(100),113.02316(41)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F106A5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methylgallic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3CBF10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1E9A1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676D6D6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236B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E8BA6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44CB1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359.06201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3086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C14H15O11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AB79B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F68ED1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183.02908(100),168.00551(83),139.03891(33)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75C91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methylgallic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545D46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2F260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0CCA536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B3D9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46D20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F3257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183.02911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F1FDE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C8H7O5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A7854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-4.298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EB0CB4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183.02945(29),168.00552(100),124.01543(64)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F72945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Methylgallic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9B1C6F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42BBBA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DD321F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F56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C5790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C0095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219.05072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33DAC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C8H11O7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CBB4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-1.397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89EC2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111.00749(100)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235B86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Dimethy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citric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1F073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09E23E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DE56B8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CBCA0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12C76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77EE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359.06189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F4D87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C14H15O11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24AF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-0.263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CA3B76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183.02917(100),168.00554(37),139.03891(13)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FC0E9E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methylgallic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6DA0E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677683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2D46F9A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5B15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5B5C7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F670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183.02911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36BA5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C8H7O5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972D8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-4.298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2B9E43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183.02917(4),169.00905(7),168.00554(100),125.01865(2),124.01539(49)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075D65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Methylgallic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3ACD42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854838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3BCEF27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E4888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56B5D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3.2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8A597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339.07254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97D13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C15H15O9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2561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1.135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EE91A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163.03912(100)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C562B3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coumaric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0C42FA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164D14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D725304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2F6F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B34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7092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465.10440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B531E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C21H21O12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9475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1.184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54279D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289.07196(100),245.0818(46)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24937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catechin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DF42F0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BBC2F6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FBBAB17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E76B7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1271B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3.6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A28B2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409.07819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C1E83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C18H17O11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F60F3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1.358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5B1D81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189.05508(100),113.02318(23)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2BCC06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E2E108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83CCE1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0FDFD9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9F5D8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5065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2590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165.05478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FE5EA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C9H9O3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82D35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-5.68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1F3595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165.05508(100),149.02365(11),123.04416(25),121.06487(71)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FB6840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7F3768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215FFA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37F5A0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F5713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0597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9EB7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373.07745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F62DA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42BE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-0.495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39BDBF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197.04506(74),182.02135(100),113.02317(53)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D521F8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dimethylgallic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290F3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DE05DE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D29EBA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ACD89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FD045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9CA3B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339.07251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41BE8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C15H15O9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3653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1.046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93F592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193.03506(38),163.03902(56),113.02307(100)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E4B4E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coumaric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A1387A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A48928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C9F23B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416E3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2EB94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85DB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409.11444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31D69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C19H21O10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260B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1.027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344D14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233.08173(100),189.05504(29),113.02312(41)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21D5C3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B68B36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AB854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379DE0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2A545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F14E5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4.6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56375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373.07739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4F9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38D81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-0.655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1C8003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198.04829(10),197.04491(100)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0BE226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dimethylgallic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93B18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B36E1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2F6EEC6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47DA3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BF70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91A3F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607.13080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4BDFF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C27H27O16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C118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0.564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C981E4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269.04532(63),268.03806(100)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2CDDB1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glucosyl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E5BBB2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027BC4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DBA1723" w14:textId="77777777" w:rsidTr="003A5BFD">
        <w:trPr>
          <w:trHeight w:val="2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6FE1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2B645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519D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197.04465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AD752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C9H9O5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4DC9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-4.551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03EA0B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197.04509(100),182.02132(35),169.01332(45),153.05473(76),138.03127(39),129.05464(51)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DA9220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Dimethylgallic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C8AC58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2C7955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1EB4C5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1640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C7978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DE92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387.09320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B6F4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C16H19O11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A94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-0.218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96FA16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211.06128(23),196.03711(100)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A8FA94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trimethylgallic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45D35B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6E1DD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519C006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D6E8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68D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BB07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339.07251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3E7FD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C15H15O9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BBC33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1.046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D3DA3F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163.03925(66),119.04905(100),113.0232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(31)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0C947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coumaric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4BF456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8D57FF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23617A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C7393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9F03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1E2B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189.05496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52A9A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C11H9O3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42F6C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-4.007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F0145D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189.05499(100),147.04427(6),145.06468(5),121.06489(1)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EE05ED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Dimethyl-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hydroxychromone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or isomers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0A3E20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A232B0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8E0D0A3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378F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8D110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37D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347.07901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7ED14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C14H19O8S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F6A1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-4.614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2067B6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217.01579(70),200.14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000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(27),164.07072(10)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DB9FAD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2D8AF5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DCBA75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C91C07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B0D1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5110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E3A5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435.09396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554E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C20H19O11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B735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1.552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F906C7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215.07101(100)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29D5C4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9E919B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E8C046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3DD8703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91F93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1368B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5.4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A5CA6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315.05292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522CD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8F8ED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6.012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866F02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315.05411(11),111.00752(100)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0179DD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50E6E2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5A4F1C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48D862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915EB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ECAB5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76F0C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347.07904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065B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C14H19O8S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4A68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-4.528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29DCCB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217.0157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(69),200.13943(20),155.01463(18),111.00748(100)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AC2B67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ADD9E2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308681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7E0189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5F890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H64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9117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5.5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BEB02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235.06100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77D5E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C12H11O5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55D8C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-0.837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2695C2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191.07069(100),149.02325(8)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F00F73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3-(4-Acetoxy-3-methoxyphenyl)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acrylic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318076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BE0531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DDC7F6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1CD33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DED35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DC66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343.10400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925B6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C15H19O9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C958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3.186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A516D7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167.07057(53),152.04684(91),113.0231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(69)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0E1465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D548F2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005E98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9A35D1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1C9A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71B6C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7CCE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445.07751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0E9E2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D6C8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-0.28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1DB059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(100),240.04248(7)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A71D0B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aloe-emodin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B61B1B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DEB5ED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924159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3616B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1328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F6465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465.10458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F42EE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C21H21O12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B709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1.571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6F8956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271.0614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(48),253.0509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(76),113.02316(100)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987F09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F2509A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AF0F6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4360FB34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5D5D5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25C0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20DD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387.09348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7A47C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C16H19O11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20602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D14AC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211.0605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(18),196.03697(100),113.0232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(53)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D33342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063F10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521F92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470405D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91DB2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9111C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64CCF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437.07318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175A3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C19H17O12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EC1AC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1.443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4CC8B7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261.04071(100),217.05058(37)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60EB35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D02CE0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FA77A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EE7CF9D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6022F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2ABAE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51AB0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269.04517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1A213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79091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-1.4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45EB25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(100),241.0475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(6),240.04271(30)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FEB83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9274AC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36D9B3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B7B2E93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149CF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D59A6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91148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231.06607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CD078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C13H11O4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A5F43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-0.918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D96FB0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231.06586(100),189.05495(62),151.03896(12)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42A4B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2-Methyl-5-acetonyl-7-hydroxychromone or isomers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5AB2A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28961D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A58115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B6A37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MP13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A9993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5.8</w:t>
            </w:r>
            <w:r>
              <w:rPr>
                <w:rFonts w:eastAsia="等线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66D6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373.07764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51F7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C15H17O11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FC3C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0.015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087890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198.04831(7),197.04495(100),169.01308(7)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A9FE87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dimethylgallic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3A710A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B36A4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8182C0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9DC2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30BE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F9CA8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607.13080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DB8A2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C27H27O16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4F4C8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0.564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5380C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239A22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glucosyl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80D810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91C272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693AF3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D452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3EA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BEB71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371.17154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2580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C18H27O8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76DAC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1.075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1B3076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371.17126(100),209.1179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(22)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C2F42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(2S)-4-[(4-</w:t>
            </w:r>
            <w:proofErr w:type="gram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Methoxybenzyl)oxy</w:t>
            </w:r>
            <w:proofErr w:type="gram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]-2-butanyl β-D-glucopyranoside or isomers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C1D94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5E7542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D5BFBC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B5850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BE4D2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A23CD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431.09836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05BB8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C21H19O10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F74B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61ED4B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255.06645(100)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7D3872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8F3A48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5FB1B8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69BB74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D71D8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94467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5F2FB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233.08163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B5A6E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C13H13O4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D1448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-1.296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E3F1A5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233.08231(73),189.05544(100)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5E1EB3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2-(2'-Hydroxypropyl)-5-methyl-7-hydroxychromone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708BF7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5A6446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59FA0F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D3FD8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22E3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A3A55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231.06615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B88C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C13H11O4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BD3F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-0.572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44EE2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231.06593(100),188.04695(29)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1655DA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2-Methyl-5-acetonyl-7-hydroxychromone or isomers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8C7375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DA31D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949CFE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EF2B1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564D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7EC2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409.11484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8C7A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C19H21O10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3650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2.004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8774B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233.08171(100),191.07025(10)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394782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1D23F7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9D8B2A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BFC9AA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BAF0E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B9533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B967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431.09836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BAE40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C21H19O10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CAE25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A592E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255.06636(100)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A53B58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8686BB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8FA0E2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0B0BE67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C58E8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FA6C3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15A41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301.03583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45C03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EC6D2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1.509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324433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257.04581(100),239.03499(69),229.05043(36),213.05556(38)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1336AD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Viscidulin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C96E6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421AD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58E26D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4EBB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2469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3C9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591.13550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8ED8C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C27H27O15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1F664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-0.073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2A42B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253.05064(100)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F32430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glucosyl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642235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251574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A28FDA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75F7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6154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BCD4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413.10907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DF713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C18H21O11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07230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4D7611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237.07666(68),191.10695(40),85.02802(100)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5B3926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5037ED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225AB4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4D2EF82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983D0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6ACA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E6915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323.07773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62D3C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C15H15O8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6462D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1.515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F2FFC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147.04407(40),113.02319(100)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EE6C41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5FE6A9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C4B3B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0E32AFC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F1C6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659FB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ADDEA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287.05646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43104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406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1.215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1C6B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243.06635(8),225.05544(43),177.01854(37),109.02821(100)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E540C2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Desaturated catechin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963E0B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7B048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684A9B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F50B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D33D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C51C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211.06062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D9B8C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C10H11O5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9265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-2.733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246732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196.03703(15),153.05482(100),152.04671(25)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3BD648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Trimethylgllagic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3C59D1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F27D78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1AA1C88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FB07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D2918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624B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391.10410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5B423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C19H19O9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0737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1.648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FD9D07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215.071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(100),113.02306(33)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21F2DE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13124D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55EA30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E50BAF7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9662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5CB71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E8EDA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461.07260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F1387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110F1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0.11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67DC77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285.04086(100)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25A0AB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oxidized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359798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A9702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B1454C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21795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37B4E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23B64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285.04016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533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7180D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-1.057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769710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285.0408(100),241.05075(3)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321219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Oxidized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912326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A23D0F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F71168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04D6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A674B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7BC7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451.08896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66C98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C20H19O12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4CEEE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1.687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17688C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275.05673(100),260.03262(69),216.0419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(73),113.02296(33)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B6A519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8C843F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5E4A3E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45A7F4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7A470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03DFC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AC1E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343.10339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10372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C15H19O9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20300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-0.191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1DF4F3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256.01587(30),163.06033(100),101.02309(80)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EEDCBB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3AC045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92E680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699DAE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D1CEB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F408F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09A8D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445.07755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E9B7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F04E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-0.19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52B5E9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(100),240.04263(7)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BD8B6C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aloe-emodin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3E9982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380286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38545B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F4BD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BE8B3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EC74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357.11969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5F6E3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C16H21O9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133C9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3.173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B096C0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181.08632(71),166.06253(92),113.02322(76),85.02803(100)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382920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328DA9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15636E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60BD86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0326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29A1A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6.54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C866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525.03394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BD59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C21H17O14S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ADA49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-0.969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3914C6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82C6FF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sz w:val="16"/>
                <w:szCs w:val="16"/>
              </w:rPr>
              <w:t xml:space="preserve"> sulfated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BD1510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81EF0E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1042376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7AD4F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49F6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8B315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473.10965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F07C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C23H21O11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D4917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1.512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5DE1E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297.07709(100),253.05064(27),113.02318(11)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550C01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5E62AD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A0656F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63DB0FC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54AB8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4776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6.6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A6DC0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459.05719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53D84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C21H15O12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DE13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D582F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283.02524(100),239.03481(44)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B0F5B3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rhein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729FF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134160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0CCBDB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BB6DF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MR26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7776D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16566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461.07211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E119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F511F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-0.952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BFEB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285.03946(92)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3C330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oxidized aloe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2189C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549F1C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3426F0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97540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7F40A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DFEB5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477.10370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5308C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C22H21O12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853E7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-0.313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8B968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301.07175(100),301.03537(63),151.00258(59),113.02313(32)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BDA271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B1BAD0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FC9941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D5C298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AA160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1B735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6.7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3B86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621.11066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670A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C27H25O17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167F8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1.51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127B0E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AB9FA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BBB0C7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1DAAE4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5B1F7F7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B26DD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2DDC9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73E8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209.11774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9AA6E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C12H17O3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018D6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-2.763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09AD66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F1FFE6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9700FE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B1F2A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69F811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82840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104E2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92CB7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249.07663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46EE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C13H13O5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6F18C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-0.87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116CFE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205.0871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(71)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331C40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73B14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08843D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0E9001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2773F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97CDA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A399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435.09390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413F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C20H19O11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1DFCE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1.414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47C99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259.06149(100),244.03749(45),231.06639(14)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B1DF88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7D2FF8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4A173E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224324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49C7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E43B1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BC508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621.14636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6A1D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C28H29O16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EAD13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6957B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283.06146(100),240.04279(4)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555EEE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glucosyl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CBBDA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DC6E3F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CA633D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A8B1F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BF4B9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C3759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437.07349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82C8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C19H17O12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61C50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2.153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AD023C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261.04083(100),217.0502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(42),189.05484(10)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DF8CC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CCE04D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69C7E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B684BC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2010E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355E8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7887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507.11496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FDCF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C23H23O13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C700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1.077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FF2B24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316.0231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(58),168.00548(86),166.99777(83),123.00755(96),113.02314(100)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CAD4F2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FC2D94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11706B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268085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2EFF5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06400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28EA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459.05698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B7752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C21H15O12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66D3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B6920E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283.02493(18),257.04596(100),239.03481(48)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B20789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rhein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7BE18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2ADD8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1DC9D76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15B2D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7A16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6C1C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525.03418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03B6F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C21H17O14S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F283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-0.512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D0714A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269.04553(100)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3AF635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sz w:val="16"/>
                <w:szCs w:val="16"/>
              </w:rPr>
              <w:t xml:space="preserve"> sulfated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A82EE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BFCD6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CA9C9E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59958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CB748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32AC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605.11554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BE66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C27H25O16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227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1.21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8B8A06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DEFA88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E21139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5F96B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E92FA2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B282D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537F7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4D41D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489.10358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E3672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C23H21O12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987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-0.55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CCF4FA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313.07224(100),298.04846(10)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82E942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DF66CA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1B2AC9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1B7222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94D03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05950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39B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453.17664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E1EC9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C22H29O10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E74A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30E518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233.15443(100),232.14685(51)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75ABBF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EE9488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690F29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303D08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A6452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8B7B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D0F0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285.04037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E6125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5AD0E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-0.32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10BF47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285.04047(11),241.05054(100)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2AE8A4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CFC2B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12CE96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B6020C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6425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EF868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07973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275.05658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420EF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C14H11O6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44498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1.704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1C6BF2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275.05716(18),229.05034(42),217.05032(100)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0A00A9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6C3316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94A1DA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1F0095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54F7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56BA1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EA6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315.05161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CDC8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5543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1.854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ECC200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271.06168(83),256.03778(100),227.15514(41)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7F5EE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0CF9B8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78E877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07E6A97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A34D6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DC8F5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7364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437.10956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E289C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C20H21O11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CCF2A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1.431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286F76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261.077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(100),246.05331(40)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ECEA78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8FDAFD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74FEE8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31BEDE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CBE9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CA2B7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17A9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489.10388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FA072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C23H21O12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F1DB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080B5B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313.0723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4C92E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4F9E9B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287142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875EF0D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1E44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F1DD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93EE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473.10968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7E6C9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C23H21O11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19E7A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1.575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3D8CD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297.07755(48),283.06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000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(33),282.05374(100),113.02315(44)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F62E7A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05CF66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965FBB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0E6E164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60843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BCF83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8A2AE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633.14630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9D5F4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C29H29O16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5CDB7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C5C58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253.0508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DC27C4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acetyl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glucosylchrysophanol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9276A3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821B9E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57E3731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16B7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642ED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5AA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299.05621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3AE42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E5E6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0.33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88EA9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299.05692(1),255.06621(100)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B9C73C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Fallacinol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C1279B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BD4A5A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2297E0C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C35CE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D0B79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7.4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F8D8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433.11380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85F3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C21H21O10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BEB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-0.508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A1AB53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257.08218(100)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DA798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18ED74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FE57E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0279209" w14:textId="77777777" w:rsidTr="003A5BFD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D564B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853F2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7.4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3CAD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188.07069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19DC5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C11H10O2N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26086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-5.38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01E719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188.07069(23),144.04454(15),142.06508(10)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AF7F9C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6363E4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A0014B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12002D80" w14:textId="77777777" w:rsidTr="003A5BFD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1A504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870B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7.4</w:t>
            </w:r>
            <w:r>
              <w:rPr>
                <w:rFonts w:eastAsia="等线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DCF7B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221.08121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18EAF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C12H13O4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FA254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6.5</w:t>
            </w:r>
            <w:r>
              <w:rPr>
                <w:rFonts w:eastAsia="等线" w:cs="Times New Roman"/>
                <w:sz w:val="16"/>
                <w:szCs w:val="16"/>
              </w:rPr>
              <w:t>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175B7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221.08165(68),177.09132(32),161.05986(55),149.05977(92)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C02945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A00D16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C6D23B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F606DC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DE51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E1F3F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58B09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415.10370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B0EE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C21H19O9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7BEC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0.589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45E08A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277.05136(10),253.05124(100)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67E788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1-O-glucoside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CE3DEE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CEA9B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6B64134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60A81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1E303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2B583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365.23303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E3E0F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C21H33O5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3B2DC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-0.869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0587D1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365.23364(100),321.2442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(5),303.23334(11)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DC3CB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B74E9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F2F79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CBFBF9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4FA8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D49B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2D95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349.00223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29885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61783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-0.376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E4D5F0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269.04584(100),240.04259(6)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944287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aloe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6D09C7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C106A0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C49B424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250CA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62F03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6DC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487.08813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67F43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C23H19O12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120BB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-0.142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358953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311.05652(100)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860629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4B373B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36A9E5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EB8B957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90B3E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5365B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70DB9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443.09897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A4203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C22H19O10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74D65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1.354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E4EB05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267.06638(100),249.05563(25)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BCF444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methylchrysophanol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97A653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78A465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A88CB0C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AB1A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28FB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3EE74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311.05548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3BBB9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C17H11O6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97F15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-2.03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B13330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311.05637(100),252.04189(11),223.0403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A99A73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3B1367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0821C6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CA12B3D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E2829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MR49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B7F48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7.6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BCE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303.05136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8CDD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C15H11O7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0A3A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858C8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259.06137(100),241.05037(11),229.05038(12)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F6D96E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Taxifolin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A43C14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45A05E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F034BFD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047F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8CEE4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9DC78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415.10376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B4BB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C21H19O9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93CF7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0.734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98B06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277.05151(10),253.05128(100)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57EDF9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8-O-glucoside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F558A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F9F581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26354E7C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86F67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A9E6A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019F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473.07236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52E82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C22H17O12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A1B4C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7A20DF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297.04007(5),253.05026(100)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EFF83D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B72B72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AE88B4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8F3006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10BD6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3E97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365D0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355.14044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9C17C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C17H23O8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8401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3.231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8D0CC8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179.10689(71),164.0835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(100),113.02306(46)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D42A31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078947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CE42F3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038619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626F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4BB34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7.8</w:t>
            </w:r>
            <w:r>
              <w:rPr>
                <w:rFonts w:eastAsia="等线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284A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333.00729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AEEB7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C15H9O7S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8AD91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11.5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DB62F8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253.05011(100)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14B0DE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7618DB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48793A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4071CFC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046AF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887DC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4DA1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421.11392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3D127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C20H21O10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F96B2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-0.238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2911C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245.08192(100),230.05815(30)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402FA7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14F7BC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14B4A6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1F54817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3C92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CF3C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56E88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487.08823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23414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C23H19O12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D4B5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7911C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311.05661(100)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501516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Acetyl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glucosylrhein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E9C796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3EABCA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D1016F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F7F63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E88F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8F01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245.08107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AEF74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C14H13O4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51014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-3.518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CAA301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245.08192(80),230.05826(100)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803F0D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A3C60E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95F035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29F515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4EE7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1FF2B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F8D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445.07724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C42B5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C01B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-0.886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0FB183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269.04587(100),240.04268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BDD42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25136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0B173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7A1EEA4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00507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1AF7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85F76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429.08221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70562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4D64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-1.188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DBD34A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253.05017(100)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E9A33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CB8813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D42D2E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9949C67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4CD3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676C7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811A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461.07233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891A8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CB09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-0.475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830B6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285.04089(100)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FD9ED7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676C41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54CACF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FD58AC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41145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B6A12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040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475.08804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B66DD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C22H19O12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9FDA1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-0.335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E7FA00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299.05646(91),284.0329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12AA19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oxidized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B867D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17E92E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502C055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3A6B6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37509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AB8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275.05646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46BE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C14H11O6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7B21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1.268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D357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231.0661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(100),203.07083(17)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1C14DD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FD449A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E1AAB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2169F23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D6BC0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F8C41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8.05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888FB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445.07678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FEFB2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90485B">
              <w:rPr>
                <w:rFonts w:eastAsia="等线" w:cs="Times New Roman"/>
                <w:color w:val="000000"/>
                <w:sz w:val="16"/>
                <w:szCs w:val="16"/>
              </w:rPr>
              <w:t>C21H17O11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F621E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90485B">
              <w:rPr>
                <w:rFonts w:eastAsia="等线" w:cs="Times New Roman"/>
                <w:color w:val="000000"/>
                <w:sz w:val="16"/>
                <w:szCs w:val="16"/>
              </w:rPr>
              <w:t>-1.920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F7F2B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CB0FDC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D039C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E99E81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1FA958A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7E91A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A7AE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432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429.08240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499C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0B618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-0.746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7AA08F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253.05032(100)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12580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6CC343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2FBC45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4C06774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BB37A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5360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FD6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401.12451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B4E7A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C21H21O8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7CD7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D01C89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281.08279(100),253.08733(3),239.07159(3)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879F0F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91E54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B94F1A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029AAD3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1B4EF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B02D1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EDEB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364.99704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73DD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05D72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-0.646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A1C21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285.04028(100)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43665E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oxidized aloe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5F0547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FE440E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14DB8D0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F3116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EEBB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A04CC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475.08804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AF0D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C22H19O12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9FBDB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-0.335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F3DD9A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299.05649(82),284.03299(100)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2D433D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oxidized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1D573D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4CA6D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23CD2C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BD4B0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F472C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E44CA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299.05624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5E89E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DC27F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7F664E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299.05582(34),255.06624(100),231.06618(21)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288FB7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C238A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A8BDA2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32ED00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6ED02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33E99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5310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209.11781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85DA8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C12H17O3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DBE8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-2.428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223AF3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209.11835(93),191.10747(100),165.12794(35),135.08067(45)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E06AD3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12FBDF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F96B1C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A7A9F2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E460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012C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18A9F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487.08832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3C83E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C23H19O12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9C15D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8FEE7C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311.05652(100)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60E44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C6353C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992A96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CC25D5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386BD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8EEF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8.29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7D4EA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461.07269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F45C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C21H17O12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65509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0.306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FD1948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285.03970(100),240.00826(9)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63B2F6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7960C4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2630BA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DEF043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84508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1287F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F5D8E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349.00220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8E0FA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FB19F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-0.462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11FD73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269.04538(100),240.04248(3)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D906BE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aloe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888D16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3D6AE7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2A99B77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81595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4C603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13745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217.05025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247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C12H9O4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E3CA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-1.76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D194ED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217.0502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(100),191.03421(35),175.03934(31)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EF2AA8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Dimethyl-hydroxy-acetyl-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chromene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or isomers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E85ED9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2F98CC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CE9BCB4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1FDA3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0290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5DEF8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271.06137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BC25E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C15H11O5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5F5E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0.639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6B7EF4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271.06235(32),177.01918(11),151.00301(100),119.04925(57)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963EF8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Naringenin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9E9F63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F97C83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99FF2C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F918A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32F77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D3AD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275.05627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D65DF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C14H11O6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0624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0269CC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275.05667(5),260.03281(100),232.03764(25)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45847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9C0586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30B754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24A441F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30792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A5B3D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F1796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311.05588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CA472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C17H11O6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18263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-0.744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37FDD2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311.05664(100),223.08813(8)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B54300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7C471D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64FF62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2DB55C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827E5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36780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A7478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321.20703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7025F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C19H29O4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6C59D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-0.32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1BFEF1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321.20746(100),303.19757(3),275.20227(13)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B44189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E709E3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1728EC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2930E1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77BBF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73D84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3D60A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283.06049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B0E0D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EAF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-2.497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F7FB90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283.0607(100),268.03763(31),265.05124(36),240.04228(83),237.0549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(29)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1EB34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755EA8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613042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E45F5B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90F5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2CEB5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8.55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C98F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459.09323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94C59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C22H19O11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6E3DB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-0.119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341ED2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283.06158(100),240.04271(18)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3346F1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sz w:val="16"/>
                <w:szCs w:val="16"/>
              </w:rPr>
              <w:t>physcion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D97022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53B47F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0829A93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EFBBC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04975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2EC5B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445.07755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63C08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DE5DD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-0.19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6C3477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269.04584(100),225.05553(1)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C988C5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34C108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82437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0DAD932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70CFA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DAC96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6D53C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303.05139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34C22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C15H11O7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09347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1.201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72EEBC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259.06119(27),231.0661(21),189.01871(100)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E1852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Dihydromorin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6120E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DC51B1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5438B4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F32FC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7D0C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5683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435.12857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BB864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C21H23O10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1B478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2.091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D93076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259.09775(100),244.07439(27)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C90486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636313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80A113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AC8ACB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42046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H168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F70F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8E224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313.07184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C6CAF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C17H13O6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668F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09AF1F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254.05836(100),253.05089(64)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340945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Laccaic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 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F88067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06C6E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A844E14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97D1F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5DA0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E916E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269.04520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20C63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19A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-1.289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8677AC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269.04581(100),241.05052(2),225.05571(5)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4DD922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33D0A6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7C4231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9C7A4AC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B42B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01762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1F44E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364.99783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A281B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6D8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1.518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3C2635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283.02481(100),239.03383(28)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369A23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oxidized aloe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680CA2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5D93B6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854BF5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05294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0E98D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0A1B1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627.15283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F0B6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C34H27O12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25C0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3.238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44BEE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269.08255(15),254.05806(100),253.05072(89)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00D3DA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702C98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0F9C05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F898C5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3C6D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53EAD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5C80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459.09332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B665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C22H19O11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CD72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A86869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283.06152(100),240.04257(16)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5E590F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sz w:val="16"/>
                <w:szCs w:val="16"/>
              </w:rPr>
              <w:t xml:space="preserve"> </w:t>
            </w:r>
            <w:proofErr w:type="spellStart"/>
            <w:r w:rsidRPr="0031343F">
              <w:rPr>
                <w:rFonts w:eastAsia="等线" w:cs="Times New Roman"/>
                <w:sz w:val="16"/>
                <w:szCs w:val="16"/>
              </w:rPr>
              <w:t>physcion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2F72C3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F684E1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FB6FD7D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DA0CB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25E4C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C57CA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362.98163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C09E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C15H7O9S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23D63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6DD5E1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283.02493(100),239.03452(31)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56F39A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Sulfated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rhein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7027B7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547D4A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64F507B3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277B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CA12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8.96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451A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283.06116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16FCB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E9CC3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-0.13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C4D8FF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283.06119(4),240.07437(19),239.07127(100)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697B83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581E6A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37A46A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56A555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353D1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76484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BF448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461.07269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4B12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C21H17O12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C20C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0.306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18200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285.0405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(100),131.0838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36C67B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Glucuronidated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oxidized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0D48D3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53B0CE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CDBA90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5950D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7FE8C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12FB5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365.23312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41A7B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C21H33O5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CB6F7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-0.623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980289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365.23364(100),321.2438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(7),289.21768(3)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4A1BBB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BAC12C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35A5E2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6B6E09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F16D9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05AB6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D195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349.00220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12BC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E30C1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-0.462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054EBC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269.04544(100)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4E7496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7F8C3A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D76841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EB8F86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D3DA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83760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44EB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380.99240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5C068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C15H9O10S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73A9F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0.55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64CF7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301.03461(100)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1CC13E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quercetin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D23311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A1F52D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4901F2B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1D715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9340A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23F2C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364.99710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267BC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67BBA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-0.482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C965DE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285.03998(100)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F9DC40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oxidized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276419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DBE4FA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285D5E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C9096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7BAE9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E55A1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437.14615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BD83D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C21H25O10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77890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1.898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ED094A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261.11346(100),235.13374(58),113.02323(47)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2E4A77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8F921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898371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08457EC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BDE6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3EF29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EDBCB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313.03531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E5A6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E0C2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-0.21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475615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299.01544(18),298.01221(100),270.01736(17)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623A49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06E085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8423F5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04D118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2DF3D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F069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1210B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291.12415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94A7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BE58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1.213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2B1E5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291.12427(9),247.13402(70),203.14365(100),134.07249(12)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DC04D2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55DBA5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7C1C91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557B5D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A690D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10048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8AF9F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299.01993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A3B49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C15H7O7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550D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FF019D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299.02078(41),284.03281(9),255.02989(100),227.03505(11)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91CE6E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Laccaic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 D or isomers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4D3584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AED86C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EC1125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6D7A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EB515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9C81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453.28574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24A24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C25H41O7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7138A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-0.081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99762D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425.29178(26),407.28094(100)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FB7BBD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6AD992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CD9E8B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C7DCE9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8677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D7443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60939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343.08209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0C29F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C18H15O7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B264C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-0.688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5D04EB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283.06152(100),269.0459(86)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3681C4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C1144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D7CEC3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499563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6C73C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2F7E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D4BD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283.06094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240E4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44FEC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-0.907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EF069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283.06165(100),269.04565(30),240.04269(89),195.13846(48)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7DC90B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3A8AFB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96A0D9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37EFC4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8C6FF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H184</w:t>
            </w:r>
            <w:r w:rsidRPr="00B20602">
              <w:rPr>
                <w:rFonts w:eastAsia="等线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AF37C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FCD0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269.04532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C7348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361D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-0.842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41082B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269.04504(5),225.05515(100)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872DCA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Aloe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988B5F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CBA55E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E6A484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A0020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7AE47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C8BB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362.98160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A8D26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C15H7O9S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DB5D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-0.071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B55671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283.02426(100),239.034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(42)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661F9B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Sulfated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rhein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7B49E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726968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C925E1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63E0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AF23B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904D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301.03540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C31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3C5E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0.08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80E5DD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189.01822(100)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A32690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AF50C2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5E065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8207A4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31AB6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891D4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341F1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291.12424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9A162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039E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1.522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1CADA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291.12451(34),247.13379(55),203.14365(100)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E2254C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61A7C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116F0C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08A38A3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00E50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5EACC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6744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269.04538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78A8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E16FF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-0.619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F91AD9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269.04666(1),225.05545(100)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2BEAAD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7ADD5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2D500B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B57AE8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ABA7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AFFA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9.79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EDA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378.97644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D26CF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C15H7O10S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AB7E5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-0.265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F1AF9C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299.0202(100),255.02914(24)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8ECC18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DC90C0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4DFDE1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A4B7CA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CF8E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9F1CD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231FA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349.23813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81390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C21H33O4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76B8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-0.867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89324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349.23883(100),303.23315(20)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FDB32B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734383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95E86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C67432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F9A0A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960BC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4E9F9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392.99246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D5D0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C16H9O10S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6314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6CD4DE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313.03491(48),298.0123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D3374D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Sulfated-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dioxidized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acetyl dithranol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A15F3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727C96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D402B54" w14:textId="77777777" w:rsidTr="003A5BFD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86E50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C7B6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E6299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287.05634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D6F25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1B7B4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D540DF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243.06683(100),225.05597(7),163.00316(23),123.04427(23)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A8435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3,5-Dihydroxy-2-[2-(4-hydroxyphenyl)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acetyl]benzoic</w:t>
            </w:r>
            <w:proofErr w:type="gram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E2BA06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AB502F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CD1ABD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CB0EA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FF08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0511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311.05615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75CE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C17H11O6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81E2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4E1A61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268.06946(8),267.06656(81),225.05272(12),224.04762(100)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FADB6B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648709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413207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7B6F60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B9D71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7E00A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EBB1F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386.17957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17B43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C22H28O3NS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9672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DA69CA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386.18048(6),349.23907(2)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BD4A4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7C83E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81E913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AA7751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084F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D3DC6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BC2D9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349.00201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2D0A1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E7E15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-1.006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2BD15D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269.04541(100)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AFC5C6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E72DB0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74A5B9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144FA4D7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42A0C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1FEF4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C4F7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376.99704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F150B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C16H9O9S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13C4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-0.625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862C03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297.04037(100),255.06535(23)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F75F0C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Sulfated-oxidized acetyl dithranol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AA3C0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70C0CB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2EC80B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738AF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MP48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A7352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E993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313.03543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39C05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944A6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8F837B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298.01071(45),254.02205(48),226.02448(23)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57EA54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6974BF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5492A6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1460E09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11E6E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D34B1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F5574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299.05630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22EE8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267F4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CEE6BF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299.05627(72),255.06615(55),240.04266(100)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1B1998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bookmarkStart w:id="3" w:name="OLE_LINK1"/>
            <w:r>
              <w:rPr>
                <w:rFonts w:eastAsia="等线" w:cs="Times New Roman"/>
                <w:color w:val="000000"/>
                <w:sz w:val="16"/>
                <w:szCs w:val="16"/>
              </w:rPr>
              <w:t>O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xidized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bookmarkEnd w:id="3"/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55BE15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0E035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63A7F94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93B2C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3F4F0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C83A6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303.08786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75605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C16H15O6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FE3BE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1.48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44DEE2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303.08804(5),259.09778(56),244.07423(100)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CB54BB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Methylcatechin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226A2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F3959E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EC4FD00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D455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A7FC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261A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386.17957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7E0E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C22H28O3NS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B34D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487D8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349.23907(100)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A81EFE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5DCE99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6F98DE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1DEC07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2AEA6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6F3F9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E688D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333.00729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1BD6C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C15H9O7S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A644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-0.47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8B5100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253.05078(100)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53453B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Sulfated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37BE99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3BD57D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2B38889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8AA9B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9E91F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51EC6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349.23816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E6C5B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C21H33O4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3BF45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-0.781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D18A46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349.23877(100),331.22772(3),305.24905(16)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56839F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A83BE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B36AA8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07FA2F4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DC95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4F9E5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10.78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796DE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299.01993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A270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C15H7O7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376DB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379C8B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299.02011(100),284.03287(7),255.02975(43),240.04346(21)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2162B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Laccaic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 D or isomers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793E7B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02E6FB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2E1BD76D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9B59B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CC6FC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10.9</w:t>
            </w:r>
            <w:r>
              <w:rPr>
                <w:rFonts w:eastAsia="等线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82F8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378.97653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73536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C15H7O10S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52C98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-0.027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20AA56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299.01974(100)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D7813F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2A2E9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EEDA69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　</w:t>
            </w:r>
          </w:p>
        </w:tc>
      </w:tr>
      <w:tr w:rsidR="003A5BFD" w:rsidRPr="0016560B" w14:paraId="6C3D3373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446D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BE829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3D43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163.07544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10E5E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C10H11O2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4F762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-6.211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8747D5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147.04414(100)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7F9AE9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Frambinone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0AC19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561992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4FC01C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EBB69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C99E5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11.05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CC72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333.00732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5A5BD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C15H9O7S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1C37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-0.38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83356F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253.05078(100)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49CDD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Sulfated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chrysophanol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0E3F34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3F8A5C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6046492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DE1F1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5C8F3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11.24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F68E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363.01813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99499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97C5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6154A2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9CA03B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Sulfated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5FC9B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6E5930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25BD622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72819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25E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11.31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5C2D0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396.96558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391D3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C18H5O9S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3C5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-0.997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956711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353.9787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(13),352.97723(47),295.02563(23),116.92754(100)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43CB0E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75B87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D6278B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4E5F50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6BB7C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75406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11.54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3583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285.04105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F7CB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C15H9O6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3BEE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2.065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F4A9E5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285.03891(21),259.05084(26),258.04855(61),241.04779(38),240.04034(100)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CA8728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Oxidized aloe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53F5EF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B2C131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E2F190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F6284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H211</w:t>
            </w:r>
            <w:r w:rsidRPr="00B20602">
              <w:rPr>
                <w:rFonts w:eastAsia="等线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73BC5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11.66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DA80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283.02466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30A0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C15H7O6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D3817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-0.534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21A4F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283.02515(15),257.04575(100),240.03896(14),239.03493(77),183.04445(21)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658897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Rhein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D9F1E0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C4F02E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5B391D61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E01BD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98584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11.9</w:t>
            </w:r>
            <w:r>
              <w:rPr>
                <w:rFonts w:eastAsia="等线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7F61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364.99692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CB5C5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C15H9O9S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13E7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-0.975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FE6D1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4F537B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E66862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E353B8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CB3A88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28F7C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B5F8C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12.1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15338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349.00217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6657B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F347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-0.548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BCC62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269.04541(100)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AF7BE8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D53EE9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7F4281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7BED6B2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55A55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B4504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12.17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784F3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363.01816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83DD4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CBCC3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0.41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76676B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283.06119(100)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0E5BD7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Sulfated </w:t>
            </w: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physcion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8A2A71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2F213C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0B3AB23D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34C5F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9C101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12.22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2311E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349.23813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71F3C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C21H33O4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A1E9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-0.867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F8C217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349.23889(100),331.2276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(1),303.23337(36)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DEC047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273C18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DD3A3A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8AC793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D47CD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C6242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12.29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633D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261.11301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E00ED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C15H17O4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A4E22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-0.851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884F2E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261.11359(31),235.13388(100)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F672E4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46759F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BF45D4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2F37D53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3F55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734A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12.43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C2A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313.03540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C990C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3300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B16564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269.04529(37),183.13809(100),129.09065(62)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2F9DF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6FC500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8960B2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08064267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FBF31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AA0EE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12.91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0A815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299.02005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0FF29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C15H7O7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B6A5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1.084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8B8EC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299.01859(16),273.04022(84),255.02971(100),227.03375(26)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AF250B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Laccaic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acid D or isomers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D0EB10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7AA36D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61E5890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2E25A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679FB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12.94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67B2F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301.03537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493BA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C15H9O7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82E0B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-0.019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EF3C54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8E3940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DB382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A92EEF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3AF6601E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C7174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D4E60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12.95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8A196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364.99704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FC488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761B1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-0.646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1F8F00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285.03964(100)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61C433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oxidized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54C2BB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635D9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626AA5FA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244E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A9276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13.1</w:t>
            </w:r>
            <w:r>
              <w:rPr>
                <w:rFonts w:eastAsia="等线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58A48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313.03525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ADC02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C16H9O7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B0F5C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-0.402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7D19ED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287.0556(24),269.04535(7),254.02161(100)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FC6BBB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61C957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19E568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432D3AB6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6E4A5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H215</w:t>
            </w:r>
            <w:r w:rsidRPr="00B20602">
              <w:rPr>
                <w:rFonts w:eastAsia="等线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27331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13.23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DEDAE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269.04532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7FE36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47F7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-0.842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3DB2BB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269.04605(100),225.05598(6)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A27B38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01F7C3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2EE187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6D0AD395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323BC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MR89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2BE4B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13.3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F2D6E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279.16043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2BA7F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C16H23O4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D6E00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0.887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35E5D9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235.16982(9),191.17987(91)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6384D6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8FE5E6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1797F0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3E3E879F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63E32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D475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13.3</w:t>
            </w:r>
            <w:r>
              <w:rPr>
                <w:rFonts w:eastAsia="等线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608E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 xml:space="preserve">299.05594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415AC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C16H11O6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3F5E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-0.573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D3DA3E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273.04111(33),255.0293</w:t>
            </w:r>
            <w:r>
              <w:rPr>
                <w:rFonts w:eastAsia="等线" w:cs="Times New Roman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sz w:val="16"/>
                <w:szCs w:val="16"/>
              </w:rPr>
              <w:t>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0C631A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Hydroxyl-methyl-aloe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E6BD8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A529C2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66FB68F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E5C2B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6BCC2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13.52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8407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349.00229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1151D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7DF72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-0.204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C7E8C2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269.04526(100)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DD35B8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06A4B9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8E1BC2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2102CC7B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F705A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MP61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9FBDE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13.68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459E5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364.99707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D82B6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C15H9O9S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5CB7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-0.564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15ABF6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285.04041(100)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516C97B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Sulfated oxidized aloe emodin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E046EF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B22CC4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A5BFD" w:rsidRPr="0016560B" w14:paraId="14F42178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6B4F9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H217</w:t>
            </w:r>
            <w:r w:rsidRPr="00B20602">
              <w:rPr>
                <w:rFonts w:eastAsia="等线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DA3E6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14.67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9A009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253.05023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1579A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C15H9O4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E8922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-1.589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73B822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253.05133(100),225.05586(6)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0FD4E3D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sz w:val="16"/>
                <w:szCs w:val="16"/>
              </w:rPr>
              <w:t>Chrysophanol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0AF50D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0BD9B1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470D205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B4B71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E08D3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14.69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95BF02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255.06746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CD95A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C15H11O4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21C8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4.618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33D351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255.06502(100),213.05533(12),151.00247(8)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E2BA414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Pterostilbene or isomers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B42677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D88E02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108D01D2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9ED5C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7C8FF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15.07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AB813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387.12427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92BA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C24H19O5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D0F4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1.222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A2097B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240.07521(10),239.07184(100)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F69682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9CC7E4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51422E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57C5301C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8B845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lastRenderedPageBreak/>
              <w:t>H220</w:t>
            </w:r>
            <w:r w:rsidRPr="00B20602">
              <w:rPr>
                <w:rFonts w:eastAsia="等线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61008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16.28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5D3B38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283.06198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B58B77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C16H11O5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B42FF1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2.767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CA016F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r w:rsidRPr="0031343F">
              <w:rPr>
                <w:rFonts w:eastAsia="等线" w:cs="Times New Roman"/>
                <w:sz w:val="16"/>
                <w:szCs w:val="16"/>
              </w:rPr>
              <w:t>283.06216(98),268.03836(8),240.0433</w:t>
            </w:r>
            <w:r>
              <w:rPr>
                <w:rFonts w:eastAsia="等线" w:cs="Times New Roman"/>
                <w:sz w:val="16"/>
                <w:szCs w:val="16"/>
              </w:rPr>
              <w:t>0</w:t>
            </w:r>
            <w:r w:rsidRPr="0031343F">
              <w:rPr>
                <w:rFonts w:eastAsia="等线" w:cs="Times New Roman"/>
                <w:sz w:val="16"/>
                <w:szCs w:val="16"/>
              </w:rPr>
              <w:t>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49E5A46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sz w:val="16"/>
                <w:szCs w:val="16"/>
              </w:rPr>
              <w:t>Physcion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9FA072B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7F1F15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A5BFD" w:rsidRPr="0016560B" w14:paraId="7E61AA19" w14:textId="77777777" w:rsidTr="003A5BFD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D38C45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H223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B914B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19.6</w:t>
            </w:r>
            <w:r>
              <w:rPr>
                <w:rFonts w:eastAsia="等线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5BE480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507.10889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59FBAA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C30H19O8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8514C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F38E59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489.09738(7),279.23297(36),253.05072(100)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BA8DFF3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proofErr w:type="spellStart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Rheidin</w:t>
            </w:r>
            <w:proofErr w:type="spellEnd"/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8A42B3E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D1BCBAF" w14:textId="77777777" w:rsidR="003A5BFD" w:rsidRPr="0031343F" w:rsidRDefault="003A5BFD" w:rsidP="003A5BFD">
            <w:pPr>
              <w:spacing w:before="0" w:after="0"/>
              <w:rPr>
                <w:rFonts w:eastAsia="等线" w:cs="Times New Roman"/>
                <w:color w:val="000000"/>
                <w:sz w:val="16"/>
                <w:szCs w:val="16"/>
              </w:rPr>
            </w:pPr>
            <w:r w:rsidRPr="0031343F">
              <w:rPr>
                <w:rFonts w:eastAsia="等线" w:cs="Times New Roman"/>
                <w:color w:val="000000"/>
                <w:sz w:val="16"/>
                <w:szCs w:val="16"/>
              </w:rPr>
              <w:t>+</w:t>
            </w:r>
          </w:p>
        </w:tc>
      </w:tr>
    </w:tbl>
    <w:p w14:paraId="41FF22A0" w14:textId="11D1A5DF" w:rsidR="003A5BFD" w:rsidRPr="003A5BFD" w:rsidRDefault="003A5BFD" w:rsidP="003A5BFD">
      <w:pPr>
        <w:spacing w:before="0" w:after="0"/>
        <w:rPr>
          <w:rFonts w:cs="Times New Roman"/>
          <w:bCs/>
          <w:szCs w:val="24"/>
        </w:rPr>
      </w:pPr>
      <w:r w:rsidRPr="003A5BFD">
        <w:rPr>
          <w:rFonts w:cs="Times New Roman"/>
          <w:bCs/>
          <w:szCs w:val="24"/>
        </w:rPr>
        <w:t>*Compounds validated by reference substances</w:t>
      </w:r>
    </w:p>
    <w:sectPr w:rsidR="003A5BFD" w:rsidRPr="003A5BFD" w:rsidSect="009E088B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2F63" w14:textId="77777777" w:rsidR="00385902" w:rsidRDefault="00385902" w:rsidP="00117666">
      <w:pPr>
        <w:spacing w:after="0"/>
      </w:pPr>
      <w:r>
        <w:separator/>
      </w:r>
    </w:p>
  </w:endnote>
  <w:endnote w:type="continuationSeparator" w:id="0">
    <w:p w14:paraId="57AAE81F" w14:textId="77777777" w:rsidR="00385902" w:rsidRDefault="0038590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4512" w14:textId="77777777" w:rsidR="00385902" w:rsidRDefault="00385902" w:rsidP="00117666">
      <w:pPr>
        <w:spacing w:after="0"/>
      </w:pPr>
      <w:r>
        <w:separator/>
      </w:r>
    </w:p>
  </w:footnote>
  <w:footnote w:type="continuationSeparator" w:id="0">
    <w:p w14:paraId="6C04CDDF" w14:textId="77777777" w:rsidR="00385902" w:rsidRDefault="0038590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96208"/>
    <w:rsid w:val="000B62F2"/>
    <w:rsid w:val="00105FD9"/>
    <w:rsid w:val="00117666"/>
    <w:rsid w:val="001549D3"/>
    <w:rsid w:val="00160065"/>
    <w:rsid w:val="00177D84"/>
    <w:rsid w:val="001A268D"/>
    <w:rsid w:val="0026355B"/>
    <w:rsid w:val="00267D18"/>
    <w:rsid w:val="00274347"/>
    <w:rsid w:val="002868E2"/>
    <w:rsid w:val="002869C3"/>
    <w:rsid w:val="002936E4"/>
    <w:rsid w:val="002A190C"/>
    <w:rsid w:val="002B4A57"/>
    <w:rsid w:val="002C74CA"/>
    <w:rsid w:val="003123F4"/>
    <w:rsid w:val="003544FB"/>
    <w:rsid w:val="00385902"/>
    <w:rsid w:val="003A5BFD"/>
    <w:rsid w:val="003B5792"/>
    <w:rsid w:val="003D2F2D"/>
    <w:rsid w:val="00401590"/>
    <w:rsid w:val="00424786"/>
    <w:rsid w:val="00447801"/>
    <w:rsid w:val="00452E9C"/>
    <w:rsid w:val="004554AE"/>
    <w:rsid w:val="004735C8"/>
    <w:rsid w:val="004947A6"/>
    <w:rsid w:val="004961FF"/>
    <w:rsid w:val="004F0B60"/>
    <w:rsid w:val="00517A89"/>
    <w:rsid w:val="005250F2"/>
    <w:rsid w:val="00593EEA"/>
    <w:rsid w:val="005A5EEE"/>
    <w:rsid w:val="005E385A"/>
    <w:rsid w:val="0062070F"/>
    <w:rsid w:val="006375C7"/>
    <w:rsid w:val="00654E8F"/>
    <w:rsid w:val="00660D05"/>
    <w:rsid w:val="006820B1"/>
    <w:rsid w:val="006824E7"/>
    <w:rsid w:val="006B7D14"/>
    <w:rsid w:val="00701727"/>
    <w:rsid w:val="0070566C"/>
    <w:rsid w:val="00714C50"/>
    <w:rsid w:val="00725A7D"/>
    <w:rsid w:val="00745DAE"/>
    <w:rsid w:val="007501BE"/>
    <w:rsid w:val="00790BB3"/>
    <w:rsid w:val="007C206C"/>
    <w:rsid w:val="00817DD6"/>
    <w:rsid w:val="0083759F"/>
    <w:rsid w:val="00885156"/>
    <w:rsid w:val="009151AA"/>
    <w:rsid w:val="0093429D"/>
    <w:rsid w:val="0094252B"/>
    <w:rsid w:val="00943573"/>
    <w:rsid w:val="00964134"/>
    <w:rsid w:val="00970F7D"/>
    <w:rsid w:val="00994A3D"/>
    <w:rsid w:val="00995722"/>
    <w:rsid w:val="009C2B12"/>
    <w:rsid w:val="009E088B"/>
    <w:rsid w:val="00A174D9"/>
    <w:rsid w:val="00AA4D24"/>
    <w:rsid w:val="00AB6715"/>
    <w:rsid w:val="00B1671E"/>
    <w:rsid w:val="00B25EB8"/>
    <w:rsid w:val="00B37F4D"/>
    <w:rsid w:val="00BF70C5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1571"/>
    <w:rsid w:val="00E64E17"/>
    <w:rsid w:val="00E866C9"/>
    <w:rsid w:val="00EA3D3C"/>
    <w:rsid w:val="00EB53D3"/>
    <w:rsid w:val="00EC090A"/>
    <w:rsid w:val="00ED20B5"/>
    <w:rsid w:val="00F46900"/>
    <w:rsid w:val="00F61D89"/>
    <w:rsid w:val="00F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qFormat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styleId="aff8">
    <w:name w:val="Revision"/>
    <w:hidden/>
    <w:uiPriority w:val="99"/>
    <w:semiHidden/>
    <w:rsid w:val="004554A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18</Pages>
  <Words>7241</Words>
  <Characters>41276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jiayun chen</cp:lastModifiedBy>
  <cp:revision>3</cp:revision>
  <cp:lastPrinted>2013-10-03T12:51:00Z</cp:lastPrinted>
  <dcterms:created xsi:type="dcterms:W3CDTF">2022-02-14T08:25:00Z</dcterms:created>
  <dcterms:modified xsi:type="dcterms:W3CDTF">2022-02-14T08:25:00Z</dcterms:modified>
</cp:coreProperties>
</file>