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FA" w:rsidRDefault="000259FA" w:rsidP="000259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data </w:t>
      </w:r>
    </w:p>
    <w:p w:rsidR="000259FA" w:rsidRPr="00E85898" w:rsidRDefault="000259FA" w:rsidP="00025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E85898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GB"/>
        </w:rPr>
        <w:t>S5</w:t>
      </w:r>
      <w:r w:rsidRPr="00E85898">
        <w:rPr>
          <w:rFonts w:ascii="Times New Roman" w:hAnsi="Times New Roman" w:cs="Times New Roman"/>
          <w:sz w:val="24"/>
          <w:szCs w:val="24"/>
          <w:lang w:val="en-GB"/>
        </w:rPr>
        <w:t xml:space="preserve">: List of bacteria </w:t>
      </w:r>
      <w:r w:rsidRPr="00E60C5D">
        <w:rPr>
          <w:rFonts w:ascii="Times New Roman" w:hAnsi="Times New Roman" w:cs="Times New Roman"/>
          <w:sz w:val="24"/>
          <w:szCs w:val="24"/>
          <w:lang w:val="en-GB"/>
        </w:rPr>
        <w:t xml:space="preserve">grown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E85898">
        <w:rPr>
          <w:rFonts w:ascii="Times New Roman" w:hAnsi="Times New Roman" w:cs="Times New Roman"/>
          <w:sz w:val="24"/>
          <w:szCs w:val="24"/>
          <w:lang w:val="en-GB"/>
        </w:rPr>
        <w:t>isolated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fecal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samples</w:t>
      </w:r>
      <w:r w:rsidRPr="00E858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85898">
        <w:rPr>
          <w:rFonts w:ascii="Times New Roman" w:hAnsi="Times New Roman" w:cs="Times New Roman"/>
          <w:sz w:val="24"/>
          <w:szCs w:val="24"/>
          <w:lang w:val="en-GB"/>
        </w:rPr>
        <w:t>samples</w:t>
      </w:r>
      <w:proofErr w:type="spellEnd"/>
      <w:r w:rsidRPr="00E85898">
        <w:rPr>
          <w:rFonts w:ascii="Times New Roman" w:hAnsi="Times New Roman" w:cs="Times New Roman"/>
          <w:sz w:val="24"/>
          <w:szCs w:val="24"/>
          <w:lang w:val="en-GB"/>
        </w:rPr>
        <w:t xml:space="preserve"> on different media.</w:t>
      </w:r>
    </w:p>
    <w:p w:rsidR="000259FA" w:rsidRPr="00E85898" w:rsidRDefault="000259FA" w:rsidP="00025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58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ausimple2"/>
        <w:tblW w:w="9699" w:type="dxa"/>
        <w:tblLook w:val="0600" w:firstRow="0" w:lastRow="0" w:firstColumn="0" w:lastColumn="0" w:noHBand="1" w:noVBand="1"/>
      </w:tblPr>
      <w:tblGrid>
        <w:gridCol w:w="3240"/>
        <w:gridCol w:w="1686"/>
        <w:gridCol w:w="1510"/>
        <w:gridCol w:w="1633"/>
        <w:gridCol w:w="1630"/>
      </w:tblGrid>
      <w:tr w:rsidR="000259FA" w:rsidRPr="00570094" w:rsidTr="008E7B4F">
        <w:trPr>
          <w:trHeight w:val="312"/>
        </w:trPr>
        <w:tc>
          <w:tcPr>
            <w:tcW w:w="3240" w:type="dxa"/>
            <w:tcBorders>
              <w:bottom w:val="nil"/>
            </w:tcBorders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29" w:type="dxa"/>
            <w:gridSpan w:val="3"/>
            <w:tcBorders>
              <w:bottom w:val="nil"/>
            </w:tcBorders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samples</w:t>
            </w:r>
          </w:p>
        </w:tc>
        <w:tc>
          <w:tcPr>
            <w:tcW w:w="1630" w:type="dxa"/>
            <w:tcBorders>
              <w:bottom w:val="nil"/>
            </w:tcBorders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86" w:type="dxa"/>
            <w:tcBorders>
              <w:top w:val="nil"/>
              <w:bottom w:val="single" w:sz="4" w:space="0" w:color="auto"/>
            </w:tcBorders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MC + ertapenem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MC + cefotaxime</w:t>
            </w:r>
          </w:p>
        </w:tc>
        <w:tc>
          <w:tcPr>
            <w:tcW w:w="1633" w:type="dxa"/>
            <w:tcBorders>
              <w:top w:val="nil"/>
              <w:bottom w:val="single" w:sz="4" w:space="0" w:color="auto"/>
            </w:tcBorders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LBJMR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tcBorders>
              <w:top w:val="single" w:sz="4" w:space="0" w:color="auto"/>
            </w:tcBorders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</w:t>
            </w:r>
            <w:r w:rsidRPr="00E858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Lactobacillus plantarum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9362EB" w:rsidRDefault="000259FA" w:rsidP="008E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36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</w:t>
            </w:r>
          </w:p>
        </w:tc>
        <w:tc>
          <w:tcPr>
            <w:tcW w:w="1686" w:type="dxa"/>
            <w:hideMark/>
          </w:tcPr>
          <w:p w:rsidR="000259FA" w:rsidRPr="009362EB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36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60</w:t>
            </w:r>
          </w:p>
        </w:tc>
        <w:tc>
          <w:tcPr>
            <w:tcW w:w="1510" w:type="dxa"/>
            <w:hideMark/>
          </w:tcPr>
          <w:p w:rsidR="000259FA" w:rsidRPr="009362EB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36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64</w:t>
            </w:r>
          </w:p>
        </w:tc>
        <w:tc>
          <w:tcPr>
            <w:tcW w:w="1633" w:type="dxa"/>
            <w:hideMark/>
          </w:tcPr>
          <w:p w:rsidR="000259FA" w:rsidRPr="009362EB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362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77</w:t>
            </w:r>
          </w:p>
        </w:tc>
        <w:tc>
          <w:tcPr>
            <w:tcW w:w="1630" w:type="dxa"/>
          </w:tcPr>
          <w:p w:rsidR="000259FA" w:rsidRPr="00E316E0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316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</w:t>
            </w:r>
          </w:p>
        </w:tc>
      </w:tr>
      <w:tr w:rsidR="000259FA" w:rsidRPr="00570094" w:rsidTr="008E7B4F">
        <w:trPr>
          <w:trHeight w:val="161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Pseudomonas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monteilii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Pseudomonas aeruginosa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Pseudomonas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guariconensis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Pseudomonas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nitroreducens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Pseudomonas putida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Pseudomonas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citronellolis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Pseudomonas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orizyhabitans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Pseudomonas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mosselii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Stenotrophomonas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maltophilia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Acinetobacter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baumannii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Acinetobacter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nosocomialis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Acinetobacter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pittii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Acinetobacter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bereziniae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Brucella intermedium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Ochrobactrum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tritici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Burkholderia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cepacia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Burkholderia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ambifaria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0259FA" w:rsidRPr="00570094" w:rsidTr="008E7B4F">
        <w:trPr>
          <w:trHeight w:val="26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Burkholderia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cenocepacia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712971" w:rsidRDefault="000259FA" w:rsidP="008E7B4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7129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Enterobacterales</w:t>
            </w:r>
            <w:proofErr w:type="spellEnd"/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67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84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Klebsiella pneumoniae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Klebsiella aerogenes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Enterobacter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sp.</w:t>
            </w: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Citrobacter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freundii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0259FA" w:rsidRPr="00570094" w:rsidTr="008E7B4F">
        <w:trPr>
          <w:trHeight w:val="31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Morganella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morganii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</w:tr>
      <w:tr w:rsidR="000259FA" w:rsidRPr="00570094" w:rsidTr="008E7B4F">
        <w:trPr>
          <w:trHeight w:val="29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Providencia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alcalifaciens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0259FA" w:rsidRPr="00570094" w:rsidTr="008E7B4F">
        <w:trPr>
          <w:trHeight w:val="29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Providencia </w:t>
            </w:r>
            <w:proofErr w:type="spellStart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rettgeri</w:t>
            </w:r>
            <w:proofErr w:type="spellEnd"/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0259FA" w:rsidRPr="00570094" w:rsidTr="008E7B4F">
        <w:trPr>
          <w:trHeight w:val="29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Serratia marcescens 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</w:tr>
      <w:tr w:rsidR="000259FA" w:rsidRPr="00570094" w:rsidTr="008E7B4F">
        <w:trPr>
          <w:trHeight w:val="292"/>
        </w:trPr>
        <w:tc>
          <w:tcPr>
            <w:tcW w:w="3240" w:type="dxa"/>
            <w:hideMark/>
          </w:tcPr>
          <w:p w:rsidR="000259FA" w:rsidRPr="00E85898" w:rsidRDefault="000259FA" w:rsidP="008E7B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Proteus mirabilis</w:t>
            </w:r>
          </w:p>
        </w:tc>
        <w:tc>
          <w:tcPr>
            <w:tcW w:w="1686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510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633" w:type="dxa"/>
            <w:hideMark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8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630" w:type="dxa"/>
          </w:tcPr>
          <w:p w:rsidR="000259FA" w:rsidRPr="00E85898" w:rsidRDefault="000259FA" w:rsidP="008E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0259FA" w:rsidRPr="00570094" w:rsidTr="008E7B4F">
        <w:trPr>
          <w:trHeight w:val="292"/>
        </w:trPr>
        <w:tc>
          <w:tcPr>
            <w:tcW w:w="3240" w:type="dxa"/>
            <w:hideMark/>
          </w:tcPr>
          <w:p w:rsidR="000259FA" w:rsidRPr="007218B7" w:rsidRDefault="000259FA" w:rsidP="008E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21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1686" w:type="dxa"/>
            <w:hideMark/>
          </w:tcPr>
          <w:p w:rsidR="000259FA" w:rsidRPr="007218B7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21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60</w:t>
            </w:r>
          </w:p>
        </w:tc>
        <w:tc>
          <w:tcPr>
            <w:tcW w:w="1510" w:type="dxa"/>
            <w:hideMark/>
          </w:tcPr>
          <w:p w:rsidR="000259FA" w:rsidRPr="007218B7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21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64</w:t>
            </w:r>
          </w:p>
        </w:tc>
        <w:tc>
          <w:tcPr>
            <w:tcW w:w="1633" w:type="dxa"/>
            <w:hideMark/>
          </w:tcPr>
          <w:p w:rsidR="000259FA" w:rsidRPr="007218B7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21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82</w:t>
            </w:r>
          </w:p>
        </w:tc>
        <w:tc>
          <w:tcPr>
            <w:tcW w:w="1630" w:type="dxa"/>
          </w:tcPr>
          <w:p w:rsidR="000259FA" w:rsidRPr="007218B7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21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206</w:t>
            </w:r>
          </w:p>
        </w:tc>
      </w:tr>
      <w:tr w:rsidR="000259FA" w:rsidRPr="00570094" w:rsidTr="008E7B4F">
        <w:trPr>
          <w:trHeight w:val="292"/>
        </w:trPr>
        <w:tc>
          <w:tcPr>
            <w:tcW w:w="3240" w:type="dxa"/>
            <w:hideMark/>
          </w:tcPr>
          <w:p w:rsidR="000259FA" w:rsidRPr="007218B7" w:rsidRDefault="000259FA" w:rsidP="008E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21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 bacterial growth</w:t>
            </w:r>
          </w:p>
        </w:tc>
        <w:tc>
          <w:tcPr>
            <w:tcW w:w="1686" w:type="dxa"/>
            <w:hideMark/>
          </w:tcPr>
          <w:p w:rsidR="000259FA" w:rsidRPr="007218B7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21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50</w:t>
            </w:r>
          </w:p>
        </w:tc>
        <w:tc>
          <w:tcPr>
            <w:tcW w:w="1510" w:type="dxa"/>
            <w:hideMark/>
          </w:tcPr>
          <w:p w:rsidR="000259FA" w:rsidRPr="007218B7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21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43</w:t>
            </w:r>
          </w:p>
        </w:tc>
        <w:tc>
          <w:tcPr>
            <w:tcW w:w="1633" w:type="dxa"/>
            <w:hideMark/>
          </w:tcPr>
          <w:p w:rsidR="000259FA" w:rsidRPr="007218B7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21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630" w:type="dxa"/>
          </w:tcPr>
          <w:p w:rsidR="000259FA" w:rsidRPr="007218B7" w:rsidRDefault="000259FA" w:rsidP="008E7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128</w:t>
            </w:r>
          </w:p>
        </w:tc>
      </w:tr>
    </w:tbl>
    <w:p w:rsidR="000259FA" w:rsidRPr="00E85898" w:rsidRDefault="000259FA" w:rsidP="00025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  <w:sectPr w:rsidR="000259FA" w:rsidRPr="00E85898" w:rsidSect="0069273B">
          <w:pgSz w:w="12240" w:h="15840"/>
          <w:pgMar w:top="1417" w:right="1417" w:bottom="1417" w:left="1417" w:header="720" w:footer="720" w:gutter="0"/>
          <w:lnNumType w:countBy="1" w:restart="continuous"/>
          <w:cols w:space="720"/>
          <w:docGrid w:linePitch="360"/>
        </w:sectPr>
      </w:pPr>
      <w:r w:rsidRPr="00E85898">
        <w:rPr>
          <w:rFonts w:ascii="Times New Roman" w:hAnsi="Times New Roman" w:cs="Times New Roman"/>
          <w:sz w:val="24"/>
          <w:szCs w:val="24"/>
          <w:lang w:val="en-GB"/>
        </w:rPr>
        <w:t>MC: MacConkey</w:t>
      </w:r>
    </w:p>
    <w:p w:rsidR="006020D0" w:rsidRDefault="006020D0"/>
    <w:sectPr w:rsidR="006020D0" w:rsidSect="00B3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FA"/>
    <w:rsid w:val="000259FA"/>
    <w:rsid w:val="006020D0"/>
    <w:rsid w:val="00B35A55"/>
    <w:rsid w:val="00C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31F4-F3CE-4BDB-8EDA-60C5D130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2">
    <w:name w:val="Plain Table 2"/>
    <w:basedOn w:val="TableauNormal"/>
    <w:uiPriority w:val="42"/>
    <w:rsid w:val="000259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umrodeligne">
    <w:name w:val="line number"/>
    <w:basedOn w:val="Policepardfaut"/>
    <w:uiPriority w:val="99"/>
    <w:semiHidden/>
    <w:unhideWhenUsed/>
    <w:rsid w:val="0002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 Sophie</dc:creator>
  <cp:keywords/>
  <dc:description/>
  <cp:lastModifiedBy>BARON Sophie</cp:lastModifiedBy>
  <cp:revision>1</cp:revision>
  <dcterms:created xsi:type="dcterms:W3CDTF">2022-02-04T14:36:00Z</dcterms:created>
  <dcterms:modified xsi:type="dcterms:W3CDTF">2022-02-04T14:37:00Z</dcterms:modified>
</cp:coreProperties>
</file>