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3443" w14:textId="57D4B8FC" w:rsidR="00992626" w:rsidRPr="007C3B28" w:rsidRDefault="00AA5B2F">
      <w:pPr>
        <w:rPr>
          <w:rFonts w:ascii="Arial" w:eastAsia="GuardianSans-Medium" w:hAnsi="Arial" w:cs="Arial"/>
          <w:color w:val="231F20"/>
          <w:kern w:val="0"/>
          <w:szCs w:val="21"/>
        </w:rPr>
      </w:pPr>
      <w:r>
        <w:rPr>
          <w:rFonts w:ascii="Arial" w:eastAsia="GuardianSans-Medium" w:hAnsi="Arial" w:cs="Arial"/>
          <w:b/>
          <w:color w:val="231F20"/>
          <w:kern w:val="0"/>
          <w:szCs w:val="21"/>
        </w:rPr>
        <w:t xml:space="preserve">Supplementary </w:t>
      </w:r>
      <w:r w:rsidR="00992626" w:rsidRPr="00992626">
        <w:rPr>
          <w:rFonts w:ascii="Arial" w:eastAsia="GuardianSans-Medium" w:hAnsi="Arial" w:cs="Arial"/>
          <w:b/>
          <w:color w:val="231F20"/>
          <w:kern w:val="0"/>
          <w:szCs w:val="21"/>
        </w:rPr>
        <w:t>Table</w:t>
      </w:r>
      <w:r w:rsidR="00992626" w:rsidRPr="00992626">
        <w:rPr>
          <w:rFonts w:ascii="Arial" w:eastAsia="GuardianSans-Medium" w:hAnsi="Arial" w:cs="Arial" w:hint="eastAsia"/>
          <w:b/>
          <w:color w:val="231F20"/>
          <w:kern w:val="0"/>
          <w:szCs w:val="21"/>
        </w:rPr>
        <w:t>1</w:t>
      </w:r>
      <w:r w:rsidR="00992626" w:rsidRPr="00992626">
        <w:rPr>
          <w:rFonts w:ascii="Arial" w:eastAsia="GuardianSans-Medium" w:hAnsi="Arial" w:cs="Arial"/>
          <w:b/>
          <w:color w:val="231F20"/>
          <w:kern w:val="0"/>
          <w:szCs w:val="21"/>
        </w:rPr>
        <w:t>.</w:t>
      </w:r>
      <w:r w:rsidR="00992626">
        <w:rPr>
          <w:rFonts w:ascii="Arial" w:eastAsia="GuardianSans-Medium" w:hAnsi="Arial" w:cs="Arial"/>
          <w:color w:val="231F20"/>
          <w:kern w:val="0"/>
          <w:szCs w:val="21"/>
        </w:rPr>
        <w:t xml:space="preserve"> </w:t>
      </w:r>
      <w:r w:rsidR="00992626" w:rsidRPr="00992626">
        <w:rPr>
          <w:rFonts w:ascii="Arial" w:eastAsia="GuardianSans-Medium" w:hAnsi="Arial" w:cs="Arial"/>
          <w:color w:val="231F20"/>
          <w:kern w:val="0"/>
          <w:szCs w:val="21"/>
        </w:rPr>
        <w:t>Univariable and Multivariable Factors Influencing</w:t>
      </w:r>
      <w:r w:rsidR="004E2D1C">
        <w:rPr>
          <w:rFonts w:ascii="Arial" w:eastAsia="GuardianSans-Medium" w:hAnsi="Arial" w:cs="Arial"/>
          <w:color w:val="231F20"/>
          <w:kern w:val="0"/>
          <w:szCs w:val="21"/>
        </w:rPr>
        <w:t xml:space="preserve"> </w:t>
      </w:r>
      <w:r w:rsidR="00992626" w:rsidRPr="00992626">
        <w:rPr>
          <w:rFonts w:ascii="Arial" w:eastAsia="GuardianSans-Medium" w:hAnsi="Arial" w:cs="Arial"/>
          <w:color w:val="231F20"/>
          <w:kern w:val="0"/>
          <w:szCs w:val="21"/>
        </w:rPr>
        <w:t xml:space="preserve">Metastasis in </w:t>
      </w:r>
      <w:r w:rsidR="009C63A8">
        <w:rPr>
          <w:rFonts w:ascii="Arial" w:eastAsia="GuardianSans-Medium" w:hAnsi="Arial" w:cs="Arial" w:hint="eastAsia"/>
          <w:color w:val="231F20"/>
          <w:kern w:val="0"/>
          <w:szCs w:val="21"/>
        </w:rPr>
        <w:t>213</w:t>
      </w:r>
      <w:r w:rsidR="00992626" w:rsidRPr="00992626">
        <w:rPr>
          <w:rFonts w:ascii="Arial" w:eastAsia="GuardianSans-Medium" w:hAnsi="Arial" w:cs="Arial"/>
          <w:color w:val="231F20"/>
          <w:kern w:val="0"/>
          <w:szCs w:val="21"/>
        </w:rPr>
        <w:t xml:space="preserve"> Patients </w:t>
      </w:r>
      <w:r w:rsidR="00DD41EF">
        <w:rPr>
          <w:rFonts w:ascii="Arial" w:eastAsia="GuardianSans-Medium" w:hAnsi="Arial" w:cs="Arial"/>
          <w:color w:val="231F20"/>
          <w:kern w:val="0"/>
          <w:szCs w:val="21"/>
        </w:rPr>
        <w:t>w</w:t>
      </w:r>
      <w:r w:rsidR="00992626" w:rsidRPr="00992626">
        <w:rPr>
          <w:rFonts w:ascii="Arial" w:eastAsia="GuardianSans-Medium" w:hAnsi="Arial" w:cs="Arial"/>
          <w:color w:val="231F20"/>
          <w:kern w:val="0"/>
          <w:szCs w:val="21"/>
        </w:rPr>
        <w:t>ith Uveal Melanoma</w:t>
      </w:r>
      <w:r w:rsidR="00894B88">
        <w:rPr>
          <w:rFonts w:ascii="Arial" w:eastAsia="GuardianSans-Medium" w:hAnsi="Arial" w:cs="Arial"/>
          <w:color w:val="231F20"/>
          <w:kern w:val="0"/>
          <w:szCs w:val="21"/>
        </w:rPr>
        <w:t xml:space="preserve"> </w:t>
      </w:r>
      <w:r w:rsidR="00D10A73">
        <w:rPr>
          <w:rFonts w:ascii="Arial" w:eastAsia="GuardianSans-Medium" w:hAnsi="Arial" w:cs="Arial"/>
          <w:color w:val="231F20"/>
          <w:kern w:val="0"/>
          <w:szCs w:val="21"/>
        </w:rPr>
        <w:t xml:space="preserve">after Performing </w:t>
      </w:r>
      <w:r w:rsidR="00D10A73" w:rsidRPr="00D10A73">
        <w:rPr>
          <w:rFonts w:ascii="Arial" w:eastAsia="GuardianSans-Medium" w:hAnsi="Arial" w:cs="Arial"/>
          <w:color w:val="231F20"/>
          <w:kern w:val="0"/>
          <w:szCs w:val="21"/>
        </w:rPr>
        <w:t>PTSU and MVRE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287"/>
        <w:gridCol w:w="1265"/>
        <w:gridCol w:w="1842"/>
        <w:gridCol w:w="930"/>
      </w:tblGrid>
      <w:tr w:rsidR="00BA0EFA" w14:paraId="6E9A66E1" w14:textId="77777777" w:rsidTr="007C3B28">
        <w:tc>
          <w:tcPr>
            <w:tcW w:w="2972" w:type="dxa"/>
          </w:tcPr>
          <w:p w14:paraId="463C52FC" w14:textId="77777777" w:rsidR="00BA0EFA" w:rsidRDefault="00BA0EFA" w:rsidP="00FC3E00"/>
        </w:tc>
        <w:tc>
          <w:tcPr>
            <w:tcW w:w="2552" w:type="dxa"/>
            <w:gridSpan w:val="2"/>
          </w:tcPr>
          <w:p w14:paraId="5B7F54F7" w14:textId="78CD863D" w:rsidR="00BA0EFA" w:rsidRDefault="00BA0EFA" w:rsidP="00BA0EFA">
            <w:pPr>
              <w:jc w:val="center"/>
            </w:pPr>
            <w:r w:rsidRPr="006F45E6">
              <w:rPr>
                <w:rFonts w:hint="eastAsia"/>
                <w:b/>
              </w:rPr>
              <w:t>No</w:t>
            </w:r>
            <w:r w:rsidRPr="006F45E6">
              <w:rPr>
                <w:b/>
              </w:rPr>
              <w:t>. (%)</w:t>
            </w:r>
          </w:p>
        </w:tc>
        <w:tc>
          <w:tcPr>
            <w:tcW w:w="1842" w:type="dxa"/>
          </w:tcPr>
          <w:p w14:paraId="3EEB5E93" w14:textId="77777777" w:rsidR="00BA0EFA" w:rsidRDefault="00BA0EFA" w:rsidP="00FC3E00"/>
        </w:tc>
        <w:tc>
          <w:tcPr>
            <w:tcW w:w="930" w:type="dxa"/>
          </w:tcPr>
          <w:p w14:paraId="6697F4E2" w14:textId="77777777" w:rsidR="00BA0EFA" w:rsidRDefault="00BA0EFA" w:rsidP="00FC3E00"/>
        </w:tc>
      </w:tr>
      <w:tr w:rsidR="00992626" w14:paraId="4575FD79" w14:textId="77777777" w:rsidTr="007C3B28">
        <w:tc>
          <w:tcPr>
            <w:tcW w:w="2972" w:type="dxa"/>
            <w:tcBorders>
              <w:bottom w:val="single" w:sz="4" w:space="0" w:color="auto"/>
            </w:tcBorders>
          </w:tcPr>
          <w:p w14:paraId="3469AB58" w14:textId="77777777" w:rsidR="00992626" w:rsidRPr="006F45E6" w:rsidRDefault="00992626" w:rsidP="00FC3E00">
            <w:pPr>
              <w:rPr>
                <w:b/>
              </w:rPr>
            </w:pPr>
            <w:r w:rsidRPr="006F45E6">
              <w:rPr>
                <w:rFonts w:hint="eastAsia"/>
                <w:b/>
              </w:rPr>
              <w:t>F</w:t>
            </w:r>
            <w:r w:rsidRPr="006F45E6">
              <w:rPr>
                <w:b/>
              </w:rPr>
              <w:t>eature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4DF0E22" w14:textId="77777777" w:rsidR="00992626" w:rsidRPr="006F45E6" w:rsidRDefault="00992626" w:rsidP="00FC3E00">
            <w:pPr>
              <w:rPr>
                <w:b/>
              </w:rPr>
            </w:pPr>
            <w:r w:rsidRPr="006F45E6">
              <w:rPr>
                <w:rFonts w:hint="eastAsia"/>
                <w:b/>
              </w:rPr>
              <w:t>M</w:t>
            </w:r>
            <w:r w:rsidRPr="006F45E6">
              <w:rPr>
                <w:b/>
              </w:rPr>
              <w:t>etastasis</w:t>
            </w:r>
          </w:p>
          <w:p w14:paraId="0C2E0CEA" w14:textId="77777777" w:rsidR="00992626" w:rsidRPr="006F45E6" w:rsidRDefault="00992626" w:rsidP="00FC3E00">
            <w:pPr>
              <w:rPr>
                <w:b/>
              </w:rPr>
            </w:pPr>
            <w:r w:rsidRPr="006F45E6">
              <w:rPr>
                <w:rFonts w:hint="eastAsia"/>
                <w:b/>
              </w:rPr>
              <w:t>(</w:t>
            </w:r>
            <w:r w:rsidRPr="006F45E6">
              <w:rPr>
                <w:b/>
              </w:rPr>
              <w:t>n=13)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DB22953" w14:textId="77777777" w:rsidR="00992626" w:rsidRPr="006F45E6" w:rsidRDefault="00992626" w:rsidP="00FC3E00">
            <w:pPr>
              <w:rPr>
                <w:b/>
              </w:rPr>
            </w:pPr>
            <w:r w:rsidRPr="006F45E6">
              <w:rPr>
                <w:rFonts w:hint="eastAsia"/>
                <w:b/>
              </w:rPr>
              <w:t>N</w:t>
            </w:r>
            <w:r w:rsidRPr="006F45E6">
              <w:rPr>
                <w:b/>
              </w:rPr>
              <w:t>o Metastasis</w:t>
            </w:r>
          </w:p>
          <w:p w14:paraId="16E83776" w14:textId="77777777" w:rsidR="00992626" w:rsidRDefault="00992626" w:rsidP="00FC3E00">
            <w:r w:rsidRPr="006F45E6">
              <w:rPr>
                <w:rFonts w:hint="eastAsia"/>
                <w:b/>
              </w:rPr>
              <w:t>(</w:t>
            </w:r>
            <w:r w:rsidRPr="006F45E6">
              <w:rPr>
                <w:b/>
              </w:rPr>
              <w:t>n=200)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A46954" w14:textId="77777777" w:rsidR="00992626" w:rsidRPr="006F45E6" w:rsidRDefault="00992626" w:rsidP="00FC3E00">
            <w:pPr>
              <w:rPr>
                <w:b/>
              </w:rPr>
            </w:pPr>
            <w:r w:rsidRPr="006F45E6">
              <w:rPr>
                <w:rFonts w:hint="eastAsia"/>
                <w:b/>
              </w:rPr>
              <w:t>H</w:t>
            </w:r>
            <w:r w:rsidRPr="006F45E6">
              <w:rPr>
                <w:b/>
              </w:rPr>
              <w:t>R (95%CI)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6F69B5F2" w14:textId="77777777" w:rsidR="00992626" w:rsidRPr="006F45E6" w:rsidRDefault="00992626" w:rsidP="00FC3E00">
            <w:pPr>
              <w:rPr>
                <w:b/>
              </w:rPr>
            </w:pPr>
            <w:r w:rsidRPr="006F45E6">
              <w:rPr>
                <w:rFonts w:hint="eastAsia"/>
                <w:b/>
              </w:rPr>
              <w:t>P</w:t>
            </w:r>
            <w:r w:rsidRPr="006F45E6">
              <w:rPr>
                <w:b/>
              </w:rPr>
              <w:t xml:space="preserve"> V</w:t>
            </w:r>
            <w:r w:rsidRPr="006F45E6">
              <w:rPr>
                <w:rFonts w:hint="eastAsia"/>
                <w:b/>
              </w:rPr>
              <w:t>a</w:t>
            </w:r>
            <w:r w:rsidRPr="006F45E6">
              <w:rPr>
                <w:b/>
              </w:rPr>
              <w:t>lue</w:t>
            </w:r>
          </w:p>
        </w:tc>
      </w:tr>
      <w:tr w:rsidR="00992626" w14:paraId="15800538" w14:textId="77777777" w:rsidTr="007C3B28">
        <w:tc>
          <w:tcPr>
            <w:tcW w:w="2972" w:type="dxa"/>
            <w:tcBorders>
              <w:top w:val="single" w:sz="4" w:space="0" w:color="auto"/>
            </w:tcBorders>
          </w:tcPr>
          <w:p w14:paraId="5A89EED6" w14:textId="77777777" w:rsidR="00992626" w:rsidRPr="006F45E6" w:rsidRDefault="00992626" w:rsidP="00FC3E00">
            <w:pPr>
              <w:rPr>
                <w:b/>
              </w:rPr>
            </w:pPr>
            <w:r w:rsidRPr="006F45E6">
              <w:rPr>
                <w:rFonts w:hint="eastAsia"/>
                <w:b/>
              </w:rPr>
              <w:t>U</w:t>
            </w:r>
            <w:r w:rsidRPr="006F45E6">
              <w:rPr>
                <w:b/>
              </w:rPr>
              <w:t>nivariable Analysis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789C6673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23133A66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3B40ED5" w14:textId="77777777" w:rsidR="00992626" w:rsidRDefault="00992626" w:rsidP="00FC3E00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1DA9C890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</w:tr>
      <w:tr w:rsidR="00992626" w14:paraId="48984F17" w14:textId="77777777" w:rsidTr="007C3B28">
        <w:tc>
          <w:tcPr>
            <w:tcW w:w="2972" w:type="dxa"/>
          </w:tcPr>
          <w:p w14:paraId="6B550511" w14:textId="77777777" w:rsidR="00992626" w:rsidRDefault="00992626" w:rsidP="00FC3E00">
            <w:r>
              <w:rPr>
                <w:rFonts w:hint="eastAsia"/>
              </w:rPr>
              <w:t>A</w:t>
            </w:r>
            <w:r>
              <w:t>ge, mean, y</w:t>
            </w:r>
          </w:p>
        </w:tc>
        <w:tc>
          <w:tcPr>
            <w:tcW w:w="1287" w:type="dxa"/>
          </w:tcPr>
          <w:p w14:paraId="37B04135" w14:textId="6F231151" w:rsidR="00992626" w:rsidRDefault="004E2D1C" w:rsidP="00FC3E00">
            <w:r>
              <w:t>33.7</w:t>
            </w:r>
          </w:p>
        </w:tc>
        <w:tc>
          <w:tcPr>
            <w:tcW w:w="1265" w:type="dxa"/>
          </w:tcPr>
          <w:p w14:paraId="7FC2549C" w14:textId="5038C0F2" w:rsidR="00992626" w:rsidRDefault="004E2D1C" w:rsidP="00FC3E00">
            <w:r>
              <w:t>43.6</w:t>
            </w:r>
          </w:p>
        </w:tc>
        <w:tc>
          <w:tcPr>
            <w:tcW w:w="1842" w:type="dxa"/>
          </w:tcPr>
          <w:p w14:paraId="5D34D404" w14:textId="21A71CEA" w:rsidR="00992626" w:rsidRDefault="004E2D1C" w:rsidP="00FC3E00">
            <w:r>
              <w:t>0.95 [0.92-0.99]</w:t>
            </w:r>
          </w:p>
        </w:tc>
        <w:tc>
          <w:tcPr>
            <w:tcW w:w="930" w:type="dxa"/>
          </w:tcPr>
          <w:p w14:paraId="4EB6744B" w14:textId="1CB04586" w:rsidR="00992626" w:rsidRDefault="004E2D1C" w:rsidP="00FC3E00">
            <w:r>
              <w:t>0.026</w:t>
            </w:r>
          </w:p>
        </w:tc>
      </w:tr>
      <w:tr w:rsidR="00992626" w14:paraId="0BC516A3" w14:textId="77777777" w:rsidTr="007C3B28">
        <w:tc>
          <w:tcPr>
            <w:tcW w:w="2972" w:type="dxa"/>
          </w:tcPr>
          <w:p w14:paraId="161F0A23" w14:textId="77777777" w:rsidR="00992626" w:rsidRDefault="00992626" w:rsidP="00FC3E00">
            <w:r>
              <w:rPr>
                <w:rFonts w:hint="eastAsia"/>
              </w:rPr>
              <w:t>S</w:t>
            </w:r>
            <w:r>
              <w:t>ex, male vs female</w:t>
            </w:r>
          </w:p>
        </w:tc>
        <w:tc>
          <w:tcPr>
            <w:tcW w:w="1287" w:type="dxa"/>
          </w:tcPr>
          <w:p w14:paraId="3FD49FF4" w14:textId="67F12B36" w:rsidR="00992626" w:rsidRDefault="004E2D1C" w:rsidP="00FC3E00">
            <w:r>
              <w:t>7</w:t>
            </w:r>
          </w:p>
        </w:tc>
        <w:tc>
          <w:tcPr>
            <w:tcW w:w="1265" w:type="dxa"/>
          </w:tcPr>
          <w:p w14:paraId="5B09392B" w14:textId="7486F023" w:rsidR="00992626" w:rsidRDefault="004E2D1C" w:rsidP="00FC3E00">
            <w:r>
              <w:t>106</w:t>
            </w:r>
          </w:p>
        </w:tc>
        <w:tc>
          <w:tcPr>
            <w:tcW w:w="1842" w:type="dxa"/>
          </w:tcPr>
          <w:p w14:paraId="0BE3052F" w14:textId="0E10D21F" w:rsidR="00992626" w:rsidRDefault="004E2D1C" w:rsidP="00FC3E00">
            <w:r>
              <w:t>0.92 [0.31-2.74]</w:t>
            </w:r>
          </w:p>
        </w:tc>
        <w:tc>
          <w:tcPr>
            <w:tcW w:w="930" w:type="dxa"/>
          </w:tcPr>
          <w:p w14:paraId="1F4A9865" w14:textId="36DE7E9F" w:rsidR="00992626" w:rsidRDefault="004E2D1C" w:rsidP="00FC3E00">
            <w:r>
              <w:t>0.88</w:t>
            </w:r>
          </w:p>
        </w:tc>
      </w:tr>
      <w:tr w:rsidR="00992626" w14:paraId="62142BE6" w14:textId="77777777" w:rsidTr="007C3B28">
        <w:tc>
          <w:tcPr>
            <w:tcW w:w="2972" w:type="dxa"/>
          </w:tcPr>
          <w:p w14:paraId="23022AAE" w14:textId="77777777" w:rsidR="00992626" w:rsidRDefault="00992626" w:rsidP="00FC3E00">
            <w:r>
              <w:rPr>
                <w:rFonts w:hint="eastAsia"/>
              </w:rPr>
              <w:t>T</w:t>
            </w:r>
            <w:r>
              <w:t>umor base, mean, mm</w:t>
            </w:r>
          </w:p>
        </w:tc>
        <w:tc>
          <w:tcPr>
            <w:tcW w:w="1287" w:type="dxa"/>
          </w:tcPr>
          <w:p w14:paraId="252C2948" w14:textId="4736DD3A" w:rsidR="00992626" w:rsidRDefault="004E2D1C" w:rsidP="00FC3E00">
            <w:r>
              <w:t>9.02</w:t>
            </w:r>
          </w:p>
        </w:tc>
        <w:tc>
          <w:tcPr>
            <w:tcW w:w="1265" w:type="dxa"/>
          </w:tcPr>
          <w:p w14:paraId="2A38815B" w14:textId="36A80100" w:rsidR="00992626" w:rsidRDefault="004E2D1C" w:rsidP="00FC3E00">
            <w:r>
              <w:t>9.59</w:t>
            </w:r>
          </w:p>
        </w:tc>
        <w:tc>
          <w:tcPr>
            <w:tcW w:w="1842" w:type="dxa"/>
          </w:tcPr>
          <w:p w14:paraId="54C73D80" w14:textId="5CD1A956" w:rsidR="00992626" w:rsidRDefault="004E2D1C" w:rsidP="00FC3E00">
            <w:r>
              <w:t>0.96 [0.80-1.15]</w:t>
            </w:r>
          </w:p>
        </w:tc>
        <w:tc>
          <w:tcPr>
            <w:tcW w:w="930" w:type="dxa"/>
          </w:tcPr>
          <w:p w14:paraId="7A8F2F3D" w14:textId="64ABA9EB" w:rsidR="00992626" w:rsidRDefault="004E2D1C" w:rsidP="00FC3E00">
            <w:r>
              <w:t>0.68</w:t>
            </w:r>
          </w:p>
        </w:tc>
      </w:tr>
      <w:tr w:rsidR="00992626" w14:paraId="7BC7F844" w14:textId="77777777" w:rsidTr="007C3B28">
        <w:tc>
          <w:tcPr>
            <w:tcW w:w="2972" w:type="dxa"/>
          </w:tcPr>
          <w:p w14:paraId="3AE4F065" w14:textId="77777777" w:rsidR="00992626" w:rsidRDefault="00992626" w:rsidP="00FC3E00">
            <w:r>
              <w:rPr>
                <w:rFonts w:hint="eastAsia"/>
              </w:rPr>
              <w:t>T</w:t>
            </w:r>
            <w:r>
              <w:t>umor thickness, mean, mm</w:t>
            </w:r>
          </w:p>
        </w:tc>
        <w:tc>
          <w:tcPr>
            <w:tcW w:w="1287" w:type="dxa"/>
          </w:tcPr>
          <w:p w14:paraId="7BE7245C" w14:textId="1E40E4DA" w:rsidR="00992626" w:rsidRDefault="004E2D1C" w:rsidP="00FC3E00">
            <w:r>
              <w:t>7.02</w:t>
            </w:r>
          </w:p>
        </w:tc>
        <w:tc>
          <w:tcPr>
            <w:tcW w:w="1265" w:type="dxa"/>
          </w:tcPr>
          <w:p w14:paraId="6D6ADD2C" w14:textId="0F2290A6" w:rsidR="00992626" w:rsidRDefault="004E2D1C" w:rsidP="00FC3E00">
            <w:r>
              <w:t>6.81</w:t>
            </w:r>
          </w:p>
        </w:tc>
        <w:tc>
          <w:tcPr>
            <w:tcW w:w="1842" w:type="dxa"/>
          </w:tcPr>
          <w:p w14:paraId="37B3D5A6" w14:textId="76CF82B1" w:rsidR="00992626" w:rsidRDefault="004E2D1C" w:rsidP="00FC3E00">
            <w:r>
              <w:t>1.06 [0.86-1.30]</w:t>
            </w:r>
          </w:p>
        </w:tc>
        <w:tc>
          <w:tcPr>
            <w:tcW w:w="930" w:type="dxa"/>
          </w:tcPr>
          <w:p w14:paraId="0918141B" w14:textId="62D11701" w:rsidR="00992626" w:rsidRDefault="004E2D1C" w:rsidP="00FC3E00">
            <w:r>
              <w:t>0.59</w:t>
            </w:r>
          </w:p>
        </w:tc>
      </w:tr>
      <w:tr w:rsidR="00992626" w14:paraId="7FAA2B09" w14:textId="77777777" w:rsidTr="007C3B28">
        <w:tc>
          <w:tcPr>
            <w:tcW w:w="2972" w:type="dxa"/>
          </w:tcPr>
          <w:p w14:paraId="418C4C34" w14:textId="76AABF4C" w:rsidR="00992626" w:rsidRDefault="00437528" w:rsidP="00FC3E00">
            <w:r>
              <w:t>Color (brown vs yellow)</w:t>
            </w:r>
          </w:p>
        </w:tc>
        <w:tc>
          <w:tcPr>
            <w:tcW w:w="1287" w:type="dxa"/>
          </w:tcPr>
          <w:p w14:paraId="3E543857" w14:textId="728A2202" w:rsidR="00992626" w:rsidRDefault="004E2D1C" w:rsidP="00FC3E00">
            <w:r>
              <w:t>11</w:t>
            </w:r>
          </w:p>
        </w:tc>
        <w:tc>
          <w:tcPr>
            <w:tcW w:w="1265" w:type="dxa"/>
          </w:tcPr>
          <w:p w14:paraId="40022617" w14:textId="560E753A" w:rsidR="00992626" w:rsidRDefault="004E2D1C" w:rsidP="00FC3E00">
            <w:r>
              <w:t>187</w:t>
            </w:r>
          </w:p>
        </w:tc>
        <w:tc>
          <w:tcPr>
            <w:tcW w:w="1842" w:type="dxa"/>
          </w:tcPr>
          <w:p w14:paraId="2D7C1AF2" w14:textId="03C31D06" w:rsidR="00992626" w:rsidRDefault="004E2D1C" w:rsidP="00FC3E00">
            <w:r>
              <w:t>3.01 [0.67-13.62]</w:t>
            </w:r>
          </w:p>
        </w:tc>
        <w:tc>
          <w:tcPr>
            <w:tcW w:w="930" w:type="dxa"/>
          </w:tcPr>
          <w:p w14:paraId="0D22808C" w14:textId="39A316CD" w:rsidR="00992626" w:rsidRDefault="004E2D1C" w:rsidP="00FC3E00">
            <w:r>
              <w:t>0.15</w:t>
            </w:r>
          </w:p>
        </w:tc>
      </w:tr>
      <w:tr w:rsidR="00992626" w14:paraId="6CE88EE1" w14:textId="77777777" w:rsidTr="007C3B28">
        <w:tc>
          <w:tcPr>
            <w:tcW w:w="2972" w:type="dxa"/>
          </w:tcPr>
          <w:p w14:paraId="3E41F09B" w14:textId="77777777" w:rsidR="00992626" w:rsidRDefault="00992626" w:rsidP="00FC3E00">
            <w:r>
              <w:rPr>
                <w:rFonts w:hint="eastAsia"/>
              </w:rPr>
              <w:t>P</w:t>
            </w:r>
            <w:r>
              <w:t>athological type</w:t>
            </w:r>
          </w:p>
        </w:tc>
        <w:tc>
          <w:tcPr>
            <w:tcW w:w="1287" w:type="dxa"/>
          </w:tcPr>
          <w:p w14:paraId="02B8395D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  <w:tc>
          <w:tcPr>
            <w:tcW w:w="1265" w:type="dxa"/>
          </w:tcPr>
          <w:p w14:paraId="707D4A19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  <w:tc>
          <w:tcPr>
            <w:tcW w:w="1842" w:type="dxa"/>
          </w:tcPr>
          <w:p w14:paraId="11908C76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  <w:tc>
          <w:tcPr>
            <w:tcW w:w="930" w:type="dxa"/>
          </w:tcPr>
          <w:p w14:paraId="71693A25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</w:tr>
      <w:tr w:rsidR="00992626" w14:paraId="11CEFC1E" w14:textId="77777777" w:rsidTr="007C3B28">
        <w:tc>
          <w:tcPr>
            <w:tcW w:w="2972" w:type="dxa"/>
          </w:tcPr>
          <w:p w14:paraId="30BE4E3E" w14:textId="77777777" w:rsidR="00992626" w:rsidRDefault="00992626" w:rsidP="00FC3E00">
            <w:pPr>
              <w:ind w:firstLineChars="100" w:firstLine="210"/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Epithelial vs spindle </w:t>
            </w:r>
          </w:p>
        </w:tc>
        <w:tc>
          <w:tcPr>
            <w:tcW w:w="1287" w:type="dxa"/>
          </w:tcPr>
          <w:p w14:paraId="0FCC67C9" w14:textId="03B40984" w:rsidR="00992626" w:rsidRDefault="004E2D1C" w:rsidP="00FC3E00">
            <w:r>
              <w:t>2</w:t>
            </w:r>
          </w:p>
        </w:tc>
        <w:tc>
          <w:tcPr>
            <w:tcW w:w="1265" w:type="dxa"/>
          </w:tcPr>
          <w:p w14:paraId="2FB63388" w14:textId="5206AF50" w:rsidR="00992626" w:rsidRDefault="004E2D1C" w:rsidP="00FC3E00">
            <w:r>
              <w:t>20</w:t>
            </w:r>
          </w:p>
        </w:tc>
        <w:tc>
          <w:tcPr>
            <w:tcW w:w="1842" w:type="dxa"/>
          </w:tcPr>
          <w:p w14:paraId="7BE3B401" w14:textId="3A525B1C" w:rsidR="00992626" w:rsidRDefault="004E2D1C" w:rsidP="00FC3E00">
            <w:r>
              <w:t>2.73 [0.50,15.03]</w:t>
            </w:r>
          </w:p>
        </w:tc>
        <w:tc>
          <w:tcPr>
            <w:tcW w:w="930" w:type="dxa"/>
          </w:tcPr>
          <w:p w14:paraId="697D9521" w14:textId="1E198E7D" w:rsidR="00992626" w:rsidRDefault="004E2D1C" w:rsidP="00FC3E00">
            <w:r>
              <w:t>0.25</w:t>
            </w:r>
          </w:p>
        </w:tc>
      </w:tr>
      <w:tr w:rsidR="00992626" w14:paraId="18218876" w14:textId="77777777" w:rsidTr="007C3B28">
        <w:tc>
          <w:tcPr>
            <w:tcW w:w="2972" w:type="dxa"/>
          </w:tcPr>
          <w:p w14:paraId="4CAAB84E" w14:textId="77777777" w:rsidR="00992626" w:rsidRDefault="00992626" w:rsidP="00FC3E00">
            <w:pPr>
              <w:ind w:firstLineChars="100" w:firstLine="210"/>
            </w:pPr>
            <w:r>
              <w:rPr>
                <w:rFonts w:hint="eastAsia"/>
              </w:rPr>
              <w:t>M</w:t>
            </w:r>
            <w:r>
              <w:t xml:space="preserve">ixed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vs spindle </w:t>
            </w:r>
          </w:p>
        </w:tc>
        <w:tc>
          <w:tcPr>
            <w:tcW w:w="1287" w:type="dxa"/>
          </w:tcPr>
          <w:p w14:paraId="4C6D6506" w14:textId="658078A9" w:rsidR="00992626" w:rsidRDefault="004E2D1C" w:rsidP="00FC3E00">
            <w:r>
              <w:t>7</w:t>
            </w:r>
          </w:p>
        </w:tc>
        <w:tc>
          <w:tcPr>
            <w:tcW w:w="1265" w:type="dxa"/>
          </w:tcPr>
          <w:p w14:paraId="1BC9651C" w14:textId="4B8A7D0E" w:rsidR="00992626" w:rsidRDefault="004E2D1C" w:rsidP="00FC3E00">
            <w:r>
              <w:t>101</w:t>
            </w:r>
          </w:p>
        </w:tc>
        <w:tc>
          <w:tcPr>
            <w:tcW w:w="1842" w:type="dxa"/>
          </w:tcPr>
          <w:p w14:paraId="1838930E" w14:textId="2F68B318" w:rsidR="00992626" w:rsidRDefault="004E2D1C" w:rsidP="00FC3E00">
            <w:r>
              <w:t>1.50 [0.44, 5.14]</w:t>
            </w:r>
          </w:p>
        </w:tc>
        <w:tc>
          <w:tcPr>
            <w:tcW w:w="930" w:type="dxa"/>
          </w:tcPr>
          <w:p w14:paraId="4D6E362F" w14:textId="084B190C" w:rsidR="00992626" w:rsidRDefault="004E2D1C" w:rsidP="00FC3E00">
            <w:r>
              <w:t>0.52</w:t>
            </w:r>
          </w:p>
        </w:tc>
      </w:tr>
      <w:tr w:rsidR="00992626" w14:paraId="51087C87" w14:textId="77777777" w:rsidTr="007C3B28">
        <w:tc>
          <w:tcPr>
            <w:tcW w:w="2972" w:type="dxa"/>
          </w:tcPr>
          <w:p w14:paraId="597CD31C" w14:textId="77777777" w:rsidR="00992626" w:rsidRPr="006F45E6" w:rsidRDefault="00992626" w:rsidP="00FC3E00">
            <w:pPr>
              <w:rPr>
                <w:b/>
              </w:rPr>
            </w:pPr>
            <w:r w:rsidRPr="006F45E6">
              <w:rPr>
                <w:rFonts w:hint="eastAsia"/>
                <w:b/>
              </w:rPr>
              <w:t>M</w:t>
            </w:r>
            <w:r w:rsidRPr="006F45E6">
              <w:rPr>
                <w:b/>
              </w:rPr>
              <w:t>ultivariable Analysis</w:t>
            </w:r>
          </w:p>
        </w:tc>
        <w:tc>
          <w:tcPr>
            <w:tcW w:w="1287" w:type="dxa"/>
          </w:tcPr>
          <w:p w14:paraId="24BBB483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  <w:tc>
          <w:tcPr>
            <w:tcW w:w="1265" w:type="dxa"/>
          </w:tcPr>
          <w:p w14:paraId="5008C92D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  <w:tc>
          <w:tcPr>
            <w:tcW w:w="1842" w:type="dxa"/>
          </w:tcPr>
          <w:p w14:paraId="7C1A970A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  <w:tc>
          <w:tcPr>
            <w:tcW w:w="930" w:type="dxa"/>
          </w:tcPr>
          <w:p w14:paraId="232156B7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</w:tr>
      <w:tr w:rsidR="00992626" w14:paraId="17568431" w14:textId="77777777" w:rsidTr="007C3B28">
        <w:tc>
          <w:tcPr>
            <w:tcW w:w="2972" w:type="dxa"/>
          </w:tcPr>
          <w:p w14:paraId="4D9E1CE9" w14:textId="77777777" w:rsidR="00992626" w:rsidRDefault="00992626" w:rsidP="00FC3E00">
            <w:r>
              <w:rPr>
                <w:rFonts w:hint="eastAsia"/>
              </w:rPr>
              <w:t>A</w:t>
            </w:r>
            <w:r>
              <w:t>ge, mean, y</w:t>
            </w:r>
          </w:p>
        </w:tc>
        <w:tc>
          <w:tcPr>
            <w:tcW w:w="1287" w:type="dxa"/>
          </w:tcPr>
          <w:p w14:paraId="45C7F6A1" w14:textId="77777777" w:rsidR="00992626" w:rsidRDefault="00992626" w:rsidP="00FC3E00"/>
        </w:tc>
        <w:tc>
          <w:tcPr>
            <w:tcW w:w="1265" w:type="dxa"/>
          </w:tcPr>
          <w:p w14:paraId="234D4C1E" w14:textId="77777777" w:rsidR="00992626" w:rsidRDefault="00992626" w:rsidP="00FC3E00"/>
        </w:tc>
        <w:tc>
          <w:tcPr>
            <w:tcW w:w="1842" w:type="dxa"/>
          </w:tcPr>
          <w:p w14:paraId="676DD544" w14:textId="3D296CC4" w:rsidR="00992626" w:rsidRDefault="006A6E91" w:rsidP="00FC3E00">
            <w:r>
              <w:t>0.96 [0.92-1.00]</w:t>
            </w:r>
          </w:p>
        </w:tc>
        <w:tc>
          <w:tcPr>
            <w:tcW w:w="930" w:type="dxa"/>
          </w:tcPr>
          <w:p w14:paraId="7B9B7EA5" w14:textId="6FB08FAF" w:rsidR="00992626" w:rsidRDefault="006A6E91" w:rsidP="00FC3E00">
            <w:r>
              <w:t>0.079</w:t>
            </w:r>
          </w:p>
        </w:tc>
      </w:tr>
      <w:tr w:rsidR="00992626" w14:paraId="0963672F" w14:textId="77777777" w:rsidTr="007C3B28">
        <w:tc>
          <w:tcPr>
            <w:tcW w:w="2972" w:type="dxa"/>
          </w:tcPr>
          <w:p w14:paraId="6D1A1634" w14:textId="77777777" w:rsidR="00992626" w:rsidRDefault="00992626" w:rsidP="00FC3E00">
            <w:r>
              <w:rPr>
                <w:rFonts w:hint="eastAsia"/>
              </w:rPr>
              <w:t>S</w:t>
            </w:r>
            <w:r>
              <w:t>ex, male vs female</w:t>
            </w:r>
          </w:p>
        </w:tc>
        <w:tc>
          <w:tcPr>
            <w:tcW w:w="1287" w:type="dxa"/>
          </w:tcPr>
          <w:p w14:paraId="1CD2B0E5" w14:textId="77777777" w:rsidR="00992626" w:rsidRDefault="00992626" w:rsidP="00FC3E00"/>
        </w:tc>
        <w:tc>
          <w:tcPr>
            <w:tcW w:w="1265" w:type="dxa"/>
          </w:tcPr>
          <w:p w14:paraId="59D8F929" w14:textId="77777777" w:rsidR="00992626" w:rsidRDefault="00992626" w:rsidP="00FC3E00"/>
        </w:tc>
        <w:tc>
          <w:tcPr>
            <w:tcW w:w="1842" w:type="dxa"/>
          </w:tcPr>
          <w:p w14:paraId="73DB8E08" w14:textId="0823773C" w:rsidR="00992626" w:rsidRDefault="006A6E91" w:rsidP="00FC3E00">
            <w:r>
              <w:t>0.82 [0.25-2.69]</w:t>
            </w:r>
          </w:p>
        </w:tc>
        <w:tc>
          <w:tcPr>
            <w:tcW w:w="930" w:type="dxa"/>
          </w:tcPr>
          <w:p w14:paraId="48E4B793" w14:textId="4A7ABDA1" w:rsidR="00992626" w:rsidRDefault="006A6E91" w:rsidP="00FC3E00">
            <w:r>
              <w:t>0.74</w:t>
            </w:r>
          </w:p>
        </w:tc>
      </w:tr>
      <w:tr w:rsidR="00992626" w14:paraId="3414B482" w14:textId="77777777" w:rsidTr="007C3B28">
        <w:tc>
          <w:tcPr>
            <w:tcW w:w="2972" w:type="dxa"/>
          </w:tcPr>
          <w:p w14:paraId="457A3550" w14:textId="77777777" w:rsidR="00992626" w:rsidRDefault="00992626" w:rsidP="00FC3E00">
            <w:r>
              <w:rPr>
                <w:rFonts w:hint="eastAsia"/>
              </w:rPr>
              <w:t>T</w:t>
            </w:r>
            <w:r>
              <w:t>umor base</w:t>
            </w:r>
          </w:p>
        </w:tc>
        <w:tc>
          <w:tcPr>
            <w:tcW w:w="1287" w:type="dxa"/>
          </w:tcPr>
          <w:p w14:paraId="7C5C2396" w14:textId="77777777" w:rsidR="00992626" w:rsidRDefault="00992626" w:rsidP="00FC3E00"/>
        </w:tc>
        <w:tc>
          <w:tcPr>
            <w:tcW w:w="1265" w:type="dxa"/>
          </w:tcPr>
          <w:p w14:paraId="75CE3669" w14:textId="77777777" w:rsidR="00992626" w:rsidRDefault="00992626" w:rsidP="00FC3E00"/>
        </w:tc>
        <w:tc>
          <w:tcPr>
            <w:tcW w:w="1842" w:type="dxa"/>
          </w:tcPr>
          <w:p w14:paraId="030A6358" w14:textId="6F04110E" w:rsidR="00992626" w:rsidRDefault="006A6E91" w:rsidP="00FC3E00">
            <w:r>
              <w:t>0.92 [0.72-1.18]</w:t>
            </w:r>
          </w:p>
        </w:tc>
        <w:tc>
          <w:tcPr>
            <w:tcW w:w="930" w:type="dxa"/>
          </w:tcPr>
          <w:p w14:paraId="4091CA8F" w14:textId="3F3D4E22" w:rsidR="00992626" w:rsidRDefault="006A6E91" w:rsidP="00FC3E00">
            <w:r>
              <w:t>0.52</w:t>
            </w:r>
          </w:p>
        </w:tc>
      </w:tr>
      <w:tr w:rsidR="00992626" w14:paraId="4CFA2F35" w14:textId="77777777" w:rsidTr="007C3B28">
        <w:tc>
          <w:tcPr>
            <w:tcW w:w="2972" w:type="dxa"/>
          </w:tcPr>
          <w:p w14:paraId="195DA091" w14:textId="77777777" w:rsidR="00992626" w:rsidRDefault="00992626" w:rsidP="00FC3E00">
            <w:r>
              <w:rPr>
                <w:rFonts w:hint="eastAsia"/>
              </w:rPr>
              <w:t>T</w:t>
            </w:r>
            <w:r>
              <w:t>umor thickness</w:t>
            </w:r>
          </w:p>
        </w:tc>
        <w:tc>
          <w:tcPr>
            <w:tcW w:w="1287" w:type="dxa"/>
          </w:tcPr>
          <w:p w14:paraId="37E59D23" w14:textId="77777777" w:rsidR="00992626" w:rsidRDefault="00992626" w:rsidP="00FC3E00"/>
        </w:tc>
        <w:tc>
          <w:tcPr>
            <w:tcW w:w="1265" w:type="dxa"/>
          </w:tcPr>
          <w:p w14:paraId="7ECA25F9" w14:textId="77777777" w:rsidR="00992626" w:rsidRDefault="00992626" w:rsidP="00FC3E00"/>
        </w:tc>
        <w:tc>
          <w:tcPr>
            <w:tcW w:w="1842" w:type="dxa"/>
          </w:tcPr>
          <w:p w14:paraId="2C1FAEA1" w14:textId="30D09453" w:rsidR="00992626" w:rsidRDefault="006A6E91" w:rsidP="00FC3E00">
            <w:r>
              <w:t>1.08 [0.83-1.40]</w:t>
            </w:r>
          </w:p>
        </w:tc>
        <w:tc>
          <w:tcPr>
            <w:tcW w:w="930" w:type="dxa"/>
          </w:tcPr>
          <w:p w14:paraId="567B22FD" w14:textId="5D72D2DA" w:rsidR="00992626" w:rsidRDefault="006A6E91" w:rsidP="00FC3E00">
            <w:r>
              <w:t>0.58</w:t>
            </w:r>
          </w:p>
        </w:tc>
      </w:tr>
      <w:tr w:rsidR="00992626" w14:paraId="630ED3FB" w14:textId="77777777" w:rsidTr="007C3B28">
        <w:tc>
          <w:tcPr>
            <w:tcW w:w="2972" w:type="dxa"/>
          </w:tcPr>
          <w:p w14:paraId="34F1E24A" w14:textId="6CD7AA5C" w:rsidR="00992626" w:rsidRDefault="00437528" w:rsidP="00FC3E00">
            <w:r>
              <w:t>Color (brown vs yellow)</w:t>
            </w:r>
          </w:p>
        </w:tc>
        <w:tc>
          <w:tcPr>
            <w:tcW w:w="1287" w:type="dxa"/>
          </w:tcPr>
          <w:p w14:paraId="3E830926" w14:textId="77777777" w:rsidR="00992626" w:rsidRDefault="00992626" w:rsidP="00FC3E00"/>
        </w:tc>
        <w:tc>
          <w:tcPr>
            <w:tcW w:w="1265" w:type="dxa"/>
          </w:tcPr>
          <w:p w14:paraId="4402CF98" w14:textId="77777777" w:rsidR="00992626" w:rsidRDefault="00992626" w:rsidP="00FC3E00"/>
        </w:tc>
        <w:tc>
          <w:tcPr>
            <w:tcW w:w="1842" w:type="dxa"/>
          </w:tcPr>
          <w:p w14:paraId="3AE2DD6D" w14:textId="3604095D" w:rsidR="00992626" w:rsidRDefault="006A6E91" w:rsidP="00FC3E00">
            <w:r>
              <w:t>2.40 [0.45-12.79]</w:t>
            </w:r>
          </w:p>
        </w:tc>
        <w:tc>
          <w:tcPr>
            <w:tcW w:w="930" w:type="dxa"/>
          </w:tcPr>
          <w:p w14:paraId="2C5564F5" w14:textId="26146300" w:rsidR="00992626" w:rsidRDefault="006A6E91" w:rsidP="00FC3E00">
            <w:r>
              <w:t>0.30</w:t>
            </w:r>
          </w:p>
        </w:tc>
      </w:tr>
      <w:tr w:rsidR="00992626" w14:paraId="4931FEA9" w14:textId="77777777" w:rsidTr="007C3B28">
        <w:tc>
          <w:tcPr>
            <w:tcW w:w="2972" w:type="dxa"/>
          </w:tcPr>
          <w:p w14:paraId="4AE7413D" w14:textId="77777777" w:rsidR="00992626" w:rsidRDefault="00992626" w:rsidP="00FC3E00">
            <w:r>
              <w:rPr>
                <w:rFonts w:hint="eastAsia"/>
              </w:rPr>
              <w:t>P</w:t>
            </w:r>
            <w:r>
              <w:t>athological type</w:t>
            </w:r>
          </w:p>
        </w:tc>
        <w:tc>
          <w:tcPr>
            <w:tcW w:w="1287" w:type="dxa"/>
          </w:tcPr>
          <w:p w14:paraId="24BEA112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  <w:tc>
          <w:tcPr>
            <w:tcW w:w="1265" w:type="dxa"/>
          </w:tcPr>
          <w:p w14:paraId="4035F632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  <w:tc>
          <w:tcPr>
            <w:tcW w:w="1842" w:type="dxa"/>
          </w:tcPr>
          <w:p w14:paraId="7132C104" w14:textId="77777777" w:rsidR="00992626" w:rsidRDefault="00992626" w:rsidP="00FC3E00">
            <w:r>
              <w:t>-</w:t>
            </w:r>
          </w:p>
        </w:tc>
        <w:tc>
          <w:tcPr>
            <w:tcW w:w="930" w:type="dxa"/>
          </w:tcPr>
          <w:p w14:paraId="4323A306" w14:textId="77777777" w:rsidR="00992626" w:rsidRDefault="00992626" w:rsidP="00FC3E00">
            <w:r>
              <w:rPr>
                <w:rFonts w:hint="eastAsia"/>
              </w:rPr>
              <w:t>-</w:t>
            </w:r>
          </w:p>
        </w:tc>
      </w:tr>
      <w:tr w:rsidR="00992626" w14:paraId="4648A76F" w14:textId="77777777" w:rsidTr="007C3B28">
        <w:tc>
          <w:tcPr>
            <w:tcW w:w="2972" w:type="dxa"/>
          </w:tcPr>
          <w:p w14:paraId="1E037F4D" w14:textId="77777777" w:rsidR="00992626" w:rsidRDefault="00992626" w:rsidP="00FC3E00">
            <w:pPr>
              <w:ind w:firstLineChars="100" w:firstLine="210"/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Epithelial vs spindle</w:t>
            </w:r>
          </w:p>
        </w:tc>
        <w:tc>
          <w:tcPr>
            <w:tcW w:w="1287" w:type="dxa"/>
          </w:tcPr>
          <w:p w14:paraId="073761A7" w14:textId="77777777" w:rsidR="00992626" w:rsidRDefault="00992626" w:rsidP="00FC3E00"/>
        </w:tc>
        <w:tc>
          <w:tcPr>
            <w:tcW w:w="1265" w:type="dxa"/>
          </w:tcPr>
          <w:p w14:paraId="72A9EB61" w14:textId="77777777" w:rsidR="00992626" w:rsidRDefault="00992626" w:rsidP="00FC3E00"/>
        </w:tc>
        <w:tc>
          <w:tcPr>
            <w:tcW w:w="1842" w:type="dxa"/>
          </w:tcPr>
          <w:p w14:paraId="7BB7CC6A" w14:textId="6EAD105C" w:rsidR="00992626" w:rsidRDefault="00A0302C" w:rsidP="00FC3E00">
            <w:r>
              <w:t>2.10 [0.34-13.10]</w:t>
            </w:r>
          </w:p>
        </w:tc>
        <w:tc>
          <w:tcPr>
            <w:tcW w:w="930" w:type="dxa"/>
          </w:tcPr>
          <w:p w14:paraId="5529F92A" w14:textId="4DB8BBFD" w:rsidR="00992626" w:rsidRDefault="006A6E91" w:rsidP="00FC3E00">
            <w:r>
              <w:t>0.4</w:t>
            </w:r>
            <w:r w:rsidR="00A0302C">
              <w:t>3</w:t>
            </w:r>
          </w:p>
        </w:tc>
      </w:tr>
      <w:tr w:rsidR="00992626" w14:paraId="18D55076" w14:textId="77777777" w:rsidTr="007C3B28">
        <w:tc>
          <w:tcPr>
            <w:tcW w:w="2972" w:type="dxa"/>
          </w:tcPr>
          <w:p w14:paraId="6C4C2BBB" w14:textId="77777777" w:rsidR="00992626" w:rsidRDefault="00992626" w:rsidP="00FC3E00">
            <w:pPr>
              <w:ind w:firstLineChars="100" w:firstLine="210"/>
            </w:pPr>
            <w:r>
              <w:rPr>
                <w:rFonts w:hint="eastAsia"/>
              </w:rPr>
              <w:t>M</w:t>
            </w:r>
            <w:r>
              <w:t xml:space="preserve">ixed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vs spindle</w:t>
            </w:r>
          </w:p>
        </w:tc>
        <w:tc>
          <w:tcPr>
            <w:tcW w:w="1287" w:type="dxa"/>
          </w:tcPr>
          <w:p w14:paraId="4136A00B" w14:textId="77777777" w:rsidR="00992626" w:rsidRDefault="00992626" w:rsidP="00FC3E00"/>
        </w:tc>
        <w:tc>
          <w:tcPr>
            <w:tcW w:w="1265" w:type="dxa"/>
          </w:tcPr>
          <w:p w14:paraId="67A68A41" w14:textId="6DC30BEA" w:rsidR="00992626" w:rsidRDefault="00992626" w:rsidP="00FC3E00"/>
        </w:tc>
        <w:tc>
          <w:tcPr>
            <w:tcW w:w="1842" w:type="dxa"/>
          </w:tcPr>
          <w:p w14:paraId="7B12CBA8" w14:textId="0DC33CE6" w:rsidR="00992626" w:rsidRDefault="00A0302C" w:rsidP="00FC3E00">
            <w:r>
              <w:t>1.73 [0.48-6.23]</w:t>
            </w:r>
          </w:p>
        </w:tc>
        <w:tc>
          <w:tcPr>
            <w:tcW w:w="930" w:type="dxa"/>
          </w:tcPr>
          <w:p w14:paraId="1B1BE964" w14:textId="0387D901" w:rsidR="00992626" w:rsidRDefault="006A6E91" w:rsidP="00FC3E00">
            <w:r>
              <w:t>0.4</w:t>
            </w:r>
            <w:r w:rsidR="00A0302C">
              <w:t>0</w:t>
            </w:r>
          </w:p>
        </w:tc>
      </w:tr>
    </w:tbl>
    <w:p w14:paraId="4871865C" w14:textId="769F3840" w:rsidR="00992626" w:rsidRDefault="00992626"/>
    <w:p w14:paraId="553DD7B3" w14:textId="4088CFF5" w:rsidR="004E45AB" w:rsidRDefault="004E45AB"/>
    <w:p w14:paraId="5B9ED35A" w14:textId="771F0C5E" w:rsidR="004E45AB" w:rsidRDefault="004E45AB"/>
    <w:p w14:paraId="7D2A68D5" w14:textId="5F04A8CA" w:rsidR="004E45AB" w:rsidRDefault="004E45AB"/>
    <w:sectPr w:rsidR="004E4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F002" w14:textId="77777777" w:rsidR="00E433C6" w:rsidRDefault="00E433C6" w:rsidP="00437528">
      <w:r>
        <w:separator/>
      </w:r>
    </w:p>
  </w:endnote>
  <w:endnote w:type="continuationSeparator" w:id="0">
    <w:p w14:paraId="3C717FB0" w14:textId="77777777" w:rsidR="00E433C6" w:rsidRDefault="00E433C6" w:rsidP="0043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Sans-Medium">
    <w:altName w:val="微软雅黑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0F5B" w14:textId="77777777" w:rsidR="00E433C6" w:rsidRDefault="00E433C6" w:rsidP="00437528">
      <w:r>
        <w:separator/>
      </w:r>
    </w:p>
  </w:footnote>
  <w:footnote w:type="continuationSeparator" w:id="0">
    <w:p w14:paraId="4920AC73" w14:textId="77777777" w:rsidR="00E433C6" w:rsidRDefault="00E433C6" w:rsidP="0043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DB"/>
    <w:rsid w:val="000E0A3B"/>
    <w:rsid w:val="002641A0"/>
    <w:rsid w:val="0028794E"/>
    <w:rsid w:val="00436955"/>
    <w:rsid w:val="00437528"/>
    <w:rsid w:val="004E2D1C"/>
    <w:rsid w:val="004E45AB"/>
    <w:rsid w:val="00505DC1"/>
    <w:rsid w:val="00514F82"/>
    <w:rsid w:val="00573BDB"/>
    <w:rsid w:val="005D5C23"/>
    <w:rsid w:val="006A6E91"/>
    <w:rsid w:val="006F45E6"/>
    <w:rsid w:val="007C3B28"/>
    <w:rsid w:val="00857C3A"/>
    <w:rsid w:val="00894B88"/>
    <w:rsid w:val="00992626"/>
    <w:rsid w:val="009C63A8"/>
    <w:rsid w:val="00A0302C"/>
    <w:rsid w:val="00A068BB"/>
    <w:rsid w:val="00A21E7D"/>
    <w:rsid w:val="00AA5B2F"/>
    <w:rsid w:val="00B46C0F"/>
    <w:rsid w:val="00BA0EFA"/>
    <w:rsid w:val="00BA6B2D"/>
    <w:rsid w:val="00BF2DEB"/>
    <w:rsid w:val="00C1068E"/>
    <w:rsid w:val="00CC7836"/>
    <w:rsid w:val="00D10A73"/>
    <w:rsid w:val="00DD41EF"/>
    <w:rsid w:val="00E0347E"/>
    <w:rsid w:val="00E1060F"/>
    <w:rsid w:val="00E433C6"/>
    <w:rsid w:val="00EE1EA8"/>
    <w:rsid w:val="00F15CE7"/>
    <w:rsid w:val="00F526BE"/>
    <w:rsid w:val="00F77A1E"/>
    <w:rsid w:val="00FC2D0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ADA7B"/>
  <w15:chartTrackingRefBased/>
  <w15:docId w15:val="{E6A63EC6-EDCB-467B-8439-EC83A32D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75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75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若水</dc:creator>
  <cp:keywords/>
  <dc:description/>
  <cp:lastModifiedBy>Happy</cp:lastModifiedBy>
  <cp:revision>5</cp:revision>
  <dcterms:created xsi:type="dcterms:W3CDTF">2020-12-22T09:48:00Z</dcterms:created>
  <dcterms:modified xsi:type="dcterms:W3CDTF">2021-05-25T16:17:00Z</dcterms:modified>
</cp:coreProperties>
</file>