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65E34" w14:textId="11C09339" w:rsidR="0039495C" w:rsidRPr="0039495C" w:rsidRDefault="0039495C" w:rsidP="0039495C">
      <w:pPr>
        <w:jc w:val="center"/>
        <w:rPr>
          <w:rFonts w:ascii="Times New Roman" w:eastAsia="宋体" w:hAnsi="Times New Roman" w:cs="Times New Roman"/>
          <w:b/>
          <w:sz w:val="24"/>
          <w:szCs w:val="24"/>
        </w:rPr>
      </w:pPr>
      <w:r w:rsidRPr="0039495C">
        <w:rPr>
          <w:rFonts w:ascii="Times New Roman" w:eastAsia="宋体" w:hAnsi="Times New Roman" w:cs="Times New Roman" w:hint="eastAsia"/>
          <w:b/>
          <w:sz w:val="24"/>
          <w:szCs w:val="24"/>
        </w:rPr>
        <w:t>T</w:t>
      </w:r>
      <w:r w:rsidRPr="0039495C">
        <w:rPr>
          <w:rFonts w:ascii="Times New Roman" w:eastAsia="宋体" w:hAnsi="Times New Roman" w:cs="Times New Roman"/>
          <w:b/>
          <w:sz w:val="24"/>
          <w:szCs w:val="24"/>
        </w:rPr>
        <w:t>he Key analytical algorithm for HR data</w:t>
      </w:r>
    </w:p>
    <w:p w14:paraId="5E38EADF" w14:textId="77777777" w:rsidR="0039495C" w:rsidRPr="0039495C" w:rsidRDefault="0039495C" w:rsidP="0039495C">
      <w:pPr>
        <w:autoSpaceDE w:val="0"/>
        <w:autoSpaceDN w:val="0"/>
        <w:adjustRightInd w:val="0"/>
        <w:spacing w:line="480" w:lineRule="auto"/>
        <w:rPr>
          <w:rFonts w:ascii="Times New Roman" w:eastAsia="宋体" w:hAnsi="Times New Roman" w:cs="Times New Roman"/>
          <w:b/>
          <w:sz w:val="24"/>
          <w:szCs w:val="24"/>
        </w:rPr>
      </w:pPr>
      <w:r w:rsidRPr="0039495C">
        <w:rPr>
          <w:rFonts w:ascii="Times New Roman" w:eastAsia="宋体" w:hAnsi="Times New Roman" w:cs="Times New Roman"/>
          <w:b/>
          <w:sz w:val="24"/>
          <w:szCs w:val="24"/>
        </w:rPr>
        <w:t>Determination of HR trough phase, slopes, and variation</w:t>
      </w:r>
    </w:p>
    <w:p w14:paraId="48976220" w14:textId="77777777" w:rsidR="0039495C" w:rsidRPr="0039495C" w:rsidRDefault="0039495C" w:rsidP="0039495C">
      <w:pPr>
        <w:autoSpaceDE w:val="0"/>
        <w:autoSpaceDN w:val="0"/>
        <w:adjustRightInd w:val="0"/>
        <w:spacing w:line="480" w:lineRule="auto"/>
        <w:ind w:left="241" w:hangingChars="100" w:hanging="241"/>
        <w:rPr>
          <w:rFonts w:ascii="Times New Roman" w:eastAsia="宋体" w:hAnsi="Times New Roman" w:cs="Times New Roman"/>
          <w:b/>
          <w:i/>
          <w:sz w:val="24"/>
          <w:szCs w:val="24"/>
        </w:rPr>
      </w:pPr>
      <w:r w:rsidRPr="0039495C">
        <w:rPr>
          <w:rFonts w:ascii="Times New Roman" w:eastAsia="宋体" w:hAnsi="Times New Roman" w:cs="Times New Roman"/>
          <w:b/>
          <w:i/>
          <w:sz w:val="24"/>
          <w:szCs w:val="24"/>
        </w:rPr>
        <w:t>1. Preprocessing</w:t>
      </w:r>
    </w:p>
    <w:p w14:paraId="729C3BCA"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t xml:space="preserve">Considering the differences in the timestamp storage format of different software, the original data need to be aligned before analysis. The datasets are also screened for integrity and general pattern to exclude poor datasets as a result of abnormal device wearing. </w:t>
      </w:r>
      <w:r w:rsidRPr="0039495C">
        <w:rPr>
          <w:rFonts w:ascii="Times New Roman" w:eastAsia="宋体" w:hAnsi="Times New Roman" w:cs="Times New Roman" w:hint="eastAsia"/>
          <w:color w:val="000000"/>
          <w:kern w:val="0"/>
          <w:sz w:val="24"/>
          <w:szCs w:val="24"/>
        </w:rPr>
        <w:t xml:space="preserve">Data </w:t>
      </w:r>
      <w:r w:rsidRPr="0039495C">
        <w:rPr>
          <w:rFonts w:ascii="Times New Roman" w:eastAsia="宋体" w:hAnsi="Times New Roman" w:cs="Times New Roman"/>
          <w:color w:val="000000"/>
          <w:kern w:val="0"/>
          <w:sz w:val="24"/>
          <w:szCs w:val="24"/>
        </w:rPr>
        <w:t>are</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divided</w:t>
      </w:r>
      <w:r w:rsidRPr="0039495C">
        <w:rPr>
          <w:rFonts w:ascii="Times New Roman" w:eastAsia="宋体" w:hAnsi="Times New Roman" w:cs="Times New Roman" w:hint="eastAsia"/>
          <w:color w:val="000000"/>
          <w:kern w:val="0"/>
          <w:sz w:val="24"/>
          <w:szCs w:val="24"/>
        </w:rPr>
        <w:t xml:space="preserve"> by day from 2 p.m. </w:t>
      </w:r>
      <w:r w:rsidRPr="0039495C">
        <w:rPr>
          <w:rFonts w:ascii="Times New Roman" w:eastAsia="宋体" w:hAnsi="Times New Roman" w:cs="Times New Roman"/>
          <w:color w:val="000000"/>
          <w:kern w:val="0"/>
          <w:sz w:val="24"/>
          <w:szCs w:val="24"/>
        </w:rPr>
        <w:t>through</w:t>
      </w:r>
      <w:r w:rsidRPr="0039495C">
        <w:rPr>
          <w:rFonts w:ascii="Times New Roman" w:eastAsia="宋体" w:hAnsi="Times New Roman" w:cs="Times New Roman" w:hint="eastAsia"/>
          <w:color w:val="000000"/>
          <w:kern w:val="0"/>
          <w:sz w:val="24"/>
          <w:szCs w:val="24"/>
        </w:rPr>
        <w:t xml:space="preserve"> 2 p.m. the </w:t>
      </w:r>
      <w:r w:rsidRPr="0039495C">
        <w:rPr>
          <w:rFonts w:ascii="Times New Roman" w:eastAsia="宋体" w:hAnsi="Times New Roman" w:cs="Times New Roman"/>
          <w:color w:val="000000"/>
          <w:kern w:val="0"/>
          <w:sz w:val="24"/>
          <w:szCs w:val="24"/>
        </w:rPr>
        <w:t xml:space="preserve">following </w:t>
      </w:r>
      <w:r w:rsidRPr="0039495C">
        <w:rPr>
          <w:rFonts w:ascii="Times New Roman" w:eastAsia="宋体" w:hAnsi="Times New Roman" w:cs="Times New Roman" w:hint="eastAsia"/>
          <w:color w:val="000000"/>
          <w:kern w:val="0"/>
          <w:sz w:val="24"/>
          <w:szCs w:val="24"/>
        </w:rPr>
        <w:t>day.</w:t>
      </w:r>
    </w:p>
    <w:p w14:paraId="6EAEB03D" w14:textId="77777777" w:rsidR="0039495C" w:rsidRPr="0039495C" w:rsidRDefault="0039495C" w:rsidP="0039495C">
      <w:pPr>
        <w:autoSpaceDE w:val="0"/>
        <w:autoSpaceDN w:val="0"/>
        <w:adjustRightInd w:val="0"/>
        <w:spacing w:line="480" w:lineRule="auto"/>
        <w:rPr>
          <w:rFonts w:ascii="Times New Roman" w:eastAsia="宋体" w:hAnsi="Times New Roman" w:cs="Times New Roman"/>
          <w:b/>
          <w:i/>
          <w:color w:val="000000"/>
          <w:kern w:val="0"/>
          <w:sz w:val="24"/>
          <w:szCs w:val="24"/>
        </w:rPr>
      </w:pPr>
      <w:r w:rsidRPr="0039495C">
        <w:rPr>
          <w:rFonts w:ascii="Times New Roman" w:eastAsia="宋体" w:hAnsi="Times New Roman" w:cs="Times New Roman"/>
          <w:b/>
          <w:i/>
          <w:color w:val="000000"/>
          <w:kern w:val="0"/>
          <w:sz w:val="24"/>
          <w:szCs w:val="24"/>
        </w:rPr>
        <w:t>2. Smoothing filter</w:t>
      </w:r>
    </w:p>
    <w:p w14:paraId="3EABF7BE"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t>The original HR curve is derived from preprocessed data,</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color w:val="000000"/>
          <w:kern w:val="0"/>
          <w:sz w:val="24"/>
          <w:szCs w:val="24"/>
        </w:rPr>
        <w:t xml:space="preserve"> which under most circumstances consists of a macroscopic circadian curve (low frequency) and multiple local oscillations (high frequency). To investigate the circadian curve of HR in the sleep stage, high-frequency noise needs to be filtered out by a low-frequency filter that greatly attenuates the high-frequency components of the curve. In our algorithm, a Butterworth low-pass filter is used.</w:t>
      </w:r>
    </w:p>
    <w:p w14:paraId="664BF6EF" w14:textId="77777777" w:rsidR="0039495C" w:rsidRPr="0039495C" w:rsidRDefault="0039495C" w:rsidP="0039495C">
      <w:pPr>
        <w:autoSpaceDE w:val="0"/>
        <w:autoSpaceDN w:val="0"/>
        <w:adjustRightInd w:val="0"/>
        <w:spacing w:line="480" w:lineRule="auto"/>
        <w:ind w:left="241" w:hangingChars="100" w:hanging="241"/>
        <w:rPr>
          <w:rFonts w:ascii="Times New Roman" w:eastAsia="宋体" w:hAnsi="Times New Roman" w:cs="Times New Roman"/>
          <w:b/>
          <w:i/>
          <w:sz w:val="24"/>
          <w:szCs w:val="24"/>
        </w:rPr>
      </w:pPr>
      <w:r w:rsidRPr="0039495C">
        <w:rPr>
          <w:rFonts w:ascii="Times New Roman" w:eastAsia="宋体" w:hAnsi="Times New Roman" w:cs="Times New Roman"/>
          <w:b/>
          <w:i/>
          <w:sz w:val="24"/>
          <w:szCs w:val="24"/>
        </w:rPr>
        <w:t>3. Night window</w:t>
      </w:r>
    </w:p>
    <w:p w14:paraId="0B4D1089"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t>Instead of defining a fixed day/night window</w:t>
      </w:r>
      <w:r w:rsidRPr="0039495C">
        <w:rPr>
          <w:rFonts w:ascii="Times New Roman" w:eastAsia="宋体" w:hAnsi="Times New Roman" w:cs="Times New Roman" w:hint="eastAsia"/>
          <w:color w:val="000000"/>
          <w:kern w:val="0"/>
          <w:sz w:val="24"/>
          <w:szCs w:val="24"/>
        </w:rPr>
        <w:t>, the</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hint="eastAsia"/>
          <w:color w:val="000000"/>
          <w:kern w:val="0"/>
          <w:sz w:val="24"/>
          <w:szCs w:val="24"/>
        </w:rPr>
        <w:t xml:space="preserve">duration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night period for obtaining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nighttime parameter is</w:t>
      </w:r>
      <w:r w:rsidRPr="0039495C">
        <w:rPr>
          <w:rFonts w:ascii="Times New Roman" w:eastAsia="宋体" w:hAnsi="Times New Roman" w:cs="Times New Roman"/>
          <w:color w:val="000000"/>
          <w:kern w:val="0"/>
          <w:sz w:val="24"/>
          <w:szCs w:val="24"/>
        </w:rPr>
        <w:t xml:space="preserve"> searched and</w:t>
      </w:r>
      <w:r w:rsidRPr="0039495C">
        <w:rPr>
          <w:rFonts w:ascii="Times New Roman" w:eastAsia="宋体" w:hAnsi="Times New Roman" w:cs="Times New Roman" w:hint="eastAsia"/>
          <w:color w:val="000000"/>
          <w:kern w:val="0"/>
          <w:sz w:val="24"/>
          <w:szCs w:val="24"/>
        </w:rPr>
        <w:t xml:space="preserve"> determined using a sliding window.</w:t>
      </w:r>
    </w:p>
    <w:p w14:paraId="268005DA"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t>3.1) Using smooth filtered data, the critical HR value, B_inf, is defined as the smaller value between the mean and the median of the HR data throughout a day.</w:t>
      </w:r>
    </w:p>
    <w:p w14:paraId="186D4ADF"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t>3.2) A default time period is defined as an interval of 240 (min) (1). CountPoint, another parameter for determining the night period, is the number of data points below B_inf in the time window of [1: interval (1)].</w:t>
      </w:r>
    </w:p>
    <w:p w14:paraId="33DE1C36"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t>3.3) Classification</w:t>
      </w:r>
    </w:p>
    <w:p w14:paraId="6AED1D3B"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lastRenderedPageBreak/>
        <w:t>If CountPoint = 0, delay the time window (slide rightwards) for a length of interval (1) and repeat step 3.2;</w:t>
      </w:r>
    </w:p>
    <w:p w14:paraId="25874391"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t>If 0 &lt; CountPoint &lt; interval (1), slide the time window 1 unit rightwards and repeat step 3.2;</w:t>
      </w:r>
    </w:p>
    <w:p w14:paraId="5137D124"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t>When CountPoint</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w:t>
      </w:r>
      <w:r w:rsidRPr="0039495C">
        <w:rPr>
          <w:rFonts w:ascii="Times New Roman" w:eastAsia="宋体" w:hAnsi="Times New Roman" w:cs="Times New Roman" w:hint="eastAsia"/>
          <w:color w:val="000000"/>
          <w:kern w:val="0"/>
          <w:sz w:val="24"/>
          <w:szCs w:val="24"/>
        </w:rPr>
        <w:t xml:space="preserve"> 240</w:t>
      </w:r>
      <w:r w:rsidRPr="0039495C">
        <w:rPr>
          <w:rFonts w:ascii="Times New Roman" w:eastAsia="宋体" w:hAnsi="Times New Roman" w:cs="Times New Roman"/>
          <w:color w:val="000000"/>
          <w:kern w:val="0"/>
          <w:sz w:val="24"/>
          <w:szCs w:val="24"/>
        </w:rPr>
        <w:t xml:space="preserve">, the </w:t>
      </w:r>
      <w:r w:rsidRPr="0039495C">
        <w:rPr>
          <w:rFonts w:ascii="Times New Roman" w:eastAsia="宋体" w:hAnsi="Times New Roman" w:cs="Times New Roman" w:hint="eastAsia"/>
          <w:color w:val="000000"/>
          <w:kern w:val="0"/>
          <w:sz w:val="24"/>
          <w:szCs w:val="24"/>
        </w:rPr>
        <w:t>first time point</w:t>
      </w:r>
      <w:r w:rsidRPr="0039495C">
        <w:rPr>
          <w:rFonts w:ascii="Times New Roman" w:eastAsia="宋体" w:hAnsi="Times New Roman" w:cs="Times New Roman"/>
          <w:color w:val="000000"/>
          <w:kern w:val="0"/>
          <w:sz w:val="24"/>
          <w:szCs w:val="24"/>
        </w:rPr>
        <w:t xml:space="preserve"> of the time window is defined as the start point of the night window</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i/>
          <w:color w:val="000000"/>
          <w:kern w:val="0"/>
          <w:sz w:val="24"/>
          <w:szCs w:val="24"/>
        </w:rPr>
        <w:t>t</w:t>
      </w:r>
      <w:r w:rsidRPr="0039495C">
        <w:rPr>
          <w:rFonts w:ascii="Times New Roman" w:eastAsia="宋体" w:hAnsi="Times New Roman" w:cs="Times New Roman"/>
          <w:i/>
          <w:color w:val="000000"/>
          <w:kern w:val="0"/>
          <w:sz w:val="24"/>
          <w:szCs w:val="24"/>
          <w:vertAlign w:val="subscript"/>
        </w:rPr>
        <w:t>s</w:t>
      </w:r>
      <w:r w:rsidRPr="0039495C">
        <w:rPr>
          <w:rFonts w:ascii="Times New Roman" w:eastAsia="宋体" w:hAnsi="Times New Roman" w:cs="Times New Roman"/>
          <w:color w:val="000000"/>
          <w:kern w:val="0"/>
          <w:sz w:val="24"/>
          <w:szCs w:val="24"/>
        </w:rPr>
        <w:t>.</w:t>
      </w:r>
    </w:p>
    <w:p w14:paraId="655F2625"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t>3.4) Define the end point of the night window</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t</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color w:val="000000"/>
          <w:kern w:val="0"/>
          <w:sz w:val="24"/>
          <w:szCs w:val="24"/>
        </w:rPr>
        <w:t xml:space="preserve">, using a similar strategy as in steps 3.2 &amp; 3.3 but by </w:t>
      </w:r>
      <w:r w:rsidRPr="0039495C">
        <w:rPr>
          <w:rFonts w:ascii="Times New Roman" w:eastAsia="宋体" w:hAnsi="Times New Roman" w:cs="Times New Roman" w:hint="eastAsia"/>
          <w:color w:val="000000"/>
          <w:kern w:val="0"/>
          <w:sz w:val="24"/>
          <w:szCs w:val="24"/>
        </w:rPr>
        <w:t>advanc</w:t>
      </w:r>
      <w:r w:rsidRPr="0039495C">
        <w:rPr>
          <w:rFonts w:ascii="Times New Roman" w:eastAsia="宋体" w:hAnsi="Times New Roman" w:cs="Times New Roman"/>
          <w:color w:val="000000"/>
          <w:kern w:val="0"/>
          <w:sz w:val="24"/>
          <w:szCs w:val="24"/>
        </w:rPr>
        <w:t>ing the</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time window.</w:t>
      </w:r>
    </w:p>
    <w:p w14:paraId="0E475201"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color w:val="000000"/>
          <w:kern w:val="0"/>
          <w:sz w:val="24"/>
          <w:szCs w:val="24"/>
        </w:rPr>
        <w:t>3.5) The interval (1) can be changed to 120 (min) if no results are obtained with the default setting for short sleepers.</w:t>
      </w:r>
    </w:p>
    <w:p w14:paraId="6121ADCE"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3.6) If the number </w:t>
      </w:r>
      <w:r w:rsidRPr="0039495C">
        <w:rPr>
          <w:rFonts w:ascii="Times New Roman" w:eastAsia="宋体" w:hAnsi="Times New Roman" w:cs="Times New Roman"/>
          <w:color w:val="000000"/>
          <w:kern w:val="0"/>
          <w:sz w:val="24"/>
          <w:szCs w:val="24"/>
        </w:rPr>
        <w:t xml:space="preserve">if </w:t>
      </w:r>
      <w:r w:rsidRPr="0039495C">
        <w:rPr>
          <w:rFonts w:ascii="Times New Roman" w:eastAsia="宋体" w:hAnsi="Times New Roman" w:cs="Times New Roman" w:hint="eastAsia"/>
          <w:color w:val="000000"/>
          <w:kern w:val="0"/>
          <w:sz w:val="24"/>
          <w:szCs w:val="24"/>
        </w:rPr>
        <w:t xml:space="preserve">increasing </w:t>
      </w:r>
      <w:r w:rsidRPr="0039495C">
        <w:rPr>
          <w:rFonts w:ascii="Times New Roman" w:eastAsia="宋体" w:hAnsi="Times New Roman" w:cs="Times New Roman"/>
          <w:color w:val="000000"/>
          <w:kern w:val="0"/>
          <w:sz w:val="24"/>
          <w:szCs w:val="24"/>
        </w:rPr>
        <w:t xml:space="preserve">data </w:t>
      </w:r>
      <w:r w:rsidRPr="0039495C">
        <w:rPr>
          <w:rFonts w:ascii="Times New Roman" w:eastAsia="宋体" w:hAnsi="Times New Roman" w:cs="Times New Roman" w:hint="eastAsia"/>
          <w:color w:val="000000"/>
          <w:kern w:val="0"/>
          <w:sz w:val="24"/>
          <w:szCs w:val="24"/>
        </w:rPr>
        <w:t xml:space="preserve">points is more than twice the number decreasing data points,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 xml:space="preserve"> c</w:t>
      </w:r>
      <w:r w:rsidRPr="0039495C">
        <w:rPr>
          <w:rFonts w:ascii="Times New Roman" w:eastAsia="宋体" w:hAnsi="Times New Roman" w:cs="Times New Roman"/>
          <w:color w:val="000000"/>
          <w:kern w:val="0"/>
          <w:sz w:val="24"/>
          <w:szCs w:val="24"/>
        </w:rPr>
        <w:t>an</w:t>
      </w:r>
      <w:r w:rsidRPr="0039495C">
        <w:rPr>
          <w:rFonts w:ascii="Times New Roman" w:eastAsia="宋体" w:hAnsi="Times New Roman" w:cs="Times New Roman" w:hint="eastAsia"/>
          <w:color w:val="000000"/>
          <w:kern w:val="0"/>
          <w:sz w:val="24"/>
          <w:szCs w:val="24"/>
        </w:rPr>
        <w:t xml:space="preserve"> be advanced </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 xml:space="preserve"> hours, where 0&lt;= </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 xml:space="preserve"> &lt;1</w:t>
      </w:r>
      <w:r w:rsidRPr="0039495C">
        <w:rPr>
          <w:rFonts w:ascii="Times New Roman" w:eastAsia="宋体" w:hAnsi="Times New Roman" w:cs="Times New Roman"/>
          <w:color w:val="000000"/>
          <w:kern w:val="0"/>
          <w:sz w:val="24"/>
          <w:szCs w:val="24"/>
        </w:rPr>
        <w:t>.</w:t>
      </w:r>
    </w:p>
    <w:p w14:paraId="64158F93"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3.7) If the number </w:t>
      </w:r>
      <w:r w:rsidRPr="0039495C">
        <w:rPr>
          <w:rFonts w:ascii="Times New Roman" w:eastAsia="宋体" w:hAnsi="Times New Roman" w:cs="Times New Roman"/>
          <w:color w:val="000000"/>
          <w:kern w:val="0"/>
          <w:sz w:val="24"/>
          <w:szCs w:val="24"/>
        </w:rPr>
        <w:t xml:space="preserve">of </w:t>
      </w:r>
      <w:r w:rsidRPr="0039495C">
        <w:rPr>
          <w:rFonts w:ascii="Times New Roman" w:eastAsia="宋体" w:hAnsi="Times New Roman" w:cs="Times New Roman" w:hint="eastAsia"/>
          <w:color w:val="000000"/>
          <w:kern w:val="0"/>
          <w:sz w:val="24"/>
          <w:szCs w:val="24"/>
        </w:rPr>
        <w:t xml:space="preserve">decreasing </w:t>
      </w:r>
      <w:r w:rsidRPr="0039495C">
        <w:rPr>
          <w:rFonts w:ascii="Times New Roman" w:eastAsia="宋体" w:hAnsi="Times New Roman" w:cs="Times New Roman"/>
          <w:color w:val="000000"/>
          <w:kern w:val="0"/>
          <w:sz w:val="24"/>
          <w:szCs w:val="24"/>
        </w:rPr>
        <w:t xml:space="preserve">data </w:t>
      </w:r>
      <w:r w:rsidRPr="0039495C">
        <w:rPr>
          <w:rFonts w:ascii="Times New Roman" w:eastAsia="宋体" w:hAnsi="Times New Roman" w:cs="Times New Roman" w:hint="eastAsia"/>
          <w:color w:val="000000"/>
          <w:kern w:val="0"/>
          <w:sz w:val="24"/>
          <w:szCs w:val="24"/>
        </w:rPr>
        <w:t xml:space="preserve">points is more than twice the number increasing data points,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 xml:space="preserve">can </w:t>
      </w:r>
      <w:r w:rsidRPr="0039495C">
        <w:rPr>
          <w:rFonts w:ascii="Times New Roman" w:eastAsia="宋体" w:hAnsi="Times New Roman" w:cs="Times New Roman" w:hint="eastAsia"/>
          <w:color w:val="000000"/>
          <w:kern w:val="0"/>
          <w:sz w:val="24"/>
          <w:szCs w:val="24"/>
        </w:rPr>
        <w:t xml:space="preserve">be advanced </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hint="eastAsia"/>
          <w:color w:val="000000"/>
          <w:kern w:val="0"/>
          <w:sz w:val="24"/>
          <w:szCs w:val="24"/>
        </w:rPr>
        <w:t xml:space="preserve"> hours, where 0&lt;= </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hint="eastAsia"/>
          <w:color w:val="000000"/>
          <w:kern w:val="0"/>
          <w:sz w:val="24"/>
          <w:szCs w:val="24"/>
        </w:rPr>
        <w:t xml:space="preserve"> &lt;1</w:t>
      </w:r>
      <w:r w:rsidRPr="0039495C">
        <w:rPr>
          <w:rFonts w:ascii="Times New Roman" w:eastAsia="宋体" w:hAnsi="Times New Roman" w:cs="Times New Roman"/>
          <w:color w:val="000000"/>
          <w:kern w:val="0"/>
          <w:sz w:val="24"/>
          <w:szCs w:val="24"/>
        </w:rPr>
        <w:t>.</w:t>
      </w:r>
    </w:p>
    <w:p w14:paraId="2A31EF24"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3.8) The sleep period is between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hint="eastAsia"/>
          <w:color w:val="000000"/>
          <w:kern w:val="0"/>
          <w:sz w:val="24"/>
          <w:szCs w:val="24"/>
        </w:rPr>
        <w:t xml:space="preserve">and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duration is </w:t>
      </w:r>
      <w:r w:rsidRPr="0039495C">
        <w:rPr>
          <w:rFonts w:ascii="Times New Roman" w:eastAsia="宋体" w:hAnsi="Times New Roman" w:cs="Times New Roman"/>
          <w:i/>
          <w:color w:val="000000"/>
          <w:kern w:val="0"/>
          <w:sz w:val="24"/>
          <w:szCs w:val="24"/>
        </w:rPr>
        <w:t xml:space="preserve">Ds </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hint="eastAsia"/>
          <w:color w:val="000000"/>
          <w:kern w:val="0"/>
          <w:sz w:val="24"/>
          <w:szCs w:val="24"/>
        </w:rPr>
        <w:t xml:space="preserve"> + </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 xml:space="preserve"> - </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color w:val="000000"/>
          <w:kern w:val="0"/>
          <w:sz w:val="24"/>
          <w:szCs w:val="24"/>
        </w:rPr>
        <w:t>.</w:t>
      </w:r>
    </w:p>
    <w:p w14:paraId="58B011C4" w14:textId="77777777" w:rsidR="0039495C" w:rsidRPr="0039495C" w:rsidRDefault="0039495C" w:rsidP="0039495C">
      <w:pPr>
        <w:autoSpaceDE w:val="0"/>
        <w:autoSpaceDN w:val="0"/>
        <w:adjustRightInd w:val="0"/>
        <w:spacing w:line="480" w:lineRule="auto"/>
        <w:ind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3.9) If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sleep period </w:t>
      </w:r>
      <w:r w:rsidRPr="0039495C">
        <w:rPr>
          <w:rFonts w:ascii="Times New Roman" w:eastAsia="宋体" w:hAnsi="Times New Roman" w:cs="Times New Roman"/>
          <w:color w:val="000000"/>
          <w:kern w:val="0"/>
          <w:sz w:val="24"/>
          <w:szCs w:val="24"/>
        </w:rPr>
        <w:t xml:space="preserve">data </w:t>
      </w:r>
      <w:r w:rsidRPr="0039495C">
        <w:rPr>
          <w:rFonts w:ascii="Times New Roman" w:eastAsia="宋体" w:hAnsi="Times New Roman" w:cs="Times New Roman" w:hint="eastAsia"/>
          <w:color w:val="000000"/>
          <w:kern w:val="0"/>
          <w:sz w:val="24"/>
          <w:szCs w:val="24"/>
        </w:rPr>
        <w:t xml:space="preserve">meet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following </w:t>
      </w:r>
      <w:r w:rsidRPr="0039495C">
        <w:rPr>
          <w:rFonts w:ascii="Times New Roman" w:eastAsia="宋体" w:hAnsi="Times New Roman" w:cs="Times New Roman"/>
          <w:color w:val="000000"/>
          <w:kern w:val="0"/>
          <w:sz w:val="24"/>
          <w:szCs w:val="24"/>
        </w:rPr>
        <w:t>criteria</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data </w:t>
      </w:r>
      <w:r w:rsidRPr="0039495C">
        <w:rPr>
          <w:rFonts w:ascii="Times New Roman" w:eastAsia="宋体" w:hAnsi="Times New Roman" w:cs="Times New Roman"/>
          <w:color w:val="000000"/>
          <w:kern w:val="0"/>
          <w:sz w:val="24"/>
          <w:szCs w:val="24"/>
        </w:rPr>
        <w:t>on</w:t>
      </w:r>
      <w:r w:rsidRPr="0039495C">
        <w:rPr>
          <w:rFonts w:ascii="Times New Roman" w:eastAsia="宋体" w:hAnsi="Times New Roman" w:cs="Times New Roman" w:hint="eastAsia"/>
          <w:color w:val="000000"/>
          <w:kern w:val="0"/>
          <w:sz w:val="24"/>
          <w:szCs w:val="24"/>
        </w:rPr>
        <w:t xml:space="preserve"> this day will </w:t>
      </w:r>
      <w:r w:rsidRPr="0039495C">
        <w:rPr>
          <w:rFonts w:ascii="Times New Roman" w:eastAsia="宋体" w:hAnsi="Times New Roman" w:cs="Times New Roman"/>
          <w:color w:val="000000"/>
          <w:kern w:val="0"/>
          <w:sz w:val="24"/>
          <w:szCs w:val="24"/>
        </w:rPr>
        <w:t xml:space="preserve">not </w:t>
      </w:r>
      <w:r w:rsidRPr="0039495C">
        <w:rPr>
          <w:rFonts w:ascii="Times New Roman" w:eastAsia="宋体" w:hAnsi="Times New Roman" w:cs="Times New Roman" w:hint="eastAsia"/>
          <w:color w:val="000000"/>
          <w:kern w:val="0"/>
          <w:sz w:val="24"/>
          <w:szCs w:val="24"/>
        </w:rPr>
        <w:t>be analyzed.</w:t>
      </w:r>
    </w:p>
    <w:p w14:paraId="75A6764C" w14:textId="77777777" w:rsidR="0039495C" w:rsidRPr="0039495C" w:rsidRDefault="0039495C" w:rsidP="0039495C">
      <w:pPr>
        <w:autoSpaceDE w:val="0"/>
        <w:autoSpaceDN w:val="0"/>
        <w:adjustRightInd w:val="0"/>
        <w:spacing w:line="480" w:lineRule="auto"/>
        <w:ind w:left="241"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1. </w:t>
      </w:r>
      <w:r w:rsidRPr="0039495C">
        <w:rPr>
          <w:rFonts w:ascii="Times New Roman" w:eastAsia="宋体" w:hAnsi="Times New Roman" w:cs="Times New Roman"/>
          <w:i/>
          <w:color w:val="000000"/>
          <w:kern w:val="0"/>
          <w:sz w:val="24"/>
          <w:szCs w:val="24"/>
        </w:rPr>
        <w:t>Ds</w:t>
      </w:r>
      <w:r w:rsidRPr="0039495C">
        <w:rPr>
          <w:rFonts w:ascii="Times New Roman" w:eastAsia="宋体" w:hAnsi="Times New Roman" w:cs="Times New Roman" w:hint="eastAsia"/>
          <w:i/>
          <w:color w:val="000000"/>
          <w:kern w:val="0"/>
          <w:sz w:val="24"/>
          <w:szCs w:val="24"/>
        </w:rPr>
        <w:t xml:space="preserve"> </w:t>
      </w:r>
      <w:r w:rsidRPr="0039495C">
        <w:rPr>
          <w:rFonts w:ascii="Times New Roman" w:eastAsia="宋体" w:hAnsi="Times New Roman" w:cs="Times New Roman" w:hint="eastAsia"/>
          <w:color w:val="000000"/>
          <w:kern w:val="0"/>
          <w:sz w:val="24"/>
          <w:szCs w:val="24"/>
        </w:rPr>
        <w:t>is longer than 15 hours.</w:t>
      </w:r>
    </w:p>
    <w:p w14:paraId="0E15499C" w14:textId="77777777" w:rsidR="0039495C" w:rsidRPr="0039495C" w:rsidRDefault="0039495C" w:rsidP="0039495C">
      <w:pPr>
        <w:autoSpaceDE w:val="0"/>
        <w:autoSpaceDN w:val="0"/>
        <w:adjustRightInd w:val="0"/>
        <w:spacing w:line="480" w:lineRule="auto"/>
        <w:ind w:left="241"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2. M</w:t>
      </w:r>
      <w:r w:rsidRPr="0039495C">
        <w:rPr>
          <w:rFonts w:ascii="Times New Roman" w:eastAsia="宋体" w:hAnsi="Times New Roman" w:cs="Times New Roman"/>
          <w:color w:val="000000"/>
          <w:kern w:val="0"/>
          <w:sz w:val="24"/>
          <w:szCs w:val="24"/>
        </w:rPr>
        <w:t>issing data</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are continuous and form a gap</w:t>
      </w:r>
      <w:r w:rsidRPr="0039495C">
        <w:rPr>
          <w:rFonts w:ascii="Times New Roman" w:eastAsia="宋体" w:hAnsi="Times New Roman" w:cs="Times New Roman" w:hint="eastAsia"/>
          <w:color w:val="000000"/>
          <w:kern w:val="0"/>
          <w:sz w:val="24"/>
          <w:szCs w:val="24"/>
        </w:rPr>
        <w:t xml:space="preserve"> longer than 3 hours.</w:t>
      </w:r>
    </w:p>
    <w:p w14:paraId="61B58CDC" w14:textId="77777777" w:rsidR="0039495C" w:rsidRPr="0039495C" w:rsidRDefault="0039495C" w:rsidP="0039495C">
      <w:pPr>
        <w:autoSpaceDE w:val="0"/>
        <w:autoSpaceDN w:val="0"/>
        <w:adjustRightInd w:val="0"/>
        <w:spacing w:line="480" w:lineRule="auto"/>
        <w:ind w:left="241"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3. </w:t>
      </w:r>
      <w:r w:rsidRPr="0039495C">
        <w:rPr>
          <w:rFonts w:ascii="Times New Roman" w:eastAsia="宋体" w:hAnsi="Times New Roman" w:cs="Times New Roman"/>
          <w:color w:val="000000"/>
          <w:kern w:val="0"/>
          <w:sz w:val="24"/>
          <w:szCs w:val="24"/>
        </w:rPr>
        <w:t>There are less than 6 h</w:t>
      </w:r>
      <w:r w:rsidRPr="0039495C">
        <w:rPr>
          <w:rFonts w:ascii="Times New Roman" w:eastAsia="宋体" w:hAnsi="Times New Roman" w:cs="Times New Roman" w:hint="eastAsia"/>
          <w:color w:val="000000"/>
          <w:kern w:val="0"/>
          <w:sz w:val="24"/>
          <w:szCs w:val="24"/>
        </w:rPr>
        <w:t>ours, where</w:t>
      </w:r>
      <w:r w:rsidRPr="0039495C">
        <w:rPr>
          <w:rFonts w:ascii="Times New Roman" w:eastAsia="宋体" w:hAnsi="Times New Roman" w:cs="Times New Roman"/>
          <w:color w:val="000000"/>
          <w:kern w:val="0"/>
          <w:sz w:val="24"/>
          <w:szCs w:val="24"/>
        </w:rPr>
        <w:t xml:space="preserve"> the</w:t>
      </w:r>
      <w:r w:rsidRPr="0039495C">
        <w:rPr>
          <w:rFonts w:ascii="Times New Roman" w:eastAsia="宋体" w:hAnsi="Times New Roman" w:cs="Times New Roman" w:hint="eastAsia"/>
          <w:color w:val="000000"/>
          <w:kern w:val="0"/>
          <w:sz w:val="24"/>
          <w:szCs w:val="24"/>
        </w:rPr>
        <w:t xml:space="preserve"> n</w:t>
      </w:r>
      <w:r w:rsidRPr="0039495C">
        <w:rPr>
          <w:rFonts w:ascii="Times New Roman" w:eastAsia="宋体" w:hAnsi="Times New Roman" w:cs="Times New Roman"/>
          <w:color w:val="000000"/>
          <w:kern w:val="0"/>
          <w:sz w:val="24"/>
          <w:szCs w:val="24"/>
        </w:rPr>
        <w:t xml:space="preserve">umber of data points </w:t>
      </w:r>
      <w:r w:rsidRPr="0039495C">
        <w:rPr>
          <w:rFonts w:ascii="Times New Roman" w:eastAsia="宋体" w:hAnsi="Times New Roman" w:cs="Times New Roman" w:hint="eastAsia"/>
          <w:color w:val="000000"/>
          <w:kern w:val="0"/>
          <w:sz w:val="24"/>
          <w:szCs w:val="24"/>
        </w:rPr>
        <w:t xml:space="preserve">is </w:t>
      </w:r>
      <w:r w:rsidRPr="0039495C">
        <w:rPr>
          <w:rFonts w:ascii="Times New Roman" w:eastAsia="宋体" w:hAnsi="Times New Roman" w:cs="Times New Roman"/>
          <w:color w:val="000000"/>
          <w:kern w:val="0"/>
          <w:sz w:val="24"/>
          <w:szCs w:val="24"/>
        </w:rPr>
        <w:t>greater than 10</w:t>
      </w:r>
      <w:r w:rsidRPr="0039495C">
        <w:rPr>
          <w:rFonts w:ascii="Times New Roman" w:eastAsia="宋体" w:hAnsi="Times New Roman" w:cs="Times New Roman" w:hint="eastAsia"/>
          <w:color w:val="000000"/>
          <w:kern w:val="0"/>
          <w:sz w:val="24"/>
          <w:szCs w:val="24"/>
        </w:rPr>
        <w:t xml:space="preserve"> within each hour.</w:t>
      </w:r>
    </w:p>
    <w:p w14:paraId="0CE9ADB0" w14:textId="77777777" w:rsidR="0039495C" w:rsidRPr="0039495C" w:rsidRDefault="0039495C" w:rsidP="0039495C">
      <w:pPr>
        <w:autoSpaceDE w:val="0"/>
        <w:autoSpaceDN w:val="0"/>
        <w:adjustRightInd w:val="0"/>
        <w:spacing w:line="480" w:lineRule="auto"/>
        <w:ind w:left="241" w:firstLineChars="200" w:firstLine="48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lastRenderedPageBreak/>
        <w:t>4.</w:t>
      </w:r>
      <w:r w:rsidRPr="0039495C">
        <w:rPr>
          <w:rFonts w:ascii="Times New Roman" w:eastAsia="宋体" w:hAnsi="Times New Roman" w:cs="Times New Roman"/>
          <w:color w:val="000000"/>
          <w:kern w:val="0"/>
          <w:sz w:val="24"/>
          <w:szCs w:val="24"/>
        </w:rPr>
        <w:t xml:space="preserve"> The range</w:t>
      </w:r>
      <w:r w:rsidRPr="0039495C">
        <w:rPr>
          <w:rFonts w:ascii="Times New Roman" w:eastAsia="宋体" w:hAnsi="Times New Roman" w:cs="Times New Roman" w:hint="eastAsia"/>
          <w:color w:val="000000"/>
          <w:kern w:val="0"/>
          <w:sz w:val="24"/>
          <w:szCs w:val="24"/>
        </w:rPr>
        <w:t xml:space="preserve"> of data within 4 hours is less than 6.</w:t>
      </w:r>
    </w:p>
    <w:p w14:paraId="7BB903A3" w14:textId="77777777" w:rsidR="0039495C" w:rsidRPr="0039495C" w:rsidRDefault="0039495C" w:rsidP="0039495C">
      <w:pPr>
        <w:autoSpaceDE w:val="0"/>
        <w:autoSpaceDN w:val="0"/>
        <w:adjustRightInd w:val="0"/>
        <w:spacing w:line="480" w:lineRule="auto"/>
        <w:ind w:left="241" w:hangingChars="100" w:hanging="241"/>
        <w:rPr>
          <w:rFonts w:ascii="Times New Roman" w:eastAsia="宋体" w:hAnsi="Times New Roman" w:cs="Times New Roman"/>
          <w:b/>
          <w:i/>
          <w:sz w:val="24"/>
          <w:szCs w:val="24"/>
        </w:rPr>
      </w:pPr>
      <w:r w:rsidRPr="0039495C">
        <w:rPr>
          <w:rFonts w:ascii="Times New Roman" w:eastAsia="宋体" w:hAnsi="Times New Roman" w:cs="Times New Roman"/>
          <w:b/>
          <w:i/>
          <w:sz w:val="24"/>
          <w:szCs w:val="24"/>
        </w:rPr>
        <w:t>4. Slopes and other parameters</w:t>
      </w:r>
    </w:p>
    <w:p w14:paraId="03CD8818" w14:textId="7777777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4.1) </w:t>
      </w:r>
      <w:r w:rsidRPr="0039495C">
        <w:rPr>
          <w:rFonts w:ascii="Times New Roman" w:eastAsia="宋体" w:hAnsi="Times New Roman" w:cs="Times New Roman"/>
          <w:color w:val="000000"/>
          <w:kern w:val="0"/>
          <w:sz w:val="24"/>
          <w:szCs w:val="24"/>
        </w:rPr>
        <w:t>The sleep</w:t>
      </w:r>
      <w:r w:rsidRPr="0039495C">
        <w:rPr>
          <w:rFonts w:ascii="Times New Roman" w:eastAsia="宋体" w:hAnsi="Times New Roman" w:cs="Times New Roman" w:hint="eastAsia"/>
          <w:color w:val="000000"/>
          <w:kern w:val="0"/>
          <w:sz w:val="24"/>
          <w:szCs w:val="24"/>
        </w:rPr>
        <w:t xml:space="preserve"> period is divided into three equal parts, </w:t>
      </w:r>
      <w:r w:rsidRPr="0039495C">
        <w:rPr>
          <w:rFonts w:ascii="Times New Roman" w:eastAsia="宋体" w:hAnsi="Times New Roman" w:cs="Times New Roman"/>
          <w:i/>
          <w:color w:val="000000"/>
          <w:kern w:val="0"/>
          <w:sz w:val="24"/>
          <w:szCs w:val="24"/>
        </w:rPr>
        <w:t>P</w:t>
      </w:r>
      <w:r w:rsidRPr="0039495C">
        <w:rPr>
          <w:rFonts w:ascii="Times New Roman" w:eastAsia="宋体" w:hAnsi="Times New Roman" w:cs="Times New Roman"/>
          <w:i/>
          <w:color w:val="000000"/>
          <w:kern w:val="0"/>
          <w:sz w:val="24"/>
          <w:szCs w:val="24"/>
          <w:vertAlign w:val="subscript"/>
        </w:rPr>
        <w:t>1</w:t>
      </w:r>
      <w:r w:rsidRPr="0039495C">
        <w:rPr>
          <w:rFonts w:ascii="Times New Roman" w:eastAsia="宋体" w:hAnsi="Times New Roman" w:cs="Times New Roman"/>
          <w:i/>
          <w:color w:val="000000"/>
          <w:kern w:val="0"/>
          <w:sz w:val="24"/>
          <w:szCs w:val="24"/>
        </w:rPr>
        <w:t>, P</w:t>
      </w:r>
      <w:r w:rsidRPr="0039495C">
        <w:rPr>
          <w:rFonts w:ascii="Times New Roman" w:eastAsia="宋体" w:hAnsi="Times New Roman" w:cs="Times New Roman"/>
          <w:i/>
          <w:color w:val="000000"/>
          <w:kern w:val="0"/>
          <w:sz w:val="24"/>
          <w:szCs w:val="24"/>
          <w:vertAlign w:val="subscript"/>
        </w:rPr>
        <w:t>2</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i/>
          <w:color w:val="000000"/>
          <w:kern w:val="0"/>
          <w:sz w:val="24"/>
          <w:szCs w:val="24"/>
        </w:rPr>
        <w:t>P</w:t>
      </w:r>
      <w:r w:rsidRPr="0039495C">
        <w:rPr>
          <w:rFonts w:ascii="Times New Roman" w:eastAsia="宋体" w:hAnsi="Times New Roman" w:cs="Times New Roman"/>
          <w:i/>
          <w:color w:val="000000"/>
          <w:kern w:val="0"/>
          <w:sz w:val="24"/>
          <w:szCs w:val="24"/>
          <w:vertAlign w:val="subscript"/>
        </w:rPr>
        <w:t>3</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1</w:t>
      </w:r>
      <w:r w:rsidRPr="0039495C">
        <w:rPr>
          <w:rFonts w:ascii="Times New Roman" w:eastAsia="宋体" w:hAnsi="Times New Roman" w:cs="Times New Roman" w:hint="eastAsia"/>
          <w:color w:val="000000"/>
          <w:kern w:val="0"/>
          <w:sz w:val="24"/>
          <w:szCs w:val="24"/>
        </w:rPr>
        <w:t xml:space="preserve"> is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u</w:t>
      </w:r>
      <w:r w:rsidRPr="0039495C">
        <w:rPr>
          <w:rFonts w:ascii="Times New Roman" w:eastAsia="宋体" w:hAnsi="Times New Roman" w:cs="Times New Roman" w:hint="eastAsia"/>
          <w:i/>
          <w:color w:val="000000"/>
          <w:kern w:val="0"/>
          <w:sz w:val="24"/>
          <w:szCs w:val="24"/>
          <w:vertAlign w:val="subscript"/>
        </w:rPr>
        <w:t xml:space="preserve">s,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u</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Ds/3</w:t>
      </w:r>
      <w:r w:rsidRPr="0039495C">
        <w:rPr>
          <w:rFonts w:ascii="Times New Roman" w:eastAsia="宋体" w:hAnsi="Times New Roman" w:cs="Times New Roman"/>
          <w:color w:val="000000"/>
          <w:kern w:val="0"/>
          <w:sz w:val="24"/>
          <w:szCs w:val="24"/>
        </w:rPr>
        <w:t>]</w:t>
      </w:r>
      <w:r w:rsidRPr="0039495C">
        <w:rPr>
          <w:rFonts w:ascii="Times New Roman" w:eastAsia="宋体" w:hAnsi="Times New Roman" w:cs="Times New Roman" w:hint="eastAsia"/>
          <w:i/>
          <w:color w:val="000000"/>
          <w:kern w:val="0"/>
          <w:sz w:val="24"/>
          <w:szCs w:val="24"/>
        </w:rPr>
        <w:t>, P</w:t>
      </w:r>
      <w:r w:rsidRPr="0039495C">
        <w:rPr>
          <w:rFonts w:ascii="Times New Roman" w:eastAsia="宋体" w:hAnsi="Times New Roman" w:cs="Times New Roman" w:hint="eastAsia"/>
          <w:i/>
          <w:color w:val="000000"/>
          <w:kern w:val="0"/>
          <w:sz w:val="24"/>
          <w:szCs w:val="24"/>
          <w:vertAlign w:val="subscript"/>
        </w:rPr>
        <w:t xml:space="preserve">2 </w:t>
      </w:r>
      <w:r w:rsidRPr="0039495C">
        <w:rPr>
          <w:rFonts w:ascii="Times New Roman" w:eastAsia="宋体" w:hAnsi="Times New Roman" w:cs="Times New Roman" w:hint="eastAsia"/>
          <w:color w:val="000000"/>
          <w:kern w:val="0"/>
          <w:sz w:val="24"/>
          <w:szCs w:val="24"/>
        </w:rPr>
        <w:t>is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u</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Ds/3, t</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u</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2Ds/3</w:t>
      </w:r>
      <w:r w:rsidRPr="0039495C">
        <w:rPr>
          <w:rFonts w:ascii="Times New Roman" w:eastAsia="宋体" w:hAnsi="Times New Roman" w:cs="Times New Roman"/>
          <w:color w:val="000000"/>
          <w:kern w:val="0"/>
          <w:sz w:val="24"/>
          <w:szCs w:val="24"/>
        </w:rPr>
        <w:t>], and</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3</w:t>
      </w:r>
      <w:r w:rsidRPr="0039495C">
        <w:rPr>
          <w:rFonts w:ascii="Times New Roman" w:eastAsia="宋体" w:hAnsi="Times New Roman" w:cs="Times New Roman" w:hint="eastAsia"/>
          <w:color w:val="000000"/>
          <w:kern w:val="0"/>
          <w:sz w:val="24"/>
          <w:szCs w:val="24"/>
        </w:rPr>
        <w:t xml:space="preserve"> is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u</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2Ds/3, t</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hint="eastAsia"/>
          <w:color w:val="000000"/>
          <w:kern w:val="0"/>
          <w:sz w:val="24"/>
          <w:szCs w:val="24"/>
        </w:rPr>
        <w:t>].</w:t>
      </w:r>
    </w:p>
    <w:p w14:paraId="7EEAA834" w14:textId="7777777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4.2) </w:t>
      </w:r>
      <w:r w:rsidRPr="0039495C">
        <w:rPr>
          <w:rFonts w:ascii="Times New Roman" w:eastAsia="宋体" w:hAnsi="Times New Roman" w:cs="Times New Roman"/>
          <w:color w:val="000000"/>
          <w:kern w:val="0"/>
          <w:sz w:val="24"/>
          <w:szCs w:val="24"/>
        </w:rPr>
        <w:t>The decreasing</w:t>
      </w:r>
      <w:r w:rsidRPr="0039495C">
        <w:rPr>
          <w:rFonts w:ascii="Times New Roman" w:eastAsia="宋体" w:hAnsi="Times New Roman" w:cs="Times New Roman" w:hint="eastAsia"/>
          <w:color w:val="000000"/>
          <w:kern w:val="0"/>
          <w:sz w:val="24"/>
          <w:szCs w:val="24"/>
        </w:rPr>
        <w:t xml:space="preserve"> index </w:t>
      </w:r>
      <w:r w:rsidRPr="0039495C">
        <w:rPr>
          <w:rFonts w:ascii="Times New Roman" w:eastAsia="宋体" w:hAnsi="Times New Roman" w:cs="Times New Roman"/>
          <w:i/>
          <w:color w:val="000000"/>
          <w:kern w:val="0"/>
          <w:sz w:val="24"/>
          <w:szCs w:val="24"/>
        </w:rPr>
        <w:t>K</w:t>
      </w:r>
      <w:r w:rsidRPr="0039495C">
        <w:rPr>
          <w:rFonts w:ascii="Times New Roman" w:eastAsia="宋体" w:hAnsi="Times New Roman" w:cs="Times New Roman"/>
          <w:i/>
          <w:color w:val="000000"/>
          <w:kern w:val="0"/>
          <w:sz w:val="24"/>
          <w:szCs w:val="24"/>
          <w:vertAlign w:val="subscript"/>
        </w:rPr>
        <w:t>d</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hint="eastAsia"/>
          <w:color w:val="000000"/>
          <w:kern w:val="0"/>
          <w:sz w:val="24"/>
          <w:szCs w:val="24"/>
        </w:rPr>
        <w:t xml:space="preserve"> is used to </w:t>
      </w:r>
      <w:r w:rsidRPr="0039495C">
        <w:rPr>
          <w:rFonts w:ascii="Times New Roman" w:eastAsia="宋体" w:hAnsi="Times New Roman" w:cs="Times New Roman"/>
          <w:color w:val="000000"/>
          <w:kern w:val="0"/>
          <w:sz w:val="24"/>
          <w:szCs w:val="24"/>
        </w:rPr>
        <w:t>determine</w:t>
      </w:r>
      <w:r w:rsidRPr="0039495C">
        <w:rPr>
          <w:rFonts w:ascii="Times New Roman" w:eastAsia="宋体" w:hAnsi="Times New Roman" w:cs="Times New Roman" w:hint="eastAsia"/>
          <w:color w:val="000000"/>
          <w:kern w:val="0"/>
          <w:sz w:val="24"/>
          <w:szCs w:val="24"/>
        </w:rPr>
        <w:t xml:space="preserve"> the time window to sleep, which can be </w:t>
      </w:r>
      <w:r w:rsidRPr="0039495C">
        <w:rPr>
          <w:rFonts w:ascii="Times New Roman" w:eastAsia="宋体" w:hAnsi="Times New Roman" w:cs="Times New Roman"/>
          <w:color w:val="000000"/>
          <w:kern w:val="0"/>
          <w:sz w:val="24"/>
          <w:szCs w:val="24"/>
        </w:rPr>
        <w:t>d</w:t>
      </w:r>
      <w:r w:rsidRPr="0039495C">
        <w:rPr>
          <w:rFonts w:ascii="Times New Roman" w:eastAsia="宋体" w:hAnsi="Times New Roman" w:cs="Times New Roman" w:hint="eastAsia"/>
          <w:color w:val="000000"/>
          <w:kern w:val="0"/>
          <w:sz w:val="24"/>
          <w:szCs w:val="24"/>
        </w:rPr>
        <w:t xml:space="preserve">escribed as </w:t>
      </w:r>
      <w:r w:rsidRPr="0039495C">
        <w:rPr>
          <w:rFonts w:ascii="Times New Roman" w:eastAsia="宋体" w:hAnsi="Times New Roman" w:cs="Times New Roman"/>
          <w:i/>
          <w:color w:val="000000"/>
          <w:kern w:val="0"/>
          <w:sz w:val="24"/>
          <w:szCs w:val="24"/>
        </w:rPr>
        <w:t>K</w:t>
      </w:r>
      <w:r w:rsidRPr="0039495C">
        <w:rPr>
          <w:rFonts w:ascii="Times New Roman" w:eastAsia="宋体" w:hAnsi="Times New Roman" w:cs="Times New Roman"/>
          <w:i/>
          <w:color w:val="000000"/>
          <w:kern w:val="0"/>
          <w:sz w:val="24"/>
          <w:szCs w:val="24"/>
          <w:vertAlign w:val="subscript"/>
        </w:rPr>
        <w:t>d</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hint="eastAsia"/>
          <w:color w:val="000000"/>
          <w:kern w:val="0"/>
          <w:sz w:val="24"/>
          <w:szCs w:val="24"/>
        </w:rPr>
        <w:t>=0.3</w:t>
      </w:r>
      <w:r w:rsidRPr="0039495C">
        <w:rPr>
          <w:rFonts w:ascii="Times New Roman" w:eastAsia="宋体" w:hAnsi="Times New Roman" w:cs="Times New Roman"/>
          <w:i/>
          <w:color w:val="000000"/>
          <w:kern w:val="0"/>
          <w:sz w:val="24"/>
          <w:szCs w:val="24"/>
        </w:rPr>
        <w:t>K</w:t>
      </w:r>
      <w:r w:rsidRPr="0039495C">
        <w:rPr>
          <w:rFonts w:ascii="Times New Roman" w:eastAsia="宋体" w:hAnsi="Times New Roman" w:cs="Times New Roman"/>
          <w:i/>
          <w:color w:val="000000"/>
          <w:kern w:val="0"/>
          <w:sz w:val="24"/>
          <w:szCs w:val="24"/>
          <w:vertAlign w:val="subscript"/>
        </w:rPr>
        <w:t>d</w:t>
      </w:r>
      <w:r w:rsidRPr="0039495C">
        <w:rPr>
          <w:rFonts w:ascii="Times New Roman" w:eastAsia="宋体" w:hAnsi="Times New Roman" w:cs="Times New Roman" w:hint="eastAsia"/>
          <w:i/>
          <w:color w:val="000000"/>
          <w:kern w:val="0"/>
          <w:sz w:val="24"/>
          <w:szCs w:val="24"/>
          <w:vertAlign w:val="subscript"/>
        </w:rPr>
        <w:t>e</w:t>
      </w:r>
      <w:r w:rsidRPr="0039495C">
        <w:rPr>
          <w:rFonts w:ascii="Times New Roman" w:eastAsia="宋体" w:hAnsi="Times New Roman" w:cs="Times New Roman"/>
          <w:i/>
          <w:color w:val="000000"/>
          <w:kern w:val="0"/>
          <w:sz w:val="24"/>
          <w:szCs w:val="24"/>
          <w:vertAlign w:val="subscript"/>
        </w:rPr>
        <w:t>n</w:t>
      </w:r>
      <w:r w:rsidRPr="0039495C">
        <w:rPr>
          <w:rFonts w:ascii="Times New Roman" w:eastAsia="宋体" w:hAnsi="Times New Roman" w:cs="Times New Roman" w:hint="eastAsia"/>
          <w:color w:val="000000"/>
          <w:kern w:val="0"/>
          <w:sz w:val="24"/>
          <w:szCs w:val="24"/>
        </w:rPr>
        <w:t>+0.7</w:t>
      </w:r>
      <w:r w:rsidRPr="0039495C">
        <w:rPr>
          <w:rFonts w:ascii="Times New Roman" w:eastAsia="宋体" w:hAnsi="Times New Roman" w:cs="Times New Roman"/>
          <w:i/>
          <w:color w:val="000000"/>
          <w:kern w:val="0"/>
          <w:sz w:val="24"/>
          <w:szCs w:val="24"/>
        </w:rPr>
        <w:t>K</w:t>
      </w:r>
      <w:r w:rsidRPr="0039495C">
        <w:rPr>
          <w:rFonts w:ascii="Times New Roman" w:eastAsia="宋体" w:hAnsi="Times New Roman" w:cs="Times New Roman"/>
          <w:i/>
          <w:color w:val="000000"/>
          <w:kern w:val="0"/>
          <w:sz w:val="24"/>
          <w:szCs w:val="24"/>
          <w:vertAlign w:val="subscript"/>
        </w:rPr>
        <w:t>d</w:t>
      </w:r>
      <w:r w:rsidRPr="0039495C">
        <w:rPr>
          <w:rFonts w:ascii="Times New Roman" w:eastAsia="宋体" w:hAnsi="Times New Roman" w:cs="Times New Roman" w:hint="eastAsia"/>
          <w:i/>
          <w:color w:val="000000"/>
          <w:kern w:val="0"/>
          <w:sz w:val="24"/>
          <w:szCs w:val="24"/>
          <w:vertAlign w:val="subscript"/>
        </w:rPr>
        <w:t>ev</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color w:val="000000"/>
          <w:kern w:val="0"/>
          <w:sz w:val="24"/>
          <w:szCs w:val="24"/>
        </w:rPr>
        <w:t xml:space="preserve"> where</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 xml:space="preserve">den </w:t>
      </w:r>
      <w:r w:rsidRPr="0039495C">
        <w:rPr>
          <w:rFonts w:ascii="Times New Roman" w:eastAsia="宋体" w:hAnsi="Times New Roman" w:cs="Times New Roman" w:hint="eastAsia"/>
          <w:color w:val="000000"/>
          <w:kern w:val="0"/>
          <w:sz w:val="24"/>
          <w:szCs w:val="24"/>
        </w:rPr>
        <w:t xml:space="preserve">is the number of decreasing data points within a 50-minute window, </w:t>
      </w:r>
      <w:r w:rsidRPr="0039495C">
        <w:rPr>
          <w:rFonts w:ascii="Times New Roman" w:eastAsia="宋体" w:hAnsi="Times New Roman" w:cs="Times New Roman"/>
          <w:color w:val="000000"/>
          <w:kern w:val="0"/>
          <w:sz w:val="24"/>
          <w:szCs w:val="24"/>
        </w:rPr>
        <w:t xml:space="preserve">and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 xml:space="preserve">dev </w:t>
      </w:r>
      <w:r w:rsidRPr="0039495C">
        <w:rPr>
          <w:rFonts w:ascii="Times New Roman" w:eastAsia="宋体" w:hAnsi="Times New Roman" w:cs="Times New Roman" w:hint="eastAsia"/>
          <w:color w:val="000000"/>
          <w:kern w:val="0"/>
          <w:sz w:val="24"/>
          <w:szCs w:val="24"/>
        </w:rPr>
        <w:t xml:space="preserve">is the sum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drops </w:t>
      </w:r>
      <w:r w:rsidRPr="0039495C">
        <w:rPr>
          <w:rFonts w:ascii="Times New Roman" w:eastAsia="宋体" w:hAnsi="Times New Roman" w:cs="Times New Roman"/>
          <w:color w:val="000000"/>
          <w:kern w:val="0"/>
          <w:sz w:val="24"/>
          <w:szCs w:val="24"/>
        </w:rPr>
        <w:t>in</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decreasing data points within 50 minutes.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 xml:space="preserve">den </w:t>
      </w:r>
      <w:r w:rsidRPr="0039495C">
        <w:rPr>
          <w:rFonts w:ascii="Times New Roman" w:eastAsia="宋体" w:hAnsi="Times New Roman" w:cs="Times New Roman" w:hint="eastAsia"/>
          <w:color w:val="000000"/>
          <w:kern w:val="0"/>
          <w:sz w:val="24"/>
          <w:szCs w:val="24"/>
        </w:rPr>
        <w:t xml:space="preserve">and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 xml:space="preserve">dev </w:t>
      </w:r>
      <w:r w:rsidRPr="0039495C">
        <w:rPr>
          <w:rFonts w:ascii="Times New Roman" w:eastAsia="宋体" w:hAnsi="Times New Roman" w:cs="Times New Roman" w:hint="eastAsia"/>
          <w:color w:val="000000"/>
          <w:kern w:val="0"/>
          <w:sz w:val="24"/>
          <w:szCs w:val="24"/>
        </w:rPr>
        <w:t>can be described as</w:t>
      </w:r>
    </w:p>
    <w:p w14:paraId="0B43C888" w14:textId="19E3659C" w:rsidR="0039495C" w:rsidRPr="0039495C" w:rsidRDefault="00E07200" w:rsidP="0039495C">
      <w:pPr>
        <w:autoSpaceDE w:val="0"/>
        <w:autoSpaceDN w:val="0"/>
        <w:adjustRightInd w:val="0"/>
        <w:spacing w:line="480" w:lineRule="auto"/>
        <w:ind w:leftChars="50" w:left="105" w:firstLineChars="1400" w:firstLine="3360"/>
        <w:rPr>
          <w:rFonts w:ascii="Times New Roman" w:eastAsia="宋体" w:hAnsi="Times New Roman" w:cs="Times New Roman"/>
          <w:color w:val="000000"/>
          <w:kern w:val="0"/>
          <w:sz w:val="24"/>
          <w:szCs w:val="24"/>
        </w:rPr>
      </w:pPr>
      <m:oMath>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den</m:t>
            </m:r>
          </m:sub>
        </m:sSub>
        <m:r>
          <w:rPr>
            <w:rFonts w:ascii="Cambria Math"/>
            <w:noProof/>
            <w:color w:val="000000"/>
            <w:kern w:val="0"/>
            <w:sz w:val="24"/>
            <w:szCs w:val="24"/>
          </w:rPr>
          <m:t>=</m:t>
        </m:r>
        <m:nary>
          <m:naryPr>
            <m:chr m:val="∑"/>
            <m:ctrlPr>
              <w:rPr>
                <w:rFonts w:ascii="Cambria Math" w:hAnsi="Cambria Math"/>
                <w:i/>
                <w:noProof/>
                <w:color w:val="000000"/>
                <w:kern w:val="0"/>
                <w:sz w:val="24"/>
                <w:szCs w:val="24"/>
              </w:rPr>
            </m:ctrlPr>
          </m:naryPr>
          <m:sub>
            <m:r>
              <w:rPr>
                <w:rFonts w:ascii="Cambria Math"/>
                <w:noProof/>
                <w:color w:val="000000"/>
                <w:kern w:val="0"/>
                <w:sz w:val="24"/>
                <w:szCs w:val="24"/>
              </w:rPr>
              <m:t>i=1</m:t>
            </m:r>
          </m:sub>
          <m:sup>
            <m:r>
              <w:rPr>
                <w:rFonts w:ascii="Cambria Math"/>
                <w:noProof/>
                <w:color w:val="000000"/>
                <w:kern w:val="0"/>
                <w:sz w:val="24"/>
                <w:szCs w:val="24"/>
              </w:rPr>
              <m:t>n</m:t>
            </m:r>
          </m:sup>
          <m:e>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deni</m:t>
                </m:r>
              </m:sub>
            </m:sSub>
          </m:e>
        </m:nary>
      </m:oMath>
      <w:r w:rsidR="0039495C" w:rsidRPr="0039495C">
        <w:rPr>
          <w:rFonts w:ascii="Times New Roman" w:eastAsia="宋体" w:hAnsi="Times New Roman" w:cs="Times New Roman" w:hint="eastAsia"/>
          <w:color w:val="000000"/>
          <w:kern w:val="0"/>
          <w:sz w:val="24"/>
          <w:szCs w:val="24"/>
        </w:rPr>
        <w:t>,</w:t>
      </w:r>
    </w:p>
    <w:p w14:paraId="4270C3C7" w14:textId="7C3DD80C" w:rsidR="0039495C" w:rsidRPr="0039495C" w:rsidRDefault="00E07200" w:rsidP="0039495C">
      <w:pPr>
        <w:autoSpaceDE w:val="0"/>
        <w:autoSpaceDN w:val="0"/>
        <w:adjustRightInd w:val="0"/>
        <w:spacing w:line="480" w:lineRule="auto"/>
        <w:ind w:leftChars="50" w:left="105" w:firstLineChars="1400" w:firstLine="3360"/>
        <w:rPr>
          <w:rFonts w:ascii="Times New Roman" w:eastAsia="宋体" w:hAnsi="Times New Roman" w:cs="Times New Roman"/>
          <w:color w:val="000000"/>
          <w:kern w:val="0"/>
          <w:sz w:val="24"/>
          <w:szCs w:val="24"/>
        </w:rPr>
      </w:pPr>
      <m:oMath>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deni</m:t>
            </m:r>
          </m:sub>
        </m:sSub>
        <m:r>
          <w:rPr>
            <w:rFonts w:ascii="Cambria Math"/>
            <w:noProof/>
            <w:color w:val="000000"/>
            <w:kern w:val="0"/>
            <w:sz w:val="24"/>
            <w:szCs w:val="24"/>
          </w:rPr>
          <m:t>=</m:t>
        </m:r>
        <m:d>
          <m:dPr>
            <m:begChr m:val="{"/>
            <m:endChr m:val=""/>
            <m:ctrlPr>
              <w:rPr>
                <w:rFonts w:ascii="Cambria Math" w:hAnsi="Cambria Math"/>
                <w:i/>
                <w:noProof/>
                <w:color w:val="000000"/>
                <w:kern w:val="0"/>
                <w:sz w:val="24"/>
                <w:szCs w:val="24"/>
              </w:rPr>
            </m:ctrlPr>
          </m:dPr>
          <m:e>
            <m:m>
              <m:mPr>
                <m:mcs>
                  <m:mc>
                    <m:mcPr>
                      <m:count m:val="2"/>
                      <m:mcJc m:val="center"/>
                    </m:mcPr>
                  </m:mc>
                </m:mcs>
                <m:ctrlPr>
                  <w:rPr>
                    <w:rFonts w:ascii="Cambria Math" w:hAnsi="Cambria Math"/>
                    <w:i/>
                    <w:noProof/>
                    <w:color w:val="000000"/>
                    <w:kern w:val="0"/>
                    <w:sz w:val="24"/>
                    <w:szCs w:val="24"/>
                  </w:rPr>
                </m:ctrlPr>
              </m:mPr>
              <m:mr>
                <m:e>
                  <m:r>
                    <w:rPr>
                      <w:rFonts w:ascii="Cambria Math"/>
                      <w:noProof/>
                      <w:color w:val="000000"/>
                      <w:kern w:val="0"/>
                      <w:sz w:val="24"/>
                      <w:szCs w:val="24"/>
                    </w:rPr>
                    <m:t>1</m:t>
                  </m:r>
                </m:e>
                <m:e>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&lt;0</m:t>
                  </m:r>
                </m:e>
              </m:mr>
              <m:mr>
                <m:e>
                  <m:r>
                    <w:rPr>
                      <w:rFonts w:ascii="Cambria Math"/>
                      <w:noProof/>
                      <w:color w:val="000000"/>
                      <w:kern w:val="0"/>
                      <w:sz w:val="24"/>
                      <w:szCs w:val="24"/>
                    </w:rPr>
                    <m:t>0</m:t>
                  </m:r>
                </m:e>
                <m:e>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m:t>
                  </m:r>
                  <m:r>
                    <w:rPr>
                      <w:rFonts w:ascii="Cambria Math"/>
                      <w:noProof/>
                      <w:color w:val="000000"/>
                      <w:kern w:val="0"/>
                      <w:sz w:val="24"/>
                      <w:szCs w:val="24"/>
                    </w:rPr>
                    <m:t>0</m:t>
                  </m:r>
                </m:e>
              </m:mr>
            </m:m>
          </m:e>
        </m:d>
      </m:oMath>
      <w:r w:rsidR="0039495C" w:rsidRPr="0039495C">
        <w:rPr>
          <w:rFonts w:ascii="Times New Roman" w:eastAsia="宋体" w:hAnsi="Times New Roman" w:cs="Times New Roman"/>
          <w:color w:val="000000"/>
          <w:kern w:val="0"/>
          <w:sz w:val="24"/>
          <w:szCs w:val="24"/>
        </w:rPr>
        <w:t xml:space="preserve"> </w:t>
      </w:r>
      <w:r w:rsidR="0039495C" w:rsidRPr="0039495C">
        <w:rPr>
          <w:rFonts w:ascii="Times New Roman" w:eastAsia="宋体" w:hAnsi="Times New Roman" w:cs="Times New Roman" w:hint="eastAsia"/>
          <w:color w:val="000000"/>
          <w:kern w:val="0"/>
          <w:sz w:val="24"/>
          <w:szCs w:val="24"/>
        </w:rPr>
        <w:t>,</w:t>
      </w:r>
    </w:p>
    <w:p w14:paraId="7B136FDF" w14:textId="1A4C0260" w:rsidR="0039495C" w:rsidRPr="0039495C" w:rsidRDefault="00E07200" w:rsidP="0039495C">
      <w:pPr>
        <w:autoSpaceDE w:val="0"/>
        <w:autoSpaceDN w:val="0"/>
        <w:adjustRightInd w:val="0"/>
        <w:spacing w:line="480" w:lineRule="auto"/>
        <w:ind w:leftChars="50" w:left="105" w:firstLineChars="1400" w:firstLine="3360"/>
        <w:rPr>
          <w:rFonts w:ascii="Times New Roman" w:eastAsia="宋体" w:hAnsi="Times New Roman" w:cs="Times New Roman"/>
          <w:color w:val="000000"/>
          <w:kern w:val="0"/>
          <w:sz w:val="24"/>
          <w:szCs w:val="24"/>
        </w:rPr>
      </w:pPr>
      <m:oMath>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dev</m:t>
            </m:r>
          </m:sub>
        </m:sSub>
        <m:r>
          <w:rPr>
            <w:rFonts w:ascii="Cambria Math"/>
            <w:noProof/>
            <w:color w:val="000000"/>
            <w:kern w:val="0"/>
            <w:sz w:val="24"/>
            <w:szCs w:val="24"/>
          </w:rPr>
          <m:t>=</m:t>
        </m:r>
        <m:nary>
          <m:naryPr>
            <m:chr m:val="∑"/>
            <m:ctrlPr>
              <w:rPr>
                <w:rFonts w:ascii="Cambria Math" w:hAnsi="Cambria Math"/>
                <w:i/>
                <w:noProof/>
                <w:color w:val="000000"/>
                <w:kern w:val="0"/>
                <w:sz w:val="24"/>
                <w:szCs w:val="24"/>
              </w:rPr>
            </m:ctrlPr>
          </m:naryPr>
          <m:sub>
            <m:r>
              <w:rPr>
                <w:rFonts w:ascii="Cambria Math"/>
                <w:noProof/>
                <w:color w:val="000000"/>
                <w:kern w:val="0"/>
                <w:sz w:val="24"/>
                <w:szCs w:val="24"/>
              </w:rPr>
              <m:t>i=1</m:t>
            </m:r>
          </m:sub>
          <m:sup>
            <m:r>
              <w:rPr>
                <w:rFonts w:ascii="Cambria Math"/>
                <w:noProof/>
                <w:color w:val="000000"/>
                <w:kern w:val="0"/>
                <w:sz w:val="24"/>
                <w:szCs w:val="24"/>
              </w:rPr>
              <m:t>n</m:t>
            </m:r>
          </m:sup>
          <m:e>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devi</m:t>
                </m:r>
              </m:sub>
            </m:sSub>
          </m:e>
        </m:nary>
      </m:oMath>
      <w:r w:rsidR="0039495C" w:rsidRPr="0039495C">
        <w:rPr>
          <w:rFonts w:ascii="Times New Roman" w:eastAsia="宋体" w:hAnsi="Times New Roman" w:cs="Times New Roman" w:hint="eastAsia"/>
          <w:color w:val="000000"/>
          <w:kern w:val="0"/>
          <w:sz w:val="24"/>
          <w:szCs w:val="24"/>
        </w:rPr>
        <w:t>,</w:t>
      </w:r>
    </w:p>
    <w:p w14:paraId="33B7C243" w14:textId="68991EF6" w:rsidR="0039495C" w:rsidRPr="0039495C" w:rsidRDefault="00E07200" w:rsidP="0039495C">
      <w:pPr>
        <w:autoSpaceDE w:val="0"/>
        <w:autoSpaceDN w:val="0"/>
        <w:adjustRightInd w:val="0"/>
        <w:spacing w:line="480" w:lineRule="auto"/>
        <w:ind w:leftChars="50" w:left="105" w:firstLineChars="1400" w:firstLine="3360"/>
        <w:rPr>
          <w:rFonts w:ascii="Times New Roman" w:eastAsia="宋体" w:hAnsi="Times New Roman" w:cs="Times New Roman"/>
          <w:color w:val="000000"/>
          <w:kern w:val="0"/>
          <w:sz w:val="24"/>
          <w:szCs w:val="24"/>
        </w:rPr>
      </w:pPr>
      <m:oMath>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deni</m:t>
            </m:r>
          </m:sub>
        </m:sSub>
        <m:r>
          <w:rPr>
            <w:rFonts w:ascii="Cambria Math"/>
            <w:noProof/>
            <w:color w:val="000000"/>
            <w:kern w:val="0"/>
            <w:sz w:val="24"/>
            <w:szCs w:val="24"/>
          </w:rPr>
          <m:t>=</m:t>
        </m:r>
        <m:d>
          <m:dPr>
            <m:begChr m:val="{"/>
            <m:endChr m:val=""/>
            <m:ctrlPr>
              <w:rPr>
                <w:rFonts w:ascii="Cambria Math" w:hAnsi="Cambria Math"/>
                <w:i/>
                <w:noProof/>
                <w:color w:val="000000"/>
                <w:kern w:val="0"/>
                <w:sz w:val="24"/>
                <w:szCs w:val="24"/>
              </w:rPr>
            </m:ctrlPr>
          </m:dPr>
          <m:e>
            <m:m>
              <m:mPr>
                <m:mcs>
                  <m:mc>
                    <m:mcPr>
                      <m:count m:val="2"/>
                      <m:mcJc m:val="center"/>
                    </m:mcPr>
                  </m:mc>
                </m:mcs>
                <m:ctrlPr>
                  <w:rPr>
                    <w:rFonts w:ascii="Cambria Math" w:hAnsi="Cambria Math"/>
                    <w:i/>
                    <w:noProof/>
                    <w:color w:val="000000"/>
                    <w:kern w:val="0"/>
                    <w:sz w:val="24"/>
                    <w:szCs w:val="24"/>
                  </w:rPr>
                </m:ctrlPr>
              </m:mPr>
              <m:mr>
                <m:e>
                  <m:r>
                    <w:rPr>
                      <w:rFonts w:ascii="Cambria Math"/>
                      <w:noProof/>
                      <w:color w:val="000000"/>
                      <w:kern w:val="0"/>
                      <w:sz w:val="24"/>
                      <w:szCs w:val="24"/>
                    </w:rPr>
                    <m:t>-</m:t>
                  </m:r>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e>
                <m:e>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&lt;0</m:t>
                  </m:r>
                </m:e>
              </m:mr>
              <m:mr>
                <m:e>
                  <m:r>
                    <w:rPr>
                      <w:rFonts w:ascii="Cambria Math"/>
                      <w:noProof/>
                      <w:color w:val="000000"/>
                      <w:kern w:val="0"/>
                      <w:sz w:val="24"/>
                      <w:szCs w:val="24"/>
                    </w:rPr>
                    <m:t>0</m:t>
                  </m:r>
                </m:e>
                <m:e>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m:t>
                  </m:r>
                  <m:r>
                    <w:rPr>
                      <w:rFonts w:ascii="Cambria Math"/>
                      <w:noProof/>
                      <w:color w:val="000000"/>
                      <w:kern w:val="0"/>
                      <w:sz w:val="24"/>
                      <w:szCs w:val="24"/>
                    </w:rPr>
                    <m:t>0</m:t>
                  </m:r>
                </m:e>
              </m:mr>
            </m:m>
          </m:e>
        </m:d>
      </m:oMath>
      <w:r w:rsidR="0039495C" w:rsidRPr="0039495C">
        <w:rPr>
          <w:rFonts w:ascii="Times New Roman" w:eastAsia="宋体" w:hAnsi="Times New Roman" w:cs="Times New Roman" w:hint="eastAsia"/>
          <w:color w:val="000000"/>
          <w:kern w:val="0"/>
          <w:sz w:val="24"/>
          <w:szCs w:val="24"/>
        </w:rPr>
        <w:t>,</w:t>
      </w:r>
    </w:p>
    <w:p w14:paraId="2BA44EBF" w14:textId="05C9626F" w:rsidR="0039495C" w:rsidRPr="0039495C" w:rsidRDefault="00E07200" w:rsidP="0039495C">
      <w:pPr>
        <w:autoSpaceDE w:val="0"/>
        <w:autoSpaceDN w:val="0"/>
        <w:adjustRightInd w:val="0"/>
        <w:spacing w:line="480" w:lineRule="auto"/>
        <w:ind w:leftChars="50" w:left="105" w:firstLineChars="1400" w:firstLine="3360"/>
        <w:rPr>
          <w:rFonts w:ascii="Times New Roman" w:eastAsia="宋体" w:hAnsi="Times New Roman" w:cs="Times New Roman"/>
          <w:color w:val="000000"/>
          <w:kern w:val="0"/>
          <w:sz w:val="24"/>
          <w:szCs w:val="24"/>
        </w:rPr>
      </w:pPr>
      <m:oMath>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m:t>
        </m:r>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i+1</m:t>
            </m:r>
          </m:sub>
        </m:sSub>
        <m:r>
          <w:rPr>
            <w:rFonts w:ascii="Cambria Math"/>
            <w:noProof/>
            <w:color w:val="000000"/>
            <w:kern w:val="0"/>
            <w:sz w:val="24"/>
            <w:szCs w:val="24"/>
          </w:rPr>
          <m:t>-</m:t>
        </m:r>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i</m:t>
            </m:r>
          </m:sub>
        </m:sSub>
      </m:oMath>
      <w:r w:rsidR="0039495C" w:rsidRPr="0039495C">
        <w:rPr>
          <w:rFonts w:ascii="Times New Roman" w:eastAsia="宋体" w:hAnsi="Times New Roman" w:cs="Times New Roman" w:hint="eastAsia"/>
          <w:color w:val="000000"/>
          <w:kern w:val="0"/>
          <w:sz w:val="24"/>
          <w:szCs w:val="24"/>
        </w:rPr>
        <w:t>,</w:t>
      </w:r>
    </w:p>
    <w:p w14:paraId="596DB706" w14:textId="77777777" w:rsidR="0039495C" w:rsidRPr="0039495C" w:rsidRDefault="0039495C" w:rsidP="0039495C">
      <w:pPr>
        <w:autoSpaceDE w:val="0"/>
        <w:autoSpaceDN w:val="0"/>
        <w:adjustRightInd w:val="0"/>
        <w:spacing w:line="480" w:lineRule="auto"/>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where </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is the </w:t>
      </w:r>
      <w:r w:rsidRPr="0039495C">
        <w:rPr>
          <w:rFonts w:ascii="Times New Roman" w:eastAsia="宋体" w:hAnsi="Times New Roman" w:cs="Times New Roman"/>
          <w:i/>
          <w:color w:val="000000"/>
          <w:kern w:val="0"/>
          <w:sz w:val="24"/>
          <w:szCs w:val="24"/>
        </w:rPr>
        <w:t>i</w:t>
      </w:r>
      <w:r w:rsidRPr="0039495C">
        <w:rPr>
          <w:rFonts w:ascii="Times New Roman" w:eastAsia="宋体" w:hAnsi="Times New Roman" w:cs="Times New Roman" w:hint="eastAsia"/>
          <w:color w:val="000000"/>
          <w:kern w:val="0"/>
          <w:sz w:val="24"/>
          <w:szCs w:val="24"/>
        </w:rPr>
        <w:t>-th HR data point within the 50-minute window.</w:t>
      </w:r>
    </w:p>
    <w:p w14:paraId="61133F83" w14:textId="7777777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4.3)</w:t>
      </w:r>
      <w:r w:rsidRPr="0039495C">
        <w:rPr>
          <w:rFonts w:ascii="Times New Roman" w:eastAsia="宋体" w:hAnsi="Times New Roman" w:cs="Times New Roman"/>
          <w:color w:val="000000"/>
          <w:kern w:val="0"/>
          <w:sz w:val="24"/>
          <w:szCs w:val="24"/>
        </w:rPr>
        <w:t xml:space="preserve"> The</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i/>
          <w:color w:val="000000"/>
          <w:kern w:val="0"/>
          <w:sz w:val="24"/>
          <w:szCs w:val="24"/>
        </w:rPr>
        <w:t>K</w:t>
      </w:r>
      <w:r w:rsidRPr="0039495C">
        <w:rPr>
          <w:rFonts w:ascii="Times New Roman" w:eastAsia="宋体" w:hAnsi="Times New Roman" w:cs="Times New Roman"/>
          <w:i/>
          <w:color w:val="000000"/>
          <w:kern w:val="0"/>
          <w:sz w:val="24"/>
          <w:szCs w:val="24"/>
          <w:vertAlign w:val="subscript"/>
        </w:rPr>
        <w:t>d</w:t>
      </w:r>
      <w:r w:rsidRPr="0039495C">
        <w:rPr>
          <w:rFonts w:ascii="Times New Roman" w:eastAsia="宋体" w:hAnsi="Times New Roman" w:cs="Times New Roman" w:hint="eastAsia"/>
          <w:i/>
          <w:color w:val="000000"/>
          <w:kern w:val="0"/>
          <w:sz w:val="24"/>
          <w:szCs w:val="24"/>
          <w:vertAlign w:val="subscript"/>
        </w:rPr>
        <w:t xml:space="preserve">e </w:t>
      </w:r>
      <w:r w:rsidRPr="0039495C">
        <w:rPr>
          <w:rFonts w:ascii="Times New Roman" w:eastAsia="宋体" w:hAnsi="Times New Roman" w:cs="Times New Roman"/>
          <w:color w:val="000000"/>
          <w:kern w:val="0"/>
          <w:sz w:val="24"/>
          <w:szCs w:val="24"/>
        </w:rPr>
        <w:t xml:space="preserve">of </w:t>
      </w:r>
      <w:r w:rsidRPr="0039495C">
        <w:rPr>
          <w:rFonts w:ascii="Times New Roman" w:eastAsia="宋体" w:hAnsi="Times New Roman" w:cs="Times New Roman" w:hint="eastAsia"/>
          <w:color w:val="000000"/>
          <w:kern w:val="0"/>
          <w:sz w:val="24"/>
          <w:szCs w:val="24"/>
        </w:rPr>
        <w:t xml:space="preserve">each 50-minute window in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 xml:space="preserve">1 </w:t>
      </w:r>
      <w:r w:rsidRPr="0039495C">
        <w:rPr>
          <w:rFonts w:ascii="Times New Roman" w:eastAsia="宋体" w:hAnsi="Times New Roman" w:cs="Times New Roman" w:hint="eastAsia"/>
          <w:color w:val="000000"/>
          <w:kern w:val="0"/>
          <w:sz w:val="24"/>
          <w:szCs w:val="24"/>
        </w:rPr>
        <w:t xml:space="preserve">is </w:t>
      </w:r>
      <w:r w:rsidRPr="0039495C">
        <w:rPr>
          <w:rFonts w:ascii="Times New Roman" w:eastAsia="宋体" w:hAnsi="Times New Roman" w:cs="Times New Roman"/>
          <w:color w:val="000000"/>
          <w:kern w:val="0"/>
          <w:sz w:val="24"/>
          <w:szCs w:val="24"/>
        </w:rPr>
        <w:t>calculated</w:t>
      </w:r>
      <w:r w:rsidRPr="0039495C">
        <w:rPr>
          <w:rFonts w:ascii="Times New Roman" w:eastAsia="宋体" w:hAnsi="Times New Roman" w:cs="Times New Roman" w:hint="eastAsia"/>
          <w:color w:val="000000"/>
          <w:kern w:val="0"/>
          <w:sz w:val="24"/>
          <w:szCs w:val="24"/>
        </w:rPr>
        <w:t xml:space="preserve">. The 50-minute window </w:t>
      </w:r>
      <w:r w:rsidRPr="0039495C">
        <w:rPr>
          <w:rFonts w:ascii="Times New Roman" w:eastAsia="宋体" w:hAnsi="Times New Roman" w:cs="Times New Roman"/>
          <w:color w:val="000000"/>
          <w:kern w:val="0"/>
          <w:sz w:val="24"/>
          <w:szCs w:val="24"/>
        </w:rPr>
        <w:t>corresponding</w:t>
      </w:r>
      <w:r w:rsidRPr="0039495C">
        <w:rPr>
          <w:rFonts w:ascii="Times New Roman" w:eastAsia="宋体" w:hAnsi="Times New Roman" w:cs="Times New Roman" w:hint="eastAsia"/>
          <w:color w:val="000000"/>
          <w:kern w:val="0"/>
          <w:sz w:val="24"/>
          <w:szCs w:val="24"/>
        </w:rPr>
        <w:t xml:space="preserve"> to the maximal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de</w:t>
      </w:r>
      <w:r w:rsidRPr="0039495C">
        <w:rPr>
          <w:rFonts w:ascii="Times New Roman" w:eastAsia="宋体" w:hAnsi="Times New Roman" w:cs="Times New Roman" w:hint="eastAsia"/>
          <w:color w:val="000000"/>
          <w:kern w:val="0"/>
          <w:sz w:val="24"/>
          <w:szCs w:val="24"/>
        </w:rPr>
        <w:t xml:space="preserve"> in this step is denoted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p>
    <w:p w14:paraId="3A7878BB" w14:textId="7777777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4.4) The </w:t>
      </w:r>
      <w:r w:rsidRPr="0039495C">
        <w:rPr>
          <w:rFonts w:ascii="Times New Roman" w:eastAsia="宋体" w:hAnsi="Times New Roman" w:cs="Times New Roman"/>
          <w:color w:val="000000"/>
          <w:kern w:val="0"/>
          <w:sz w:val="24"/>
          <w:szCs w:val="24"/>
        </w:rPr>
        <w:t>begin</w:t>
      </w:r>
      <w:r w:rsidRPr="0039495C">
        <w:rPr>
          <w:rFonts w:ascii="Times New Roman" w:eastAsia="宋体" w:hAnsi="Times New Roman" w:cs="Times New Roman" w:hint="eastAsia"/>
          <w:color w:val="000000"/>
          <w:kern w:val="0"/>
          <w:sz w:val="24"/>
          <w:szCs w:val="24"/>
        </w:rPr>
        <w:t xml:space="preserve">ning time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time window to sleep,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bs</w:t>
      </w:r>
      <w:r w:rsidRPr="0039495C">
        <w:rPr>
          <w:rFonts w:ascii="Times New Roman" w:eastAsia="宋体" w:hAnsi="Times New Roman" w:cs="Times New Roman" w:hint="eastAsia"/>
          <w:color w:val="000000"/>
          <w:kern w:val="0"/>
          <w:sz w:val="24"/>
          <w:szCs w:val="24"/>
        </w:rPr>
        <w:t xml:space="preserve">, is the time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m</w:t>
      </w:r>
      <w:r w:rsidRPr="0039495C">
        <w:rPr>
          <w:rFonts w:ascii="Times New Roman" w:eastAsia="宋体" w:hAnsi="Times New Roman" w:cs="Times New Roman"/>
          <w:color w:val="000000"/>
          <w:kern w:val="0"/>
          <w:sz w:val="24"/>
          <w:szCs w:val="24"/>
        </w:rPr>
        <w:t>aximum</w:t>
      </w:r>
      <w:r w:rsidRPr="0039495C">
        <w:rPr>
          <w:rFonts w:ascii="Times New Roman" w:eastAsia="宋体" w:hAnsi="Times New Roman" w:cs="Times New Roman" w:hint="eastAsia"/>
          <w:color w:val="000000"/>
          <w:kern w:val="0"/>
          <w:sz w:val="24"/>
          <w:szCs w:val="24"/>
        </w:rPr>
        <w:t xml:space="preserve"> HR within the first half of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 The end time of</w:t>
      </w:r>
      <w:r w:rsidRPr="0039495C">
        <w:rPr>
          <w:rFonts w:ascii="Times New Roman" w:eastAsia="宋体" w:hAnsi="Times New Roman" w:cs="Times New Roman"/>
          <w:color w:val="000000"/>
          <w:kern w:val="0"/>
          <w:sz w:val="24"/>
          <w:szCs w:val="24"/>
        </w:rPr>
        <w:t xml:space="preserve"> the</w:t>
      </w:r>
      <w:r w:rsidRPr="0039495C">
        <w:rPr>
          <w:rFonts w:ascii="Times New Roman" w:eastAsia="宋体" w:hAnsi="Times New Roman" w:cs="Times New Roman" w:hint="eastAsia"/>
          <w:color w:val="000000"/>
          <w:kern w:val="0"/>
          <w:sz w:val="24"/>
          <w:szCs w:val="24"/>
        </w:rPr>
        <w:t xml:space="preserve"> time window to sleep, </w:t>
      </w:r>
      <w:r w:rsidRPr="0039495C">
        <w:rPr>
          <w:rFonts w:ascii="Times New Roman" w:eastAsia="宋体" w:hAnsi="Times New Roman" w:cs="Times New Roman"/>
          <w:i/>
          <w:color w:val="000000"/>
          <w:kern w:val="0"/>
          <w:sz w:val="24"/>
          <w:szCs w:val="24"/>
        </w:rPr>
        <w:t>t</w:t>
      </w:r>
      <w:r w:rsidRPr="0039495C">
        <w:rPr>
          <w:rFonts w:ascii="Times New Roman" w:eastAsia="宋体" w:hAnsi="Times New Roman" w:cs="Times New Roman"/>
          <w:i/>
          <w:color w:val="000000"/>
          <w:kern w:val="0"/>
          <w:sz w:val="24"/>
          <w:szCs w:val="24"/>
          <w:vertAlign w:val="subscript"/>
        </w:rPr>
        <w:t>es</w:t>
      </w:r>
      <w:r w:rsidRPr="0039495C">
        <w:rPr>
          <w:rFonts w:ascii="Times New Roman" w:eastAsia="宋体" w:hAnsi="Times New Roman" w:cs="Times New Roman" w:hint="eastAsia"/>
          <w:color w:val="000000"/>
          <w:kern w:val="0"/>
          <w:sz w:val="24"/>
          <w:szCs w:val="24"/>
        </w:rPr>
        <w:t>, is the time of</w:t>
      </w:r>
      <w:r w:rsidRPr="0039495C">
        <w:rPr>
          <w:rFonts w:ascii="Times New Roman" w:eastAsia="宋体" w:hAnsi="Times New Roman" w:cs="Times New Roman"/>
          <w:color w:val="000000"/>
          <w:kern w:val="0"/>
          <w:sz w:val="24"/>
          <w:szCs w:val="24"/>
        </w:rPr>
        <w:t xml:space="preserve"> the</w:t>
      </w:r>
      <w:r w:rsidRPr="0039495C">
        <w:rPr>
          <w:rFonts w:ascii="Times New Roman" w:eastAsia="宋体" w:hAnsi="Times New Roman" w:cs="Times New Roman" w:hint="eastAsia"/>
          <w:color w:val="000000"/>
          <w:kern w:val="0"/>
          <w:sz w:val="24"/>
          <w:szCs w:val="24"/>
        </w:rPr>
        <w:t xml:space="preserve"> m</w:t>
      </w:r>
      <w:r w:rsidRPr="0039495C">
        <w:rPr>
          <w:rFonts w:ascii="Times New Roman" w:eastAsia="宋体" w:hAnsi="Times New Roman" w:cs="Times New Roman"/>
          <w:color w:val="000000"/>
          <w:kern w:val="0"/>
          <w:sz w:val="24"/>
          <w:szCs w:val="24"/>
        </w:rPr>
        <w:t>inimum</w:t>
      </w:r>
      <w:r w:rsidRPr="0039495C">
        <w:rPr>
          <w:rFonts w:ascii="Times New Roman" w:eastAsia="宋体" w:hAnsi="Times New Roman" w:cs="Times New Roman" w:hint="eastAsia"/>
          <w:color w:val="000000"/>
          <w:kern w:val="0"/>
          <w:sz w:val="24"/>
          <w:szCs w:val="24"/>
        </w:rPr>
        <w:t xml:space="preserve"> HR within the second half of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p>
    <w:p w14:paraId="3ABC663D" w14:textId="00911F5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4.5)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HR decreasing rate of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i/>
          <w:color w:val="000000"/>
          <w:kern w:val="0"/>
          <w:sz w:val="24"/>
          <w:szCs w:val="24"/>
        </w:rPr>
        <w:t>R</w:t>
      </w:r>
      <w:r w:rsidRPr="0039495C">
        <w:rPr>
          <w:rFonts w:ascii="Times New Roman" w:eastAsia="宋体" w:hAnsi="Times New Roman" w:cs="Times New Roman"/>
          <w:i/>
          <w:color w:val="000000"/>
          <w:kern w:val="0"/>
          <w:sz w:val="24"/>
          <w:szCs w:val="24"/>
          <w:vertAlign w:val="subscript"/>
        </w:rPr>
        <w:t>drs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vertAlign w:val="subscript"/>
        </w:rPr>
        <w:t xml:space="preserve"> </w:t>
      </w:r>
      <w:r w:rsidRPr="0039495C">
        <w:rPr>
          <w:rFonts w:ascii="Times New Roman" w:eastAsia="宋体" w:hAnsi="Times New Roman" w:cs="Times New Roman" w:hint="eastAsia"/>
          <w:color w:val="000000"/>
          <w:kern w:val="0"/>
          <w:sz w:val="24"/>
          <w:szCs w:val="24"/>
        </w:rPr>
        <w:t xml:space="preserve">is defined as </w:t>
      </w:r>
      <m:oMath>
        <m:sSub>
          <m:sSubPr>
            <m:ctrlPr>
              <w:rPr>
                <w:rFonts w:ascii="Cambria Math" w:hAnsi="Cambria Math"/>
                <w:i/>
                <w:noProof/>
                <w:color w:val="000000"/>
                <w:kern w:val="0"/>
                <w:sz w:val="24"/>
                <w:szCs w:val="24"/>
              </w:rPr>
            </m:ctrlPr>
          </m:sSubPr>
          <m:e>
            <m:r>
              <w:rPr>
                <w:rFonts w:ascii="Cambria Math"/>
                <w:noProof/>
                <w:color w:val="000000"/>
                <w:kern w:val="0"/>
                <w:sz w:val="24"/>
                <w:szCs w:val="24"/>
              </w:rPr>
              <m:t>R</m:t>
            </m:r>
          </m:e>
          <m:sub>
            <m:r>
              <w:rPr>
                <w:rFonts w:ascii="Cambria Math"/>
                <w:noProof/>
                <w:color w:val="000000"/>
                <w:kern w:val="0"/>
                <w:sz w:val="24"/>
                <w:szCs w:val="24"/>
              </w:rPr>
              <m:t>drs</m:t>
            </m:r>
          </m:sub>
        </m:sSub>
        <m:r>
          <w:rPr>
            <w:rFonts w:ascii="Cambria Math"/>
            <w:noProof/>
            <w:color w:val="000000"/>
            <w:kern w:val="0"/>
            <w:sz w:val="24"/>
            <w:szCs w:val="24"/>
          </w:rPr>
          <m:t>=</m:t>
        </m:r>
        <m:f>
          <m:fPr>
            <m:ctrlPr>
              <w:rPr>
                <w:rFonts w:ascii="Cambria Math" w:hAnsi="Cambria Math"/>
                <w:i/>
                <w:noProof/>
                <w:color w:val="000000"/>
                <w:kern w:val="0"/>
                <w:sz w:val="24"/>
                <w:szCs w:val="24"/>
              </w:rPr>
            </m:ctrlPr>
          </m:fPr>
          <m:num>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devs</m:t>
                </m:r>
              </m:sub>
            </m:sSub>
          </m:num>
          <m:den>
            <m:r>
              <w:rPr>
                <w:rFonts w:ascii="Cambria Math"/>
                <w:noProof/>
                <w:color w:val="000000"/>
                <w:kern w:val="0"/>
                <w:sz w:val="24"/>
                <w:szCs w:val="24"/>
              </w:rPr>
              <m:t>50</m:t>
            </m:r>
          </m:den>
        </m:f>
      </m:oMath>
      <w:r w:rsidRPr="0039495C">
        <w:rPr>
          <w:rFonts w:ascii="Times New Roman" w:eastAsia="宋体" w:hAnsi="Times New Roman" w:cs="Times New Roman" w:hint="eastAsia"/>
          <w:color w:val="000000"/>
          <w:kern w:val="0"/>
          <w:sz w:val="24"/>
          <w:szCs w:val="24"/>
        </w:rPr>
        <w:t xml:space="preserve">, where </w:t>
      </w:r>
      <w:r w:rsidRPr="0039495C">
        <w:rPr>
          <w:rFonts w:ascii="Times New Roman" w:eastAsia="宋体" w:hAnsi="Times New Roman" w:cs="Times New Roman"/>
          <w:i/>
          <w:color w:val="000000"/>
          <w:kern w:val="0"/>
          <w:sz w:val="24"/>
          <w:szCs w:val="24"/>
        </w:rPr>
        <w:t>K</w:t>
      </w:r>
      <w:r w:rsidRPr="0039495C">
        <w:rPr>
          <w:rFonts w:ascii="Times New Roman" w:eastAsia="宋体" w:hAnsi="Times New Roman" w:cs="Times New Roman"/>
          <w:i/>
          <w:color w:val="000000"/>
          <w:kern w:val="0"/>
          <w:sz w:val="24"/>
          <w:szCs w:val="24"/>
          <w:vertAlign w:val="subscript"/>
        </w:rPr>
        <w:t>dvs</w:t>
      </w:r>
      <w:r w:rsidRPr="0039495C">
        <w:rPr>
          <w:rFonts w:ascii="Times New Roman" w:eastAsia="宋体" w:hAnsi="Times New Roman" w:cs="Times New Roman" w:hint="eastAsia"/>
          <w:color w:val="000000"/>
          <w:kern w:val="0"/>
          <w:sz w:val="24"/>
          <w:szCs w:val="24"/>
        </w:rPr>
        <w:t xml:space="preserve"> is the sum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drops </w:t>
      </w:r>
      <w:r w:rsidRPr="0039495C">
        <w:rPr>
          <w:rFonts w:ascii="Times New Roman" w:eastAsia="宋体" w:hAnsi="Times New Roman" w:cs="Times New Roman"/>
          <w:color w:val="000000"/>
          <w:kern w:val="0"/>
          <w:sz w:val="24"/>
          <w:szCs w:val="24"/>
        </w:rPr>
        <w:t>in the</w:t>
      </w:r>
      <w:r w:rsidRPr="0039495C">
        <w:rPr>
          <w:rFonts w:ascii="Times New Roman" w:eastAsia="宋体" w:hAnsi="Times New Roman" w:cs="Times New Roman" w:hint="eastAsia"/>
          <w:color w:val="000000"/>
          <w:kern w:val="0"/>
          <w:sz w:val="24"/>
          <w:szCs w:val="24"/>
        </w:rPr>
        <w:t xml:space="preserve"> decreasing data points in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p>
    <w:p w14:paraId="68AB16DD" w14:textId="7777777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4.6) </w:t>
      </w:r>
      <w:r w:rsidRPr="0039495C">
        <w:rPr>
          <w:rFonts w:ascii="Times New Roman" w:eastAsia="宋体" w:hAnsi="Times New Roman" w:cs="Times New Roman"/>
          <w:color w:val="000000"/>
          <w:kern w:val="0"/>
          <w:sz w:val="24"/>
          <w:szCs w:val="24"/>
        </w:rPr>
        <w:t>The increasing</w:t>
      </w:r>
      <w:r w:rsidRPr="0039495C">
        <w:rPr>
          <w:rFonts w:ascii="Times New Roman" w:eastAsia="宋体" w:hAnsi="Times New Roman" w:cs="Times New Roman" w:hint="eastAsia"/>
          <w:color w:val="000000"/>
          <w:kern w:val="0"/>
          <w:sz w:val="24"/>
          <w:szCs w:val="24"/>
        </w:rPr>
        <w:t xml:space="preserve"> index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in</w:t>
      </w:r>
      <w:r w:rsidRPr="0039495C">
        <w:rPr>
          <w:rFonts w:ascii="Times New Roman" w:eastAsia="宋体" w:hAnsi="Times New Roman" w:cs="Times New Roman" w:hint="eastAsia"/>
          <w:color w:val="000000"/>
          <w:kern w:val="0"/>
          <w:sz w:val="24"/>
          <w:szCs w:val="24"/>
        </w:rPr>
        <w:t xml:space="preserve"> is used to </w:t>
      </w:r>
      <w:r w:rsidRPr="0039495C">
        <w:rPr>
          <w:rFonts w:ascii="Times New Roman" w:eastAsia="宋体" w:hAnsi="Times New Roman" w:cs="Times New Roman"/>
          <w:color w:val="000000"/>
          <w:kern w:val="0"/>
          <w:sz w:val="24"/>
          <w:szCs w:val="24"/>
        </w:rPr>
        <w:t>determine</w:t>
      </w:r>
      <w:r w:rsidRPr="0039495C">
        <w:rPr>
          <w:rFonts w:ascii="Times New Roman" w:eastAsia="宋体" w:hAnsi="Times New Roman" w:cs="Times New Roman" w:hint="eastAsia"/>
          <w:color w:val="000000"/>
          <w:kern w:val="0"/>
          <w:sz w:val="24"/>
          <w:szCs w:val="24"/>
        </w:rPr>
        <w:t xml:space="preserve"> the time window to sleep, which can </w:t>
      </w:r>
      <w:r w:rsidRPr="0039495C">
        <w:rPr>
          <w:rFonts w:ascii="Times New Roman" w:eastAsia="宋体" w:hAnsi="Times New Roman" w:cs="Times New Roman" w:hint="eastAsia"/>
          <w:color w:val="000000"/>
          <w:kern w:val="0"/>
          <w:sz w:val="24"/>
          <w:szCs w:val="24"/>
        </w:rPr>
        <w:lastRenderedPageBreak/>
        <w:t xml:space="preserve">be </w:t>
      </w:r>
      <w:r w:rsidRPr="0039495C">
        <w:rPr>
          <w:rFonts w:ascii="Times New Roman" w:eastAsia="宋体" w:hAnsi="Times New Roman" w:cs="Times New Roman"/>
          <w:color w:val="000000"/>
          <w:kern w:val="0"/>
          <w:sz w:val="24"/>
          <w:szCs w:val="24"/>
        </w:rPr>
        <w:t>d</w:t>
      </w:r>
      <w:r w:rsidRPr="0039495C">
        <w:rPr>
          <w:rFonts w:ascii="Times New Roman" w:eastAsia="宋体" w:hAnsi="Times New Roman" w:cs="Times New Roman" w:hint="eastAsia"/>
          <w:color w:val="000000"/>
          <w:kern w:val="0"/>
          <w:sz w:val="24"/>
          <w:szCs w:val="24"/>
        </w:rPr>
        <w:t xml:space="preserve">escribed as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in</w:t>
      </w:r>
      <w:r w:rsidRPr="0039495C">
        <w:rPr>
          <w:rFonts w:ascii="Times New Roman" w:eastAsia="宋体" w:hAnsi="Times New Roman" w:cs="Times New Roman" w:hint="eastAsia"/>
          <w:color w:val="000000"/>
          <w:kern w:val="0"/>
          <w:sz w:val="24"/>
          <w:szCs w:val="24"/>
        </w:rPr>
        <w:t>=0.3</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inn</w:t>
      </w:r>
      <w:r w:rsidRPr="0039495C">
        <w:rPr>
          <w:rFonts w:ascii="Times New Roman" w:eastAsia="宋体" w:hAnsi="Times New Roman" w:cs="Times New Roman" w:hint="eastAsia"/>
          <w:color w:val="000000"/>
          <w:kern w:val="0"/>
          <w:sz w:val="24"/>
          <w:szCs w:val="24"/>
        </w:rPr>
        <w:t>+0.7</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inv</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color w:val="000000"/>
          <w:kern w:val="0"/>
          <w:sz w:val="24"/>
          <w:szCs w:val="24"/>
        </w:rPr>
        <w:t xml:space="preserve"> where</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 xml:space="preserve">inn </w:t>
      </w:r>
      <w:r w:rsidRPr="0039495C">
        <w:rPr>
          <w:rFonts w:ascii="Times New Roman" w:eastAsia="宋体" w:hAnsi="Times New Roman" w:cs="Times New Roman" w:hint="eastAsia"/>
          <w:color w:val="000000"/>
          <w:kern w:val="0"/>
          <w:sz w:val="24"/>
          <w:szCs w:val="24"/>
        </w:rPr>
        <w:t xml:space="preserve">is the number of decreasing data points within a 50-minute window, </w:t>
      </w:r>
      <w:r w:rsidRPr="0039495C">
        <w:rPr>
          <w:rFonts w:ascii="Times New Roman" w:eastAsia="宋体" w:hAnsi="Times New Roman" w:cs="Times New Roman"/>
          <w:color w:val="000000"/>
          <w:kern w:val="0"/>
          <w:sz w:val="24"/>
          <w:szCs w:val="24"/>
        </w:rPr>
        <w:t xml:space="preserve">and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 xml:space="preserve">inv </w:t>
      </w:r>
      <w:r w:rsidRPr="0039495C">
        <w:rPr>
          <w:rFonts w:ascii="Times New Roman" w:eastAsia="宋体" w:hAnsi="Times New Roman" w:cs="Times New Roman" w:hint="eastAsia"/>
          <w:color w:val="000000"/>
          <w:kern w:val="0"/>
          <w:sz w:val="24"/>
          <w:szCs w:val="24"/>
        </w:rPr>
        <w:t xml:space="preserve">is the sum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drops </w:t>
      </w:r>
      <w:r w:rsidRPr="0039495C">
        <w:rPr>
          <w:rFonts w:ascii="Times New Roman" w:eastAsia="宋体" w:hAnsi="Times New Roman" w:cs="Times New Roman"/>
          <w:color w:val="000000"/>
          <w:kern w:val="0"/>
          <w:sz w:val="24"/>
          <w:szCs w:val="24"/>
        </w:rPr>
        <w:t>in the</w:t>
      </w:r>
      <w:r w:rsidRPr="0039495C">
        <w:rPr>
          <w:rFonts w:ascii="Times New Roman" w:eastAsia="宋体" w:hAnsi="Times New Roman" w:cs="Times New Roman" w:hint="eastAsia"/>
          <w:color w:val="000000"/>
          <w:kern w:val="0"/>
          <w:sz w:val="24"/>
          <w:szCs w:val="24"/>
        </w:rPr>
        <w:t xml:space="preserve"> decreasing data points within 50 minutes.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 xml:space="preserve">inn </w:t>
      </w:r>
      <w:r w:rsidRPr="0039495C">
        <w:rPr>
          <w:rFonts w:ascii="Times New Roman" w:eastAsia="宋体" w:hAnsi="Times New Roman" w:cs="Times New Roman" w:hint="eastAsia"/>
          <w:color w:val="000000"/>
          <w:kern w:val="0"/>
          <w:sz w:val="24"/>
          <w:szCs w:val="24"/>
        </w:rPr>
        <w:t xml:space="preserve">and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 xml:space="preserve">inv </w:t>
      </w:r>
      <w:r w:rsidRPr="0039495C">
        <w:rPr>
          <w:rFonts w:ascii="Times New Roman" w:eastAsia="宋体" w:hAnsi="Times New Roman" w:cs="Times New Roman" w:hint="eastAsia"/>
          <w:color w:val="000000"/>
          <w:kern w:val="0"/>
          <w:sz w:val="24"/>
          <w:szCs w:val="24"/>
        </w:rPr>
        <w:t>can be described as</w:t>
      </w:r>
    </w:p>
    <w:p w14:paraId="0698FAEC" w14:textId="312D0B6D" w:rsidR="0039495C" w:rsidRPr="0039495C" w:rsidRDefault="00E07200" w:rsidP="0039495C">
      <w:pPr>
        <w:autoSpaceDE w:val="0"/>
        <w:autoSpaceDN w:val="0"/>
        <w:adjustRightInd w:val="0"/>
        <w:spacing w:line="480" w:lineRule="auto"/>
        <w:ind w:leftChars="50" w:left="105" w:firstLineChars="1400" w:firstLine="3360"/>
        <w:rPr>
          <w:rFonts w:ascii="Times New Roman" w:eastAsia="宋体" w:hAnsi="Times New Roman" w:cs="Times New Roman"/>
          <w:color w:val="000000"/>
          <w:kern w:val="0"/>
          <w:sz w:val="24"/>
          <w:szCs w:val="24"/>
        </w:rPr>
      </w:pPr>
      <m:oMath>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inn</m:t>
            </m:r>
          </m:sub>
        </m:sSub>
        <m:r>
          <w:rPr>
            <w:rFonts w:ascii="Cambria Math"/>
            <w:noProof/>
            <w:color w:val="000000"/>
            <w:kern w:val="0"/>
            <w:sz w:val="24"/>
            <w:szCs w:val="24"/>
          </w:rPr>
          <m:t>=</m:t>
        </m:r>
        <m:nary>
          <m:naryPr>
            <m:chr m:val="∑"/>
            <m:ctrlPr>
              <w:rPr>
                <w:rFonts w:ascii="Cambria Math" w:hAnsi="Cambria Math"/>
                <w:i/>
                <w:noProof/>
                <w:color w:val="000000"/>
                <w:kern w:val="0"/>
                <w:sz w:val="24"/>
                <w:szCs w:val="24"/>
              </w:rPr>
            </m:ctrlPr>
          </m:naryPr>
          <m:sub>
            <m:r>
              <w:rPr>
                <w:rFonts w:ascii="Cambria Math"/>
                <w:noProof/>
                <w:color w:val="000000"/>
                <w:kern w:val="0"/>
                <w:sz w:val="24"/>
                <w:szCs w:val="24"/>
              </w:rPr>
              <m:t>i=1</m:t>
            </m:r>
          </m:sub>
          <m:sup>
            <m:r>
              <w:rPr>
                <w:rFonts w:ascii="Cambria Math"/>
                <w:noProof/>
                <w:color w:val="000000"/>
                <w:kern w:val="0"/>
                <w:sz w:val="24"/>
                <w:szCs w:val="24"/>
              </w:rPr>
              <m:t>n</m:t>
            </m:r>
          </m:sup>
          <m:e>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inni</m:t>
                </m:r>
              </m:sub>
            </m:sSub>
          </m:e>
        </m:nary>
      </m:oMath>
      <w:r w:rsidR="0039495C" w:rsidRPr="0039495C">
        <w:rPr>
          <w:rFonts w:ascii="Times New Roman" w:eastAsia="宋体" w:hAnsi="Times New Roman" w:cs="Times New Roman" w:hint="eastAsia"/>
          <w:color w:val="000000"/>
          <w:kern w:val="0"/>
          <w:sz w:val="24"/>
          <w:szCs w:val="24"/>
        </w:rPr>
        <w:t>,</w:t>
      </w:r>
    </w:p>
    <w:p w14:paraId="35DEF305" w14:textId="3E06EAE9" w:rsidR="0039495C" w:rsidRPr="0039495C" w:rsidRDefault="00E07200" w:rsidP="0039495C">
      <w:pPr>
        <w:autoSpaceDE w:val="0"/>
        <w:autoSpaceDN w:val="0"/>
        <w:adjustRightInd w:val="0"/>
        <w:spacing w:line="480" w:lineRule="auto"/>
        <w:ind w:leftChars="50" w:left="105" w:firstLineChars="1400" w:firstLine="3360"/>
        <w:rPr>
          <w:rFonts w:ascii="Times New Roman" w:eastAsia="宋体" w:hAnsi="Times New Roman" w:cs="Times New Roman"/>
          <w:color w:val="000000"/>
          <w:kern w:val="0"/>
          <w:sz w:val="24"/>
          <w:szCs w:val="24"/>
        </w:rPr>
      </w:pPr>
      <m:oMath>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inni</m:t>
            </m:r>
          </m:sub>
        </m:sSub>
        <m:r>
          <w:rPr>
            <w:rFonts w:ascii="Cambria Math"/>
            <w:noProof/>
            <w:color w:val="000000"/>
            <w:kern w:val="0"/>
            <w:sz w:val="24"/>
            <w:szCs w:val="24"/>
          </w:rPr>
          <m:t>=</m:t>
        </m:r>
        <m:d>
          <m:dPr>
            <m:begChr m:val="{"/>
            <m:endChr m:val=""/>
            <m:ctrlPr>
              <w:rPr>
                <w:rFonts w:ascii="Cambria Math" w:hAnsi="Cambria Math"/>
                <w:i/>
                <w:noProof/>
                <w:color w:val="000000"/>
                <w:kern w:val="0"/>
                <w:sz w:val="24"/>
                <w:szCs w:val="24"/>
              </w:rPr>
            </m:ctrlPr>
          </m:dPr>
          <m:e>
            <m:m>
              <m:mPr>
                <m:mcs>
                  <m:mc>
                    <m:mcPr>
                      <m:count m:val="2"/>
                      <m:mcJc m:val="center"/>
                    </m:mcPr>
                  </m:mc>
                </m:mcs>
                <m:ctrlPr>
                  <w:rPr>
                    <w:rFonts w:ascii="Cambria Math" w:hAnsi="Cambria Math"/>
                    <w:i/>
                    <w:noProof/>
                    <w:color w:val="000000"/>
                    <w:kern w:val="0"/>
                    <w:sz w:val="24"/>
                    <w:szCs w:val="24"/>
                  </w:rPr>
                </m:ctrlPr>
              </m:mPr>
              <m:mr>
                <m:e>
                  <m:r>
                    <w:rPr>
                      <w:rFonts w:ascii="Cambria Math"/>
                      <w:noProof/>
                      <w:color w:val="000000"/>
                      <w:kern w:val="0"/>
                      <w:sz w:val="24"/>
                      <w:szCs w:val="24"/>
                    </w:rPr>
                    <m:t>1</m:t>
                  </m:r>
                </m:e>
                <m:e>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&gt;0</m:t>
                  </m:r>
                </m:e>
              </m:mr>
              <m:mr>
                <m:e>
                  <m:r>
                    <w:rPr>
                      <w:rFonts w:ascii="Cambria Math"/>
                      <w:noProof/>
                      <w:color w:val="000000"/>
                      <w:kern w:val="0"/>
                      <w:sz w:val="24"/>
                      <w:szCs w:val="24"/>
                    </w:rPr>
                    <m:t>0</m:t>
                  </m:r>
                </m:e>
                <m:e>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m:t>
                  </m:r>
                  <m:r>
                    <w:rPr>
                      <w:rFonts w:ascii="Cambria Math"/>
                      <w:noProof/>
                      <w:color w:val="000000"/>
                      <w:kern w:val="0"/>
                      <w:sz w:val="24"/>
                      <w:szCs w:val="24"/>
                    </w:rPr>
                    <m:t>0</m:t>
                  </m:r>
                </m:e>
              </m:mr>
            </m:m>
          </m:e>
        </m:d>
      </m:oMath>
      <w:r w:rsidR="0039495C" w:rsidRPr="0039495C">
        <w:rPr>
          <w:rFonts w:ascii="Times New Roman" w:eastAsia="宋体" w:hAnsi="Times New Roman" w:cs="Times New Roman"/>
          <w:color w:val="000000"/>
          <w:kern w:val="0"/>
          <w:sz w:val="24"/>
          <w:szCs w:val="24"/>
        </w:rPr>
        <w:t xml:space="preserve"> </w:t>
      </w:r>
      <w:r w:rsidR="0039495C" w:rsidRPr="0039495C">
        <w:rPr>
          <w:rFonts w:ascii="Times New Roman" w:eastAsia="宋体" w:hAnsi="Times New Roman" w:cs="Times New Roman" w:hint="eastAsia"/>
          <w:color w:val="000000"/>
          <w:kern w:val="0"/>
          <w:sz w:val="24"/>
          <w:szCs w:val="24"/>
        </w:rPr>
        <w:t>,</w:t>
      </w:r>
    </w:p>
    <w:p w14:paraId="451DE500" w14:textId="1CC495BA" w:rsidR="0039495C" w:rsidRPr="0039495C" w:rsidRDefault="00E07200" w:rsidP="0039495C">
      <w:pPr>
        <w:autoSpaceDE w:val="0"/>
        <w:autoSpaceDN w:val="0"/>
        <w:adjustRightInd w:val="0"/>
        <w:spacing w:line="480" w:lineRule="auto"/>
        <w:ind w:leftChars="50" w:left="105" w:firstLineChars="1400" w:firstLine="3360"/>
        <w:rPr>
          <w:rFonts w:ascii="Times New Roman" w:eastAsia="宋体" w:hAnsi="Times New Roman" w:cs="Times New Roman"/>
          <w:color w:val="000000"/>
          <w:kern w:val="0"/>
          <w:sz w:val="24"/>
          <w:szCs w:val="24"/>
        </w:rPr>
      </w:pPr>
      <m:oMath>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inv</m:t>
            </m:r>
          </m:sub>
        </m:sSub>
        <m:r>
          <w:rPr>
            <w:rFonts w:ascii="Cambria Math"/>
            <w:noProof/>
            <w:color w:val="000000"/>
            <w:kern w:val="0"/>
            <w:sz w:val="24"/>
            <w:szCs w:val="24"/>
          </w:rPr>
          <m:t>=</m:t>
        </m:r>
        <m:nary>
          <m:naryPr>
            <m:chr m:val="∑"/>
            <m:ctrlPr>
              <w:rPr>
                <w:rFonts w:ascii="Cambria Math" w:hAnsi="Cambria Math"/>
                <w:i/>
                <w:noProof/>
                <w:color w:val="000000"/>
                <w:kern w:val="0"/>
                <w:sz w:val="24"/>
                <w:szCs w:val="24"/>
              </w:rPr>
            </m:ctrlPr>
          </m:naryPr>
          <m:sub>
            <m:r>
              <w:rPr>
                <w:rFonts w:ascii="Cambria Math"/>
                <w:noProof/>
                <w:color w:val="000000"/>
                <w:kern w:val="0"/>
                <w:sz w:val="24"/>
                <w:szCs w:val="24"/>
              </w:rPr>
              <m:t>i=1</m:t>
            </m:r>
          </m:sub>
          <m:sup>
            <m:r>
              <w:rPr>
                <w:rFonts w:ascii="Cambria Math"/>
                <w:noProof/>
                <w:color w:val="000000"/>
                <w:kern w:val="0"/>
                <w:sz w:val="24"/>
                <w:szCs w:val="24"/>
              </w:rPr>
              <m:t>n</m:t>
            </m:r>
          </m:sup>
          <m:e>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invi</m:t>
                </m:r>
              </m:sub>
            </m:sSub>
          </m:e>
        </m:nary>
      </m:oMath>
      <w:r w:rsidR="0039495C" w:rsidRPr="0039495C">
        <w:rPr>
          <w:rFonts w:ascii="Times New Roman" w:eastAsia="宋体" w:hAnsi="Times New Roman" w:cs="Times New Roman" w:hint="eastAsia"/>
          <w:color w:val="000000"/>
          <w:kern w:val="0"/>
          <w:sz w:val="24"/>
          <w:szCs w:val="24"/>
        </w:rPr>
        <w:t>,</w:t>
      </w:r>
    </w:p>
    <w:p w14:paraId="26E71734" w14:textId="1C1DC7B2" w:rsidR="0039495C" w:rsidRPr="0039495C" w:rsidRDefault="00E07200" w:rsidP="0039495C">
      <w:pPr>
        <w:autoSpaceDE w:val="0"/>
        <w:autoSpaceDN w:val="0"/>
        <w:adjustRightInd w:val="0"/>
        <w:spacing w:line="480" w:lineRule="auto"/>
        <w:ind w:leftChars="50" w:left="105" w:firstLineChars="1400" w:firstLine="3360"/>
        <w:rPr>
          <w:rFonts w:ascii="Times New Roman" w:eastAsia="宋体" w:hAnsi="Times New Roman" w:cs="Times New Roman"/>
          <w:color w:val="000000"/>
          <w:kern w:val="0"/>
          <w:sz w:val="24"/>
          <w:szCs w:val="24"/>
        </w:rPr>
      </w:pPr>
      <m:oMath>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inni</m:t>
            </m:r>
          </m:sub>
        </m:sSub>
        <m:r>
          <w:rPr>
            <w:rFonts w:ascii="Cambria Math"/>
            <w:noProof/>
            <w:color w:val="000000"/>
            <w:kern w:val="0"/>
            <w:sz w:val="24"/>
            <w:szCs w:val="24"/>
          </w:rPr>
          <m:t>=</m:t>
        </m:r>
        <m:d>
          <m:dPr>
            <m:begChr m:val="{"/>
            <m:endChr m:val=""/>
            <m:ctrlPr>
              <w:rPr>
                <w:rFonts w:ascii="Cambria Math" w:hAnsi="Cambria Math"/>
                <w:i/>
                <w:noProof/>
                <w:color w:val="000000"/>
                <w:kern w:val="0"/>
                <w:sz w:val="24"/>
                <w:szCs w:val="24"/>
              </w:rPr>
            </m:ctrlPr>
          </m:dPr>
          <m:e>
            <m:m>
              <m:mPr>
                <m:mcs>
                  <m:mc>
                    <m:mcPr>
                      <m:count m:val="2"/>
                      <m:mcJc m:val="center"/>
                    </m:mcPr>
                  </m:mc>
                </m:mcs>
                <m:ctrlPr>
                  <w:rPr>
                    <w:rFonts w:ascii="Cambria Math" w:hAnsi="Cambria Math"/>
                    <w:i/>
                    <w:noProof/>
                    <w:color w:val="000000"/>
                    <w:kern w:val="0"/>
                    <w:sz w:val="24"/>
                    <w:szCs w:val="24"/>
                  </w:rPr>
                </m:ctrlPr>
              </m:mPr>
              <m:mr>
                <m:e>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e>
                <m:e>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&gt;0</m:t>
                  </m:r>
                </m:e>
              </m:mr>
              <m:mr>
                <m:e>
                  <m:r>
                    <w:rPr>
                      <w:rFonts w:ascii="Cambria Math"/>
                      <w:noProof/>
                      <w:color w:val="000000"/>
                      <w:kern w:val="0"/>
                      <w:sz w:val="24"/>
                      <w:szCs w:val="24"/>
                    </w:rPr>
                    <m:t>0</m:t>
                  </m:r>
                </m:e>
                <m:e>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m:t>
                  </m:r>
                  <m:r>
                    <w:rPr>
                      <w:rFonts w:ascii="Cambria Math"/>
                      <w:noProof/>
                      <w:color w:val="000000"/>
                      <w:kern w:val="0"/>
                      <w:sz w:val="24"/>
                      <w:szCs w:val="24"/>
                    </w:rPr>
                    <m:t>0</m:t>
                  </m:r>
                </m:e>
              </m:mr>
            </m:m>
          </m:e>
        </m:d>
      </m:oMath>
      <w:r w:rsidR="0039495C" w:rsidRPr="0039495C">
        <w:rPr>
          <w:rFonts w:ascii="Times New Roman" w:eastAsia="宋体" w:hAnsi="Times New Roman" w:cs="Times New Roman" w:hint="eastAsia"/>
          <w:color w:val="000000"/>
          <w:kern w:val="0"/>
          <w:sz w:val="24"/>
          <w:szCs w:val="24"/>
        </w:rPr>
        <w:t>,</w:t>
      </w:r>
    </w:p>
    <w:p w14:paraId="0A71F671" w14:textId="456FE40D" w:rsidR="0039495C" w:rsidRPr="0039495C" w:rsidRDefault="00E07200" w:rsidP="0039495C">
      <w:pPr>
        <w:autoSpaceDE w:val="0"/>
        <w:autoSpaceDN w:val="0"/>
        <w:adjustRightInd w:val="0"/>
        <w:spacing w:line="480" w:lineRule="auto"/>
        <w:ind w:leftChars="50" w:left="105" w:firstLineChars="1400" w:firstLine="3360"/>
        <w:rPr>
          <w:rFonts w:ascii="Times New Roman" w:eastAsia="宋体" w:hAnsi="Times New Roman" w:cs="Times New Roman"/>
          <w:color w:val="000000"/>
          <w:kern w:val="0"/>
          <w:sz w:val="24"/>
          <w:szCs w:val="24"/>
        </w:rPr>
      </w:pPr>
      <m:oMath>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m:t>
        </m:r>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i+1</m:t>
            </m:r>
          </m:sub>
        </m:sSub>
        <m:r>
          <w:rPr>
            <w:rFonts w:ascii="Cambria Math"/>
            <w:noProof/>
            <w:color w:val="000000"/>
            <w:kern w:val="0"/>
            <w:sz w:val="24"/>
            <w:szCs w:val="24"/>
          </w:rPr>
          <m:t>-</m:t>
        </m:r>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i</m:t>
            </m:r>
          </m:sub>
        </m:sSub>
      </m:oMath>
      <w:r w:rsidR="0039495C" w:rsidRPr="0039495C">
        <w:rPr>
          <w:rFonts w:ascii="Times New Roman" w:eastAsia="宋体" w:hAnsi="Times New Roman" w:cs="Times New Roman" w:hint="eastAsia"/>
          <w:color w:val="000000"/>
          <w:kern w:val="0"/>
          <w:sz w:val="24"/>
          <w:szCs w:val="24"/>
        </w:rPr>
        <w:t>,</w:t>
      </w:r>
    </w:p>
    <w:p w14:paraId="51080AA4" w14:textId="77777777" w:rsidR="0039495C" w:rsidRPr="0039495C" w:rsidRDefault="0039495C" w:rsidP="0039495C">
      <w:pPr>
        <w:autoSpaceDE w:val="0"/>
        <w:autoSpaceDN w:val="0"/>
        <w:adjustRightInd w:val="0"/>
        <w:spacing w:line="480" w:lineRule="auto"/>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where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is the </w:t>
      </w:r>
      <w:r w:rsidRPr="0039495C">
        <w:rPr>
          <w:rFonts w:ascii="Times New Roman" w:eastAsia="宋体" w:hAnsi="Times New Roman" w:cs="Times New Roman" w:hint="eastAsia"/>
          <w:i/>
          <w:color w:val="000000"/>
          <w:kern w:val="0"/>
          <w:sz w:val="24"/>
          <w:szCs w:val="24"/>
        </w:rPr>
        <w:t>i</w:t>
      </w:r>
      <w:r w:rsidRPr="0039495C">
        <w:rPr>
          <w:rFonts w:ascii="Times New Roman" w:eastAsia="宋体" w:hAnsi="Times New Roman" w:cs="Times New Roman" w:hint="eastAsia"/>
          <w:color w:val="000000"/>
          <w:kern w:val="0"/>
          <w:sz w:val="24"/>
          <w:szCs w:val="24"/>
        </w:rPr>
        <w:t>-th HR data point within the 50-minute window.</w:t>
      </w:r>
    </w:p>
    <w:p w14:paraId="3C8D1B42" w14:textId="7777777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4.7)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 xml:space="preserve">in </w:t>
      </w:r>
      <w:r w:rsidRPr="0039495C">
        <w:rPr>
          <w:rFonts w:ascii="Times New Roman" w:eastAsia="宋体" w:hAnsi="Times New Roman" w:cs="Times New Roman" w:hint="eastAsia"/>
          <w:color w:val="000000"/>
          <w:kern w:val="0"/>
          <w:sz w:val="24"/>
          <w:szCs w:val="24"/>
        </w:rPr>
        <w:t xml:space="preserve">of each 50-minute window in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 xml:space="preserve">3 </w:t>
      </w:r>
      <w:r w:rsidRPr="0039495C">
        <w:rPr>
          <w:rFonts w:ascii="Times New Roman" w:eastAsia="宋体" w:hAnsi="Times New Roman" w:cs="Times New Roman" w:hint="eastAsia"/>
          <w:color w:val="000000"/>
          <w:kern w:val="0"/>
          <w:sz w:val="24"/>
          <w:szCs w:val="24"/>
        </w:rPr>
        <w:t xml:space="preserve">is </w:t>
      </w:r>
      <w:r w:rsidRPr="0039495C">
        <w:rPr>
          <w:rFonts w:ascii="Times New Roman" w:eastAsia="宋体" w:hAnsi="Times New Roman" w:cs="Times New Roman"/>
          <w:color w:val="000000"/>
          <w:kern w:val="0"/>
          <w:sz w:val="24"/>
          <w:szCs w:val="24"/>
        </w:rPr>
        <w:t>calculated</w:t>
      </w:r>
      <w:r w:rsidRPr="0039495C">
        <w:rPr>
          <w:rFonts w:ascii="Times New Roman" w:eastAsia="宋体" w:hAnsi="Times New Roman" w:cs="Times New Roman" w:hint="eastAsia"/>
          <w:color w:val="000000"/>
          <w:kern w:val="0"/>
          <w:sz w:val="24"/>
          <w:szCs w:val="24"/>
        </w:rPr>
        <w:t xml:space="preserve">. The 50-minute window </w:t>
      </w:r>
      <w:r w:rsidRPr="0039495C">
        <w:rPr>
          <w:rFonts w:ascii="Times New Roman" w:eastAsia="宋体" w:hAnsi="Times New Roman" w:cs="Times New Roman"/>
          <w:color w:val="000000"/>
          <w:kern w:val="0"/>
          <w:sz w:val="24"/>
          <w:szCs w:val="24"/>
        </w:rPr>
        <w:t>corresponding</w:t>
      </w:r>
      <w:r w:rsidRPr="0039495C">
        <w:rPr>
          <w:rFonts w:ascii="Times New Roman" w:eastAsia="宋体" w:hAnsi="Times New Roman" w:cs="Times New Roman" w:hint="eastAsia"/>
          <w:color w:val="000000"/>
          <w:kern w:val="0"/>
          <w:sz w:val="24"/>
          <w:szCs w:val="24"/>
        </w:rPr>
        <w:t xml:space="preserve"> to the maximal </w:t>
      </w:r>
      <w:r w:rsidRPr="0039495C">
        <w:rPr>
          <w:rFonts w:ascii="Times New Roman" w:eastAsia="宋体" w:hAnsi="Times New Roman" w:cs="Times New Roman" w:hint="eastAsia"/>
          <w:i/>
          <w:color w:val="000000"/>
          <w:kern w:val="0"/>
          <w:sz w:val="24"/>
          <w:szCs w:val="24"/>
        </w:rPr>
        <w:t>K</w:t>
      </w:r>
      <w:r w:rsidRPr="0039495C">
        <w:rPr>
          <w:rFonts w:ascii="Times New Roman" w:eastAsia="宋体" w:hAnsi="Times New Roman" w:cs="Times New Roman" w:hint="eastAsia"/>
          <w:i/>
          <w:color w:val="000000"/>
          <w:kern w:val="0"/>
          <w:sz w:val="24"/>
          <w:szCs w:val="24"/>
          <w:vertAlign w:val="subscript"/>
        </w:rPr>
        <w:t>in</w:t>
      </w:r>
      <w:r w:rsidRPr="0039495C">
        <w:rPr>
          <w:rFonts w:ascii="Times New Roman" w:eastAsia="宋体" w:hAnsi="Times New Roman" w:cs="Times New Roman" w:hint="eastAsia"/>
          <w:color w:val="000000"/>
          <w:kern w:val="0"/>
          <w:sz w:val="24"/>
          <w:szCs w:val="24"/>
        </w:rPr>
        <w:t xml:space="preserve"> in this step is denoted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i/>
          <w:color w:val="000000"/>
          <w:kern w:val="0"/>
          <w:sz w:val="24"/>
          <w:szCs w:val="24"/>
          <w:vertAlign w:val="subscript"/>
        </w:rPr>
        <w:t>as</w:t>
      </w:r>
      <w:r w:rsidRPr="0039495C">
        <w:rPr>
          <w:rFonts w:ascii="Times New Roman" w:eastAsia="宋体" w:hAnsi="Times New Roman" w:cs="Times New Roman" w:hint="eastAsia"/>
          <w:color w:val="000000"/>
          <w:kern w:val="0"/>
          <w:sz w:val="24"/>
          <w:szCs w:val="24"/>
        </w:rPr>
        <w:t>.</w:t>
      </w:r>
    </w:p>
    <w:p w14:paraId="0C5B791D" w14:textId="7777777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4.8) The </w:t>
      </w:r>
      <w:r w:rsidRPr="0039495C">
        <w:rPr>
          <w:rFonts w:ascii="Times New Roman" w:eastAsia="宋体" w:hAnsi="Times New Roman" w:cs="Times New Roman"/>
          <w:color w:val="000000"/>
          <w:kern w:val="0"/>
          <w:sz w:val="24"/>
          <w:szCs w:val="24"/>
        </w:rPr>
        <w:t>begin</w:t>
      </w:r>
      <w:r w:rsidRPr="0039495C">
        <w:rPr>
          <w:rFonts w:ascii="Times New Roman" w:eastAsia="宋体" w:hAnsi="Times New Roman" w:cs="Times New Roman" w:hint="eastAsia"/>
          <w:color w:val="000000"/>
          <w:kern w:val="0"/>
          <w:sz w:val="24"/>
          <w:szCs w:val="24"/>
        </w:rPr>
        <w:t>ning time of</w:t>
      </w:r>
      <w:r w:rsidRPr="0039495C">
        <w:rPr>
          <w:rFonts w:ascii="Times New Roman" w:eastAsia="宋体" w:hAnsi="Times New Roman" w:cs="Times New Roman"/>
          <w:color w:val="000000"/>
          <w:kern w:val="0"/>
          <w:sz w:val="24"/>
          <w:szCs w:val="24"/>
        </w:rPr>
        <w:t xml:space="preserve"> the</w:t>
      </w:r>
      <w:r w:rsidRPr="0039495C">
        <w:rPr>
          <w:rFonts w:ascii="Times New Roman" w:eastAsia="宋体" w:hAnsi="Times New Roman" w:cs="Times New Roman" w:hint="eastAsia"/>
          <w:color w:val="000000"/>
          <w:kern w:val="0"/>
          <w:sz w:val="24"/>
          <w:szCs w:val="24"/>
        </w:rPr>
        <w:t xml:space="preserve"> time window to sleep,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bas</w:t>
      </w:r>
      <w:r w:rsidRPr="0039495C">
        <w:rPr>
          <w:rFonts w:ascii="Times New Roman" w:eastAsia="宋体" w:hAnsi="Times New Roman" w:cs="Times New Roman" w:hint="eastAsia"/>
          <w:color w:val="000000"/>
          <w:kern w:val="0"/>
          <w:sz w:val="24"/>
          <w:szCs w:val="24"/>
        </w:rPr>
        <w:t xml:space="preserve">, is the time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m</w:t>
      </w:r>
      <w:r w:rsidRPr="0039495C">
        <w:rPr>
          <w:rFonts w:ascii="Times New Roman" w:eastAsia="宋体" w:hAnsi="Times New Roman" w:cs="Times New Roman"/>
          <w:color w:val="000000"/>
          <w:kern w:val="0"/>
          <w:sz w:val="24"/>
          <w:szCs w:val="24"/>
        </w:rPr>
        <w:t>inimum</w:t>
      </w:r>
      <w:r w:rsidRPr="0039495C">
        <w:rPr>
          <w:rFonts w:ascii="Times New Roman" w:eastAsia="宋体" w:hAnsi="Times New Roman" w:cs="Times New Roman" w:hint="eastAsia"/>
          <w:color w:val="000000"/>
          <w:kern w:val="0"/>
          <w:sz w:val="24"/>
          <w:szCs w:val="24"/>
        </w:rPr>
        <w:t xml:space="preserve"> HR within the first half of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i/>
          <w:color w:val="000000"/>
          <w:kern w:val="0"/>
          <w:sz w:val="24"/>
          <w:szCs w:val="24"/>
          <w:vertAlign w:val="subscript"/>
        </w:rPr>
        <w:t>as</w:t>
      </w:r>
      <w:r w:rsidRPr="0039495C">
        <w:rPr>
          <w:rFonts w:ascii="Times New Roman" w:eastAsia="宋体" w:hAnsi="Times New Roman" w:cs="Times New Roman" w:hint="eastAsia"/>
          <w:color w:val="000000"/>
          <w:kern w:val="0"/>
          <w:sz w:val="24"/>
          <w:szCs w:val="24"/>
        </w:rPr>
        <w:t>. The end time of</w:t>
      </w:r>
      <w:r w:rsidRPr="0039495C">
        <w:rPr>
          <w:rFonts w:ascii="Times New Roman" w:eastAsia="宋体" w:hAnsi="Times New Roman" w:cs="Times New Roman"/>
          <w:color w:val="000000"/>
          <w:kern w:val="0"/>
          <w:sz w:val="24"/>
          <w:szCs w:val="24"/>
        </w:rPr>
        <w:t xml:space="preserve"> the</w:t>
      </w:r>
      <w:r w:rsidRPr="0039495C">
        <w:rPr>
          <w:rFonts w:ascii="Times New Roman" w:eastAsia="宋体" w:hAnsi="Times New Roman" w:cs="Times New Roman" w:hint="eastAsia"/>
          <w:color w:val="000000"/>
          <w:kern w:val="0"/>
          <w:sz w:val="24"/>
          <w:szCs w:val="24"/>
        </w:rPr>
        <w:t xml:space="preserve"> time window to sleep,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eas</w:t>
      </w:r>
      <w:r w:rsidRPr="0039495C">
        <w:rPr>
          <w:rFonts w:ascii="Times New Roman" w:eastAsia="宋体" w:hAnsi="Times New Roman" w:cs="Times New Roman" w:hint="eastAsia"/>
          <w:color w:val="000000"/>
          <w:kern w:val="0"/>
          <w:sz w:val="24"/>
          <w:szCs w:val="24"/>
        </w:rPr>
        <w:t xml:space="preserve">, is the time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m</w:t>
      </w:r>
      <w:r w:rsidRPr="0039495C">
        <w:rPr>
          <w:rFonts w:ascii="Times New Roman" w:eastAsia="宋体" w:hAnsi="Times New Roman" w:cs="Times New Roman"/>
          <w:color w:val="000000"/>
          <w:kern w:val="0"/>
          <w:sz w:val="24"/>
          <w:szCs w:val="24"/>
        </w:rPr>
        <w:t>aximum</w:t>
      </w:r>
      <w:r w:rsidRPr="0039495C">
        <w:rPr>
          <w:rFonts w:ascii="Times New Roman" w:eastAsia="宋体" w:hAnsi="Times New Roman" w:cs="Times New Roman" w:hint="eastAsia"/>
          <w:color w:val="000000"/>
          <w:kern w:val="0"/>
          <w:sz w:val="24"/>
          <w:szCs w:val="24"/>
        </w:rPr>
        <w:t xml:space="preserve"> HR within the second half of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i/>
          <w:color w:val="000000"/>
          <w:kern w:val="0"/>
          <w:sz w:val="24"/>
          <w:szCs w:val="24"/>
          <w:vertAlign w:val="subscript"/>
        </w:rPr>
        <w:t>as</w:t>
      </w:r>
      <w:r w:rsidRPr="0039495C">
        <w:rPr>
          <w:rFonts w:ascii="Times New Roman" w:eastAsia="宋体" w:hAnsi="Times New Roman" w:cs="Times New Roman" w:hint="eastAsia"/>
          <w:color w:val="000000"/>
          <w:kern w:val="0"/>
          <w:sz w:val="24"/>
          <w:szCs w:val="24"/>
        </w:rPr>
        <w:t>.</w:t>
      </w:r>
    </w:p>
    <w:p w14:paraId="2C42019D" w14:textId="23734D5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4.9)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HR increasing rate of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as</w:t>
      </w:r>
      <w:r w:rsidRPr="0039495C">
        <w:rPr>
          <w:rFonts w:ascii="Times New Roman" w:eastAsia="宋体" w:hAnsi="Times New Roman" w:cs="Times New Roman"/>
          <w:color w:val="000000"/>
          <w:kern w:val="0"/>
          <w:sz w:val="24"/>
          <w:szCs w:val="24"/>
        </w:rPr>
        <w:t xml:space="preserve"> is</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i/>
          <w:color w:val="000000"/>
          <w:kern w:val="0"/>
          <w:sz w:val="24"/>
          <w:szCs w:val="24"/>
        </w:rPr>
        <w:t>R</w:t>
      </w:r>
      <w:r w:rsidRPr="0039495C">
        <w:rPr>
          <w:rFonts w:ascii="Times New Roman" w:eastAsia="宋体" w:hAnsi="Times New Roman" w:cs="Times New Roman"/>
          <w:i/>
          <w:color w:val="000000"/>
          <w:kern w:val="0"/>
          <w:sz w:val="24"/>
          <w:szCs w:val="24"/>
          <w:vertAlign w:val="subscript"/>
        </w:rPr>
        <w:t>inras</w:t>
      </w:r>
      <w:r w:rsidRPr="0039495C">
        <w:rPr>
          <w:rFonts w:ascii="Times New Roman" w:eastAsia="宋体" w:hAnsi="Times New Roman" w:cs="Times New Roman" w:hint="eastAsia"/>
          <w:color w:val="000000"/>
          <w:kern w:val="0"/>
          <w:sz w:val="24"/>
          <w:szCs w:val="24"/>
        </w:rPr>
        <w:t xml:space="preserve">, defined as </w:t>
      </w:r>
      <m:oMath>
        <m:sSub>
          <m:sSubPr>
            <m:ctrlPr>
              <w:rPr>
                <w:rFonts w:ascii="Cambria Math" w:hAnsi="Cambria Math"/>
                <w:i/>
                <w:noProof/>
                <w:color w:val="000000"/>
                <w:kern w:val="0"/>
                <w:sz w:val="24"/>
                <w:szCs w:val="24"/>
              </w:rPr>
            </m:ctrlPr>
          </m:sSubPr>
          <m:e>
            <m:r>
              <w:rPr>
                <w:rFonts w:ascii="Cambria Math"/>
                <w:noProof/>
                <w:color w:val="000000"/>
                <w:kern w:val="0"/>
                <w:sz w:val="24"/>
                <w:szCs w:val="24"/>
              </w:rPr>
              <m:t>R</m:t>
            </m:r>
          </m:e>
          <m:sub>
            <m:r>
              <w:rPr>
                <w:rFonts w:ascii="Cambria Math"/>
                <w:noProof/>
                <w:color w:val="000000"/>
                <w:kern w:val="0"/>
                <w:sz w:val="24"/>
                <w:szCs w:val="24"/>
              </w:rPr>
              <m:t>inras</m:t>
            </m:r>
          </m:sub>
        </m:sSub>
        <m:r>
          <w:rPr>
            <w:rFonts w:ascii="Cambria Math"/>
            <w:noProof/>
            <w:color w:val="000000"/>
            <w:kern w:val="0"/>
            <w:sz w:val="24"/>
            <w:szCs w:val="24"/>
          </w:rPr>
          <m:t>=</m:t>
        </m:r>
        <m:f>
          <m:fPr>
            <m:ctrlPr>
              <w:rPr>
                <w:rFonts w:ascii="Cambria Math" w:hAnsi="Cambria Math"/>
                <w:i/>
                <w:noProof/>
                <w:color w:val="000000"/>
                <w:kern w:val="0"/>
                <w:sz w:val="24"/>
                <w:szCs w:val="24"/>
              </w:rPr>
            </m:ctrlPr>
          </m:fPr>
          <m:num>
            <m:sSub>
              <m:sSubPr>
                <m:ctrlPr>
                  <w:rPr>
                    <w:rFonts w:ascii="Cambria Math" w:hAnsi="Cambria Math"/>
                    <w:i/>
                    <w:noProof/>
                    <w:color w:val="000000"/>
                    <w:kern w:val="0"/>
                    <w:sz w:val="24"/>
                    <w:szCs w:val="24"/>
                  </w:rPr>
                </m:ctrlPr>
              </m:sSubPr>
              <m:e>
                <m:r>
                  <w:rPr>
                    <w:rFonts w:ascii="Cambria Math"/>
                    <w:noProof/>
                    <w:color w:val="000000"/>
                    <w:kern w:val="0"/>
                    <w:sz w:val="24"/>
                    <w:szCs w:val="24"/>
                  </w:rPr>
                  <m:t>K</m:t>
                </m:r>
              </m:e>
              <m:sub>
                <m:r>
                  <w:rPr>
                    <w:rFonts w:ascii="Cambria Math"/>
                    <w:noProof/>
                    <w:color w:val="000000"/>
                    <w:kern w:val="0"/>
                    <w:sz w:val="24"/>
                    <w:szCs w:val="24"/>
                  </w:rPr>
                  <m:t>invas</m:t>
                </m:r>
              </m:sub>
            </m:sSub>
          </m:num>
          <m:den>
            <m:r>
              <w:rPr>
                <w:rFonts w:ascii="Cambria Math"/>
                <w:noProof/>
                <w:color w:val="000000"/>
                <w:kern w:val="0"/>
                <w:sz w:val="24"/>
                <w:szCs w:val="24"/>
              </w:rPr>
              <m:t>50</m:t>
            </m:r>
          </m:den>
        </m:f>
      </m:oMath>
      <w:r w:rsidRPr="0039495C">
        <w:rPr>
          <w:rFonts w:ascii="Times New Roman" w:eastAsia="宋体" w:hAnsi="Times New Roman" w:cs="Times New Roman" w:hint="eastAsia"/>
          <w:color w:val="000000"/>
          <w:kern w:val="0"/>
          <w:sz w:val="24"/>
          <w:szCs w:val="24"/>
        </w:rPr>
        <w:t xml:space="preserve">, where </w:t>
      </w:r>
      <w:r w:rsidRPr="0039495C">
        <w:rPr>
          <w:rFonts w:ascii="Times New Roman" w:eastAsia="宋体" w:hAnsi="Times New Roman" w:cs="Times New Roman"/>
          <w:i/>
          <w:color w:val="000000"/>
          <w:kern w:val="0"/>
          <w:sz w:val="24"/>
          <w:szCs w:val="24"/>
        </w:rPr>
        <w:t>K</w:t>
      </w:r>
      <w:r w:rsidRPr="0039495C">
        <w:rPr>
          <w:rFonts w:ascii="Times New Roman" w:eastAsia="宋体" w:hAnsi="Times New Roman" w:cs="Times New Roman"/>
          <w:i/>
          <w:color w:val="000000"/>
          <w:kern w:val="0"/>
          <w:sz w:val="24"/>
          <w:szCs w:val="24"/>
          <w:vertAlign w:val="subscript"/>
        </w:rPr>
        <w:t>invas</w:t>
      </w:r>
      <w:r w:rsidRPr="0039495C">
        <w:rPr>
          <w:rFonts w:ascii="Times New Roman" w:eastAsia="宋体" w:hAnsi="Times New Roman" w:cs="Times New Roman" w:hint="eastAsia"/>
          <w:color w:val="000000"/>
          <w:kern w:val="0"/>
          <w:sz w:val="24"/>
          <w:szCs w:val="24"/>
        </w:rPr>
        <w:t xml:space="preserve"> is the sum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drops </w:t>
      </w:r>
      <w:r w:rsidRPr="0039495C">
        <w:rPr>
          <w:rFonts w:ascii="Times New Roman" w:eastAsia="宋体" w:hAnsi="Times New Roman" w:cs="Times New Roman"/>
          <w:color w:val="000000"/>
          <w:kern w:val="0"/>
          <w:sz w:val="24"/>
          <w:szCs w:val="24"/>
        </w:rPr>
        <w:t>in the</w:t>
      </w:r>
      <w:r w:rsidRPr="0039495C">
        <w:rPr>
          <w:rFonts w:ascii="Times New Roman" w:eastAsia="宋体" w:hAnsi="Times New Roman" w:cs="Times New Roman" w:hint="eastAsia"/>
          <w:color w:val="000000"/>
          <w:kern w:val="0"/>
          <w:sz w:val="24"/>
          <w:szCs w:val="24"/>
        </w:rPr>
        <w:t xml:space="preserve"> decreasing data points in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i/>
          <w:color w:val="000000"/>
          <w:kern w:val="0"/>
          <w:sz w:val="24"/>
          <w:szCs w:val="24"/>
          <w:vertAlign w:val="subscript"/>
        </w:rPr>
        <w:t>a</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p>
    <w:p w14:paraId="7B44A0B9" w14:textId="77777777" w:rsidR="0039495C" w:rsidRPr="0039495C" w:rsidRDefault="0039495C" w:rsidP="0039495C">
      <w:pPr>
        <w:autoSpaceDE w:val="0"/>
        <w:autoSpaceDN w:val="0"/>
        <w:adjustRightInd w:val="0"/>
        <w:spacing w:line="480" w:lineRule="auto"/>
        <w:ind w:left="241" w:hangingChars="100" w:hanging="241"/>
        <w:rPr>
          <w:rFonts w:ascii="Times New Roman" w:eastAsia="宋体" w:hAnsi="Times New Roman" w:cs="Times New Roman"/>
          <w:b/>
          <w:i/>
          <w:sz w:val="24"/>
          <w:szCs w:val="24"/>
        </w:rPr>
      </w:pPr>
      <w:r w:rsidRPr="0039495C">
        <w:rPr>
          <w:rFonts w:ascii="Times New Roman" w:eastAsia="宋体" w:hAnsi="Times New Roman" w:cs="Times New Roman"/>
          <w:b/>
          <w:i/>
          <w:sz w:val="24"/>
          <w:szCs w:val="24"/>
        </w:rPr>
        <w:t>5. Filter</w:t>
      </w:r>
      <w:r w:rsidRPr="0039495C">
        <w:rPr>
          <w:rFonts w:ascii="Times New Roman" w:eastAsia="宋体" w:hAnsi="Times New Roman" w:cs="Times New Roman" w:hint="eastAsia"/>
          <w:b/>
          <w:i/>
          <w:sz w:val="24"/>
          <w:szCs w:val="24"/>
        </w:rPr>
        <w:t>ing</w:t>
      </w:r>
      <w:r w:rsidRPr="0039495C">
        <w:rPr>
          <w:rFonts w:ascii="Times New Roman" w:eastAsia="宋体" w:hAnsi="Times New Roman" w:cs="Times New Roman"/>
          <w:b/>
          <w:i/>
          <w:sz w:val="24"/>
          <w:szCs w:val="24"/>
        </w:rPr>
        <w:t xml:space="preserve"> out high-frequency peaks</w:t>
      </w:r>
    </w:p>
    <w:p w14:paraId="12D6DE5C" w14:textId="77777777" w:rsidR="0039495C" w:rsidRPr="0039495C" w:rsidRDefault="0039495C" w:rsidP="0039495C">
      <w:pPr>
        <w:autoSpaceDE w:val="0"/>
        <w:autoSpaceDN w:val="0"/>
        <w:adjustRightInd w:val="0"/>
        <w:spacing w:line="480" w:lineRule="auto"/>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HR is mainly regulated by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sleep cycle (high frequenc</w:t>
      </w:r>
      <w:r w:rsidRPr="0039495C">
        <w:rPr>
          <w:rFonts w:ascii="Times New Roman" w:eastAsia="宋体" w:hAnsi="Times New Roman" w:cs="Times New Roman"/>
          <w:color w:val="000000"/>
          <w:kern w:val="0"/>
          <w:sz w:val="24"/>
          <w:szCs w:val="24"/>
        </w:rPr>
        <w:t>y</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circadian rhythm (low </w:t>
      </w:r>
      <w:r w:rsidRPr="0039495C">
        <w:rPr>
          <w:rFonts w:ascii="Times New Roman" w:eastAsia="宋体" w:hAnsi="Times New Roman" w:cs="Times New Roman"/>
          <w:color w:val="000000"/>
          <w:kern w:val="0"/>
          <w:sz w:val="24"/>
          <w:szCs w:val="24"/>
        </w:rPr>
        <w:t>frequencies</w:t>
      </w:r>
      <w:r w:rsidRPr="0039495C">
        <w:rPr>
          <w:rFonts w:ascii="Times New Roman" w:eastAsia="宋体" w:hAnsi="Times New Roman" w:cs="Times New Roman" w:hint="eastAsia"/>
          <w:color w:val="000000"/>
          <w:kern w:val="0"/>
          <w:sz w:val="24"/>
          <w:szCs w:val="24"/>
        </w:rPr>
        <w:t xml:space="preserve">) during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night. </w:t>
      </w:r>
      <w:r w:rsidRPr="0039495C">
        <w:rPr>
          <w:rFonts w:ascii="Times New Roman" w:eastAsia="宋体" w:hAnsi="Times New Roman" w:cs="Times New Roman"/>
          <w:color w:val="000000"/>
          <w:kern w:val="0"/>
          <w:sz w:val="24"/>
          <w:szCs w:val="24"/>
        </w:rPr>
        <w:t>Fluctuations</w:t>
      </w:r>
      <w:r w:rsidRPr="0039495C">
        <w:rPr>
          <w:rFonts w:ascii="Times New Roman" w:eastAsia="宋体" w:hAnsi="Times New Roman" w:cs="Times New Roman" w:hint="eastAsia"/>
          <w:color w:val="000000"/>
          <w:kern w:val="0"/>
          <w:sz w:val="24"/>
          <w:szCs w:val="24"/>
        </w:rPr>
        <w:t xml:space="preserve"> in HR data obtained from step 3) should be filtered to remove the influence of sleep cycle on HR.</w:t>
      </w:r>
    </w:p>
    <w:p w14:paraId="581D1A5B" w14:textId="77777777" w:rsidR="0039495C" w:rsidRPr="0039495C" w:rsidRDefault="0039495C" w:rsidP="0039495C">
      <w:pPr>
        <w:autoSpaceDE w:val="0"/>
        <w:autoSpaceDN w:val="0"/>
        <w:adjustRightInd w:val="0"/>
        <w:spacing w:line="480" w:lineRule="auto"/>
        <w:ind w:leftChars="1" w:left="283" w:hangingChars="117" w:hanging="28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5.1) Step 5.1) and 5.2) </w:t>
      </w:r>
      <w:r w:rsidRPr="0039495C">
        <w:rPr>
          <w:rFonts w:ascii="Times New Roman" w:eastAsia="宋体" w:hAnsi="Times New Roman" w:cs="Times New Roman"/>
          <w:color w:val="000000"/>
          <w:kern w:val="0"/>
          <w:sz w:val="24"/>
          <w:szCs w:val="24"/>
        </w:rPr>
        <w:t>are</w:t>
      </w:r>
      <w:r w:rsidRPr="0039495C">
        <w:rPr>
          <w:rFonts w:ascii="Times New Roman" w:eastAsia="宋体" w:hAnsi="Times New Roman" w:cs="Times New Roman" w:hint="eastAsia"/>
          <w:color w:val="000000"/>
          <w:kern w:val="0"/>
          <w:sz w:val="24"/>
          <w:szCs w:val="24"/>
        </w:rPr>
        <w:t xml:space="preserve"> for peaks </w:t>
      </w:r>
      <w:r w:rsidRPr="0039495C">
        <w:rPr>
          <w:rFonts w:ascii="Times New Roman" w:eastAsia="宋体" w:hAnsi="Times New Roman" w:cs="Times New Roman"/>
          <w:color w:val="000000"/>
          <w:kern w:val="0"/>
          <w:sz w:val="24"/>
          <w:szCs w:val="24"/>
        </w:rPr>
        <w:t>with widths of approximately</w:t>
      </w:r>
      <w:r w:rsidRPr="0039495C">
        <w:rPr>
          <w:rFonts w:ascii="Times New Roman" w:eastAsia="宋体" w:hAnsi="Times New Roman" w:cs="Times New Roman" w:hint="eastAsia"/>
          <w:color w:val="000000"/>
          <w:kern w:val="0"/>
          <w:sz w:val="24"/>
          <w:szCs w:val="24"/>
        </w:rPr>
        <w:t xml:space="preserve"> 3 </w:t>
      </w:r>
      <w:r w:rsidRPr="0039495C">
        <w:rPr>
          <w:rFonts w:ascii="Times New Roman" w:eastAsia="宋体" w:hAnsi="Times New Roman" w:cs="Times New Roman"/>
          <w:color w:val="000000"/>
          <w:kern w:val="0"/>
          <w:sz w:val="24"/>
          <w:szCs w:val="24"/>
        </w:rPr>
        <w:t>minutes</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The threshold</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i/>
          <w:color w:val="000000"/>
          <w:kern w:val="0"/>
          <w:sz w:val="24"/>
          <w:szCs w:val="24"/>
        </w:rPr>
        <w:t>r</w:t>
      </w:r>
      <w:r w:rsidRPr="0039495C">
        <w:rPr>
          <w:rFonts w:ascii="Times New Roman" w:eastAsia="宋体" w:hAnsi="Times New Roman" w:cs="Times New Roman"/>
          <w:i/>
          <w:color w:val="000000"/>
          <w:kern w:val="0"/>
          <w:sz w:val="24"/>
          <w:szCs w:val="24"/>
          <w:vertAlign w:val="subscript"/>
        </w:rPr>
        <w:t>p</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hint="eastAsia"/>
          <w:color w:val="000000"/>
          <w:kern w:val="0"/>
          <w:sz w:val="24"/>
          <w:szCs w:val="24"/>
        </w:rPr>
        <w:t xml:space="preserve">is the </w:t>
      </w:r>
      <w:r w:rsidRPr="0039495C">
        <w:rPr>
          <w:rFonts w:ascii="Times New Roman" w:eastAsia="宋体" w:hAnsi="Times New Roman" w:cs="Times New Roman"/>
          <w:color w:val="000000"/>
          <w:kern w:val="0"/>
          <w:sz w:val="24"/>
          <w:szCs w:val="24"/>
        </w:rPr>
        <w:t xml:space="preserve">lower quartile of </w:t>
      </w:r>
      <w:r w:rsidRPr="0039495C">
        <w:rPr>
          <w:rFonts w:ascii="Times New Roman" w:eastAsia="宋体" w:hAnsi="Times New Roman" w:cs="Times New Roman" w:hint="eastAsia"/>
          <w:color w:val="000000"/>
          <w:kern w:val="0"/>
          <w:sz w:val="24"/>
          <w:szCs w:val="24"/>
        </w:rPr>
        <w:t>HR o</w:t>
      </w:r>
      <w:r w:rsidRPr="0039495C">
        <w:rPr>
          <w:rFonts w:ascii="Times New Roman" w:eastAsia="宋体" w:hAnsi="Times New Roman" w:cs="Times New Roman"/>
          <w:color w:val="000000"/>
          <w:kern w:val="0"/>
          <w:sz w:val="24"/>
          <w:szCs w:val="24"/>
        </w:rPr>
        <w:t>n</w:t>
      </w:r>
      <w:r w:rsidRPr="0039495C">
        <w:rPr>
          <w:rFonts w:ascii="Times New Roman" w:eastAsia="宋体" w:hAnsi="Times New Roman" w:cs="Times New Roman" w:hint="eastAsia"/>
          <w:color w:val="000000"/>
          <w:kern w:val="0"/>
          <w:sz w:val="24"/>
          <w:szCs w:val="24"/>
        </w:rPr>
        <w:t xml:space="preserve"> that day.</w:t>
      </w:r>
      <w:r w:rsidRPr="0039495C">
        <w:rPr>
          <w:rFonts w:ascii="Times New Roman" w:eastAsia="宋体" w:hAnsi="Times New Roman" w:cs="Times New Roman"/>
          <w:color w:val="000000"/>
          <w:kern w:val="0"/>
          <w:sz w:val="24"/>
          <w:szCs w:val="24"/>
        </w:rPr>
        <w:t xml:space="preserve"> The other</w:t>
      </w:r>
      <w:r w:rsidRPr="0039495C">
        <w:rPr>
          <w:rFonts w:ascii="Times New Roman" w:eastAsia="宋体" w:hAnsi="Times New Roman" w:cs="Times New Roman" w:hint="eastAsia"/>
          <w:color w:val="000000"/>
          <w:kern w:val="0"/>
          <w:sz w:val="24"/>
          <w:szCs w:val="24"/>
        </w:rPr>
        <w:t xml:space="preserve"> two parameters</w:t>
      </w:r>
      <w:r w:rsidRPr="0039495C">
        <w:rPr>
          <w:rFonts w:ascii="Times New Roman" w:eastAsia="宋体" w:hAnsi="Times New Roman" w:cs="Times New Roman"/>
          <w:color w:val="000000"/>
          <w:kern w:val="0"/>
          <w:sz w:val="24"/>
          <w:szCs w:val="24"/>
        </w:rPr>
        <w:t>,</w:t>
      </w:r>
      <w:r w:rsidRPr="0039495C">
        <w:rPr>
          <w:rFonts w:ascii="Times New Roman" w:eastAsia="宋体" w:hAnsi="Times New Roman" w:cs="Times New Roman" w:hint="eastAsia"/>
          <w:color w:val="000000"/>
          <w:kern w:val="0"/>
          <w:sz w:val="24"/>
          <w:szCs w:val="24"/>
        </w:rPr>
        <w:t xml:space="preserve"> time </w:t>
      </w:r>
      <w:r w:rsidRPr="0039495C">
        <w:rPr>
          <w:rFonts w:ascii="Times New Roman" w:eastAsia="宋体" w:hAnsi="Times New Roman" w:cs="Times New Roman" w:hint="eastAsia"/>
          <w:color w:val="000000"/>
          <w:kern w:val="0"/>
          <w:sz w:val="24"/>
          <w:szCs w:val="24"/>
        </w:rPr>
        <w:lastRenderedPageBreak/>
        <w:t xml:space="preserve">duration, </w:t>
      </w:r>
      <w:r w:rsidRPr="0039495C">
        <w:rPr>
          <w:rFonts w:ascii="Times New Roman" w:eastAsia="宋体" w:hAnsi="Times New Roman" w:cs="Times New Roman"/>
          <w:i/>
          <w:color w:val="000000"/>
          <w:kern w:val="0"/>
          <w:sz w:val="24"/>
          <w:szCs w:val="24"/>
        </w:rPr>
        <w:t>t</w:t>
      </w:r>
      <w:r w:rsidRPr="0039495C">
        <w:rPr>
          <w:rFonts w:ascii="Times New Roman" w:eastAsia="宋体" w:hAnsi="Times New Roman" w:cs="Times New Roman"/>
          <w:i/>
          <w:color w:val="000000"/>
          <w:kern w:val="0"/>
          <w:sz w:val="24"/>
          <w:szCs w:val="24"/>
          <w:vertAlign w:val="subscript"/>
        </w:rPr>
        <w:t>interval</w:t>
      </w:r>
      <w:r w:rsidRPr="0039495C">
        <w:rPr>
          <w:rFonts w:ascii="Times New Roman" w:eastAsia="宋体" w:hAnsi="Times New Roman" w:cs="Times New Roman" w:hint="eastAsia"/>
          <w:color w:val="000000"/>
          <w:kern w:val="0"/>
          <w:sz w:val="24"/>
          <w:szCs w:val="24"/>
        </w:rPr>
        <w:t xml:space="preserve">, and peak width, </w:t>
      </w:r>
      <w:r w:rsidRPr="0039495C">
        <w:rPr>
          <w:rFonts w:ascii="Times New Roman" w:eastAsia="宋体" w:hAnsi="Times New Roman" w:cs="Times New Roman"/>
          <w:i/>
          <w:color w:val="000000"/>
          <w:kern w:val="0"/>
          <w:sz w:val="24"/>
          <w:szCs w:val="24"/>
        </w:rPr>
        <w:t>w</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are</w:t>
      </w:r>
      <w:r w:rsidRPr="0039495C">
        <w:rPr>
          <w:rFonts w:ascii="Times New Roman" w:eastAsia="宋体" w:hAnsi="Times New Roman" w:cs="Times New Roman" w:hint="eastAsia"/>
          <w:color w:val="000000"/>
          <w:kern w:val="0"/>
          <w:sz w:val="24"/>
          <w:szCs w:val="24"/>
        </w:rPr>
        <w:t xml:space="preserve"> 3 and 0, respectively.</w:t>
      </w:r>
    </w:p>
    <w:p w14:paraId="6F88F1F8" w14:textId="77777777" w:rsidR="0039495C" w:rsidRPr="0039495C" w:rsidRDefault="0039495C" w:rsidP="0039495C">
      <w:pPr>
        <w:autoSpaceDE w:val="0"/>
        <w:autoSpaceDN w:val="0"/>
        <w:adjustRightInd w:val="0"/>
        <w:spacing w:line="480" w:lineRule="auto"/>
        <w:ind w:leftChars="1" w:left="283" w:hangingChars="117" w:hanging="28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5.2) </w:t>
      </w:r>
      <w:r w:rsidRPr="0039495C">
        <w:rPr>
          <w:rFonts w:ascii="Times New Roman" w:eastAsia="宋体" w:hAnsi="Times New Roman" w:cs="Times New Roman"/>
          <w:color w:val="000000"/>
          <w:kern w:val="0"/>
          <w:sz w:val="24"/>
          <w:szCs w:val="24"/>
        </w:rPr>
        <w:t>HR data corresponding to positions of fluctuations defined in step 6 based on the three parameters outlined in step 5.1) are removed.</w:t>
      </w:r>
    </w:p>
    <w:p w14:paraId="73B799EC" w14:textId="77777777" w:rsidR="0039495C" w:rsidRPr="0039495C" w:rsidRDefault="0039495C" w:rsidP="0039495C">
      <w:pPr>
        <w:autoSpaceDE w:val="0"/>
        <w:autoSpaceDN w:val="0"/>
        <w:adjustRightInd w:val="0"/>
        <w:spacing w:line="480" w:lineRule="auto"/>
        <w:ind w:leftChars="1" w:left="283" w:hangingChars="117" w:hanging="28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5.3) Step</w:t>
      </w:r>
      <w:r w:rsidRPr="0039495C">
        <w:rPr>
          <w:rFonts w:ascii="Times New Roman" w:eastAsia="宋体" w:hAnsi="Times New Roman" w:cs="Times New Roman"/>
          <w:color w:val="000000"/>
          <w:kern w:val="0"/>
          <w:sz w:val="24"/>
          <w:szCs w:val="24"/>
        </w:rPr>
        <w:t>s</w:t>
      </w:r>
      <w:r w:rsidRPr="0039495C">
        <w:rPr>
          <w:rFonts w:ascii="Times New Roman" w:eastAsia="宋体" w:hAnsi="Times New Roman" w:cs="Times New Roman" w:hint="eastAsia"/>
          <w:color w:val="000000"/>
          <w:kern w:val="0"/>
          <w:sz w:val="24"/>
          <w:szCs w:val="24"/>
        </w:rPr>
        <w:t xml:space="preserve"> 5.3) and 5.4) </w:t>
      </w:r>
      <w:r w:rsidRPr="0039495C">
        <w:rPr>
          <w:rFonts w:ascii="Times New Roman" w:eastAsia="宋体" w:hAnsi="Times New Roman" w:cs="Times New Roman"/>
          <w:color w:val="000000"/>
          <w:kern w:val="0"/>
          <w:sz w:val="24"/>
          <w:szCs w:val="24"/>
        </w:rPr>
        <w:t>are</w:t>
      </w:r>
      <w:r w:rsidRPr="0039495C">
        <w:rPr>
          <w:rFonts w:ascii="Times New Roman" w:eastAsia="宋体" w:hAnsi="Times New Roman" w:cs="Times New Roman" w:hint="eastAsia"/>
          <w:color w:val="000000"/>
          <w:kern w:val="0"/>
          <w:sz w:val="24"/>
          <w:szCs w:val="24"/>
        </w:rPr>
        <w:t xml:space="preserve"> performed to remove peaks </w:t>
      </w:r>
      <w:r w:rsidRPr="0039495C">
        <w:rPr>
          <w:rFonts w:ascii="Times New Roman" w:eastAsia="宋体" w:hAnsi="Times New Roman" w:cs="Times New Roman"/>
          <w:color w:val="000000"/>
          <w:kern w:val="0"/>
          <w:sz w:val="24"/>
          <w:szCs w:val="24"/>
        </w:rPr>
        <w:t>with widths of approximately</w:t>
      </w:r>
      <w:r w:rsidRPr="0039495C">
        <w:rPr>
          <w:rFonts w:ascii="Times New Roman" w:eastAsia="宋体" w:hAnsi="Times New Roman" w:cs="Times New Roman" w:hint="eastAsia"/>
          <w:color w:val="000000"/>
          <w:kern w:val="0"/>
          <w:sz w:val="24"/>
          <w:szCs w:val="24"/>
        </w:rPr>
        <w:t xml:space="preserve"> 10 to 15 </w:t>
      </w:r>
      <w:r w:rsidRPr="0039495C">
        <w:rPr>
          <w:rFonts w:ascii="Times New Roman" w:eastAsia="宋体" w:hAnsi="Times New Roman" w:cs="Times New Roman"/>
          <w:color w:val="000000"/>
          <w:kern w:val="0"/>
          <w:sz w:val="24"/>
          <w:szCs w:val="24"/>
        </w:rPr>
        <w:t>minutes</w:t>
      </w:r>
      <w:r w:rsidRPr="0039495C">
        <w:rPr>
          <w:rFonts w:ascii="Times New Roman" w:eastAsia="宋体" w:hAnsi="Times New Roman" w:cs="Times New Roman" w:hint="eastAsia"/>
          <w:color w:val="000000"/>
          <w:kern w:val="0"/>
          <w:sz w:val="24"/>
          <w:szCs w:val="24"/>
        </w:rPr>
        <w:t xml:space="preserve"> following step 5.2.</w:t>
      </w:r>
    </w:p>
    <w:p w14:paraId="6598E30D" w14:textId="77777777" w:rsidR="0039495C" w:rsidRPr="0039495C" w:rsidRDefault="0039495C" w:rsidP="0039495C">
      <w:pPr>
        <w:autoSpaceDE w:val="0"/>
        <w:autoSpaceDN w:val="0"/>
        <w:adjustRightInd w:val="0"/>
        <w:spacing w:line="480" w:lineRule="auto"/>
        <w:ind w:leftChars="1" w:left="283" w:hangingChars="117" w:hanging="28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5.4) HR data from step 3) are binned at 5</w:t>
      </w:r>
      <w:r w:rsidRPr="0039495C">
        <w:rPr>
          <w:rFonts w:ascii="Times New Roman" w:eastAsia="宋体" w:hAnsi="Times New Roman" w:cs="Times New Roman"/>
          <w:color w:val="000000"/>
          <w:kern w:val="0"/>
          <w:sz w:val="24"/>
          <w:szCs w:val="24"/>
        </w:rPr>
        <w:t xml:space="preserve">-minute intervals, </w:t>
      </w:r>
      <w:r w:rsidRPr="0039495C">
        <w:rPr>
          <w:rFonts w:ascii="Times New Roman" w:eastAsia="宋体" w:hAnsi="Times New Roman" w:cs="Times New Roman" w:hint="eastAsia"/>
          <w:color w:val="000000"/>
          <w:kern w:val="0"/>
          <w:sz w:val="24"/>
          <w:szCs w:val="24"/>
        </w:rPr>
        <w:t xml:space="preserve">and step 6 </w:t>
      </w:r>
      <w:r w:rsidRPr="0039495C">
        <w:rPr>
          <w:rFonts w:ascii="Times New Roman" w:eastAsia="宋体" w:hAnsi="Times New Roman" w:cs="Times New Roman"/>
          <w:color w:val="000000"/>
          <w:kern w:val="0"/>
          <w:sz w:val="24"/>
          <w:szCs w:val="24"/>
        </w:rPr>
        <w:t>is</w:t>
      </w:r>
      <w:r w:rsidRPr="0039495C">
        <w:rPr>
          <w:rFonts w:ascii="Times New Roman" w:eastAsia="宋体" w:hAnsi="Times New Roman" w:cs="Times New Roman" w:hint="eastAsia"/>
          <w:color w:val="000000"/>
          <w:kern w:val="0"/>
          <w:sz w:val="24"/>
          <w:szCs w:val="24"/>
        </w:rPr>
        <w:t xml:space="preserve"> performed with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following parameters to </w:t>
      </w:r>
      <w:r w:rsidRPr="0039495C">
        <w:rPr>
          <w:rFonts w:ascii="Times New Roman" w:eastAsia="宋体" w:hAnsi="Times New Roman" w:cs="Times New Roman"/>
          <w:color w:val="000000"/>
          <w:kern w:val="0"/>
          <w:sz w:val="24"/>
          <w:szCs w:val="24"/>
        </w:rPr>
        <w:t>obtain</w:t>
      </w:r>
      <w:r w:rsidRPr="0039495C">
        <w:rPr>
          <w:rFonts w:ascii="Times New Roman" w:eastAsia="宋体" w:hAnsi="Times New Roman" w:cs="Times New Roman" w:hint="eastAsia"/>
          <w:color w:val="000000"/>
          <w:kern w:val="0"/>
          <w:sz w:val="24"/>
          <w:szCs w:val="24"/>
        </w:rPr>
        <w:t xml:space="preserve"> positions of </w:t>
      </w:r>
      <w:r w:rsidRPr="0039495C">
        <w:rPr>
          <w:rFonts w:ascii="Times New Roman" w:eastAsia="宋体" w:hAnsi="Times New Roman" w:cs="Times New Roman"/>
          <w:color w:val="000000"/>
          <w:kern w:val="0"/>
          <w:sz w:val="24"/>
          <w:szCs w:val="24"/>
        </w:rPr>
        <w:t>fluctuations</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 xml:space="preserve">interval </w:t>
      </w:r>
      <w:r w:rsidRPr="0039495C">
        <w:rPr>
          <w:rFonts w:ascii="Times New Roman" w:eastAsia="宋体" w:hAnsi="Times New Roman" w:cs="Times New Roman" w:hint="eastAsia"/>
          <w:color w:val="000000"/>
          <w:kern w:val="0"/>
          <w:sz w:val="24"/>
          <w:szCs w:val="24"/>
        </w:rPr>
        <w:t xml:space="preserve">is 11, </w:t>
      </w:r>
      <w:r w:rsidRPr="0039495C">
        <w:rPr>
          <w:rFonts w:ascii="Times New Roman" w:eastAsia="宋体" w:hAnsi="Times New Roman" w:cs="Times New Roman"/>
          <w:i/>
          <w:color w:val="000000"/>
          <w:kern w:val="0"/>
          <w:sz w:val="24"/>
          <w:szCs w:val="24"/>
        </w:rPr>
        <w:t>w</w:t>
      </w:r>
      <w:r w:rsidRPr="0039495C">
        <w:rPr>
          <w:rFonts w:ascii="Times New Roman" w:eastAsia="宋体" w:hAnsi="Times New Roman" w:cs="Times New Roman" w:hint="eastAsia"/>
          <w:color w:val="000000"/>
          <w:kern w:val="0"/>
          <w:sz w:val="24"/>
          <w:szCs w:val="24"/>
        </w:rPr>
        <w:t xml:space="preserve"> is 0</w:t>
      </w:r>
      <w:r w:rsidRPr="0039495C">
        <w:rPr>
          <w:rFonts w:ascii="Times New Roman" w:eastAsia="宋体" w:hAnsi="Times New Roman" w:cs="Times New Roman"/>
          <w:color w:val="000000"/>
          <w:kern w:val="0"/>
          <w:sz w:val="24"/>
          <w:szCs w:val="24"/>
        </w:rPr>
        <w:t>,</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i/>
          <w:color w:val="000000"/>
          <w:kern w:val="0"/>
          <w:sz w:val="24"/>
          <w:szCs w:val="24"/>
        </w:rPr>
        <w:t>r</w:t>
      </w:r>
      <w:r w:rsidRPr="0039495C">
        <w:rPr>
          <w:rFonts w:ascii="Times New Roman" w:eastAsia="宋体" w:hAnsi="Times New Roman" w:cs="Times New Roman"/>
          <w:i/>
          <w:color w:val="000000"/>
          <w:kern w:val="0"/>
          <w:sz w:val="24"/>
          <w:szCs w:val="24"/>
          <w:vertAlign w:val="subscript"/>
        </w:rPr>
        <w:t>p</w:t>
      </w:r>
      <w:r w:rsidRPr="0039495C">
        <w:rPr>
          <w:rFonts w:ascii="Times New Roman" w:eastAsia="宋体" w:hAnsi="Times New Roman" w:cs="Times New Roman" w:hint="eastAsia"/>
          <w:color w:val="000000"/>
          <w:kern w:val="0"/>
          <w:sz w:val="24"/>
          <w:szCs w:val="24"/>
          <w:vertAlign w:val="subscript"/>
        </w:rPr>
        <w:t xml:space="preserve"> </w:t>
      </w:r>
      <w:r w:rsidRPr="0039495C">
        <w:rPr>
          <w:rFonts w:ascii="Times New Roman" w:eastAsia="宋体" w:hAnsi="Times New Roman" w:cs="Times New Roman" w:hint="eastAsia"/>
          <w:color w:val="000000"/>
          <w:kern w:val="0"/>
          <w:sz w:val="24"/>
          <w:szCs w:val="24"/>
        </w:rPr>
        <w:t>is twice that of step 5.1).</w:t>
      </w:r>
    </w:p>
    <w:p w14:paraId="354B4E5A" w14:textId="77777777" w:rsidR="0039495C" w:rsidRPr="0039495C" w:rsidRDefault="0039495C" w:rsidP="0039495C">
      <w:pPr>
        <w:autoSpaceDE w:val="0"/>
        <w:autoSpaceDN w:val="0"/>
        <w:adjustRightInd w:val="0"/>
        <w:spacing w:line="480" w:lineRule="auto"/>
        <w:ind w:leftChars="1" w:left="283" w:hangingChars="117" w:hanging="28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5.5) Step</w:t>
      </w:r>
      <w:r w:rsidRPr="0039495C">
        <w:rPr>
          <w:rFonts w:ascii="Times New Roman" w:eastAsia="宋体" w:hAnsi="Times New Roman" w:cs="Times New Roman"/>
          <w:color w:val="000000"/>
          <w:kern w:val="0"/>
          <w:sz w:val="24"/>
          <w:szCs w:val="24"/>
        </w:rPr>
        <w:t>s</w:t>
      </w:r>
      <w:r w:rsidRPr="0039495C">
        <w:rPr>
          <w:rFonts w:ascii="Times New Roman" w:eastAsia="宋体" w:hAnsi="Times New Roman" w:cs="Times New Roman" w:hint="eastAsia"/>
          <w:color w:val="000000"/>
          <w:kern w:val="0"/>
          <w:sz w:val="24"/>
          <w:szCs w:val="24"/>
        </w:rPr>
        <w:t xml:space="preserve"> 5.5) and 5.6) </w:t>
      </w:r>
      <w:r w:rsidRPr="0039495C">
        <w:rPr>
          <w:rFonts w:ascii="Times New Roman" w:eastAsia="宋体" w:hAnsi="Times New Roman" w:cs="Times New Roman"/>
          <w:color w:val="000000"/>
          <w:kern w:val="0"/>
          <w:sz w:val="24"/>
          <w:szCs w:val="24"/>
        </w:rPr>
        <w:t>are</w:t>
      </w:r>
      <w:r w:rsidRPr="0039495C">
        <w:rPr>
          <w:rFonts w:ascii="Times New Roman" w:eastAsia="宋体" w:hAnsi="Times New Roman" w:cs="Times New Roman" w:hint="eastAsia"/>
          <w:color w:val="000000"/>
          <w:kern w:val="0"/>
          <w:sz w:val="24"/>
          <w:szCs w:val="24"/>
        </w:rPr>
        <w:t xml:space="preserve"> performed to remove peaks </w:t>
      </w:r>
      <w:r w:rsidRPr="0039495C">
        <w:rPr>
          <w:rFonts w:ascii="Times New Roman" w:eastAsia="宋体" w:hAnsi="Times New Roman" w:cs="Times New Roman"/>
          <w:color w:val="000000"/>
          <w:kern w:val="0"/>
          <w:sz w:val="24"/>
          <w:szCs w:val="24"/>
        </w:rPr>
        <w:t>with widths of approximately</w:t>
      </w:r>
      <w:r w:rsidRPr="0039495C">
        <w:rPr>
          <w:rFonts w:ascii="Times New Roman" w:eastAsia="宋体" w:hAnsi="Times New Roman" w:cs="Times New Roman" w:hint="eastAsia"/>
          <w:color w:val="000000"/>
          <w:kern w:val="0"/>
          <w:sz w:val="24"/>
          <w:szCs w:val="24"/>
        </w:rPr>
        <w:t xml:space="preserve"> 60 </w:t>
      </w:r>
      <w:r w:rsidRPr="0039495C">
        <w:rPr>
          <w:rFonts w:ascii="Times New Roman" w:eastAsia="宋体" w:hAnsi="Times New Roman" w:cs="Times New Roman"/>
          <w:color w:val="000000"/>
          <w:kern w:val="0"/>
          <w:sz w:val="24"/>
          <w:szCs w:val="24"/>
        </w:rPr>
        <w:t>minutes</w:t>
      </w:r>
      <w:r w:rsidRPr="0039495C">
        <w:rPr>
          <w:rFonts w:ascii="Times New Roman" w:eastAsia="宋体" w:hAnsi="Times New Roman" w:cs="Times New Roman" w:hint="eastAsia"/>
          <w:color w:val="000000"/>
          <w:kern w:val="0"/>
          <w:sz w:val="24"/>
          <w:szCs w:val="24"/>
        </w:rPr>
        <w:t xml:space="preserve"> following step 5.4.</w:t>
      </w:r>
    </w:p>
    <w:p w14:paraId="2509AA5D" w14:textId="77777777" w:rsidR="0039495C" w:rsidRPr="0039495C" w:rsidRDefault="0039495C" w:rsidP="0039495C">
      <w:pPr>
        <w:autoSpaceDE w:val="0"/>
        <w:autoSpaceDN w:val="0"/>
        <w:adjustRightInd w:val="0"/>
        <w:spacing w:line="480" w:lineRule="auto"/>
        <w:ind w:leftChars="1" w:left="283" w:hangingChars="117" w:hanging="28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5.6) HR data from step 3) are binned at 5</w:t>
      </w:r>
      <w:r w:rsidRPr="0039495C">
        <w:rPr>
          <w:rFonts w:ascii="Times New Roman" w:eastAsia="宋体" w:hAnsi="Times New Roman" w:cs="Times New Roman"/>
          <w:color w:val="000000"/>
          <w:kern w:val="0"/>
          <w:sz w:val="24"/>
          <w:szCs w:val="24"/>
        </w:rPr>
        <w:t xml:space="preserve">-minute intervals, </w:t>
      </w:r>
      <w:r w:rsidRPr="0039495C">
        <w:rPr>
          <w:rFonts w:ascii="Times New Roman" w:eastAsia="宋体" w:hAnsi="Times New Roman" w:cs="Times New Roman" w:hint="eastAsia"/>
          <w:color w:val="000000"/>
          <w:kern w:val="0"/>
          <w:sz w:val="24"/>
          <w:szCs w:val="24"/>
        </w:rPr>
        <w:t xml:space="preserve">and step 6) </w:t>
      </w:r>
      <w:r w:rsidRPr="0039495C">
        <w:rPr>
          <w:rFonts w:ascii="Times New Roman" w:eastAsia="宋体" w:hAnsi="Times New Roman" w:cs="Times New Roman"/>
          <w:color w:val="000000"/>
          <w:kern w:val="0"/>
          <w:sz w:val="24"/>
          <w:szCs w:val="24"/>
        </w:rPr>
        <w:t>is</w:t>
      </w:r>
      <w:r w:rsidRPr="0039495C">
        <w:rPr>
          <w:rFonts w:ascii="Times New Roman" w:eastAsia="宋体" w:hAnsi="Times New Roman" w:cs="Times New Roman" w:hint="eastAsia"/>
          <w:color w:val="000000"/>
          <w:kern w:val="0"/>
          <w:sz w:val="24"/>
          <w:szCs w:val="24"/>
        </w:rPr>
        <w:t xml:space="preserve"> performed with</w:t>
      </w:r>
      <w:r w:rsidRPr="0039495C">
        <w:rPr>
          <w:rFonts w:ascii="Times New Roman" w:eastAsia="宋体" w:hAnsi="Times New Roman" w:cs="Times New Roman"/>
          <w:color w:val="000000"/>
          <w:kern w:val="0"/>
          <w:sz w:val="24"/>
          <w:szCs w:val="24"/>
        </w:rPr>
        <w:t xml:space="preserve"> the</w:t>
      </w:r>
      <w:r w:rsidRPr="0039495C">
        <w:rPr>
          <w:rFonts w:ascii="Times New Roman" w:eastAsia="宋体" w:hAnsi="Times New Roman" w:cs="Times New Roman" w:hint="eastAsia"/>
          <w:color w:val="000000"/>
          <w:kern w:val="0"/>
          <w:sz w:val="24"/>
          <w:szCs w:val="24"/>
        </w:rPr>
        <w:t xml:space="preserve"> following parameters to </w:t>
      </w:r>
      <w:r w:rsidRPr="0039495C">
        <w:rPr>
          <w:rFonts w:ascii="Times New Roman" w:eastAsia="宋体" w:hAnsi="Times New Roman" w:cs="Times New Roman"/>
          <w:color w:val="000000"/>
          <w:kern w:val="0"/>
          <w:sz w:val="24"/>
          <w:szCs w:val="24"/>
        </w:rPr>
        <w:t>obtain</w:t>
      </w:r>
      <w:r w:rsidRPr="0039495C">
        <w:rPr>
          <w:rFonts w:ascii="Times New Roman" w:eastAsia="宋体" w:hAnsi="Times New Roman" w:cs="Times New Roman" w:hint="eastAsia"/>
          <w:color w:val="000000"/>
          <w:kern w:val="0"/>
          <w:sz w:val="24"/>
          <w:szCs w:val="24"/>
        </w:rPr>
        <w:t xml:space="preserve"> positions of </w:t>
      </w:r>
      <w:r w:rsidRPr="0039495C">
        <w:rPr>
          <w:rFonts w:ascii="Times New Roman" w:eastAsia="宋体" w:hAnsi="Times New Roman" w:cs="Times New Roman"/>
          <w:color w:val="000000"/>
          <w:kern w:val="0"/>
          <w:sz w:val="24"/>
          <w:szCs w:val="24"/>
        </w:rPr>
        <w:t>fluctuations</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 xml:space="preserve">interval </w:t>
      </w:r>
      <w:r w:rsidRPr="0039495C">
        <w:rPr>
          <w:rFonts w:ascii="Times New Roman" w:eastAsia="宋体" w:hAnsi="Times New Roman" w:cs="Times New Roman" w:hint="eastAsia"/>
          <w:color w:val="000000"/>
          <w:kern w:val="0"/>
          <w:sz w:val="24"/>
          <w:szCs w:val="24"/>
        </w:rPr>
        <w:t xml:space="preserve">is 60, </w:t>
      </w:r>
      <w:r w:rsidRPr="0039495C">
        <w:rPr>
          <w:rFonts w:ascii="Times New Roman" w:eastAsia="宋体" w:hAnsi="Times New Roman" w:cs="Times New Roman" w:hint="eastAsia"/>
          <w:i/>
          <w:color w:val="000000"/>
          <w:kern w:val="0"/>
          <w:sz w:val="24"/>
          <w:szCs w:val="24"/>
        </w:rPr>
        <w:t>w</w:t>
      </w:r>
      <w:r w:rsidRPr="0039495C">
        <w:rPr>
          <w:rFonts w:ascii="Times New Roman" w:eastAsia="宋体" w:hAnsi="Times New Roman" w:cs="Times New Roman" w:hint="eastAsia"/>
          <w:color w:val="000000"/>
          <w:kern w:val="0"/>
          <w:sz w:val="24"/>
          <w:szCs w:val="24"/>
        </w:rPr>
        <w:t xml:space="preserve"> is 1</w:t>
      </w:r>
      <w:r w:rsidRPr="0039495C">
        <w:rPr>
          <w:rFonts w:ascii="Times New Roman" w:eastAsia="宋体" w:hAnsi="Times New Roman" w:cs="Times New Roman"/>
          <w:color w:val="000000"/>
          <w:kern w:val="0"/>
          <w:sz w:val="24"/>
          <w:szCs w:val="24"/>
        </w:rPr>
        <w:t>,</w:t>
      </w:r>
      <w:r w:rsidRPr="0039495C">
        <w:rPr>
          <w:rFonts w:ascii="Times New Roman" w:eastAsia="宋体" w:hAnsi="Times New Roman" w:cs="Times New Roman" w:hint="eastAsia"/>
          <w:color w:val="000000"/>
          <w:kern w:val="0"/>
          <w:sz w:val="24"/>
          <w:szCs w:val="24"/>
        </w:rPr>
        <w:t xml:space="preserve"> and r</w:t>
      </w:r>
      <w:r w:rsidRPr="0039495C">
        <w:rPr>
          <w:rFonts w:ascii="Times New Roman" w:eastAsia="宋体" w:hAnsi="Times New Roman" w:cs="Times New Roman"/>
          <w:color w:val="000000"/>
          <w:kern w:val="0"/>
          <w:sz w:val="24"/>
          <w:szCs w:val="24"/>
          <w:vertAlign w:val="subscript"/>
        </w:rPr>
        <w:t>p</w:t>
      </w:r>
      <w:r w:rsidRPr="0039495C">
        <w:rPr>
          <w:rFonts w:ascii="Times New Roman" w:eastAsia="宋体" w:hAnsi="Times New Roman" w:cs="Times New Roman" w:hint="eastAsia"/>
          <w:color w:val="000000"/>
          <w:kern w:val="0"/>
          <w:sz w:val="24"/>
          <w:szCs w:val="24"/>
          <w:vertAlign w:val="subscript"/>
        </w:rPr>
        <w:t xml:space="preserve"> </w:t>
      </w:r>
      <w:r w:rsidRPr="0039495C">
        <w:rPr>
          <w:rFonts w:ascii="Times New Roman" w:eastAsia="宋体" w:hAnsi="Times New Roman" w:cs="Times New Roman" w:hint="eastAsia"/>
          <w:color w:val="000000"/>
          <w:kern w:val="0"/>
          <w:sz w:val="24"/>
          <w:szCs w:val="24"/>
        </w:rPr>
        <w:t>is 10.</w:t>
      </w:r>
    </w:p>
    <w:p w14:paraId="7ED97930" w14:textId="77777777" w:rsidR="0039495C" w:rsidRPr="0039495C" w:rsidRDefault="0039495C" w:rsidP="0039495C">
      <w:pPr>
        <w:autoSpaceDE w:val="0"/>
        <w:autoSpaceDN w:val="0"/>
        <w:adjustRightInd w:val="0"/>
        <w:spacing w:line="480" w:lineRule="auto"/>
        <w:ind w:left="241" w:hangingChars="100" w:hanging="241"/>
        <w:rPr>
          <w:rFonts w:ascii="Times New Roman" w:eastAsia="宋体" w:hAnsi="Times New Roman" w:cs="Times New Roman"/>
          <w:b/>
          <w:i/>
          <w:sz w:val="24"/>
          <w:szCs w:val="24"/>
        </w:rPr>
      </w:pPr>
      <w:r w:rsidRPr="0039495C">
        <w:rPr>
          <w:rFonts w:ascii="Times New Roman" w:eastAsia="宋体" w:hAnsi="Times New Roman" w:cs="Times New Roman"/>
          <w:b/>
          <w:i/>
          <w:sz w:val="24"/>
          <w:szCs w:val="24"/>
        </w:rPr>
        <w:t>6</w:t>
      </w:r>
      <w:r w:rsidRPr="0039495C">
        <w:rPr>
          <w:rFonts w:ascii="Times New Roman" w:eastAsia="宋体" w:hAnsi="Times New Roman" w:cs="Times New Roman" w:hint="eastAsia"/>
          <w:b/>
          <w:i/>
          <w:sz w:val="24"/>
          <w:szCs w:val="24"/>
        </w:rPr>
        <w:t>.</w:t>
      </w:r>
      <w:r w:rsidRPr="0039495C">
        <w:rPr>
          <w:rFonts w:ascii="Times New Roman" w:eastAsia="宋体" w:hAnsi="Times New Roman" w:cs="Times New Roman"/>
          <w:b/>
          <w:i/>
          <w:sz w:val="24"/>
          <w:szCs w:val="24"/>
        </w:rPr>
        <w:t xml:space="preserve"> </w:t>
      </w:r>
      <w:r w:rsidRPr="0039495C">
        <w:rPr>
          <w:rFonts w:ascii="Times New Roman" w:eastAsia="宋体" w:hAnsi="Times New Roman" w:cs="Times New Roman" w:hint="eastAsia"/>
          <w:b/>
          <w:i/>
          <w:sz w:val="24"/>
          <w:szCs w:val="24"/>
        </w:rPr>
        <w:t>Positions</w:t>
      </w:r>
      <w:r w:rsidRPr="0039495C">
        <w:rPr>
          <w:rFonts w:ascii="Times New Roman" w:eastAsia="宋体" w:hAnsi="Times New Roman" w:cs="Times New Roman"/>
          <w:b/>
          <w:i/>
          <w:sz w:val="24"/>
          <w:szCs w:val="24"/>
        </w:rPr>
        <w:t xml:space="preserve"> of fluctuations to be removed</w:t>
      </w:r>
    </w:p>
    <w:p w14:paraId="780B2A9C"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Step 6) </w:t>
      </w:r>
      <w:r w:rsidRPr="0039495C">
        <w:rPr>
          <w:rFonts w:ascii="Times New Roman" w:eastAsia="宋体" w:hAnsi="Times New Roman" w:cs="Times New Roman"/>
          <w:color w:val="000000"/>
          <w:kern w:val="0"/>
          <w:sz w:val="24"/>
          <w:szCs w:val="24"/>
        </w:rPr>
        <w:t>is included as part of</w:t>
      </w:r>
      <w:r w:rsidRPr="0039495C">
        <w:rPr>
          <w:rFonts w:ascii="Times New Roman" w:eastAsia="宋体" w:hAnsi="Times New Roman" w:cs="Times New Roman" w:hint="eastAsia"/>
          <w:color w:val="000000"/>
          <w:kern w:val="0"/>
          <w:sz w:val="24"/>
          <w:szCs w:val="24"/>
        </w:rPr>
        <w:t xml:space="preserve"> step 5)</w:t>
      </w:r>
      <w:r w:rsidRPr="0039495C">
        <w:rPr>
          <w:rFonts w:ascii="Times New Roman" w:eastAsia="宋体" w:hAnsi="Times New Roman" w:cs="Times New Roman"/>
          <w:color w:val="000000"/>
          <w:kern w:val="0"/>
          <w:sz w:val="24"/>
          <w:szCs w:val="24"/>
        </w:rPr>
        <w:t>;</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di</w:t>
      </w:r>
      <w:r w:rsidRPr="0039495C">
        <w:rPr>
          <w:rFonts w:ascii="Times New Roman" w:eastAsia="宋体" w:hAnsi="Times New Roman" w:cs="Times New Roman" w:hint="eastAsia"/>
          <w:color w:val="000000"/>
          <w:kern w:val="0"/>
          <w:sz w:val="24"/>
          <w:szCs w:val="24"/>
        </w:rPr>
        <w:t xml:space="preserve"> is the </w:t>
      </w:r>
      <w:r w:rsidRPr="0039495C">
        <w:rPr>
          <w:rFonts w:ascii="Times New Roman" w:eastAsia="宋体" w:hAnsi="Times New Roman" w:cs="Times New Roman"/>
          <w:color w:val="000000"/>
          <w:kern w:val="0"/>
          <w:sz w:val="24"/>
          <w:szCs w:val="24"/>
        </w:rPr>
        <w:t xml:space="preserve">first-order difference of HR at time </w:t>
      </w:r>
      <w:r w:rsidRPr="0039495C">
        <w:rPr>
          <w:rFonts w:ascii="Times New Roman" w:eastAsia="宋体" w:hAnsi="Times New Roman" w:cs="Times New Roman"/>
          <w:i/>
          <w:color w:val="000000"/>
          <w:kern w:val="0"/>
          <w:sz w:val="24"/>
          <w:szCs w:val="24"/>
        </w:rPr>
        <w:t>t</w:t>
      </w:r>
      <w:r w:rsidRPr="0039495C">
        <w:rPr>
          <w:rFonts w:ascii="Times New Roman" w:eastAsia="宋体" w:hAnsi="Times New Roman" w:cs="Times New Roman"/>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 xml:space="preserve">and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di</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hint="eastAsia"/>
          <w:color w:val="000000"/>
          <w:kern w:val="0"/>
          <w:sz w:val="24"/>
          <w:szCs w:val="24"/>
        </w:rPr>
        <w:t>can be described as</w:t>
      </w:r>
    </w:p>
    <w:p w14:paraId="5F6E8C65" w14:textId="400866DC" w:rsidR="0039495C" w:rsidRPr="0039495C" w:rsidRDefault="00E07200" w:rsidP="0039495C">
      <w:pPr>
        <w:autoSpaceDE w:val="0"/>
        <w:autoSpaceDN w:val="0"/>
        <w:adjustRightInd w:val="0"/>
        <w:spacing w:line="480" w:lineRule="auto"/>
        <w:ind w:left="240" w:hangingChars="100" w:hanging="240"/>
        <w:jc w:val="center"/>
        <w:rPr>
          <w:rFonts w:ascii="Times New Roman" w:eastAsia="宋体" w:hAnsi="Times New Roman" w:cs="Times New Roman"/>
          <w:color w:val="000000"/>
          <w:kern w:val="0"/>
          <w:sz w:val="24"/>
          <w:szCs w:val="24"/>
        </w:rPr>
      </w:pPr>
      <m:oMathPara>
        <m:oMath>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di</m:t>
              </m:r>
            </m:sub>
          </m:sSub>
          <m:r>
            <w:rPr>
              <w:rFonts w:ascii="Cambria Math"/>
              <w:noProof/>
              <w:color w:val="000000"/>
              <w:kern w:val="0"/>
              <w:sz w:val="24"/>
              <w:szCs w:val="24"/>
            </w:rPr>
            <m:t>=</m:t>
          </m:r>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i+1</m:t>
              </m:r>
            </m:sub>
          </m:sSub>
          <m:r>
            <w:rPr>
              <w:rFonts w:ascii="Cambria Math"/>
              <w:noProof/>
              <w:color w:val="000000"/>
              <w:kern w:val="0"/>
              <w:sz w:val="24"/>
              <w:szCs w:val="24"/>
            </w:rPr>
            <m:t>-</m:t>
          </m:r>
          <m:sSub>
            <m:sSubPr>
              <m:ctrlPr>
                <w:rPr>
                  <w:rFonts w:ascii="Cambria Math" w:hAnsi="Cambria Math"/>
                  <w:i/>
                  <w:noProof/>
                  <w:color w:val="000000"/>
                  <w:kern w:val="0"/>
                  <w:sz w:val="24"/>
                  <w:szCs w:val="24"/>
                </w:rPr>
              </m:ctrlPr>
            </m:sSubPr>
            <m:e>
              <m:r>
                <w:rPr>
                  <w:rFonts w:ascii="Cambria Math"/>
                  <w:noProof/>
                  <w:color w:val="000000"/>
                  <w:kern w:val="0"/>
                  <w:sz w:val="24"/>
                  <w:szCs w:val="24"/>
                </w:rPr>
                <m:t>y</m:t>
              </m:r>
            </m:e>
            <m:sub>
              <m:r>
                <w:rPr>
                  <w:rFonts w:ascii="Cambria Math"/>
                  <w:noProof/>
                  <w:color w:val="000000"/>
                  <w:kern w:val="0"/>
                  <w:sz w:val="24"/>
                  <w:szCs w:val="24"/>
                </w:rPr>
                <m:t>i</m:t>
              </m:r>
            </m:sub>
          </m:sSub>
        </m:oMath>
      </m:oMathPara>
    </w:p>
    <w:p w14:paraId="2F0CE3EC"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where </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is the </w:t>
      </w:r>
      <w:r w:rsidRPr="0039495C">
        <w:rPr>
          <w:rFonts w:ascii="Times New Roman" w:eastAsia="宋体" w:hAnsi="Times New Roman" w:cs="Times New Roman"/>
          <w:i/>
          <w:color w:val="000000"/>
          <w:kern w:val="0"/>
          <w:sz w:val="24"/>
          <w:szCs w:val="24"/>
        </w:rPr>
        <w:t>i</w:t>
      </w:r>
      <w:r w:rsidRPr="0039495C">
        <w:rPr>
          <w:rFonts w:ascii="Times New Roman" w:eastAsia="宋体" w:hAnsi="Times New Roman" w:cs="Times New Roman" w:hint="eastAsia"/>
          <w:color w:val="000000"/>
          <w:kern w:val="0"/>
          <w:sz w:val="24"/>
          <w:szCs w:val="24"/>
        </w:rPr>
        <w:t xml:space="preserve">-th HR data in a time window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sleep period, which is denoted </w:t>
      </w:r>
      <w:r w:rsidRPr="0039495C">
        <w:rPr>
          <w:rFonts w:ascii="Times New Roman" w:eastAsia="宋体" w:hAnsi="Times New Roman" w:cs="Times New Roman"/>
          <w:i/>
          <w:color w:val="000000"/>
          <w:kern w:val="0"/>
          <w:sz w:val="24"/>
          <w:szCs w:val="24"/>
        </w:rPr>
        <w:t>P</w:t>
      </w:r>
      <w:r w:rsidRPr="0039495C">
        <w:rPr>
          <w:rFonts w:ascii="Times New Roman" w:eastAsia="宋体" w:hAnsi="Times New Roman" w:cs="Times New Roman"/>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The time</w:t>
      </w:r>
      <w:r w:rsidRPr="0039495C">
        <w:rPr>
          <w:rFonts w:ascii="Times New Roman" w:eastAsia="宋体" w:hAnsi="Times New Roman" w:cs="Times New Roman"/>
          <w:color w:val="000000"/>
          <w:kern w:val="0"/>
          <w:sz w:val="24"/>
          <w:szCs w:val="24"/>
        </w:rPr>
        <w:t xml:space="preserve"> </w:t>
      </w:r>
      <w:r w:rsidRPr="0039495C">
        <w:rPr>
          <w:rFonts w:ascii="Times New Roman" w:eastAsia="宋体" w:hAnsi="Times New Roman" w:cs="Times New Roman" w:hint="eastAsia"/>
          <w:color w:val="000000"/>
          <w:kern w:val="0"/>
          <w:sz w:val="24"/>
          <w:szCs w:val="24"/>
        </w:rPr>
        <w:t xml:space="preserve">window duration,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interval</w:t>
      </w:r>
      <w:r w:rsidRPr="0039495C">
        <w:rPr>
          <w:rFonts w:ascii="Times New Roman" w:eastAsia="宋体" w:hAnsi="Times New Roman" w:cs="Times New Roman" w:hint="eastAsia"/>
          <w:color w:val="000000"/>
          <w:kern w:val="0"/>
          <w:sz w:val="24"/>
          <w:szCs w:val="24"/>
        </w:rPr>
        <w:t xml:space="preserve">, is determined in step 5. The </w:t>
      </w:r>
      <w:r w:rsidRPr="0039495C">
        <w:rPr>
          <w:rFonts w:ascii="Times New Roman" w:eastAsia="宋体" w:hAnsi="Times New Roman" w:cs="Times New Roman"/>
          <w:color w:val="000000"/>
          <w:kern w:val="0"/>
          <w:sz w:val="24"/>
          <w:szCs w:val="24"/>
        </w:rPr>
        <w:t>initial</w:t>
      </w:r>
      <w:r w:rsidRPr="0039495C">
        <w:rPr>
          <w:rFonts w:ascii="Times New Roman" w:eastAsia="宋体" w:hAnsi="Times New Roman" w:cs="Times New Roman" w:hint="eastAsia"/>
          <w:color w:val="000000"/>
          <w:kern w:val="0"/>
          <w:sz w:val="24"/>
          <w:szCs w:val="24"/>
        </w:rPr>
        <w:t xml:space="preserve"> time window in this step is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 xml:space="preserve">s,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i/>
          <w:color w:val="000000"/>
          <w:kern w:val="0"/>
          <w:sz w:val="24"/>
          <w:szCs w:val="24"/>
        </w:rPr>
        <w:t xml:space="preserve"> t</w:t>
      </w:r>
      <w:r w:rsidRPr="0039495C">
        <w:rPr>
          <w:rFonts w:ascii="Times New Roman" w:eastAsia="宋体" w:hAnsi="Times New Roman" w:cs="Times New Roman" w:hint="eastAsia"/>
          <w:i/>
          <w:color w:val="000000"/>
          <w:kern w:val="0"/>
          <w:sz w:val="24"/>
          <w:szCs w:val="24"/>
          <w:vertAlign w:val="subscript"/>
        </w:rPr>
        <w:t>interval</w:t>
      </w:r>
      <w:r w:rsidRPr="0039495C">
        <w:rPr>
          <w:rFonts w:ascii="Times New Roman" w:eastAsia="宋体" w:hAnsi="Times New Roman" w:cs="Times New Roman" w:hint="eastAsia"/>
          <w:color w:val="000000"/>
          <w:kern w:val="0"/>
          <w:sz w:val="24"/>
          <w:szCs w:val="24"/>
        </w:rPr>
        <w:t>].</w:t>
      </w:r>
    </w:p>
    <w:p w14:paraId="1C90976C"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6.1) If </w:t>
      </w:r>
      <w:r w:rsidRPr="0039495C">
        <w:rPr>
          <w:rFonts w:ascii="Times New Roman" w:eastAsia="宋体" w:hAnsi="Times New Roman" w:cs="Times New Roman"/>
          <w:i/>
          <w:color w:val="000000"/>
          <w:kern w:val="0"/>
          <w:sz w:val="24"/>
          <w:szCs w:val="24"/>
        </w:rPr>
        <w:t>w</w:t>
      </w:r>
      <w:r w:rsidRPr="0039495C">
        <w:rPr>
          <w:rFonts w:ascii="Times New Roman" w:eastAsia="宋体" w:hAnsi="Times New Roman" w:cs="Times New Roman" w:hint="eastAsia"/>
          <w:color w:val="000000"/>
          <w:kern w:val="0"/>
          <w:sz w:val="24"/>
          <w:szCs w:val="24"/>
        </w:rPr>
        <w:t xml:space="preserve"> is 0, then</w:t>
      </w:r>
    </w:p>
    <w:p w14:paraId="720DD708"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6.1.1) If </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mini</w:t>
      </w:r>
      <w:r w:rsidRPr="0039495C">
        <w:rPr>
          <w:rFonts w:ascii="Times New Roman" w:eastAsia="宋体" w:hAnsi="Times New Roman" w:cs="Times New Roman" w:hint="eastAsia"/>
          <w:color w:val="000000"/>
          <w:kern w:val="0"/>
          <w:sz w:val="24"/>
          <w:szCs w:val="24"/>
        </w:rPr>
        <w:t xml:space="preserve">&lt; </w:t>
      </w:r>
      <w:r w:rsidRPr="0039495C">
        <w:rPr>
          <w:rFonts w:ascii="Times New Roman" w:eastAsia="宋体" w:hAnsi="Times New Roman" w:cs="Times New Roman"/>
          <w:i/>
          <w:color w:val="000000"/>
          <w:kern w:val="0"/>
          <w:sz w:val="24"/>
          <w:szCs w:val="24"/>
        </w:rPr>
        <w:t>r</w:t>
      </w:r>
      <w:r w:rsidRPr="0039495C">
        <w:rPr>
          <w:rFonts w:ascii="Times New Roman" w:eastAsia="宋体" w:hAnsi="Times New Roman" w:cs="Times New Roman"/>
          <w:i/>
          <w:color w:val="000000"/>
          <w:kern w:val="0"/>
          <w:sz w:val="24"/>
          <w:szCs w:val="24"/>
          <w:vertAlign w:val="subscript"/>
        </w:rPr>
        <w:t>p</w:t>
      </w:r>
      <w:r w:rsidRPr="0039495C">
        <w:rPr>
          <w:rFonts w:ascii="Times New Roman" w:eastAsia="宋体" w:hAnsi="Times New Roman" w:cs="Times New Roman" w:hint="eastAsia"/>
          <w:color w:val="000000"/>
          <w:kern w:val="0"/>
          <w:sz w:val="24"/>
          <w:szCs w:val="24"/>
        </w:rPr>
        <w:t xml:space="preserve">, the process moves to step 6.1.4), where </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 xml:space="preserve"> is the </w:t>
      </w:r>
      <w:r w:rsidRPr="0039495C">
        <w:rPr>
          <w:rFonts w:ascii="Times New Roman" w:eastAsia="宋体" w:hAnsi="Times New Roman" w:cs="Times New Roman"/>
          <w:color w:val="000000"/>
          <w:kern w:val="0"/>
          <w:sz w:val="24"/>
          <w:szCs w:val="24"/>
        </w:rPr>
        <w:t>maximum</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color w:val="000000"/>
          <w:kern w:val="0"/>
          <w:sz w:val="24"/>
          <w:szCs w:val="24"/>
        </w:rPr>
        <w:lastRenderedPageBreak/>
        <w:t xml:space="preserve">HR in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 xml:space="preserve">i </w:t>
      </w:r>
      <w:r w:rsidRPr="0039495C">
        <w:rPr>
          <w:rFonts w:ascii="Times New Roman" w:eastAsia="宋体" w:hAnsi="Times New Roman" w:cs="Times New Roman"/>
          <w:color w:val="000000"/>
          <w:kern w:val="0"/>
          <w:sz w:val="24"/>
          <w:szCs w:val="24"/>
        </w:rPr>
        <w:t>, a</w:t>
      </w:r>
      <w:r w:rsidRPr="0039495C">
        <w:rPr>
          <w:rFonts w:ascii="Times New Roman" w:eastAsia="宋体" w:hAnsi="Times New Roman" w:cs="Times New Roman" w:hint="eastAsia"/>
          <w:color w:val="000000"/>
          <w:kern w:val="0"/>
          <w:sz w:val="24"/>
          <w:szCs w:val="24"/>
        </w:rPr>
        <w:t xml:space="preserve">nd ymini is the </w:t>
      </w:r>
      <w:r w:rsidRPr="0039495C">
        <w:rPr>
          <w:rFonts w:ascii="Times New Roman" w:eastAsia="宋体" w:hAnsi="Times New Roman" w:cs="Times New Roman"/>
          <w:color w:val="000000"/>
          <w:kern w:val="0"/>
          <w:sz w:val="24"/>
          <w:szCs w:val="24"/>
        </w:rPr>
        <w:t>minimum</w:t>
      </w:r>
      <w:r w:rsidRPr="0039495C">
        <w:rPr>
          <w:rFonts w:ascii="Times New Roman" w:eastAsia="宋体" w:hAnsi="Times New Roman" w:cs="Times New Roman" w:hint="eastAsia"/>
          <w:color w:val="000000"/>
          <w:kern w:val="0"/>
          <w:sz w:val="24"/>
          <w:szCs w:val="24"/>
        </w:rPr>
        <w:t xml:space="preserve"> HR in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If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mini</w:t>
      </w:r>
      <w:r w:rsidRPr="0039495C">
        <w:rPr>
          <w:rFonts w:ascii="Symbol" w:eastAsia="宋体" w:hAnsi="Symbol" w:cs="Times New Roman"/>
          <w:color w:val="000000"/>
          <w:kern w:val="0"/>
          <w:sz w:val="24"/>
          <w:szCs w:val="24"/>
        </w:rPr>
        <w:sym w:font="Symbol" w:char="F0B3"/>
      </w:r>
      <w:r w:rsidRPr="0039495C">
        <w:rPr>
          <w:rFonts w:ascii="Times New Roman" w:eastAsia="宋体" w:hAnsi="Times New Roman" w:cs="Times New Roman" w:hint="eastAsia"/>
          <w:color w:val="000000"/>
          <w:kern w:val="0"/>
          <w:sz w:val="24"/>
          <w:szCs w:val="24"/>
        </w:rPr>
        <w:t>r</w:t>
      </w:r>
      <w:r w:rsidRPr="0039495C">
        <w:rPr>
          <w:rFonts w:ascii="Times New Roman" w:eastAsia="宋体" w:hAnsi="Times New Roman" w:cs="Times New Roman"/>
          <w:color w:val="000000"/>
          <w:kern w:val="0"/>
          <w:sz w:val="24"/>
          <w:szCs w:val="24"/>
          <w:vertAlign w:val="subscript"/>
        </w:rPr>
        <w:t>p</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is divided into three equal parts,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i1,</w:t>
      </w:r>
      <w:r w:rsidRPr="0039495C">
        <w:rPr>
          <w:rFonts w:ascii="Times New Roman" w:eastAsia="宋体" w:hAnsi="Times New Roman" w:cs="Times New Roman" w:hint="eastAsia"/>
          <w:i/>
          <w:color w:val="000000"/>
          <w:kern w:val="0"/>
          <w:sz w:val="24"/>
          <w:szCs w:val="24"/>
        </w:rPr>
        <w:t xml:space="preserve"> P</w:t>
      </w:r>
      <w:r w:rsidRPr="0039495C">
        <w:rPr>
          <w:rFonts w:ascii="Times New Roman" w:eastAsia="宋体" w:hAnsi="Times New Roman" w:cs="Times New Roman" w:hint="eastAsia"/>
          <w:i/>
          <w:color w:val="000000"/>
          <w:kern w:val="0"/>
          <w:sz w:val="24"/>
          <w:szCs w:val="24"/>
          <w:vertAlign w:val="subscript"/>
        </w:rPr>
        <w:t xml:space="preserve">i2 </w:t>
      </w:r>
      <w:r w:rsidRPr="0039495C">
        <w:rPr>
          <w:rFonts w:ascii="Times New Roman" w:eastAsia="宋体" w:hAnsi="Times New Roman" w:cs="Times New Roman" w:hint="eastAsia"/>
          <w:color w:val="000000"/>
          <w:kern w:val="0"/>
          <w:sz w:val="24"/>
          <w:szCs w:val="24"/>
        </w:rPr>
        <w:t>and</w:t>
      </w:r>
      <w:r w:rsidRPr="0039495C">
        <w:rPr>
          <w:rFonts w:ascii="Times New Roman" w:eastAsia="宋体" w:hAnsi="Times New Roman" w:cs="Times New Roman" w:hint="eastAsia"/>
          <w:i/>
          <w:color w:val="000000"/>
          <w:kern w:val="0"/>
          <w:sz w:val="24"/>
          <w:szCs w:val="24"/>
        </w:rPr>
        <w:t xml:space="preserve"> P</w:t>
      </w:r>
      <w:r w:rsidRPr="0039495C">
        <w:rPr>
          <w:rFonts w:ascii="Times New Roman" w:eastAsia="宋体" w:hAnsi="Times New Roman" w:cs="Times New Roman" w:hint="eastAsia"/>
          <w:i/>
          <w:color w:val="000000"/>
          <w:kern w:val="0"/>
          <w:sz w:val="24"/>
          <w:szCs w:val="24"/>
          <w:vertAlign w:val="subscript"/>
        </w:rPr>
        <w:t>i3</w:t>
      </w:r>
      <w:r w:rsidRPr="0039495C">
        <w:rPr>
          <w:rFonts w:ascii="Times New Roman" w:eastAsia="宋体" w:hAnsi="Times New Roman" w:cs="Times New Roman"/>
          <w:i/>
          <w:color w:val="000000"/>
          <w:kern w:val="0"/>
          <w:sz w:val="24"/>
          <w:szCs w:val="24"/>
        </w:rPr>
        <w:t>,</w:t>
      </w:r>
      <w:r w:rsidRPr="0039495C">
        <w:rPr>
          <w:rFonts w:ascii="Times New Roman" w:eastAsia="宋体" w:hAnsi="Times New Roman" w:cs="Times New Roman" w:hint="eastAsia"/>
          <w:color w:val="000000"/>
          <w:kern w:val="0"/>
          <w:sz w:val="24"/>
          <w:szCs w:val="24"/>
        </w:rPr>
        <w:t xml:space="preserve"> as step 4.1. </w:t>
      </w:r>
      <w:r w:rsidRPr="0039495C">
        <w:rPr>
          <w:rFonts w:ascii="Times New Roman" w:eastAsia="宋体" w:hAnsi="Times New Roman" w:cs="Times New Roman"/>
          <w:i/>
          <w:color w:val="000000"/>
          <w:kern w:val="0"/>
          <w:sz w:val="24"/>
          <w:szCs w:val="24"/>
        </w:rPr>
        <w:t>S</w:t>
      </w:r>
      <w:r w:rsidRPr="0039495C">
        <w:rPr>
          <w:rFonts w:ascii="Times New Roman" w:eastAsia="宋体" w:hAnsi="Times New Roman" w:cs="Times New Roman"/>
          <w:i/>
          <w:color w:val="000000"/>
          <w:kern w:val="0"/>
          <w:sz w:val="24"/>
          <w:szCs w:val="24"/>
          <w:vertAlign w:val="subscript"/>
        </w:rPr>
        <w:t>i1</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i/>
          <w:color w:val="000000"/>
          <w:kern w:val="0"/>
          <w:sz w:val="24"/>
          <w:szCs w:val="24"/>
        </w:rPr>
        <w:t>S</w:t>
      </w:r>
      <w:r w:rsidRPr="0039495C">
        <w:rPr>
          <w:rFonts w:ascii="Times New Roman" w:eastAsia="宋体" w:hAnsi="Times New Roman" w:cs="Times New Roman"/>
          <w:i/>
          <w:color w:val="000000"/>
          <w:kern w:val="0"/>
          <w:sz w:val="24"/>
          <w:szCs w:val="24"/>
          <w:vertAlign w:val="subscript"/>
        </w:rPr>
        <w:t>i2</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i/>
          <w:color w:val="000000"/>
          <w:kern w:val="0"/>
          <w:sz w:val="24"/>
          <w:szCs w:val="24"/>
        </w:rPr>
        <w:t>S</w:t>
      </w:r>
      <w:r w:rsidRPr="0039495C">
        <w:rPr>
          <w:rFonts w:ascii="Times New Roman" w:eastAsia="宋体" w:hAnsi="Times New Roman" w:cs="Times New Roman"/>
          <w:i/>
          <w:color w:val="000000"/>
          <w:kern w:val="0"/>
          <w:sz w:val="24"/>
          <w:szCs w:val="24"/>
          <w:vertAlign w:val="subscript"/>
        </w:rPr>
        <w:t>i3</w:t>
      </w:r>
      <w:r w:rsidRPr="0039495C">
        <w:rPr>
          <w:rFonts w:ascii="Times New Roman" w:eastAsia="宋体" w:hAnsi="Times New Roman" w:cs="Times New Roman" w:hint="eastAsia"/>
          <w:color w:val="000000"/>
          <w:kern w:val="0"/>
          <w:sz w:val="24"/>
          <w:szCs w:val="24"/>
        </w:rPr>
        <w:t xml:space="preserve"> are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sum</w:t>
      </w:r>
      <w:r w:rsidRPr="0039495C">
        <w:rPr>
          <w:rFonts w:ascii="Times New Roman" w:eastAsia="宋体" w:hAnsi="Times New Roman" w:cs="Times New Roman"/>
          <w:color w:val="000000"/>
          <w:kern w:val="0"/>
          <w:sz w:val="24"/>
          <w:szCs w:val="24"/>
        </w:rPr>
        <w:t>s</w:t>
      </w:r>
      <w:r w:rsidRPr="0039495C">
        <w:rPr>
          <w:rFonts w:ascii="Times New Roman" w:eastAsia="宋体" w:hAnsi="Times New Roman" w:cs="Times New Roman" w:hint="eastAsia"/>
          <w:color w:val="000000"/>
          <w:kern w:val="0"/>
          <w:sz w:val="24"/>
          <w:szCs w:val="24"/>
        </w:rPr>
        <w:t xml:space="preserve"> of HR in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i1,</w:t>
      </w:r>
      <w:r w:rsidRPr="0039495C">
        <w:rPr>
          <w:rFonts w:ascii="Times New Roman" w:eastAsia="宋体" w:hAnsi="Times New Roman" w:cs="Times New Roman" w:hint="eastAsia"/>
          <w:i/>
          <w:color w:val="000000"/>
          <w:kern w:val="0"/>
          <w:sz w:val="24"/>
          <w:szCs w:val="24"/>
        </w:rPr>
        <w:t xml:space="preserve"> P</w:t>
      </w:r>
      <w:r w:rsidRPr="0039495C">
        <w:rPr>
          <w:rFonts w:ascii="Times New Roman" w:eastAsia="宋体" w:hAnsi="Times New Roman" w:cs="Times New Roman" w:hint="eastAsia"/>
          <w:i/>
          <w:color w:val="000000"/>
          <w:kern w:val="0"/>
          <w:sz w:val="24"/>
          <w:szCs w:val="24"/>
          <w:vertAlign w:val="subscript"/>
        </w:rPr>
        <w:t xml:space="preserve">i2 </w:t>
      </w:r>
      <w:r w:rsidRPr="0039495C">
        <w:rPr>
          <w:rFonts w:ascii="Times New Roman" w:eastAsia="宋体" w:hAnsi="Times New Roman" w:cs="Times New Roman" w:hint="eastAsia"/>
          <w:color w:val="000000"/>
          <w:kern w:val="0"/>
          <w:sz w:val="24"/>
          <w:szCs w:val="24"/>
        </w:rPr>
        <w:t>and</w:t>
      </w:r>
      <w:r w:rsidRPr="0039495C">
        <w:rPr>
          <w:rFonts w:ascii="Times New Roman" w:eastAsia="宋体" w:hAnsi="Times New Roman" w:cs="Times New Roman" w:hint="eastAsia"/>
          <w:i/>
          <w:color w:val="000000"/>
          <w:kern w:val="0"/>
          <w:sz w:val="24"/>
          <w:szCs w:val="24"/>
        </w:rPr>
        <w:t xml:space="preserve"> P</w:t>
      </w:r>
      <w:r w:rsidRPr="0039495C">
        <w:rPr>
          <w:rFonts w:ascii="Times New Roman" w:eastAsia="宋体" w:hAnsi="Times New Roman" w:cs="Times New Roman" w:hint="eastAsia"/>
          <w:i/>
          <w:color w:val="000000"/>
          <w:kern w:val="0"/>
          <w:sz w:val="24"/>
          <w:szCs w:val="24"/>
          <w:vertAlign w:val="subscript"/>
        </w:rPr>
        <w:t>i3</w:t>
      </w:r>
      <w:r w:rsidRPr="0039495C">
        <w:rPr>
          <w:rFonts w:ascii="Times New Roman" w:eastAsia="宋体" w:hAnsi="Times New Roman" w:cs="Times New Roman" w:hint="eastAsia"/>
          <w:color w:val="000000"/>
          <w:kern w:val="0"/>
          <w:sz w:val="24"/>
          <w:szCs w:val="24"/>
        </w:rPr>
        <w:t>, respectively.</w:t>
      </w:r>
    </w:p>
    <w:p w14:paraId="17FF5514"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6.1.2) If </w:t>
      </w:r>
      <w:r w:rsidRPr="0039495C">
        <w:rPr>
          <w:rFonts w:ascii="Times New Roman" w:eastAsia="宋体" w:hAnsi="Times New Roman" w:cs="Times New Roman" w:hint="eastAsia"/>
          <w:i/>
          <w:color w:val="000000"/>
          <w:kern w:val="0"/>
          <w:sz w:val="24"/>
          <w:szCs w:val="24"/>
        </w:rPr>
        <w:t>S</w:t>
      </w:r>
      <w:r w:rsidRPr="0039495C">
        <w:rPr>
          <w:rFonts w:ascii="Times New Roman" w:eastAsia="宋体" w:hAnsi="Times New Roman" w:cs="Times New Roman" w:hint="eastAsia"/>
          <w:i/>
          <w:color w:val="000000"/>
          <w:kern w:val="0"/>
          <w:sz w:val="24"/>
          <w:szCs w:val="24"/>
          <w:vertAlign w:val="subscript"/>
        </w:rPr>
        <w:t>i2</w:t>
      </w:r>
      <w:r w:rsidRPr="0039495C">
        <w:rPr>
          <w:rFonts w:ascii="Times New Roman" w:eastAsia="宋体" w:hAnsi="Times New Roman" w:cs="Times New Roman"/>
          <w:color w:val="000000"/>
          <w:kern w:val="0"/>
          <w:sz w:val="24"/>
          <w:szCs w:val="24"/>
        </w:rPr>
        <w:t>&gt;</w:t>
      </w:r>
      <w:r w:rsidRPr="0039495C">
        <w:rPr>
          <w:rFonts w:ascii="Times New Roman" w:eastAsia="宋体" w:hAnsi="Times New Roman" w:cs="Times New Roman" w:hint="eastAsia"/>
          <w:i/>
          <w:color w:val="000000"/>
          <w:kern w:val="0"/>
          <w:sz w:val="24"/>
          <w:szCs w:val="24"/>
        </w:rPr>
        <w:t xml:space="preserve"> S</w:t>
      </w:r>
      <w:r w:rsidRPr="0039495C">
        <w:rPr>
          <w:rFonts w:ascii="Times New Roman" w:eastAsia="宋体" w:hAnsi="Times New Roman" w:cs="Times New Roman" w:hint="eastAsia"/>
          <w:i/>
          <w:color w:val="000000"/>
          <w:kern w:val="0"/>
          <w:sz w:val="24"/>
          <w:szCs w:val="24"/>
          <w:vertAlign w:val="subscript"/>
        </w:rPr>
        <w:t>i1</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hint="eastAsia"/>
          <w:i/>
          <w:color w:val="000000"/>
          <w:kern w:val="0"/>
          <w:sz w:val="24"/>
          <w:szCs w:val="24"/>
        </w:rPr>
        <w:t>S</w:t>
      </w:r>
      <w:r w:rsidRPr="0039495C">
        <w:rPr>
          <w:rFonts w:ascii="Times New Roman" w:eastAsia="宋体" w:hAnsi="Times New Roman" w:cs="Times New Roman" w:hint="eastAsia"/>
          <w:i/>
          <w:color w:val="000000"/>
          <w:kern w:val="0"/>
          <w:sz w:val="24"/>
          <w:szCs w:val="24"/>
          <w:vertAlign w:val="subscript"/>
        </w:rPr>
        <w:t>i2</w:t>
      </w:r>
      <w:r w:rsidRPr="0039495C">
        <w:rPr>
          <w:rFonts w:ascii="Times New Roman" w:eastAsia="宋体" w:hAnsi="Times New Roman" w:cs="Times New Roman" w:hint="eastAsia"/>
          <w:color w:val="000000"/>
          <w:kern w:val="0"/>
          <w:sz w:val="24"/>
          <w:szCs w:val="24"/>
        </w:rPr>
        <w:t>&gt;</w:t>
      </w:r>
      <w:r w:rsidRPr="0039495C">
        <w:rPr>
          <w:rFonts w:ascii="Times New Roman" w:eastAsia="宋体" w:hAnsi="Times New Roman" w:cs="Times New Roman" w:hint="eastAsia"/>
          <w:i/>
          <w:color w:val="000000"/>
          <w:kern w:val="0"/>
          <w:sz w:val="24"/>
          <w:szCs w:val="24"/>
        </w:rPr>
        <w:t xml:space="preserve"> S</w:t>
      </w:r>
      <w:r w:rsidRPr="0039495C">
        <w:rPr>
          <w:rFonts w:ascii="Times New Roman" w:eastAsia="宋体" w:hAnsi="Times New Roman" w:cs="Times New Roman" w:hint="eastAsia"/>
          <w:i/>
          <w:color w:val="000000"/>
          <w:kern w:val="0"/>
          <w:sz w:val="24"/>
          <w:szCs w:val="24"/>
          <w:vertAlign w:val="subscript"/>
        </w:rPr>
        <w:t>i3</w:t>
      </w:r>
      <w:r w:rsidRPr="0039495C">
        <w:rPr>
          <w:rFonts w:ascii="Times New Roman" w:eastAsia="宋体" w:hAnsi="Times New Roman" w:cs="Times New Roman" w:hint="eastAsia"/>
          <w:color w:val="000000"/>
          <w:kern w:val="0"/>
          <w:sz w:val="24"/>
          <w:szCs w:val="24"/>
        </w:rPr>
        <w:t xml:space="preserve">, the process moves to step 6.1.3. </w:t>
      </w:r>
      <w:r w:rsidRPr="0039495C">
        <w:rPr>
          <w:rFonts w:ascii="Times New Roman" w:eastAsia="宋体" w:hAnsi="Times New Roman" w:cs="Times New Roman"/>
          <w:color w:val="000000"/>
          <w:kern w:val="0"/>
          <w:sz w:val="24"/>
          <w:szCs w:val="24"/>
        </w:rPr>
        <w:t>Otherwise</w:t>
      </w:r>
      <w:r w:rsidRPr="0039495C">
        <w:rPr>
          <w:rFonts w:ascii="Times New Roman" w:eastAsia="宋体" w:hAnsi="Times New Roman" w:cs="Times New Roman" w:hint="eastAsia"/>
          <w:color w:val="000000"/>
          <w:kern w:val="0"/>
          <w:sz w:val="24"/>
          <w:szCs w:val="24"/>
        </w:rPr>
        <w:t>, the process moves to step 6.1.4).</w:t>
      </w:r>
    </w:p>
    <w:p w14:paraId="396FADD1"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6.1.3) </w:t>
      </w:r>
      <w:r w:rsidRPr="0039495C">
        <w:rPr>
          <w:rFonts w:ascii="Times New Roman" w:eastAsia="宋体" w:hAnsi="Times New Roman" w:cs="Times New Roman"/>
          <w:i/>
          <w:color w:val="000000"/>
          <w:kern w:val="0"/>
          <w:sz w:val="24"/>
          <w:szCs w:val="24"/>
        </w:rPr>
        <w:t>t</w:t>
      </w:r>
      <w:r w:rsidRPr="0039495C">
        <w:rPr>
          <w:rFonts w:ascii="Times New Roman" w:eastAsia="宋体" w:hAnsi="Times New Roman" w:cs="Times New Roman"/>
          <w:i/>
          <w:color w:val="000000"/>
          <w:kern w:val="0"/>
          <w:sz w:val="24"/>
          <w:szCs w:val="24"/>
          <w:vertAlign w:val="subscript"/>
        </w:rPr>
        <w:t>h</w:t>
      </w:r>
      <w:r w:rsidRPr="0039495C">
        <w:rPr>
          <w:rFonts w:ascii="Times New Roman" w:eastAsia="宋体" w:hAnsi="Times New Roman" w:cs="Times New Roman" w:hint="eastAsia"/>
          <w:color w:val="000000"/>
          <w:kern w:val="0"/>
          <w:sz w:val="24"/>
          <w:szCs w:val="24"/>
        </w:rPr>
        <w:t xml:space="preserve"> is the time of the first time point when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 xml:space="preserve">di </w:t>
      </w:r>
      <w:r w:rsidRPr="0039495C">
        <w:rPr>
          <w:rFonts w:ascii="Times New Roman" w:eastAsia="宋体" w:hAnsi="Times New Roman" w:cs="Times New Roman" w:hint="eastAsia"/>
          <w:color w:val="000000"/>
          <w:kern w:val="0"/>
          <w:sz w:val="24"/>
          <w:szCs w:val="24"/>
        </w:rPr>
        <w:t xml:space="preserve">is greater than zero. If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h</w:t>
      </w:r>
      <w:r w:rsidRPr="0039495C">
        <w:rPr>
          <w:rFonts w:ascii="Times New Roman" w:eastAsia="宋体" w:hAnsi="Times New Roman" w:cs="Times New Roman" w:hint="eastAsia"/>
          <w:color w:val="000000"/>
          <w:kern w:val="0"/>
          <w:sz w:val="24"/>
          <w:szCs w:val="24"/>
        </w:rPr>
        <w:t xml:space="preserve"> does not exist, the process moves to step 6.1.4).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t</w:t>
      </w:r>
      <w:r w:rsidRPr="0039495C">
        <w:rPr>
          <w:rFonts w:ascii="Times New Roman" w:eastAsia="宋体" w:hAnsi="Times New Roman" w:cs="Times New Roman" w:hint="eastAsia"/>
          <w:color w:val="000000"/>
          <w:kern w:val="0"/>
          <w:sz w:val="24"/>
          <w:szCs w:val="24"/>
        </w:rPr>
        <w:t xml:space="preserve"> is the time of the last time point when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 xml:space="preserve">di </w:t>
      </w:r>
      <w:r w:rsidRPr="0039495C">
        <w:rPr>
          <w:rFonts w:ascii="Times New Roman" w:eastAsia="宋体" w:hAnsi="Times New Roman" w:cs="Times New Roman" w:hint="eastAsia"/>
          <w:color w:val="000000"/>
          <w:kern w:val="0"/>
          <w:sz w:val="24"/>
          <w:szCs w:val="24"/>
        </w:rPr>
        <w:t>is less than zero.</w:t>
      </w:r>
      <w:r w:rsidRPr="0039495C">
        <w:rPr>
          <w:rFonts w:ascii="Times New Roman" w:eastAsia="宋体" w:hAnsi="Times New Roman" w:cs="Times New Roman"/>
          <w:color w:val="000000"/>
          <w:kern w:val="0"/>
          <w:sz w:val="24"/>
          <w:szCs w:val="24"/>
        </w:rPr>
        <w:t xml:space="preserve"> The </w:t>
      </w:r>
      <w:r w:rsidRPr="0039495C">
        <w:rPr>
          <w:rFonts w:ascii="Times New Roman" w:eastAsia="宋体" w:hAnsi="Times New Roman" w:cs="Times New Roman" w:hint="eastAsia"/>
          <w:color w:val="000000"/>
          <w:kern w:val="0"/>
          <w:sz w:val="24"/>
          <w:szCs w:val="24"/>
        </w:rPr>
        <w:t xml:space="preserve">HR data between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h</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t</w:t>
      </w:r>
      <w:r w:rsidRPr="0039495C">
        <w:rPr>
          <w:rFonts w:ascii="Times New Roman" w:eastAsia="宋体" w:hAnsi="Times New Roman" w:cs="Times New Roman" w:hint="eastAsia"/>
          <w:color w:val="000000"/>
          <w:kern w:val="0"/>
          <w:sz w:val="24"/>
          <w:szCs w:val="24"/>
        </w:rPr>
        <w:t xml:space="preserve"> should be removed. If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t</w:t>
      </w:r>
      <w:r w:rsidRPr="0039495C">
        <w:rPr>
          <w:rFonts w:ascii="Times New Roman" w:eastAsia="宋体" w:hAnsi="Times New Roman" w:cs="Times New Roman" w:hint="eastAsia"/>
          <w:color w:val="000000"/>
          <w:kern w:val="0"/>
          <w:sz w:val="24"/>
          <w:szCs w:val="24"/>
        </w:rPr>
        <w:t xml:space="preserve"> does not exist, the process moves to step 6.1.4).</w:t>
      </w:r>
    </w:p>
    <w:p w14:paraId="0C6C04B1"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6.1.4) </w:t>
      </w:r>
      <w:r w:rsidRPr="0039495C">
        <w:rPr>
          <w:rFonts w:ascii="Times New Roman" w:eastAsia="宋体" w:hAnsi="Times New Roman" w:cs="Times New Roman"/>
          <w:color w:val="000000"/>
          <w:kern w:val="0"/>
          <w:sz w:val="24"/>
          <w:szCs w:val="24"/>
        </w:rPr>
        <w:t>The time</w:t>
      </w:r>
      <w:r w:rsidRPr="0039495C">
        <w:rPr>
          <w:rFonts w:ascii="Times New Roman" w:eastAsia="宋体" w:hAnsi="Times New Roman" w:cs="Times New Roman" w:hint="eastAsia"/>
          <w:color w:val="000000"/>
          <w:kern w:val="0"/>
          <w:sz w:val="24"/>
          <w:szCs w:val="24"/>
        </w:rPr>
        <w:t xml:space="preserve"> window is delayed by one time point.</w:t>
      </w:r>
    </w:p>
    <w:p w14:paraId="26FCC502"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6.2) If </w:t>
      </w:r>
      <w:r w:rsidRPr="0039495C">
        <w:rPr>
          <w:rFonts w:ascii="Times New Roman" w:eastAsia="宋体" w:hAnsi="Times New Roman" w:cs="Times New Roman"/>
          <w:i/>
          <w:color w:val="000000"/>
          <w:kern w:val="0"/>
          <w:sz w:val="24"/>
          <w:szCs w:val="24"/>
        </w:rPr>
        <w:t>w</w:t>
      </w:r>
      <w:r w:rsidRPr="0039495C">
        <w:rPr>
          <w:rFonts w:ascii="Times New Roman" w:eastAsia="宋体" w:hAnsi="Times New Roman" w:cs="Times New Roman" w:hint="eastAsia"/>
          <w:color w:val="000000"/>
          <w:kern w:val="0"/>
          <w:sz w:val="24"/>
          <w:szCs w:val="24"/>
        </w:rPr>
        <w:t xml:space="preserve"> is 1, then</w:t>
      </w:r>
    </w:p>
    <w:p w14:paraId="4A1E94E0"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6.2.1) If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mini</w:t>
      </w:r>
      <w:r w:rsidRPr="0039495C">
        <w:rPr>
          <w:rFonts w:ascii="Times New Roman" w:eastAsia="宋体" w:hAnsi="Times New Roman" w:cs="Times New Roman" w:hint="eastAsia"/>
          <w:color w:val="000000"/>
          <w:kern w:val="0"/>
          <w:sz w:val="24"/>
          <w:szCs w:val="24"/>
        </w:rPr>
        <w:t xml:space="preserve">&lt; </w:t>
      </w:r>
      <w:r w:rsidRPr="0039495C">
        <w:rPr>
          <w:rFonts w:ascii="Times New Roman" w:eastAsia="宋体" w:hAnsi="Times New Roman" w:cs="Times New Roman"/>
          <w:i/>
          <w:color w:val="000000"/>
          <w:kern w:val="0"/>
          <w:sz w:val="24"/>
          <w:szCs w:val="24"/>
        </w:rPr>
        <w:t>r</w:t>
      </w:r>
      <w:r w:rsidRPr="0039495C">
        <w:rPr>
          <w:rFonts w:ascii="Times New Roman" w:eastAsia="宋体" w:hAnsi="Times New Roman" w:cs="Times New Roman"/>
          <w:i/>
          <w:color w:val="000000"/>
          <w:kern w:val="0"/>
          <w:sz w:val="24"/>
          <w:szCs w:val="24"/>
          <w:vertAlign w:val="subscript"/>
        </w:rPr>
        <w:t>p</w:t>
      </w:r>
      <w:r w:rsidRPr="0039495C">
        <w:rPr>
          <w:rFonts w:ascii="Times New Roman" w:eastAsia="宋体" w:hAnsi="Times New Roman" w:cs="Times New Roman" w:hint="eastAsia"/>
          <w:color w:val="000000"/>
          <w:kern w:val="0"/>
          <w:sz w:val="24"/>
          <w:szCs w:val="24"/>
        </w:rPr>
        <w:t xml:space="preserve">, the process moves to step 6.2.4), where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 xml:space="preserve"> is the </w:t>
      </w:r>
      <w:r w:rsidRPr="0039495C">
        <w:rPr>
          <w:rFonts w:ascii="Times New Roman" w:eastAsia="宋体" w:hAnsi="Times New Roman" w:cs="Times New Roman"/>
          <w:color w:val="000000"/>
          <w:kern w:val="0"/>
          <w:sz w:val="24"/>
          <w:szCs w:val="24"/>
        </w:rPr>
        <w:t>maximum</w:t>
      </w:r>
      <w:r w:rsidRPr="0039495C">
        <w:rPr>
          <w:rFonts w:ascii="Times New Roman" w:eastAsia="宋体" w:hAnsi="Times New Roman" w:cs="Times New Roman" w:hint="eastAsia"/>
          <w:color w:val="000000"/>
          <w:kern w:val="0"/>
          <w:sz w:val="24"/>
          <w:szCs w:val="24"/>
        </w:rPr>
        <w:t xml:space="preserve"> HR in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color w:val="000000"/>
          <w:kern w:val="0"/>
          <w:sz w:val="24"/>
          <w:szCs w:val="24"/>
        </w:rPr>
        <w:t>, a</w:t>
      </w:r>
      <w:r w:rsidRPr="0039495C">
        <w:rPr>
          <w:rFonts w:ascii="Times New Roman" w:eastAsia="宋体" w:hAnsi="Times New Roman" w:cs="Times New Roman" w:hint="eastAsia"/>
          <w:color w:val="000000"/>
          <w:kern w:val="0"/>
          <w:sz w:val="24"/>
          <w:szCs w:val="24"/>
        </w:rPr>
        <w:t xml:space="preserve">nd ymini is the </w:t>
      </w:r>
      <w:r w:rsidRPr="0039495C">
        <w:rPr>
          <w:rFonts w:ascii="Times New Roman" w:eastAsia="宋体" w:hAnsi="Times New Roman" w:cs="Times New Roman"/>
          <w:color w:val="000000"/>
          <w:kern w:val="0"/>
          <w:sz w:val="24"/>
          <w:szCs w:val="24"/>
        </w:rPr>
        <w:t>minimum</w:t>
      </w:r>
      <w:r w:rsidRPr="0039495C">
        <w:rPr>
          <w:rFonts w:ascii="Times New Roman" w:eastAsia="宋体" w:hAnsi="Times New Roman" w:cs="Times New Roman" w:hint="eastAsia"/>
          <w:color w:val="000000"/>
          <w:kern w:val="0"/>
          <w:sz w:val="24"/>
          <w:szCs w:val="24"/>
        </w:rPr>
        <w:t xml:space="preserve"> HR in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If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mini</w:t>
      </w:r>
      <w:r w:rsidRPr="0039495C">
        <w:rPr>
          <w:rFonts w:ascii="Symbol" w:eastAsia="宋体" w:hAnsi="Symbol" w:cs="Times New Roman"/>
          <w:color w:val="000000"/>
          <w:kern w:val="0"/>
          <w:sz w:val="24"/>
          <w:szCs w:val="24"/>
        </w:rPr>
        <w:sym w:font="Symbol" w:char="F0B3"/>
      </w:r>
      <w:r w:rsidRPr="0039495C">
        <w:rPr>
          <w:rFonts w:ascii="Times New Roman" w:eastAsia="宋体" w:hAnsi="Times New Roman" w:cs="Times New Roman"/>
          <w:i/>
          <w:color w:val="000000"/>
          <w:kern w:val="0"/>
          <w:sz w:val="24"/>
          <w:szCs w:val="24"/>
        </w:rPr>
        <w:t>r</w:t>
      </w:r>
      <w:r w:rsidRPr="0039495C">
        <w:rPr>
          <w:rFonts w:ascii="Times New Roman" w:eastAsia="宋体" w:hAnsi="Times New Roman" w:cs="Times New Roman"/>
          <w:i/>
          <w:color w:val="000000"/>
          <w:kern w:val="0"/>
          <w:sz w:val="24"/>
          <w:szCs w:val="24"/>
          <w:vertAlign w:val="subscript"/>
        </w:rPr>
        <w:t>p</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is divided into three equal parts,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i1,</w:t>
      </w:r>
      <w:r w:rsidRPr="0039495C">
        <w:rPr>
          <w:rFonts w:ascii="Times New Roman" w:eastAsia="宋体" w:hAnsi="Times New Roman" w:cs="Times New Roman" w:hint="eastAsia"/>
          <w:i/>
          <w:color w:val="000000"/>
          <w:kern w:val="0"/>
          <w:sz w:val="24"/>
          <w:szCs w:val="24"/>
        </w:rPr>
        <w:t xml:space="preserve"> P</w:t>
      </w:r>
      <w:r w:rsidRPr="0039495C">
        <w:rPr>
          <w:rFonts w:ascii="Times New Roman" w:eastAsia="宋体" w:hAnsi="Times New Roman" w:cs="Times New Roman" w:hint="eastAsia"/>
          <w:i/>
          <w:color w:val="000000"/>
          <w:kern w:val="0"/>
          <w:sz w:val="24"/>
          <w:szCs w:val="24"/>
          <w:vertAlign w:val="subscript"/>
        </w:rPr>
        <w:t xml:space="preserve">i2 </w:t>
      </w:r>
      <w:r w:rsidRPr="0039495C">
        <w:rPr>
          <w:rFonts w:ascii="Times New Roman" w:eastAsia="宋体" w:hAnsi="Times New Roman" w:cs="Times New Roman" w:hint="eastAsia"/>
          <w:color w:val="000000"/>
          <w:kern w:val="0"/>
          <w:sz w:val="24"/>
          <w:szCs w:val="24"/>
        </w:rPr>
        <w:t>and</w:t>
      </w:r>
      <w:r w:rsidRPr="0039495C">
        <w:rPr>
          <w:rFonts w:ascii="Times New Roman" w:eastAsia="宋体" w:hAnsi="Times New Roman" w:cs="Times New Roman" w:hint="eastAsia"/>
          <w:i/>
          <w:color w:val="000000"/>
          <w:kern w:val="0"/>
          <w:sz w:val="24"/>
          <w:szCs w:val="24"/>
        </w:rPr>
        <w:t xml:space="preserve"> P</w:t>
      </w:r>
      <w:r w:rsidRPr="0039495C">
        <w:rPr>
          <w:rFonts w:ascii="Times New Roman" w:eastAsia="宋体" w:hAnsi="Times New Roman" w:cs="Times New Roman" w:hint="eastAsia"/>
          <w:i/>
          <w:color w:val="000000"/>
          <w:kern w:val="0"/>
          <w:sz w:val="24"/>
          <w:szCs w:val="24"/>
          <w:vertAlign w:val="subscript"/>
        </w:rPr>
        <w:t>i3</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 xml:space="preserve">as in </w:t>
      </w:r>
      <w:r w:rsidRPr="0039495C">
        <w:rPr>
          <w:rFonts w:ascii="Times New Roman" w:eastAsia="宋体" w:hAnsi="Times New Roman" w:cs="Times New Roman" w:hint="eastAsia"/>
          <w:color w:val="000000"/>
          <w:kern w:val="0"/>
          <w:sz w:val="24"/>
          <w:szCs w:val="24"/>
        </w:rPr>
        <w:t xml:space="preserve">step 4.1. </w:t>
      </w:r>
      <w:r w:rsidRPr="0039495C">
        <w:rPr>
          <w:rFonts w:ascii="Times New Roman" w:eastAsia="宋体" w:hAnsi="Times New Roman" w:cs="Times New Roman" w:hint="eastAsia"/>
          <w:i/>
          <w:color w:val="000000"/>
          <w:kern w:val="0"/>
          <w:sz w:val="24"/>
          <w:szCs w:val="24"/>
        </w:rPr>
        <w:t>S</w:t>
      </w:r>
      <w:r w:rsidRPr="0039495C">
        <w:rPr>
          <w:rFonts w:ascii="Times New Roman" w:eastAsia="宋体" w:hAnsi="Times New Roman" w:cs="Times New Roman" w:hint="eastAsia"/>
          <w:i/>
          <w:color w:val="000000"/>
          <w:kern w:val="0"/>
          <w:sz w:val="24"/>
          <w:szCs w:val="24"/>
          <w:vertAlign w:val="subscript"/>
        </w:rPr>
        <w:t>i1</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S</w:t>
      </w:r>
      <w:r w:rsidRPr="0039495C">
        <w:rPr>
          <w:rFonts w:ascii="Times New Roman" w:eastAsia="宋体" w:hAnsi="Times New Roman" w:cs="Times New Roman" w:hint="eastAsia"/>
          <w:i/>
          <w:color w:val="000000"/>
          <w:kern w:val="0"/>
          <w:sz w:val="24"/>
          <w:szCs w:val="24"/>
          <w:vertAlign w:val="subscript"/>
        </w:rPr>
        <w:t>i2</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hint="eastAsia"/>
          <w:i/>
          <w:color w:val="000000"/>
          <w:kern w:val="0"/>
          <w:sz w:val="24"/>
          <w:szCs w:val="24"/>
        </w:rPr>
        <w:t>S</w:t>
      </w:r>
      <w:r w:rsidRPr="0039495C">
        <w:rPr>
          <w:rFonts w:ascii="Times New Roman" w:eastAsia="宋体" w:hAnsi="Times New Roman" w:cs="Times New Roman" w:hint="eastAsia"/>
          <w:i/>
          <w:color w:val="000000"/>
          <w:kern w:val="0"/>
          <w:sz w:val="24"/>
          <w:szCs w:val="24"/>
          <w:vertAlign w:val="subscript"/>
        </w:rPr>
        <w:t>i3</w:t>
      </w:r>
      <w:r w:rsidRPr="0039495C">
        <w:rPr>
          <w:rFonts w:ascii="Times New Roman" w:eastAsia="宋体" w:hAnsi="Times New Roman" w:cs="Times New Roman" w:hint="eastAsia"/>
          <w:color w:val="000000"/>
          <w:kern w:val="0"/>
          <w:sz w:val="24"/>
          <w:szCs w:val="24"/>
        </w:rPr>
        <w:t xml:space="preserve"> are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sum</w:t>
      </w:r>
      <w:r w:rsidRPr="0039495C">
        <w:rPr>
          <w:rFonts w:ascii="Times New Roman" w:eastAsia="宋体" w:hAnsi="Times New Roman" w:cs="Times New Roman"/>
          <w:color w:val="000000"/>
          <w:kern w:val="0"/>
          <w:sz w:val="24"/>
          <w:szCs w:val="24"/>
        </w:rPr>
        <w:t>s</w:t>
      </w:r>
      <w:r w:rsidRPr="0039495C">
        <w:rPr>
          <w:rFonts w:ascii="Times New Roman" w:eastAsia="宋体" w:hAnsi="Times New Roman" w:cs="Times New Roman" w:hint="eastAsia"/>
          <w:color w:val="000000"/>
          <w:kern w:val="0"/>
          <w:sz w:val="24"/>
          <w:szCs w:val="24"/>
        </w:rPr>
        <w:t xml:space="preserve"> of HR in </w:t>
      </w:r>
      <w:r w:rsidRPr="0039495C">
        <w:rPr>
          <w:rFonts w:ascii="Times New Roman" w:eastAsia="宋体" w:hAnsi="Times New Roman" w:cs="Times New Roman" w:hint="eastAsia"/>
          <w:i/>
          <w:color w:val="000000"/>
          <w:kern w:val="0"/>
          <w:sz w:val="24"/>
          <w:szCs w:val="24"/>
        </w:rPr>
        <w:t>P</w:t>
      </w:r>
      <w:r w:rsidRPr="0039495C">
        <w:rPr>
          <w:rFonts w:ascii="Times New Roman" w:eastAsia="宋体" w:hAnsi="Times New Roman" w:cs="Times New Roman" w:hint="eastAsia"/>
          <w:i/>
          <w:color w:val="000000"/>
          <w:kern w:val="0"/>
          <w:sz w:val="24"/>
          <w:szCs w:val="24"/>
          <w:vertAlign w:val="subscript"/>
        </w:rPr>
        <w:t>i1,</w:t>
      </w:r>
      <w:r w:rsidRPr="0039495C">
        <w:rPr>
          <w:rFonts w:ascii="Times New Roman" w:eastAsia="宋体" w:hAnsi="Times New Roman" w:cs="Times New Roman" w:hint="eastAsia"/>
          <w:i/>
          <w:color w:val="000000"/>
          <w:kern w:val="0"/>
          <w:sz w:val="24"/>
          <w:szCs w:val="24"/>
        </w:rPr>
        <w:t xml:space="preserve"> P</w:t>
      </w:r>
      <w:r w:rsidRPr="0039495C">
        <w:rPr>
          <w:rFonts w:ascii="Times New Roman" w:eastAsia="宋体" w:hAnsi="Times New Roman" w:cs="Times New Roman" w:hint="eastAsia"/>
          <w:i/>
          <w:color w:val="000000"/>
          <w:kern w:val="0"/>
          <w:sz w:val="24"/>
          <w:szCs w:val="24"/>
          <w:vertAlign w:val="subscript"/>
        </w:rPr>
        <w:t xml:space="preserve">i2 </w:t>
      </w:r>
      <w:r w:rsidRPr="0039495C">
        <w:rPr>
          <w:rFonts w:ascii="Times New Roman" w:eastAsia="宋体" w:hAnsi="Times New Roman" w:cs="Times New Roman" w:hint="eastAsia"/>
          <w:color w:val="000000"/>
          <w:kern w:val="0"/>
          <w:sz w:val="24"/>
          <w:szCs w:val="24"/>
        </w:rPr>
        <w:t>and</w:t>
      </w:r>
      <w:r w:rsidRPr="0039495C">
        <w:rPr>
          <w:rFonts w:ascii="Times New Roman" w:eastAsia="宋体" w:hAnsi="Times New Roman" w:cs="Times New Roman" w:hint="eastAsia"/>
          <w:i/>
          <w:color w:val="000000"/>
          <w:kern w:val="0"/>
          <w:sz w:val="24"/>
          <w:szCs w:val="24"/>
        </w:rPr>
        <w:t xml:space="preserve"> P</w:t>
      </w:r>
      <w:r w:rsidRPr="0039495C">
        <w:rPr>
          <w:rFonts w:ascii="Times New Roman" w:eastAsia="宋体" w:hAnsi="Times New Roman" w:cs="Times New Roman" w:hint="eastAsia"/>
          <w:i/>
          <w:color w:val="000000"/>
          <w:kern w:val="0"/>
          <w:sz w:val="24"/>
          <w:szCs w:val="24"/>
          <w:vertAlign w:val="subscript"/>
        </w:rPr>
        <w:t>i3</w:t>
      </w:r>
      <w:r w:rsidRPr="0039495C">
        <w:rPr>
          <w:rFonts w:ascii="Times New Roman" w:eastAsia="宋体" w:hAnsi="Times New Roman" w:cs="Times New Roman" w:hint="eastAsia"/>
          <w:color w:val="000000"/>
          <w:kern w:val="0"/>
          <w:sz w:val="24"/>
          <w:szCs w:val="24"/>
        </w:rPr>
        <w:t>, respectively.</w:t>
      </w:r>
    </w:p>
    <w:p w14:paraId="1242233B"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6.2.2) If </w:t>
      </w:r>
      <w:r w:rsidRPr="0039495C">
        <w:rPr>
          <w:rFonts w:ascii="Times New Roman" w:eastAsia="宋体" w:hAnsi="Times New Roman" w:cs="Times New Roman" w:hint="eastAsia"/>
          <w:i/>
          <w:color w:val="000000"/>
          <w:kern w:val="0"/>
          <w:sz w:val="24"/>
          <w:szCs w:val="24"/>
        </w:rPr>
        <w:t>S</w:t>
      </w:r>
      <w:r w:rsidRPr="0039495C">
        <w:rPr>
          <w:rFonts w:ascii="Times New Roman" w:eastAsia="宋体" w:hAnsi="Times New Roman" w:cs="Times New Roman" w:hint="eastAsia"/>
          <w:i/>
          <w:color w:val="000000"/>
          <w:kern w:val="0"/>
          <w:sz w:val="24"/>
          <w:szCs w:val="24"/>
          <w:vertAlign w:val="subscript"/>
        </w:rPr>
        <w:t>i2</w:t>
      </w:r>
      <w:r w:rsidRPr="0039495C">
        <w:rPr>
          <w:rFonts w:ascii="Times New Roman" w:eastAsia="宋体" w:hAnsi="Times New Roman" w:cs="Times New Roman" w:hint="eastAsia"/>
          <w:color w:val="000000"/>
          <w:kern w:val="0"/>
          <w:sz w:val="24"/>
          <w:szCs w:val="24"/>
        </w:rPr>
        <w:t>&gt;</w:t>
      </w:r>
      <w:r w:rsidRPr="0039495C">
        <w:rPr>
          <w:rFonts w:ascii="Times New Roman" w:eastAsia="宋体" w:hAnsi="Times New Roman" w:cs="Times New Roman" w:hint="eastAsia"/>
          <w:i/>
          <w:color w:val="000000"/>
          <w:kern w:val="0"/>
          <w:sz w:val="24"/>
          <w:szCs w:val="24"/>
        </w:rPr>
        <w:t xml:space="preserve"> S</w:t>
      </w:r>
      <w:r w:rsidRPr="0039495C">
        <w:rPr>
          <w:rFonts w:ascii="Times New Roman" w:eastAsia="宋体" w:hAnsi="Times New Roman" w:cs="Times New Roman" w:hint="eastAsia"/>
          <w:i/>
          <w:color w:val="000000"/>
          <w:kern w:val="0"/>
          <w:sz w:val="24"/>
          <w:szCs w:val="24"/>
          <w:vertAlign w:val="subscript"/>
        </w:rPr>
        <w:t>i1</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hint="eastAsia"/>
          <w:i/>
          <w:color w:val="000000"/>
          <w:kern w:val="0"/>
          <w:sz w:val="24"/>
          <w:szCs w:val="24"/>
        </w:rPr>
        <w:t>S</w:t>
      </w:r>
      <w:r w:rsidRPr="0039495C">
        <w:rPr>
          <w:rFonts w:ascii="Times New Roman" w:eastAsia="宋体" w:hAnsi="Times New Roman" w:cs="Times New Roman" w:hint="eastAsia"/>
          <w:i/>
          <w:color w:val="000000"/>
          <w:kern w:val="0"/>
          <w:sz w:val="24"/>
          <w:szCs w:val="24"/>
          <w:vertAlign w:val="subscript"/>
        </w:rPr>
        <w:t>i2</w:t>
      </w:r>
      <w:r w:rsidRPr="0039495C">
        <w:rPr>
          <w:rFonts w:ascii="Times New Roman" w:eastAsia="宋体" w:hAnsi="Times New Roman" w:cs="Times New Roman" w:hint="eastAsia"/>
          <w:color w:val="000000"/>
          <w:kern w:val="0"/>
          <w:sz w:val="24"/>
          <w:szCs w:val="24"/>
        </w:rPr>
        <w:t>&gt;</w:t>
      </w:r>
      <w:r w:rsidRPr="0039495C">
        <w:rPr>
          <w:rFonts w:ascii="Times New Roman" w:eastAsia="宋体" w:hAnsi="Times New Roman" w:cs="Times New Roman" w:hint="eastAsia"/>
          <w:i/>
          <w:color w:val="000000"/>
          <w:kern w:val="0"/>
          <w:sz w:val="24"/>
          <w:szCs w:val="24"/>
        </w:rPr>
        <w:t xml:space="preserve"> S</w:t>
      </w:r>
      <w:r w:rsidRPr="0039495C">
        <w:rPr>
          <w:rFonts w:ascii="Times New Roman" w:eastAsia="宋体" w:hAnsi="Times New Roman" w:cs="Times New Roman" w:hint="eastAsia"/>
          <w:i/>
          <w:color w:val="000000"/>
          <w:kern w:val="0"/>
          <w:sz w:val="24"/>
          <w:szCs w:val="24"/>
          <w:vertAlign w:val="subscript"/>
        </w:rPr>
        <w:t>i3</w:t>
      </w:r>
      <w:r w:rsidRPr="0039495C">
        <w:rPr>
          <w:rFonts w:ascii="Times New Roman" w:eastAsia="宋体" w:hAnsi="Times New Roman" w:cs="Times New Roman" w:hint="eastAsia"/>
          <w:color w:val="000000"/>
          <w:kern w:val="0"/>
          <w:sz w:val="24"/>
          <w:szCs w:val="24"/>
        </w:rPr>
        <w:t xml:space="preserve">, the process moves to step 6.2.3. </w:t>
      </w:r>
      <w:r w:rsidRPr="0039495C">
        <w:rPr>
          <w:rFonts w:ascii="Times New Roman" w:eastAsia="宋体" w:hAnsi="Times New Roman" w:cs="Times New Roman"/>
          <w:color w:val="000000"/>
          <w:kern w:val="0"/>
          <w:sz w:val="24"/>
          <w:szCs w:val="24"/>
        </w:rPr>
        <w:t>Otherwise</w:t>
      </w:r>
      <w:r w:rsidRPr="0039495C">
        <w:rPr>
          <w:rFonts w:ascii="Times New Roman" w:eastAsia="宋体" w:hAnsi="Times New Roman" w:cs="Times New Roman" w:hint="eastAsia"/>
          <w:color w:val="000000"/>
          <w:kern w:val="0"/>
          <w:sz w:val="24"/>
          <w:szCs w:val="24"/>
        </w:rPr>
        <w:t>, the process moves to step 6.2.4).</w:t>
      </w:r>
    </w:p>
    <w:p w14:paraId="0E4E3759"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6.2.3) HR data </w:t>
      </w:r>
      <w:r w:rsidRPr="0039495C">
        <w:rPr>
          <w:rFonts w:ascii="Times New Roman" w:eastAsia="宋体" w:hAnsi="Times New Roman" w:cs="Times New Roman"/>
          <w:color w:val="000000"/>
          <w:kern w:val="0"/>
          <w:sz w:val="24"/>
          <w:szCs w:val="24"/>
        </w:rPr>
        <w:t>meeting</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following </w:t>
      </w:r>
      <w:r w:rsidRPr="0039495C">
        <w:rPr>
          <w:rFonts w:ascii="Times New Roman" w:eastAsia="宋体" w:hAnsi="Times New Roman" w:cs="Times New Roman"/>
          <w:color w:val="000000"/>
          <w:kern w:val="0"/>
          <w:sz w:val="24"/>
          <w:szCs w:val="24"/>
        </w:rPr>
        <w:t>criteria</w:t>
      </w:r>
      <w:r w:rsidRPr="0039495C">
        <w:rPr>
          <w:rFonts w:ascii="Times New Roman" w:eastAsia="宋体" w:hAnsi="Times New Roman" w:cs="Times New Roman" w:hint="eastAsia"/>
          <w:color w:val="000000"/>
          <w:kern w:val="0"/>
          <w:sz w:val="24"/>
          <w:szCs w:val="24"/>
        </w:rPr>
        <w:t xml:space="preserve"> should be removed.</w:t>
      </w:r>
    </w:p>
    <w:p w14:paraId="69AE0B8D" w14:textId="77777777" w:rsidR="0039495C" w:rsidRPr="0039495C" w:rsidRDefault="0039495C" w:rsidP="0039495C">
      <w:pPr>
        <w:autoSpaceDE w:val="0"/>
        <w:autoSpaceDN w:val="0"/>
        <w:adjustRightInd w:val="0"/>
        <w:spacing w:line="480" w:lineRule="auto"/>
        <w:ind w:leftChars="50" w:left="225" w:hangingChars="50" w:hanging="120"/>
        <w:jc w:val="center"/>
        <w:rPr>
          <w:rFonts w:ascii="Times New Roman" w:eastAsia="宋体" w:hAnsi="Times New Roman" w:cs="Times New Roman"/>
          <w:color w:val="000000"/>
          <w:kern w:val="0"/>
          <w:sz w:val="24"/>
          <w:szCs w:val="24"/>
        </w:rPr>
      </w:pP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&gt;</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maxi2</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i/>
          <w:color w:val="000000"/>
          <w:kern w:val="0"/>
          <w:sz w:val="24"/>
          <w:szCs w:val="24"/>
        </w:rPr>
        <w:t>r</w:t>
      </w:r>
      <w:r w:rsidRPr="0039495C">
        <w:rPr>
          <w:rFonts w:ascii="Times New Roman" w:eastAsia="宋体" w:hAnsi="Times New Roman" w:cs="Times New Roman"/>
          <w:i/>
          <w:color w:val="000000"/>
          <w:kern w:val="0"/>
          <w:sz w:val="24"/>
          <w:szCs w:val="24"/>
          <w:vertAlign w:val="subscript"/>
        </w:rPr>
        <w:t>p</w:t>
      </w:r>
    </w:p>
    <w:p w14:paraId="54FDFF3B"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6.2.4) </w:t>
      </w:r>
      <w:r w:rsidRPr="0039495C">
        <w:rPr>
          <w:rFonts w:ascii="Times New Roman" w:eastAsia="宋体" w:hAnsi="Times New Roman" w:cs="Times New Roman"/>
          <w:color w:val="000000"/>
          <w:kern w:val="0"/>
          <w:sz w:val="24"/>
          <w:szCs w:val="24"/>
        </w:rPr>
        <w:t>The time</w:t>
      </w:r>
      <w:r w:rsidRPr="0039495C">
        <w:rPr>
          <w:rFonts w:ascii="Times New Roman" w:eastAsia="宋体" w:hAnsi="Times New Roman" w:cs="Times New Roman" w:hint="eastAsia"/>
          <w:color w:val="000000"/>
          <w:kern w:val="0"/>
          <w:sz w:val="24"/>
          <w:szCs w:val="24"/>
        </w:rPr>
        <w:t xml:space="preserve"> window is delayed by one time point.</w:t>
      </w:r>
    </w:p>
    <w:p w14:paraId="2F356090" w14:textId="77777777" w:rsidR="0039495C" w:rsidRPr="0039495C" w:rsidRDefault="0039495C" w:rsidP="0039495C">
      <w:pPr>
        <w:autoSpaceDE w:val="0"/>
        <w:autoSpaceDN w:val="0"/>
        <w:adjustRightInd w:val="0"/>
        <w:spacing w:line="480" w:lineRule="auto"/>
        <w:ind w:left="241" w:hangingChars="100" w:hanging="241"/>
        <w:rPr>
          <w:rFonts w:ascii="Times New Roman" w:eastAsia="宋体" w:hAnsi="Times New Roman" w:cs="Times New Roman"/>
          <w:b/>
          <w:i/>
          <w:sz w:val="24"/>
          <w:szCs w:val="24"/>
        </w:rPr>
      </w:pPr>
      <w:r w:rsidRPr="0039495C">
        <w:rPr>
          <w:rFonts w:ascii="Times New Roman" w:eastAsia="宋体" w:hAnsi="Times New Roman" w:cs="Times New Roman"/>
          <w:b/>
          <w:i/>
          <w:sz w:val="24"/>
          <w:szCs w:val="24"/>
        </w:rPr>
        <w:t>7. Estimating trough phase and HR variation</w:t>
      </w:r>
    </w:p>
    <w:p w14:paraId="2DC63DE5"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7.1) Preprocessed HR data from step 5 are</w:t>
      </w:r>
      <w:r w:rsidRPr="0039495C">
        <w:rPr>
          <w:rFonts w:ascii="Times New Roman" w:eastAsia="宋体" w:hAnsi="Times New Roman" w:cs="Times New Roman"/>
          <w:color w:val="000000"/>
          <w:kern w:val="0"/>
          <w:sz w:val="24"/>
          <w:szCs w:val="24"/>
        </w:rPr>
        <w:t xml:space="preserve"> fitted by</w:t>
      </w:r>
      <w:r w:rsidRPr="0039495C">
        <w:rPr>
          <w:rFonts w:ascii="Times New Roman" w:eastAsia="宋体" w:hAnsi="Times New Roman" w:cs="Times New Roman" w:hint="eastAsia"/>
          <w:color w:val="000000"/>
          <w:kern w:val="0"/>
          <w:sz w:val="24"/>
          <w:szCs w:val="24"/>
        </w:rPr>
        <w:t xml:space="preserve"> cosine functions </w:t>
      </w:r>
      <w:r w:rsidRPr="0039495C">
        <w:rPr>
          <w:rFonts w:ascii="Times New Roman" w:eastAsia="宋体" w:hAnsi="Times New Roman" w:cs="Times New Roman"/>
          <w:color w:val="000000"/>
          <w:kern w:val="0"/>
          <w:sz w:val="24"/>
          <w:szCs w:val="24"/>
        </w:rPr>
        <w:t xml:space="preserve">via MATLAB’s </w:t>
      </w:r>
      <w:r w:rsidRPr="0039495C">
        <w:rPr>
          <w:rFonts w:ascii="Times New Roman" w:eastAsia="宋体" w:hAnsi="Times New Roman" w:cs="Times New Roman"/>
          <w:color w:val="000000"/>
          <w:kern w:val="0"/>
          <w:sz w:val="24"/>
          <w:szCs w:val="24"/>
        </w:rPr>
        <w:lastRenderedPageBreak/>
        <w:t>lsqcurvefit function</w:t>
      </w:r>
      <w:r w:rsidRPr="0039495C">
        <w:rPr>
          <w:rFonts w:ascii="Times New Roman" w:eastAsia="宋体" w:hAnsi="Times New Roman" w:cs="Times New Roman" w:hint="eastAsia"/>
          <w:color w:val="000000"/>
          <w:kern w:val="0"/>
          <w:sz w:val="24"/>
          <w:szCs w:val="24"/>
        </w:rPr>
        <w:t>.</w:t>
      </w:r>
    </w:p>
    <w:p w14:paraId="29413BE8"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7.2) Trough phases are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time</w:t>
      </w:r>
      <w:r w:rsidRPr="0039495C">
        <w:rPr>
          <w:rFonts w:ascii="Times New Roman" w:eastAsia="宋体" w:hAnsi="Times New Roman" w:cs="Times New Roman"/>
          <w:color w:val="000000"/>
          <w:kern w:val="0"/>
          <w:sz w:val="24"/>
          <w:szCs w:val="24"/>
        </w:rPr>
        <w:t>s</w:t>
      </w:r>
      <w:r w:rsidRPr="0039495C">
        <w:rPr>
          <w:rFonts w:ascii="Times New Roman" w:eastAsia="宋体" w:hAnsi="Times New Roman" w:cs="Times New Roman" w:hint="eastAsia"/>
          <w:color w:val="000000"/>
          <w:kern w:val="0"/>
          <w:sz w:val="24"/>
          <w:szCs w:val="24"/>
        </w:rPr>
        <w:t xml:space="preserve"> of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lowest points on</w:t>
      </w:r>
      <w:r w:rsidRPr="0039495C">
        <w:rPr>
          <w:rFonts w:ascii="Times New Roman" w:eastAsia="宋体" w:hAnsi="Times New Roman" w:cs="Times New Roman"/>
          <w:color w:val="000000"/>
          <w:kern w:val="0"/>
          <w:sz w:val="24"/>
          <w:szCs w:val="24"/>
        </w:rPr>
        <w:t xml:space="preserve"> the</w:t>
      </w:r>
      <w:r w:rsidRPr="0039495C">
        <w:rPr>
          <w:rFonts w:ascii="Times New Roman" w:eastAsia="宋体" w:hAnsi="Times New Roman" w:cs="Times New Roman" w:hint="eastAsia"/>
          <w:color w:val="000000"/>
          <w:kern w:val="0"/>
          <w:sz w:val="24"/>
          <w:szCs w:val="24"/>
        </w:rPr>
        <w:t xml:space="preserve"> fitted curves in 7.1). </w:t>
      </w:r>
      <w:r w:rsidRPr="0039495C">
        <w:rPr>
          <w:rFonts w:ascii="Times New Roman" w:eastAsia="宋体" w:hAnsi="Times New Roman" w:cs="Times New Roman"/>
          <w:i/>
          <w:color w:val="000000"/>
          <w:kern w:val="0"/>
          <w:sz w:val="24"/>
          <w:szCs w:val="24"/>
        </w:rPr>
        <w:t>A</w:t>
      </w:r>
      <w:r w:rsidRPr="0039495C">
        <w:rPr>
          <w:rFonts w:ascii="Times New Roman" w:eastAsia="宋体" w:hAnsi="Times New Roman" w:cs="Times New Roman"/>
          <w:i/>
          <w:color w:val="000000"/>
          <w:kern w:val="0"/>
          <w:sz w:val="24"/>
          <w:szCs w:val="24"/>
          <w:vertAlign w:val="subscript"/>
        </w:rPr>
        <w:t>mpn</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is the</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nocturnal HR variation,</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i/>
          <w:color w:val="000000"/>
          <w:kern w:val="0"/>
          <w:sz w:val="24"/>
          <w:szCs w:val="24"/>
        </w:rPr>
        <w:t>A</w:t>
      </w:r>
      <w:r w:rsidRPr="0039495C">
        <w:rPr>
          <w:rFonts w:ascii="Times New Roman" w:eastAsia="宋体" w:hAnsi="Times New Roman" w:cs="Times New Roman"/>
          <w:i/>
          <w:color w:val="000000"/>
          <w:kern w:val="0"/>
          <w:sz w:val="24"/>
          <w:szCs w:val="24"/>
          <w:vertAlign w:val="subscript"/>
        </w:rPr>
        <w:t>mpd</w:t>
      </w:r>
      <w:r w:rsidRPr="0039495C">
        <w:rPr>
          <w:rFonts w:ascii="Times New Roman" w:eastAsia="宋体" w:hAnsi="Times New Roman" w:cs="Times New Roman" w:hint="eastAsia"/>
          <w:color w:val="000000"/>
          <w:kern w:val="0"/>
          <w:sz w:val="24"/>
          <w:szCs w:val="24"/>
        </w:rPr>
        <w:t xml:space="preserve"> is the </w:t>
      </w:r>
      <w:r w:rsidRPr="0039495C">
        <w:rPr>
          <w:rFonts w:ascii="Times New Roman" w:eastAsia="宋体" w:hAnsi="Times New Roman" w:cs="Times New Roman"/>
          <w:color w:val="000000"/>
          <w:kern w:val="0"/>
          <w:sz w:val="24"/>
          <w:szCs w:val="24"/>
        </w:rPr>
        <w:t>diurnal HR variation</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i/>
          <w:color w:val="000000"/>
          <w:kern w:val="0"/>
          <w:sz w:val="24"/>
          <w:szCs w:val="24"/>
        </w:rPr>
        <w:t>A</w:t>
      </w:r>
      <w:r w:rsidRPr="0039495C">
        <w:rPr>
          <w:rFonts w:ascii="Times New Roman" w:eastAsia="宋体" w:hAnsi="Times New Roman" w:cs="Times New Roman"/>
          <w:i/>
          <w:color w:val="000000"/>
          <w:kern w:val="0"/>
          <w:sz w:val="24"/>
          <w:szCs w:val="24"/>
          <w:vertAlign w:val="subscript"/>
        </w:rPr>
        <w:t>mpn</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i/>
          <w:color w:val="000000"/>
          <w:kern w:val="0"/>
          <w:sz w:val="24"/>
          <w:szCs w:val="24"/>
        </w:rPr>
        <w:t>A</w:t>
      </w:r>
      <w:r w:rsidRPr="0039495C">
        <w:rPr>
          <w:rFonts w:ascii="Times New Roman" w:eastAsia="宋体" w:hAnsi="Times New Roman" w:cs="Times New Roman"/>
          <w:i/>
          <w:color w:val="000000"/>
          <w:kern w:val="0"/>
          <w:sz w:val="24"/>
          <w:szCs w:val="24"/>
          <w:vertAlign w:val="subscript"/>
        </w:rPr>
        <w:t>mpd</w:t>
      </w:r>
      <w:r w:rsidRPr="0039495C">
        <w:rPr>
          <w:rFonts w:ascii="Times New Roman" w:eastAsia="宋体" w:hAnsi="Times New Roman" w:cs="Times New Roman" w:hint="eastAsia"/>
          <w:color w:val="000000"/>
          <w:kern w:val="0"/>
          <w:sz w:val="24"/>
          <w:szCs w:val="24"/>
        </w:rPr>
        <w:t xml:space="preserve"> can be described as</w:t>
      </w:r>
    </w:p>
    <w:p w14:paraId="46A3F239" w14:textId="77777777" w:rsidR="0039495C" w:rsidRPr="0039495C" w:rsidRDefault="0039495C" w:rsidP="0039495C">
      <w:pPr>
        <w:autoSpaceDE w:val="0"/>
        <w:autoSpaceDN w:val="0"/>
        <w:adjustRightInd w:val="0"/>
        <w:spacing w:line="480" w:lineRule="auto"/>
        <w:ind w:left="240" w:hangingChars="100" w:hanging="240"/>
        <w:jc w:val="center"/>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i/>
          <w:color w:val="000000"/>
          <w:kern w:val="0"/>
          <w:sz w:val="24"/>
          <w:szCs w:val="24"/>
        </w:rPr>
        <w:t>A</w:t>
      </w:r>
      <w:r w:rsidRPr="0039495C">
        <w:rPr>
          <w:rFonts w:ascii="Times New Roman" w:eastAsia="宋体" w:hAnsi="Times New Roman" w:cs="Times New Roman" w:hint="eastAsia"/>
          <w:i/>
          <w:color w:val="000000"/>
          <w:kern w:val="0"/>
          <w:sz w:val="24"/>
          <w:szCs w:val="24"/>
          <w:vertAlign w:val="subscript"/>
        </w:rPr>
        <w:t>mpn</w:t>
      </w:r>
      <w:r w:rsidRPr="0039495C">
        <w:rPr>
          <w:rFonts w:ascii="Times New Roman" w:eastAsia="宋体" w:hAnsi="Times New Roman" w:cs="Times New Roman" w:hint="eastAsia"/>
          <w:color w:val="000000"/>
          <w:kern w:val="0"/>
          <w:sz w:val="24"/>
          <w:szCs w:val="24"/>
        </w:rPr>
        <w:t>=2(</w:t>
      </w:r>
      <w:r w:rsidRPr="0039495C">
        <w:rPr>
          <w:rFonts w:ascii="Times New Roman" w:eastAsia="宋体" w:hAnsi="Times New Roman" w:cs="Times New Roman"/>
          <w:i/>
          <w:color w:val="000000"/>
          <w:kern w:val="0"/>
          <w:sz w:val="24"/>
          <w:szCs w:val="24"/>
        </w:rPr>
        <w:t>E</w:t>
      </w:r>
      <w:r w:rsidRPr="0039495C">
        <w:rPr>
          <w:rFonts w:ascii="Times New Roman" w:eastAsia="宋体" w:hAnsi="Times New Roman" w:cs="Times New Roman"/>
          <w:i/>
          <w:color w:val="000000"/>
          <w:kern w:val="0"/>
          <w:sz w:val="24"/>
          <w:szCs w:val="24"/>
          <w:vertAlign w:val="subscript"/>
        </w:rPr>
        <w:t>n</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minc</w:t>
      </w:r>
      <w:r w:rsidRPr="0039495C">
        <w:rPr>
          <w:rFonts w:ascii="Times New Roman" w:eastAsia="宋体" w:hAnsi="Times New Roman" w:cs="Times New Roman" w:hint="eastAsia"/>
          <w:color w:val="000000"/>
          <w:kern w:val="0"/>
          <w:sz w:val="24"/>
          <w:szCs w:val="24"/>
        </w:rPr>
        <w:t>)</w:t>
      </w:r>
    </w:p>
    <w:p w14:paraId="1A903E5D" w14:textId="77777777" w:rsidR="0039495C" w:rsidRPr="0039495C" w:rsidRDefault="0039495C" w:rsidP="0039495C">
      <w:pPr>
        <w:autoSpaceDE w:val="0"/>
        <w:autoSpaceDN w:val="0"/>
        <w:adjustRightInd w:val="0"/>
        <w:spacing w:line="480" w:lineRule="auto"/>
        <w:ind w:left="240" w:hangingChars="100" w:hanging="240"/>
        <w:jc w:val="center"/>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i/>
          <w:color w:val="000000"/>
          <w:kern w:val="0"/>
          <w:sz w:val="24"/>
          <w:szCs w:val="24"/>
        </w:rPr>
        <w:t>A</w:t>
      </w:r>
      <w:r w:rsidRPr="0039495C">
        <w:rPr>
          <w:rFonts w:ascii="Times New Roman" w:eastAsia="宋体" w:hAnsi="Times New Roman" w:cs="Times New Roman" w:hint="eastAsia"/>
          <w:i/>
          <w:color w:val="000000"/>
          <w:kern w:val="0"/>
          <w:sz w:val="24"/>
          <w:szCs w:val="24"/>
          <w:vertAlign w:val="subscript"/>
        </w:rPr>
        <w:t>mpd</w:t>
      </w:r>
      <w:r w:rsidRPr="0039495C">
        <w:rPr>
          <w:rFonts w:ascii="Times New Roman" w:eastAsia="宋体" w:hAnsi="Times New Roman" w:cs="Times New Roman" w:hint="eastAsia"/>
          <w:color w:val="000000"/>
          <w:kern w:val="0"/>
          <w:sz w:val="24"/>
          <w:szCs w:val="24"/>
        </w:rPr>
        <w:t>=2(</w:t>
      </w:r>
      <w:r w:rsidRPr="0039495C">
        <w:rPr>
          <w:rFonts w:ascii="Times New Roman" w:eastAsia="宋体" w:hAnsi="Times New Roman" w:cs="Times New Roman" w:hint="eastAsia"/>
          <w:i/>
          <w:color w:val="000000"/>
          <w:kern w:val="0"/>
          <w:sz w:val="24"/>
          <w:szCs w:val="24"/>
        </w:rPr>
        <w:t>E</w:t>
      </w:r>
      <w:r w:rsidRPr="0039495C">
        <w:rPr>
          <w:rFonts w:ascii="Times New Roman" w:eastAsia="宋体" w:hAnsi="Times New Roman" w:cs="Times New Roman" w:hint="eastAsia"/>
          <w:i/>
          <w:color w:val="000000"/>
          <w:kern w:val="0"/>
          <w:sz w:val="24"/>
          <w:szCs w:val="24"/>
          <w:vertAlign w:val="subscript"/>
        </w:rPr>
        <w:t>d</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minc</w:t>
      </w:r>
      <w:r w:rsidRPr="0039495C">
        <w:rPr>
          <w:rFonts w:ascii="Times New Roman" w:eastAsia="宋体" w:hAnsi="Times New Roman" w:cs="Times New Roman" w:hint="eastAsia"/>
          <w:color w:val="000000"/>
          <w:kern w:val="0"/>
          <w:sz w:val="24"/>
          <w:szCs w:val="24"/>
        </w:rPr>
        <w:t>)</w:t>
      </w:r>
    </w:p>
    <w:p w14:paraId="2AB53E78" w14:textId="7777777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where </w:t>
      </w:r>
      <w:r w:rsidRPr="0039495C">
        <w:rPr>
          <w:rFonts w:ascii="Times New Roman" w:eastAsia="宋体" w:hAnsi="Times New Roman" w:cs="Times New Roman" w:hint="eastAsia"/>
          <w:i/>
          <w:color w:val="000000"/>
          <w:kern w:val="0"/>
          <w:sz w:val="24"/>
          <w:szCs w:val="24"/>
        </w:rPr>
        <w:t>E</w:t>
      </w:r>
      <w:r w:rsidRPr="0039495C">
        <w:rPr>
          <w:rFonts w:ascii="Times New Roman" w:eastAsia="宋体" w:hAnsi="Times New Roman" w:cs="Times New Roman" w:hint="eastAsia"/>
          <w:i/>
          <w:color w:val="000000"/>
          <w:kern w:val="0"/>
          <w:sz w:val="24"/>
          <w:szCs w:val="24"/>
          <w:vertAlign w:val="subscript"/>
        </w:rPr>
        <w:t>n</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hint="eastAsia"/>
          <w:i/>
          <w:color w:val="000000"/>
          <w:kern w:val="0"/>
          <w:sz w:val="24"/>
          <w:szCs w:val="24"/>
        </w:rPr>
        <w:t>E</w:t>
      </w:r>
      <w:r w:rsidRPr="0039495C">
        <w:rPr>
          <w:rFonts w:ascii="Times New Roman" w:eastAsia="宋体" w:hAnsi="Times New Roman" w:cs="Times New Roman" w:hint="eastAsia"/>
          <w:i/>
          <w:color w:val="000000"/>
          <w:kern w:val="0"/>
          <w:sz w:val="24"/>
          <w:szCs w:val="24"/>
          <w:vertAlign w:val="subscript"/>
        </w:rPr>
        <w:t>d</w:t>
      </w:r>
      <w:r w:rsidRPr="0039495C">
        <w:rPr>
          <w:rFonts w:ascii="Times New Roman" w:eastAsia="宋体" w:hAnsi="Times New Roman" w:cs="Times New Roman" w:hint="eastAsia"/>
          <w:color w:val="000000"/>
          <w:kern w:val="0"/>
          <w:sz w:val="24"/>
          <w:szCs w:val="24"/>
        </w:rPr>
        <w:t xml:space="preserve"> are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mean of </w:t>
      </w:r>
      <w:r w:rsidRPr="0039495C">
        <w:rPr>
          <w:rFonts w:ascii="Times New Roman" w:eastAsia="宋体" w:hAnsi="Times New Roman" w:cs="Times New Roman"/>
          <w:color w:val="000000"/>
          <w:kern w:val="0"/>
          <w:sz w:val="24"/>
          <w:szCs w:val="24"/>
        </w:rPr>
        <w:t>nighttime</w:t>
      </w:r>
      <w:r w:rsidRPr="0039495C">
        <w:rPr>
          <w:rFonts w:ascii="Times New Roman" w:eastAsia="宋体" w:hAnsi="Times New Roman" w:cs="Times New Roman" w:hint="eastAsia"/>
          <w:color w:val="000000"/>
          <w:kern w:val="0"/>
          <w:sz w:val="24"/>
          <w:szCs w:val="24"/>
        </w:rPr>
        <w:t xml:space="preserve"> and full-day HR</w:t>
      </w:r>
      <w:r w:rsidRPr="0039495C">
        <w:rPr>
          <w:rFonts w:ascii="Times New Roman" w:eastAsia="宋体" w:hAnsi="Times New Roman" w:cs="Times New Roman"/>
          <w:color w:val="000000"/>
          <w:kern w:val="0"/>
          <w:sz w:val="24"/>
          <w:szCs w:val="24"/>
        </w:rPr>
        <w:t>s</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 xml:space="preserve">minc </w:t>
      </w:r>
      <w:r w:rsidRPr="0039495C">
        <w:rPr>
          <w:rFonts w:ascii="Times New Roman" w:eastAsia="宋体" w:hAnsi="Times New Roman" w:cs="Times New Roman" w:hint="eastAsia"/>
          <w:color w:val="000000"/>
          <w:kern w:val="0"/>
          <w:sz w:val="24"/>
          <w:szCs w:val="24"/>
        </w:rPr>
        <w:t xml:space="preserve">is the </w:t>
      </w:r>
      <w:r w:rsidRPr="0039495C">
        <w:rPr>
          <w:rFonts w:ascii="Times New Roman" w:eastAsia="宋体" w:hAnsi="Times New Roman" w:cs="Times New Roman"/>
          <w:color w:val="000000"/>
          <w:kern w:val="0"/>
          <w:sz w:val="24"/>
          <w:szCs w:val="24"/>
        </w:rPr>
        <w:t>minimum</w:t>
      </w:r>
      <w:r w:rsidRPr="0039495C">
        <w:rPr>
          <w:rFonts w:ascii="Times New Roman" w:eastAsia="宋体" w:hAnsi="Times New Roman" w:cs="Times New Roman" w:hint="eastAsia"/>
          <w:color w:val="000000"/>
          <w:kern w:val="0"/>
          <w:sz w:val="24"/>
          <w:szCs w:val="24"/>
        </w:rPr>
        <w:t xml:space="preserve"> HR on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fitted curve </w:t>
      </w:r>
      <w:r w:rsidRPr="0039495C">
        <w:rPr>
          <w:rFonts w:ascii="Times New Roman" w:eastAsia="宋体" w:hAnsi="Times New Roman" w:cs="Times New Roman"/>
          <w:color w:val="000000"/>
          <w:kern w:val="0"/>
          <w:sz w:val="24"/>
          <w:szCs w:val="24"/>
        </w:rPr>
        <w:t>in 7</w:t>
      </w:r>
      <w:r w:rsidRPr="0039495C">
        <w:rPr>
          <w:rFonts w:ascii="Times New Roman" w:eastAsia="宋体" w:hAnsi="Times New Roman" w:cs="Times New Roman" w:hint="eastAsia"/>
          <w:color w:val="000000"/>
          <w:kern w:val="0"/>
          <w:sz w:val="24"/>
          <w:szCs w:val="24"/>
        </w:rPr>
        <w:t>.1).</w:t>
      </w:r>
    </w:p>
    <w:p w14:paraId="062A3C6B" w14:textId="77777777" w:rsidR="0039495C" w:rsidRPr="0039495C" w:rsidRDefault="0039495C" w:rsidP="0039495C">
      <w:pPr>
        <w:autoSpaceDE w:val="0"/>
        <w:autoSpaceDN w:val="0"/>
        <w:adjustRightInd w:val="0"/>
        <w:spacing w:line="480" w:lineRule="auto"/>
        <w:ind w:left="241" w:hanging="241"/>
        <w:rPr>
          <w:rFonts w:ascii="Times New Roman" w:eastAsia="宋体" w:hAnsi="Times New Roman" w:cs="Times New Roman"/>
          <w:color w:val="000000"/>
          <w:kern w:val="0"/>
          <w:sz w:val="24"/>
          <w:szCs w:val="24"/>
        </w:rPr>
      </w:pPr>
    </w:p>
    <w:p w14:paraId="1D5C788A" w14:textId="77777777" w:rsidR="0039495C" w:rsidRPr="0039495C" w:rsidRDefault="0039495C" w:rsidP="0039495C">
      <w:pPr>
        <w:autoSpaceDE w:val="0"/>
        <w:autoSpaceDN w:val="0"/>
        <w:adjustRightInd w:val="0"/>
        <w:spacing w:line="480" w:lineRule="auto"/>
        <w:ind w:left="241" w:hangingChars="100" w:hanging="241"/>
        <w:rPr>
          <w:rFonts w:ascii="Times New Roman" w:eastAsia="宋体" w:hAnsi="Times New Roman" w:cs="Times New Roman"/>
          <w:b/>
          <w:i/>
          <w:sz w:val="24"/>
          <w:szCs w:val="24"/>
        </w:rPr>
      </w:pPr>
      <w:r w:rsidRPr="0039495C">
        <w:rPr>
          <w:rFonts w:ascii="Times New Roman" w:eastAsia="宋体" w:hAnsi="Times New Roman" w:cs="Times New Roman"/>
          <w:b/>
          <w:i/>
          <w:sz w:val="24"/>
          <w:szCs w:val="24"/>
        </w:rPr>
        <w:t>8. Estimating local peaks and troughs</w:t>
      </w:r>
    </w:p>
    <w:p w14:paraId="7F890B4A"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sz w:val="24"/>
          <w:szCs w:val="24"/>
        </w:rPr>
        <w:t xml:space="preserve">8.1) </w:t>
      </w:r>
      <w:r w:rsidRPr="0039495C">
        <w:rPr>
          <w:rFonts w:ascii="Times New Roman" w:eastAsia="宋体" w:hAnsi="Times New Roman" w:cs="Times New Roman"/>
          <w:sz w:val="24"/>
          <w:szCs w:val="24"/>
        </w:rPr>
        <w:t xml:space="preserve">the </w:t>
      </w:r>
      <w:r w:rsidRPr="0039495C">
        <w:rPr>
          <w:rFonts w:ascii="Times New Roman" w:eastAsia="宋体" w:hAnsi="Times New Roman" w:cs="Times New Roman" w:hint="eastAsia"/>
          <w:sz w:val="24"/>
          <w:szCs w:val="24"/>
        </w:rPr>
        <w:t xml:space="preserve">Time window </w:t>
      </w:r>
      <w:r w:rsidRPr="0039495C">
        <w:rPr>
          <w:rFonts w:ascii="Times New Roman" w:eastAsia="宋体" w:hAnsi="Times New Roman" w:cs="Times New Roman"/>
          <w:i/>
          <w:sz w:val="24"/>
          <w:szCs w:val="24"/>
        </w:rPr>
        <w:t>Q</w:t>
      </w:r>
      <w:r w:rsidRPr="0039495C">
        <w:rPr>
          <w:rFonts w:ascii="Times New Roman" w:eastAsia="宋体" w:hAnsi="Times New Roman" w:cs="Times New Roman"/>
          <w:i/>
          <w:sz w:val="24"/>
          <w:szCs w:val="24"/>
          <w:vertAlign w:val="subscript"/>
        </w:rPr>
        <w:t>i</w:t>
      </w:r>
      <w:r w:rsidRPr="0039495C">
        <w:rPr>
          <w:rFonts w:ascii="Times New Roman" w:eastAsia="宋体" w:hAnsi="Times New Roman" w:cs="Times New Roman" w:hint="eastAsia"/>
          <w:sz w:val="24"/>
          <w:szCs w:val="24"/>
        </w:rPr>
        <w:t xml:space="preserve"> duration,</w:t>
      </w:r>
      <w:r w:rsidRPr="0039495C">
        <w:rPr>
          <w:rFonts w:ascii="Times New Roman" w:eastAsia="宋体" w:hAnsi="Times New Roman" w:cs="Times New Roman" w:hint="eastAsia"/>
          <w:i/>
          <w:color w:val="000000"/>
          <w:kern w:val="0"/>
          <w:sz w:val="24"/>
          <w:szCs w:val="24"/>
        </w:rPr>
        <w:t xml:space="preserve"> t</w:t>
      </w:r>
      <w:r w:rsidRPr="0039495C">
        <w:rPr>
          <w:rFonts w:ascii="Times New Roman" w:eastAsia="宋体" w:hAnsi="Times New Roman" w:cs="Times New Roman" w:hint="eastAsia"/>
          <w:i/>
          <w:color w:val="000000"/>
          <w:kern w:val="0"/>
          <w:sz w:val="24"/>
          <w:szCs w:val="24"/>
          <w:vertAlign w:val="subscript"/>
        </w:rPr>
        <w:t>interval</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sz w:val="24"/>
          <w:szCs w:val="24"/>
        </w:rPr>
        <w:t xml:space="preserve"> in this</w:t>
      </w:r>
      <w:r w:rsidRPr="0039495C">
        <w:rPr>
          <w:rFonts w:ascii="Times New Roman" w:eastAsia="宋体" w:hAnsi="Times New Roman" w:cs="Times New Roman"/>
          <w:sz w:val="24"/>
          <w:szCs w:val="24"/>
        </w:rPr>
        <w:t xml:space="preserve"> study</w:t>
      </w:r>
      <w:r w:rsidRPr="0039495C">
        <w:rPr>
          <w:rFonts w:ascii="Times New Roman" w:eastAsia="宋体" w:hAnsi="Times New Roman" w:cs="Times New Roman" w:hint="eastAsia"/>
          <w:sz w:val="24"/>
          <w:szCs w:val="24"/>
        </w:rPr>
        <w:t xml:space="preserve"> is 50 minutes</w:t>
      </w:r>
      <w:r w:rsidRPr="0039495C">
        <w:rPr>
          <w:rFonts w:ascii="Times New Roman" w:eastAsia="宋体" w:hAnsi="Times New Roman" w:cs="Times New Roman"/>
          <w:sz w:val="24"/>
          <w:szCs w:val="24"/>
        </w:rPr>
        <w:t>,</w:t>
      </w:r>
      <w:r w:rsidRPr="0039495C">
        <w:rPr>
          <w:rFonts w:ascii="Times New Roman" w:eastAsia="宋体" w:hAnsi="Times New Roman" w:cs="Times New Roman" w:hint="eastAsia"/>
          <w:sz w:val="24"/>
          <w:szCs w:val="24"/>
        </w:rPr>
        <w:t xml:space="preserve"> and </w:t>
      </w:r>
      <w:r w:rsidRPr="0039495C">
        <w:rPr>
          <w:rFonts w:ascii="Times New Roman" w:eastAsia="宋体" w:hAnsi="Times New Roman" w:cs="Times New Roman" w:hint="eastAsia"/>
          <w:color w:val="000000"/>
          <w:kern w:val="0"/>
          <w:sz w:val="24"/>
          <w:szCs w:val="24"/>
        </w:rPr>
        <w:t xml:space="preserve">the </w:t>
      </w:r>
      <w:r w:rsidRPr="0039495C">
        <w:rPr>
          <w:rFonts w:ascii="Times New Roman" w:eastAsia="宋体" w:hAnsi="Times New Roman" w:cs="Times New Roman"/>
          <w:color w:val="000000"/>
          <w:kern w:val="0"/>
          <w:sz w:val="24"/>
          <w:szCs w:val="24"/>
        </w:rPr>
        <w:t>initial</w:t>
      </w:r>
      <w:r w:rsidRPr="0039495C">
        <w:rPr>
          <w:rFonts w:ascii="Times New Roman" w:eastAsia="宋体" w:hAnsi="Times New Roman" w:cs="Times New Roman" w:hint="eastAsia"/>
          <w:color w:val="000000"/>
          <w:kern w:val="0"/>
          <w:sz w:val="24"/>
          <w:szCs w:val="24"/>
        </w:rPr>
        <w:t xml:space="preserve"> time window in this step is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 xml:space="preserve">s,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u</w:t>
      </w:r>
      <w:r w:rsidRPr="0039495C">
        <w:rPr>
          <w:rFonts w:ascii="Times New Roman" w:eastAsia="宋体" w:hAnsi="Times New Roman" w:cs="Times New Roman" w:hint="eastAsia"/>
          <w:i/>
          <w:color w:val="000000"/>
          <w:kern w:val="0"/>
          <w:sz w:val="24"/>
          <w:szCs w:val="24"/>
          <w:vertAlign w:val="subscript"/>
        </w:rPr>
        <w:t>s+</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interval</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is divided into three equal parts,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i1,</w:t>
      </w:r>
      <w:r w:rsidRPr="0039495C">
        <w:rPr>
          <w:rFonts w:ascii="Times New Roman" w:eastAsia="宋体" w:hAnsi="Times New Roman" w:cs="Times New Roman" w:hint="eastAsia"/>
          <w:i/>
          <w:color w:val="000000"/>
          <w:kern w:val="0"/>
          <w:sz w:val="24"/>
          <w:szCs w:val="24"/>
        </w:rPr>
        <w:t xml:space="preserve"> Q</w:t>
      </w:r>
      <w:r w:rsidRPr="0039495C">
        <w:rPr>
          <w:rFonts w:ascii="Times New Roman" w:eastAsia="宋体" w:hAnsi="Times New Roman" w:cs="Times New Roman" w:hint="eastAsia"/>
          <w:i/>
          <w:color w:val="000000"/>
          <w:kern w:val="0"/>
          <w:sz w:val="24"/>
          <w:szCs w:val="24"/>
          <w:vertAlign w:val="subscript"/>
        </w:rPr>
        <w:t xml:space="preserve">i2 </w:t>
      </w:r>
      <w:r w:rsidRPr="0039495C">
        <w:rPr>
          <w:rFonts w:ascii="Times New Roman" w:eastAsia="宋体" w:hAnsi="Times New Roman" w:cs="Times New Roman" w:hint="eastAsia"/>
          <w:color w:val="000000"/>
          <w:kern w:val="0"/>
          <w:sz w:val="24"/>
          <w:szCs w:val="24"/>
        </w:rPr>
        <w:t>and</w:t>
      </w:r>
      <w:r w:rsidRPr="0039495C">
        <w:rPr>
          <w:rFonts w:ascii="Times New Roman" w:eastAsia="宋体" w:hAnsi="Times New Roman" w:cs="Times New Roman" w:hint="eastAsia"/>
          <w:i/>
          <w:color w:val="000000"/>
          <w:kern w:val="0"/>
          <w:sz w:val="24"/>
          <w:szCs w:val="24"/>
        </w:rPr>
        <w:t xml:space="preserve"> Q</w:t>
      </w:r>
      <w:r w:rsidRPr="0039495C">
        <w:rPr>
          <w:rFonts w:ascii="Times New Roman" w:eastAsia="宋体" w:hAnsi="Times New Roman" w:cs="Times New Roman" w:hint="eastAsia"/>
          <w:i/>
          <w:color w:val="000000"/>
          <w:kern w:val="0"/>
          <w:sz w:val="24"/>
          <w:szCs w:val="24"/>
          <w:vertAlign w:val="subscript"/>
        </w:rPr>
        <w:t>i3</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 xml:space="preserve">according to </w:t>
      </w:r>
      <w:r w:rsidRPr="0039495C">
        <w:rPr>
          <w:rFonts w:ascii="Times New Roman" w:eastAsia="宋体" w:hAnsi="Times New Roman" w:cs="Times New Roman" w:hint="eastAsia"/>
          <w:color w:val="000000"/>
          <w:kern w:val="0"/>
          <w:sz w:val="24"/>
          <w:szCs w:val="24"/>
        </w:rPr>
        <w:t xml:space="preserve">step 4.1. </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i/>
          <w:color w:val="000000"/>
          <w:kern w:val="0"/>
          <w:sz w:val="24"/>
          <w:szCs w:val="24"/>
        </w:rPr>
        <w:t>y</w:t>
      </w:r>
      <w:r w:rsidRPr="0039495C">
        <w:rPr>
          <w:rFonts w:ascii="Times New Roman" w:eastAsia="宋体" w:hAnsi="Times New Roman" w:cs="Times New Roman"/>
          <w:i/>
          <w:color w:val="000000"/>
          <w:kern w:val="0"/>
          <w:sz w:val="24"/>
          <w:szCs w:val="24"/>
          <w:vertAlign w:val="subscript"/>
        </w:rPr>
        <w:t>mini</w:t>
      </w:r>
      <w:r w:rsidRPr="0039495C">
        <w:rPr>
          <w:rFonts w:ascii="Times New Roman" w:eastAsia="宋体" w:hAnsi="Times New Roman" w:cs="Times New Roman" w:hint="eastAsia"/>
          <w:color w:val="000000"/>
          <w:kern w:val="0"/>
          <w:sz w:val="24"/>
          <w:szCs w:val="24"/>
        </w:rPr>
        <w:t xml:space="preserve"> are </w:t>
      </w:r>
      <w:r w:rsidRPr="0039495C">
        <w:rPr>
          <w:rFonts w:ascii="Times New Roman" w:eastAsia="宋体" w:hAnsi="Times New Roman" w:cs="Times New Roman"/>
          <w:color w:val="000000"/>
          <w:kern w:val="0"/>
          <w:sz w:val="24"/>
          <w:szCs w:val="24"/>
        </w:rPr>
        <w:t>the maximum</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color w:val="000000"/>
          <w:kern w:val="0"/>
          <w:sz w:val="24"/>
          <w:szCs w:val="24"/>
        </w:rPr>
        <w:t>minimum</w:t>
      </w:r>
      <w:r w:rsidRPr="0039495C">
        <w:rPr>
          <w:rFonts w:ascii="Times New Roman" w:eastAsia="宋体" w:hAnsi="Times New Roman" w:cs="Times New Roman" w:hint="eastAsia"/>
          <w:color w:val="000000"/>
          <w:kern w:val="0"/>
          <w:sz w:val="24"/>
          <w:szCs w:val="24"/>
        </w:rPr>
        <w:t xml:space="preserve"> HR</w:t>
      </w:r>
      <w:r w:rsidRPr="0039495C">
        <w:rPr>
          <w:rFonts w:ascii="Times New Roman" w:eastAsia="宋体" w:hAnsi="Times New Roman" w:cs="Times New Roman"/>
          <w:color w:val="000000"/>
          <w:kern w:val="0"/>
          <w:sz w:val="24"/>
          <w:szCs w:val="24"/>
        </w:rPr>
        <w:t>s</w:t>
      </w:r>
      <w:r w:rsidRPr="0039495C">
        <w:rPr>
          <w:rFonts w:ascii="Times New Roman" w:eastAsia="宋体" w:hAnsi="Times New Roman" w:cs="Times New Roman" w:hint="eastAsia"/>
          <w:color w:val="000000"/>
          <w:kern w:val="0"/>
          <w:sz w:val="24"/>
          <w:szCs w:val="24"/>
        </w:rPr>
        <w:t xml:space="preserve"> in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i/>
          <w:color w:val="000000"/>
          <w:kern w:val="0"/>
          <w:sz w:val="24"/>
          <w:szCs w:val="24"/>
        </w:rPr>
        <w:t>t</w:t>
      </w:r>
      <w:r w:rsidRPr="0039495C">
        <w:rPr>
          <w:rFonts w:ascii="Times New Roman" w:eastAsia="宋体" w:hAnsi="Times New Roman" w:cs="Times New Roman"/>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i/>
          <w:color w:val="000000"/>
          <w:kern w:val="0"/>
          <w:sz w:val="24"/>
          <w:szCs w:val="24"/>
        </w:rPr>
        <w:t>t</w:t>
      </w:r>
      <w:r w:rsidRPr="0039495C">
        <w:rPr>
          <w:rFonts w:ascii="Times New Roman" w:eastAsia="宋体" w:hAnsi="Times New Roman" w:cs="Times New Roman"/>
          <w:i/>
          <w:color w:val="000000"/>
          <w:kern w:val="0"/>
          <w:sz w:val="24"/>
          <w:szCs w:val="24"/>
          <w:vertAlign w:val="subscript"/>
        </w:rPr>
        <w:t>mini</w:t>
      </w:r>
      <w:r w:rsidRPr="0039495C">
        <w:rPr>
          <w:rFonts w:ascii="Times New Roman" w:eastAsia="宋体" w:hAnsi="Times New Roman" w:cs="Times New Roman" w:hint="eastAsia"/>
          <w:color w:val="000000"/>
          <w:kern w:val="0"/>
          <w:sz w:val="24"/>
          <w:szCs w:val="24"/>
        </w:rPr>
        <w:t xml:space="preserve"> are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time of </w:t>
      </w:r>
      <w:r w:rsidRPr="0039495C">
        <w:rPr>
          <w:rFonts w:ascii="Times New Roman" w:eastAsia="宋体" w:hAnsi="Times New Roman" w:cs="Times New Roman"/>
          <w:color w:val="000000"/>
          <w:kern w:val="0"/>
          <w:sz w:val="24"/>
          <w:szCs w:val="24"/>
        </w:rPr>
        <w:t>maximum</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color w:val="000000"/>
          <w:kern w:val="0"/>
          <w:sz w:val="24"/>
          <w:szCs w:val="24"/>
        </w:rPr>
        <w:t>minimum</w:t>
      </w:r>
      <w:r w:rsidRPr="0039495C">
        <w:rPr>
          <w:rFonts w:ascii="Times New Roman" w:eastAsia="宋体" w:hAnsi="Times New Roman" w:cs="Times New Roman" w:hint="eastAsia"/>
          <w:color w:val="000000"/>
          <w:kern w:val="0"/>
          <w:sz w:val="24"/>
          <w:szCs w:val="24"/>
        </w:rPr>
        <w:t xml:space="preserve"> HR</w:t>
      </w:r>
      <w:r w:rsidRPr="0039495C">
        <w:rPr>
          <w:rFonts w:ascii="Times New Roman" w:eastAsia="宋体" w:hAnsi="Times New Roman" w:cs="Times New Roman"/>
          <w:color w:val="000000"/>
          <w:kern w:val="0"/>
          <w:sz w:val="24"/>
          <w:szCs w:val="24"/>
        </w:rPr>
        <w:t>s</w:t>
      </w:r>
      <w:r w:rsidRPr="0039495C">
        <w:rPr>
          <w:rFonts w:ascii="Times New Roman" w:eastAsia="宋体" w:hAnsi="Times New Roman" w:cs="Times New Roman" w:hint="eastAsia"/>
          <w:color w:val="000000"/>
          <w:kern w:val="0"/>
          <w:sz w:val="24"/>
          <w:szCs w:val="24"/>
        </w:rPr>
        <w:t xml:space="preserve"> in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The threshold</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r</w:t>
      </w:r>
      <w:r w:rsidRPr="0039495C">
        <w:rPr>
          <w:rFonts w:ascii="Times New Roman" w:eastAsia="宋体" w:hAnsi="Times New Roman" w:cs="Times New Roman" w:hint="eastAsia"/>
          <w:i/>
          <w:color w:val="000000"/>
          <w:kern w:val="0"/>
          <w:sz w:val="24"/>
          <w:szCs w:val="24"/>
          <w:vertAlign w:val="subscript"/>
        </w:rPr>
        <w:t>q</w:t>
      </w:r>
      <w:r w:rsidRPr="0039495C">
        <w:rPr>
          <w:rFonts w:ascii="Times New Roman" w:eastAsia="宋体" w:hAnsi="Times New Roman" w:cs="Times New Roman" w:hint="eastAsia"/>
          <w:color w:val="000000"/>
          <w:kern w:val="0"/>
          <w:sz w:val="24"/>
          <w:szCs w:val="24"/>
        </w:rPr>
        <w:t xml:space="preserve"> is 2.</w:t>
      </w:r>
    </w:p>
    <w:p w14:paraId="478308D3"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8.2) If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y</w:t>
      </w:r>
      <w:r w:rsidRPr="0039495C">
        <w:rPr>
          <w:rFonts w:ascii="Times New Roman" w:eastAsia="宋体" w:hAnsi="Times New Roman" w:cs="Times New Roman" w:hint="eastAsia"/>
          <w:i/>
          <w:color w:val="000000"/>
          <w:kern w:val="0"/>
          <w:sz w:val="24"/>
          <w:szCs w:val="24"/>
          <w:vertAlign w:val="subscript"/>
        </w:rPr>
        <w:t>mini</w:t>
      </w:r>
      <w:r w:rsidRPr="0039495C">
        <w:rPr>
          <w:rFonts w:ascii="Times New Roman" w:eastAsia="宋体" w:hAnsi="Times New Roman" w:cs="Times New Roman" w:hint="eastAsia"/>
          <w:color w:val="000000"/>
          <w:kern w:val="0"/>
          <w:sz w:val="24"/>
          <w:szCs w:val="24"/>
        </w:rPr>
        <w:t>&gt;</w:t>
      </w:r>
      <w:r w:rsidRPr="0039495C">
        <w:rPr>
          <w:rFonts w:ascii="Times New Roman" w:eastAsia="宋体" w:hAnsi="Times New Roman" w:cs="Times New Roman" w:hint="eastAsia"/>
          <w:i/>
          <w:color w:val="000000"/>
          <w:kern w:val="0"/>
          <w:sz w:val="24"/>
          <w:szCs w:val="24"/>
        </w:rPr>
        <w:t xml:space="preserve"> r</w:t>
      </w:r>
      <w:r w:rsidRPr="0039495C">
        <w:rPr>
          <w:rFonts w:ascii="Times New Roman" w:eastAsia="宋体" w:hAnsi="Times New Roman" w:cs="Times New Roman" w:hint="eastAsia"/>
          <w:i/>
          <w:color w:val="000000"/>
          <w:kern w:val="0"/>
          <w:sz w:val="24"/>
          <w:szCs w:val="24"/>
          <w:vertAlign w:val="subscript"/>
        </w:rPr>
        <w:t>q</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 xml:space="preserve">maxi </w:t>
      </w:r>
      <w:r w:rsidRPr="0039495C">
        <w:rPr>
          <w:rFonts w:ascii="Times New Roman" w:eastAsia="宋体" w:hAnsi="Times New Roman" w:cs="Times New Roman"/>
          <w:color w:val="000000"/>
          <w:kern w:val="0"/>
          <w:sz w:val="24"/>
          <w:szCs w:val="24"/>
        </w:rPr>
        <w:t>are</w:t>
      </w:r>
      <w:r w:rsidRPr="0039495C">
        <w:rPr>
          <w:rFonts w:ascii="Times New Roman" w:eastAsia="宋体" w:hAnsi="Times New Roman" w:cs="Times New Roman" w:hint="eastAsia"/>
          <w:color w:val="000000"/>
          <w:kern w:val="0"/>
          <w:sz w:val="24"/>
          <w:szCs w:val="24"/>
        </w:rPr>
        <w:t xml:space="preserve"> within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i2</w:t>
      </w:r>
      <w:r w:rsidRPr="0039495C">
        <w:rPr>
          <w:rFonts w:ascii="Times New Roman" w:eastAsia="宋体" w:hAnsi="Times New Roman" w:cs="Times New Roman" w:hint="eastAsia"/>
          <w:color w:val="000000"/>
          <w:kern w:val="0"/>
          <w:sz w:val="24"/>
          <w:szCs w:val="24"/>
        </w:rPr>
        <w:t xml:space="preserve">, the process moves to step 8.3. </w:t>
      </w:r>
      <w:r w:rsidRPr="0039495C">
        <w:rPr>
          <w:rFonts w:ascii="Times New Roman" w:eastAsia="宋体" w:hAnsi="Times New Roman" w:cs="Times New Roman"/>
          <w:color w:val="000000"/>
          <w:kern w:val="0"/>
          <w:sz w:val="24"/>
          <w:szCs w:val="24"/>
        </w:rPr>
        <w:t>Otherwise</w:t>
      </w:r>
      <w:r w:rsidRPr="0039495C">
        <w:rPr>
          <w:rFonts w:ascii="Times New Roman" w:eastAsia="宋体" w:hAnsi="Times New Roman" w:cs="Times New Roman" w:hint="eastAsia"/>
          <w:color w:val="000000"/>
          <w:kern w:val="0"/>
          <w:sz w:val="24"/>
          <w:szCs w:val="24"/>
        </w:rPr>
        <w:t>, the process moves to step 8.4).</w:t>
      </w:r>
    </w:p>
    <w:p w14:paraId="08F652B5"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8.3) If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meets the</w:t>
      </w:r>
      <w:r w:rsidRPr="0039495C">
        <w:rPr>
          <w:rFonts w:ascii="Times New Roman" w:eastAsia="宋体" w:hAnsi="Times New Roman" w:cs="Times New Roman" w:hint="eastAsia"/>
          <w:color w:val="000000"/>
          <w:kern w:val="0"/>
          <w:sz w:val="24"/>
          <w:szCs w:val="24"/>
        </w:rPr>
        <w:t xml:space="preserve"> following </w:t>
      </w:r>
      <w:r w:rsidRPr="0039495C">
        <w:rPr>
          <w:rFonts w:ascii="Times New Roman" w:eastAsia="宋体" w:hAnsi="Times New Roman" w:cs="Times New Roman"/>
          <w:color w:val="000000"/>
          <w:kern w:val="0"/>
          <w:sz w:val="24"/>
          <w:szCs w:val="24"/>
        </w:rPr>
        <w:t>criteria</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 xml:space="preserve"> is the local peak value.</w:t>
      </w:r>
    </w:p>
    <w:p w14:paraId="6CCFAB3D" w14:textId="77777777" w:rsidR="0039495C" w:rsidRPr="0039495C" w:rsidRDefault="0039495C" w:rsidP="0039495C">
      <w:pPr>
        <w:autoSpaceDE w:val="0"/>
        <w:autoSpaceDN w:val="0"/>
        <w:adjustRightInd w:val="0"/>
        <w:spacing w:line="480" w:lineRule="auto"/>
        <w:ind w:left="240" w:hangingChars="100" w:hanging="240"/>
        <w:jc w:val="center"/>
        <w:rPr>
          <w:rFonts w:ascii="Times New Roman" w:eastAsia="宋体" w:hAnsi="Times New Roman" w:cs="Times New Roman"/>
          <w:color w:val="000000"/>
          <w:kern w:val="0"/>
          <w:sz w:val="24"/>
          <w:szCs w:val="24"/>
        </w:rPr>
      </w:pPr>
      <w:r w:rsidRPr="0039495C">
        <w:rPr>
          <w:rFonts w:ascii="Times New Roman" w:eastAsia="宋体" w:hAnsi="Times New Roman" w:cs="Times New Roman"/>
          <w:i/>
          <w:color w:val="000000"/>
          <w:kern w:val="0"/>
          <w:sz w:val="24"/>
          <w:szCs w:val="24"/>
        </w:rPr>
        <w:t>E</w:t>
      </w:r>
      <w:r w:rsidRPr="0039495C">
        <w:rPr>
          <w:rFonts w:ascii="Times New Roman" w:eastAsia="宋体" w:hAnsi="Times New Roman" w:cs="Times New Roman"/>
          <w:i/>
          <w:color w:val="000000"/>
          <w:kern w:val="0"/>
          <w:sz w:val="24"/>
          <w:szCs w:val="24"/>
          <w:vertAlign w:val="subscript"/>
        </w:rPr>
        <w:t>q2</w:t>
      </w:r>
      <w:r w:rsidRPr="0039495C">
        <w:rPr>
          <w:rFonts w:ascii="Times New Roman" w:eastAsia="宋体" w:hAnsi="Times New Roman" w:cs="Times New Roman" w:hint="eastAsia"/>
          <w:color w:val="000000"/>
          <w:kern w:val="0"/>
          <w:sz w:val="24"/>
          <w:szCs w:val="24"/>
        </w:rPr>
        <w:t>&gt;</w:t>
      </w:r>
      <w:r w:rsidRPr="0039495C">
        <w:rPr>
          <w:rFonts w:ascii="Times New Roman" w:eastAsia="宋体" w:hAnsi="Times New Roman" w:cs="Times New Roman"/>
          <w:i/>
          <w:color w:val="000000"/>
          <w:kern w:val="0"/>
          <w:sz w:val="24"/>
          <w:szCs w:val="24"/>
        </w:rPr>
        <w:t>E</w:t>
      </w:r>
      <w:r w:rsidRPr="0039495C">
        <w:rPr>
          <w:rFonts w:ascii="Times New Roman" w:eastAsia="宋体" w:hAnsi="Times New Roman" w:cs="Times New Roman"/>
          <w:i/>
          <w:color w:val="000000"/>
          <w:kern w:val="0"/>
          <w:sz w:val="24"/>
          <w:szCs w:val="24"/>
          <w:vertAlign w:val="subscript"/>
        </w:rPr>
        <w:t>q1</w:t>
      </w:r>
    </w:p>
    <w:p w14:paraId="75E939EB" w14:textId="77777777" w:rsidR="0039495C" w:rsidRPr="0039495C" w:rsidRDefault="0039495C" w:rsidP="0039495C">
      <w:pPr>
        <w:autoSpaceDE w:val="0"/>
        <w:autoSpaceDN w:val="0"/>
        <w:adjustRightInd w:val="0"/>
        <w:spacing w:line="480" w:lineRule="auto"/>
        <w:ind w:left="240" w:hangingChars="100" w:hanging="240"/>
        <w:jc w:val="center"/>
        <w:rPr>
          <w:rFonts w:ascii="Times New Roman" w:eastAsia="宋体" w:hAnsi="Times New Roman" w:cs="Times New Roman"/>
          <w:color w:val="000000"/>
          <w:kern w:val="0"/>
          <w:sz w:val="24"/>
          <w:szCs w:val="24"/>
        </w:rPr>
      </w:pPr>
      <w:r w:rsidRPr="0039495C">
        <w:rPr>
          <w:rFonts w:ascii="Times New Roman" w:eastAsia="宋体" w:hAnsi="Times New Roman" w:cs="Times New Roman"/>
          <w:i/>
          <w:color w:val="000000"/>
          <w:kern w:val="0"/>
          <w:sz w:val="24"/>
          <w:szCs w:val="24"/>
        </w:rPr>
        <w:t>E</w:t>
      </w:r>
      <w:r w:rsidRPr="0039495C">
        <w:rPr>
          <w:rFonts w:ascii="Times New Roman" w:eastAsia="宋体" w:hAnsi="Times New Roman" w:cs="Times New Roman"/>
          <w:i/>
          <w:color w:val="000000"/>
          <w:kern w:val="0"/>
          <w:sz w:val="24"/>
          <w:szCs w:val="24"/>
          <w:vertAlign w:val="subscript"/>
        </w:rPr>
        <w:t>q2</w:t>
      </w:r>
      <w:r w:rsidRPr="0039495C">
        <w:rPr>
          <w:rFonts w:ascii="Times New Roman" w:eastAsia="宋体" w:hAnsi="Times New Roman" w:cs="Times New Roman" w:hint="eastAsia"/>
          <w:color w:val="000000"/>
          <w:kern w:val="0"/>
          <w:sz w:val="24"/>
          <w:szCs w:val="24"/>
        </w:rPr>
        <w:t>&gt;</w:t>
      </w:r>
      <w:r w:rsidRPr="0039495C">
        <w:rPr>
          <w:rFonts w:ascii="Times New Roman" w:eastAsia="宋体" w:hAnsi="Times New Roman" w:cs="Times New Roman"/>
          <w:i/>
          <w:color w:val="000000"/>
          <w:kern w:val="0"/>
          <w:sz w:val="24"/>
          <w:szCs w:val="24"/>
        </w:rPr>
        <w:t>E</w:t>
      </w:r>
      <w:r w:rsidRPr="0039495C">
        <w:rPr>
          <w:rFonts w:ascii="Times New Roman" w:eastAsia="宋体" w:hAnsi="Times New Roman" w:cs="Times New Roman"/>
          <w:i/>
          <w:color w:val="000000"/>
          <w:kern w:val="0"/>
          <w:sz w:val="24"/>
          <w:szCs w:val="24"/>
          <w:vertAlign w:val="subscript"/>
        </w:rPr>
        <w:t>q3</w:t>
      </w:r>
    </w:p>
    <w:p w14:paraId="0F5FE8D5" w14:textId="77777777" w:rsidR="0039495C" w:rsidRPr="0039495C" w:rsidRDefault="0039495C" w:rsidP="0039495C">
      <w:pPr>
        <w:autoSpaceDE w:val="0"/>
        <w:autoSpaceDN w:val="0"/>
        <w:adjustRightInd w:val="0"/>
        <w:spacing w:line="480" w:lineRule="auto"/>
        <w:ind w:left="240" w:hangingChars="100" w:hanging="240"/>
        <w:jc w:val="center"/>
        <w:rPr>
          <w:rFonts w:ascii="Times New Roman" w:eastAsia="宋体" w:hAnsi="Times New Roman" w:cs="Times New Roman"/>
          <w:i/>
          <w:color w:val="000000"/>
          <w:kern w:val="0"/>
          <w:sz w:val="24"/>
          <w:szCs w:val="24"/>
          <w:vertAlign w:val="subscript"/>
        </w:rPr>
      </w:pP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y</w:t>
      </w:r>
      <w:r w:rsidRPr="0039495C">
        <w:rPr>
          <w:rFonts w:ascii="Times New Roman" w:eastAsia="宋体" w:hAnsi="Times New Roman" w:cs="Times New Roman" w:hint="eastAsia"/>
          <w:i/>
          <w:color w:val="000000"/>
          <w:kern w:val="0"/>
          <w:sz w:val="24"/>
          <w:szCs w:val="24"/>
          <w:vertAlign w:val="subscript"/>
        </w:rPr>
        <w:t>mini1</w:t>
      </w:r>
      <w:r w:rsidRPr="0039495C">
        <w:rPr>
          <w:rFonts w:ascii="Times New Roman" w:eastAsia="宋体" w:hAnsi="Times New Roman" w:cs="Times New Roman" w:hint="eastAsia"/>
          <w:color w:val="000000"/>
          <w:kern w:val="0"/>
          <w:sz w:val="24"/>
          <w:szCs w:val="24"/>
        </w:rPr>
        <w:t>&gt;</w:t>
      </w:r>
      <w:r w:rsidRPr="0039495C">
        <w:rPr>
          <w:rFonts w:ascii="Times New Roman" w:eastAsia="宋体" w:hAnsi="Times New Roman" w:cs="Times New Roman" w:hint="eastAsia"/>
          <w:i/>
          <w:color w:val="000000"/>
          <w:kern w:val="0"/>
          <w:sz w:val="24"/>
          <w:szCs w:val="24"/>
        </w:rPr>
        <w:t xml:space="preserve"> r</w:t>
      </w:r>
      <w:r w:rsidRPr="0039495C">
        <w:rPr>
          <w:rFonts w:ascii="Times New Roman" w:eastAsia="宋体" w:hAnsi="Times New Roman" w:cs="Times New Roman" w:hint="eastAsia"/>
          <w:i/>
          <w:color w:val="000000"/>
          <w:kern w:val="0"/>
          <w:sz w:val="24"/>
          <w:szCs w:val="24"/>
          <w:vertAlign w:val="subscript"/>
        </w:rPr>
        <w:t>q</w:t>
      </w:r>
    </w:p>
    <w:p w14:paraId="6D73DB9D" w14:textId="77777777" w:rsidR="0039495C" w:rsidRPr="0039495C" w:rsidRDefault="0039495C" w:rsidP="0039495C">
      <w:pPr>
        <w:autoSpaceDE w:val="0"/>
        <w:autoSpaceDN w:val="0"/>
        <w:adjustRightInd w:val="0"/>
        <w:spacing w:line="480" w:lineRule="auto"/>
        <w:ind w:left="240" w:hangingChars="100" w:hanging="240"/>
        <w:jc w:val="center"/>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y</w:t>
      </w:r>
      <w:r w:rsidRPr="0039495C">
        <w:rPr>
          <w:rFonts w:ascii="Times New Roman" w:eastAsia="宋体" w:hAnsi="Times New Roman" w:cs="Times New Roman" w:hint="eastAsia"/>
          <w:i/>
          <w:color w:val="000000"/>
          <w:kern w:val="0"/>
          <w:sz w:val="24"/>
          <w:szCs w:val="24"/>
          <w:vertAlign w:val="subscript"/>
        </w:rPr>
        <w:t>mini3</w:t>
      </w:r>
      <w:r w:rsidRPr="0039495C">
        <w:rPr>
          <w:rFonts w:ascii="Times New Roman" w:eastAsia="宋体" w:hAnsi="Times New Roman" w:cs="Times New Roman" w:hint="eastAsia"/>
          <w:color w:val="000000"/>
          <w:kern w:val="0"/>
          <w:sz w:val="24"/>
          <w:szCs w:val="24"/>
        </w:rPr>
        <w:t>&gt;</w:t>
      </w:r>
      <w:r w:rsidRPr="0039495C">
        <w:rPr>
          <w:rFonts w:ascii="Times New Roman" w:eastAsia="宋体" w:hAnsi="Times New Roman" w:cs="Times New Roman" w:hint="eastAsia"/>
          <w:i/>
          <w:color w:val="000000"/>
          <w:kern w:val="0"/>
          <w:sz w:val="24"/>
          <w:szCs w:val="24"/>
        </w:rPr>
        <w:t xml:space="preserve"> r</w:t>
      </w:r>
      <w:r w:rsidRPr="0039495C">
        <w:rPr>
          <w:rFonts w:ascii="Times New Roman" w:eastAsia="宋体" w:hAnsi="Times New Roman" w:cs="Times New Roman" w:hint="eastAsia"/>
          <w:i/>
          <w:color w:val="000000"/>
          <w:kern w:val="0"/>
          <w:sz w:val="24"/>
          <w:szCs w:val="24"/>
          <w:vertAlign w:val="subscript"/>
        </w:rPr>
        <w:t>q</w:t>
      </w:r>
    </w:p>
    <w:p w14:paraId="10BD04A2"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lastRenderedPageBreak/>
        <w:t xml:space="preserve">where </w:t>
      </w:r>
      <w:r w:rsidRPr="0039495C">
        <w:rPr>
          <w:rFonts w:ascii="Times New Roman" w:eastAsia="宋体" w:hAnsi="Times New Roman" w:cs="Times New Roman" w:hint="eastAsia"/>
          <w:i/>
          <w:color w:val="000000"/>
          <w:kern w:val="0"/>
          <w:sz w:val="24"/>
          <w:szCs w:val="24"/>
        </w:rPr>
        <w:t>E</w:t>
      </w:r>
      <w:r w:rsidRPr="0039495C">
        <w:rPr>
          <w:rFonts w:ascii="Times New Roman" w:eastAsia="宋体" w:hAnsi="Times New Roman" w:cs="Times New Roman" w:hint="eastAsia"/>
          <w:i/>
          <w:color w:val="000000"/>
          <w:kern w:val="0"/>
          <w:sz w:val="24"/>
          <w:szCs w:val="24"/>
          <w:vertAlign w:val="subscript"/>
        </w:rPr>
        <w:t>q1</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E</w:t>
      </w:r>
      <w:r w:rsidRPr="0039495C">
        <w:rPr>
          <w:rFonts w:ascii="Times New Roman" w:eastAsia="宋体" w:hAnsi="Times New Roman" w:cs="Times New Roman" w:hint="eastAsia"/>
          <w:i/>
          <w:color w:val="000000"/>
          <w:kern w:val="0"/>
          <w:sz w:val="24"/>
          <w:szCs w:val="24"/>
          <w:vertAlign w:val="subscript"/>
        </w:rPr>
        <w:t>q2</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hint="eastAsia"/>
          <w:i/>
          <w:color w:val="000000"/>
          <w:kern w:val="0"/>
          <w:sz w:val="24"/>
          <w:szCs w:val="24"/>
        </w:rPr>
        <w:t>E</w:t>
      </w:r>
      <w:r w:rsidRPr="0039495C">
        <w:rPr>
          <w:rFonts w:ascii="Times New Roman" w:eastAsia="宋体" w:hAnsi="Times New Roman" w:cs="Times New Roman" w:hint="eastAsia"/>
          <w:i/>
          <w:color w:val="000000"/>
          <w:kern w:val="0"/>
          <w:sz w:val="24"/>
          <w:szCs w:val="24"/>
          <w:vertAlign w:val="subscript"/>
        </w:rPr>
        <w:t>q3</w:t>
      </w:r>
      <w:r w:rsidRPr="0039495C">
        <w:rPr>
          <w:rFonts w:ascii="Times New Roman" w:eastAsia="宋体" w:hAnsi="Times New Roman" w:cs="Times New Roman" w:hint="eastAsia"/>
          <w:color w:val="000000"/>
          <w:kern w:val="0"/>
          <w:sz w:val="24"/>
          <w:szCs w:val="24"/>
        </w:rPr>
        <w:t xml:space="preserve"> are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mean </w:t>
      </w:r>
      <w:r w:rsidRPr="0039495C">
        <w:rPr>
          <w:rFonts w:ascii="Times New Roman" w:eastAsia="宋体" w:hAnsi="Times New Roman" w:cs="Times New Roman"/>
          <w:color w:val="000000"/>
          <w:kern w:val="0"/>
          <w:sz w:val="24"/>
          <w:szCs w:val="24"/>
        </w:rPr>
        <w:t>HRs</w:t>
      </w:r>
      <w:r w:rsidRPr="0039495C">
        <w:rPr>
          <w:rFonts w:ascii="Times New Roman" w:eastAsia="宋体" w:hAnsi="Times New Roman" w:cs="Times New Roman" w:hint="eastAsia"/>
          <w:color w:val="000000"/>
          <w:kern w:val="0"/>
          <w:sz w:val="24"/>
          <w:szCs w:val="24"/>
        </w:rPr>
        <w:t xml:space="preserve"> in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i1,</w:t>
      </w:r>
      <w:r w:rsidRPr="0039495C">
        <w:rPr>
          <w:rFonts w:ascii="Times New Roman" w:eastAsia="宋体" w:hAnsi="Times New Roman" w:cs="Times New Roman" w:hint="eastAsia"/>
          <w:i/>
          <w:color w:val="000000"/>
          <w:kern w:val="0"/>
          <w:sz w:val="24"/>
          <w:szCs w:val="24"/>
        </w:rPr>
        <w:t xml:space="preserve"> Q</w:t>
      </w:r>
      <w:r w:rsidRPr="0039495C">
        <w:rPr>
          <w:rFonts w:ascii="Times New Roman" w:eastAsia="宋体" w:hAnsi="Times New Roman" w:cs="Times New Roman" w:hint="eastAsia"/>
          <w:i/>
          <w:color w:val="000000"/>
          <w:kern w:val="0"/>
          <w:sz w:val="24"/>
          <w:szCs w:val="24"/>
          <w:vertAlign w:val="subscript"/>
        </w:rPr>
        <w:t xml:space="preserve">i2 </w:t>
      </w:r>
      <w:r w:rsidRPr="0039495C">
        <w:rPr>
          <w:rFonts w:ascii="Times New Roman" w:eastAsia="宋体" w:hAnsi="Times New Roman" w:cs="Times New Roman" w:hint="eastAsia"/>
          <w:color w:val="000000"/>
          <w:kern w:val="0"/>
          <w:sz w:val="24"/>
          <w:szCs w:val="24"/>
        </w:rPr>
        <w:t>and</w:t>
      </w:r>
      <w:r w:rsidRPr="0039495C">
        <w:rPr>
          <w:rFonts w:ascii="Times New Roman" w:eastAsia="宋体" w:hAnsi="Times New Roman" w:cs="Times New Roman" w:hint="eastAsia"/>
          <w:i/>
          <w:color w:val="000000"/>
          <w:kern w:val="0"/>
          <w:sz w:val="24"/>
          <w:szCs w:val="24"/>
        </w:rPr>
        <w:t xml:space="preserve"> Q</w:t>
      </w:r>
      <w:r w:rsidRPr="0039495C">
        <w:rPr>
          <w:rFonts w:ascii="Times New Roman" w:eastAsia="宋体" w:hAnsi="Times New Roman" w:cs="Times New Roman" w:hint="eastAsia"/>
          <w:i/>
          <w:color w:val="000000"/>
          <w:kern w:val="0"/>
          <w:sz w:val="24"/>
          <w:szCs w:val="24"/>
          <w:vertAlign w:val="subscript"/>
        </w:rPr>
        <w:t>i3</w:t>
      </w:r>
      <w:r w:rsidRPr="0039495C">
        <w:rPr>
          <w:rFonts w:ascii="Times New Roman" w:eastAsia="宋体" w:hAnsi="Times New Roman" w:cs="Times New Roman"/>
          <w:i/>
          <w:color w:val="000000"/>
          <w:kern w:val="0"/>
          <w:sz w:val="24"/>
          <w:szCs w:val="24"/>
        </w:rPr>
        <w:t>,</w:t>
      </w:r>
      <w:r w:rsidRPr="0039495C">
        <w:rPr>
          <w:rFonts w:ascii="Times New Roman" w:eastAsia="宋体" w:hAnsi="Times New Roman" w:cs="Times New Roman"/>
          <w:i/>
          <w:color w:val="000000"/>
          <w:kern w:val="0"/>
          <w:sz w:val="24"/>
          <w:szCs w:val="24"/>
          <w:vertAlign w:val="subscript"/>
        </w:rPr>
        <w:t xml:space="preserve"> </w:t>
      </w:r>
      <w:r w:rsidRPr="0039495C">
        <w:rPr>
          <w:rFonts w:ascii="Times New Roman" w:eastAsia="宋体" w:hAnsi="Times New Roman" w:cs="Times New Roman"/>
          <w:iCs/>
          <w:color w:val="000000"/>
          <w:kern w:val="0"/>
          <w:sz w:val="24"/>
          <w:szCs w:val="24"/>
        </w:rPr>
        <w:t>respectively</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mini1</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 xml:space="preserve">mini3 </w:t>
      </w:r>
      <w:r w:rsidRPr="0039495C">
        <w:rPr>
          <w:rFonts w:ascii="Times New Roman" w:eastAsia="宋体" w:hAnsi="Times New Roman" w:cs="Times New Roman" w:hint="eastAsia"/>
          <w:color w:val="000000"/>
          <w:kern w:val="0"/>
          <w:sz w:val="24"/>
          <w:szCs w:val="24"/>
        </w:rPr>
        <w:t xml:space="preserve">are </w:t>
      </w:r>
      <w:r w:rsidRPr="0039495C">
        <w:rPr>
          <w:rFonts w:ascii="Times New Roman" w:eastAsia="宋体" w:hAnsi="Times New Roman" w:cs="Times New Roman"/>
          <w:color w:val="000000"/>
          <w:kern w:val="0"/>
          <w:sz w:val="24"/>
          <w:szCs w:val="24"/>
        </w:rPr>
        <w:t>the minimum</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HRs</w:t>
      </w:r>
      <w:r w:rsidRPr="0039495C">
        <w:rPr>
          <w:rFonts w:ascii="Times New Roman" w:eastAsia="宋体" w:hAnsi="Times New Roman" w:cs="Times New Roman" w:hint="eastAsia"/>
          <w:color w:val="000000"/>
          <w:kern w:val="0"/>
          <w:sz w:val="24"/>
          <w:szCs w:val="24"/>
        </w:rPr>
        <w:t xml:space="preserve"> in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 xml:space="preserve">i1 </w:t>
      </w:r>
      <w:r w:rsidRPr="0039495C">
        <w:rPr>
          <w:rFonts w:ascii="Times New Roman" w:eastAsia="宋体" w:hAnsi="Times New Roman" w:cs="Times New Roman" w:hint="eastAsia"/>
          <w:color w:val="000000"/>
          <w:kern w:val="0"/>
          <w:sz w:val="24"/>
          <w:szCs w:val="24"/>
        </w:rPr>
        <w:t xml:space="preserve">and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i3</w:t>
      </w:r>
      <w:r w:rsidRPr="0039495C">
        <w:rPr>
          <w:rFonts w:ascii="Times New Roman" w:eastAsia="宋体" w:hAnsi="Times New Roman" w:cs="Times New Roman" w:hint="eastAsia"/>
          <w:color w:val="000000"/>
          <w:kern w:val="0"/>
          <w:sz w:val="24"/>
          <w:szCs w:val="24"/>
        </w:rPr>
        <w:t>.</w:t>
      </w:r>
    </w:p>
    <w:p w14:paraId="3E677239"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8.4) If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y</w:t>
      </w:r>
      <w:r w:rsidRPr="0039495C">
        <w:rPr>
          <w:rFonts w:ascii="Times New Roman" w:eastAsia="宋体" w:hAnsi="Times New Roman" w:cs="Times New Roman" w:hint="eastAsia"/>
          <w:i/>
          <w:color w:val="000000"/>
          <w:kern w:val="0"/>
          <w:sz w:val="24"/>
          <w:szCs w:val="24"/>
          <w:vertAlign w:val="subscript"/>
        </w:rPr>
        <w:t>mini</w:t>
      </w:r>
      <w:r w:rsidRPr="0039495C">
        <w:rPr>
          <w:rFonts w:ascii="Times New Roman" w:eastAsia="宋体" w:hAnsi="Times New Roman" w:cs="Times New Roman" w:hint="eastAsia"/>
          <w:color w:val="000000"/>
          <w:kern w:val="0"/>
          <w:sz w:val="24"/>
          <w:szCs w:val="24"/>
        </w:rPr>
        <w:t>&gt;</w:t>
      </w:r>
      <w:r w:rsidRPr="0039495C">
        <w:rPr>
          <w:rFonts w:ascii="Times New Roman" w:eastAsia="宋体" w:hAnsi="Times New Roman" w:cs="Times New Roman" w:hint="eastAsia"/>
          <w:i/>
          <w:color w:val="000000"/>
          <w:kern w:val="0"/>
          <w:sz w:val="24"/>
          <w:szCs w:val="24"/>
        </w:rPr>
        <w:t xml:space="preserve"> r</w:t>
      </w:r>
      <w:r w:rsidRPr="0039495C">
        <w:rPr>
          <w:rFonts w:ascii="Times New Roman" w:eastAsia="宋体" w:hAnsi="Times New Roman" w:cs="Times New Roman" w:hint="eastAsia"/>
          <w:i/>
          <w:color w:val="000000"/>
          <w:kern w:val="0"/>
          <w:sz w:val="24"/>
          <w:szCs w:val="24"/>
          <w:vertAlign w:val="subscript"/>
        </w:rPr>
        <w:t>q</w:t>
      </w:r>
      <w:r w:rsidRPr="0039495C">
        <w:rPr>
          <w:rFonts w:ascii="Times New Roman" w:eastAsia="宋体" w:hAnsi="Times New Roman" w:cs="Times New Roman" w:hint="eastAsia"/>
          <w:color w:val="000000"/>
          <w:kern w:val="0"/>
          <w:sz w:val="24"/>
          <w:szCs w:val="24"/>
        </w:rPr>
        <w:t xml:space="preserve"> and </w:t>
      </w:r>
      <w:r w:rsidRPr="0039495C">
        <w:rPr>
          <w:rFonts w:ascii="Times New Roman" w:eastAsia="宋体" w:hAnsi="Times New Roman" w:cs="Times New Roman" w:hint="eastAsia"/>
          <w:i/>
          <w:color w:val="000000"/>
          <w:kern w:val="0"/>
          <w:sz w:val="24"/>
          <w:szCs w:val="24"/>
        </w:rPr>
        <w:t>t</w:t>
      </w:r>
      <w:r w:rsidRPr="0039495C">
        <w:rPr>
          <w:rFonts w:ascii="Times New Roman" w:eastAsia="宋体" w:hAnsi="Times New Roman" w:cs="Times New Roman" w:hint="eastAsia"/>
          <w:i/>
          <w:color w:val="000000"/>
          <w:kern w:val="0"/>
          <w:sz w:val="24"/>
          <w:szCs w:val="24"/>
          <w:vertAlign w:val="subscript"/>
        </w:rPr>
        <w:t xml:space="preserve">mini </w:t>
      </w:r>
      <w:r w:rsidRPr="0039495C">
        <w:rPr>
          <w:rFonts w:ascii="Times New Roman" w:eastAsia="宋体" w:hAnsi="Times New Roman" w:cs="Times New Roman"/>
          <w:color w:val="000000"/>
          <w:kern w:val="0"/>
          <w:sz w:val="24"/>
          <w:szCs w:val="24"/>
        </w:rPr>
        <w:t>are</w:t>
      </w:r>
      <w:r w:rsidRPr="0039495C">
        <w:rPr>
          <w:rFonts w:ascii="Times New Roman" w:eastAsia="宋体" w:hAnsi="Times New Roman" w:cs="Times New Roman" w:hint="eastAsia"/>
          <w:color w:val="000000"/>
          <w:kern w:val="0"/>
          <w:sz w:val="24"/>
          <w:szCs w:val="24"/>
        </w:rPr>
        <w:t xml:space="preserve"> within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i2</w:t>
      </w:r>
      <w:r w:rsidRPr="0039495C">
        <w:rPr>
          <w:rFonts w:ascii="Times New Roman" w:eastAsia="宋体" w:hAnsi="Times New Roman" w:cs="Times New Roman" w:hint="eastAsia"/>
          <w:color w:val="000000"/>
          <w:kern w:val="0"/>
          <w:sz w:val="24"/>
          <w:szCs w:val="24"/>
        </w:rPr>
        <w:t xml:space="preserve">, the process moves to step 8.5. </w:t>
      </w:r>
      <w:r w:rsidRPr="0039495C">
        <w:rPr>
          <w:rFonts w:ascii="Times New Roman" w:eastAsia="宋体" w:hAnsi="Times New Roman" w:cs="Times New Roman"/>
          <w:color w:val="000000"/>
          <w:kern w:val="0"/>
          <w:sz w:val="24"/>
          <w:szCs w:val="24"/>
        </w:rPr>
        <w:t>Otherwise</w:t>
      </w:r>
      <w:r w:rsidRPr="0039495C">
        <w:rPr>
          <w:rFonts w:ascii="Times New Roman" w:eastAsia="宋体" w:hAnsi="Times New Roman" w:cs="Times New Roman" w:hint="eastAsia"/>
          <w:color w:val="000000"/>
          <w:kern w:val="0"/>
          <w:sz w:val="24"/>
          <w:szCs w:val="24"/>
        </w:rPr>
        <w:t>, the process moves to step 8.6).</w:t>
      </w:r>
    </w:p>
    <w:p w14:paraId="2195D777"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color w:val="000000"/>
          <w:kern w:val="0"/>
          <w:sz w:val="24"/>
          <w:szCs w:val="24"/>
        </w:rPr>
        <w:t xml:space="preserve">8.5) If </w:t>
      </w:r>
      <w:r w:rsidRPr="0039495C">
        <w:rPr>
          <w:rFonts w:ascii="Times New Roman" w:eastAsia="宋体" w:hAnsi="Times New Roman" w:cs="Times New Roman" w:hint="eastAsia"/>
          <w:i/>
          <w:color w:val="000000"/>
          <w:kern w:val="0"/>
          <w:sz w:val="24"/>
          <w:szCs w:val="24"/>
        </w:rPr>
        <w:t>Q</w:t>
      </w:r>
      <w:r w:rsidRPr="0039495C">
        <w:rPr>
          <w:rFonts w:ascii="Times New Roman" w:eastAsia="宋体" w:hAnsi="Times New Roman" w:cs="Times New Roman" w:hint="eastAsia"/>
          <w:i/>
          <w:color w:val="000000"/>
          <w:kern w:val="0"/>
          <w:sz w:val="24"/>
          <w:szCs w:val="24"/>
          <w:vertAlign w:val="subscript"/>
        </w:rPr>
        <w:t>i</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color w:val="000000"/>
          <w:kern w:val="0"/>
          <w:sz w:val="24"/>
          <w:szCs w:val="24"/>
        </w:rPr>
        <w:t>meets the</w:t>
      </w:r>
      <w:r w:rsidRPr="0039495C">
        <w:rPr>
          <w:rFonts w:ascii="Times New Roman" w:eastAsia="宋体" w:hAnsi="Times New Roman" w:cs="Times New Roman" w:hint="eastAsia"/>
          <w:color w:val="000000"/>
          <w:kern w:val="0"/>
          <w:sz w:val="24"/>
          <w:szCs w:val="24"/>
        </w:rPr>
        <w:t xml:space="preserve"> following </w:t>
      </w:r>
      <w:r w:rsidRPr="0039495C">
        <w:rPr>
          <w:rFonts w:ascii="Times New Roman" w:eastAsia="宋体" w:hAnsi="Times New Roman" w:cs="Times New Roman"/>
          <w:color w:val="000000"/>
          <w:kern w:val="0"/>
          <w:sz w:val="24"/>
          <w:szCs w:val="24"/>
        </w:rPr>
        <w:t>criteria</w:t>
      </w:r>
      <w:r w:rsidRPr="0039495C">
        <w:rPr>
          <w:rFonts w:ascii="Times New Roman" w:eastAsia="宋体" w:hAnsi="Times New Roman" w:cs="Times New Roman" w:hint="eastAsia"/>
          <w:color w:val="000000"/>
          <w:kern w:val="0"/>
          <w:sz w:val="24"/>
          <w:szCs w:val="24"/>
        </w:rPr>
        <w:t xml:space="preserve">, </w:t>
      </w: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mini</w:t>
      </w:r>
      <w:r w:rsidRPr="0039495C">
        <w:rPr>
          <w:rFonts w:ascii="Times New Roman" w:eastAsia="宋体" w:hAnsi="Times New Roman" w:cs="Times New Roman" w:hint="eastAsia"/>
          <w:color w:val="000000"/>
          <w:kern w:val="0"/>
          <w:sz w:val="24"/>
          <w:szCs w:val="24"/>
        </w:rPr>
        <w:t xml:space="preserve"> is the local trough value.</w:t>
      </w:r>
    </w:p>
    <w:p w14:paraId="0C77B325" w14:textId="77777777" w:rsidR="0039495C" w:rsidRPr="0039495C" w:rsidRDefault="0039495C" w:rsidP="0039495C">
      <w:pPr>
        <w:autoSpaceDE w:val="0"/>
        <w:autoSpaceDN w:val="0"/>
        <w:adjustRightInd w:val="0"/>
        <w:spacing w:line="480" w:lineRule="auto"/>
        <w:ind w:left="240" w:hangingChars="100" w:hanging="240"/>
        <w:jc w:val="center"/>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i/>
          <w:color w:val="000000"/>
          <w:kern w:val="0"/>
          <w:sz w:val="24"/>
          <w:szCs w:val="24"/>
        </w:rPr>
        <w:t>E</w:t>
      </w:r>
      <w:r w:rsidRPr="0039495C">
        <w:rPr>
          <w:rFonts w:ascii="Times New Roman" w:eastAsia="宋体" w:hAnsi="Times New Roman" w:cs="Times New Roman" w:hint="eastAsia"/>
          <w:i/>
          <w:color w:val="000000"/>
          <w:kern w:val="0"/>
          <w:sz w:val="24"/>
          <w:szCs w:val="24"/>
          <w:vertAlign w:val="subscript"/>
        </w:rPr>
        <w:t>q2</w:t>
      </w:r>
      <w:r w:rsidRPr="0039495C">
        <w:rPr>
          <w:rFonts w:ascii="Times New Roman" w:eastAsia="宋体" w:hAnsi="Times New Roman" w:cs="Times New Roman" w:hint="eastAsia"/>
          <w:color w:val="000000"/>
          <w:kern w:val="0"/>
          <w:sz w:val="24"/>
          <w:szCs w:val="24"/>
        </w:rPr>
        <w:t>&lt;</w:t>
      </w:r>
      <w:r w:rsidRPr="0039495C">
        <w:rPr>
          <w:rFonts w:ascii="Times New Roman" w:eastAsia="宋体" w:hAnsi="Times New Roman" w:cs="Times New Roman" w:hint="eastAsia"/>
          <w:i/>
          <w:color w:val="000000"/>
          <w:kern w:val="0"/>
          <w:sz w:val="24"/>
          <w:szCs w:val="24"/>
        </w:rPr>
        <w:t>E</w:t>
      </w:r>
      <w:r w:rsidRPr="0039495C">
        <w:rPr>
          <w:rFonts w:ascii="Times New Roman" w:eastAsia="宋体" w:hAnsi="Times New Roman" w:cs="Times New Roman" w:hint="eastAsia"/>
          <w:i/>
          <w:color w:val="000000"/>
          <w:kern w:val="0"/>
          <w:sz w:val="24"/>
          <w:szCs w:val="24"/>
          <w:vertAlign w:val="subscript"/>
        </w:rPr>
        <w:t>q1</w:t>
      </w:r>
    </w:p>
    <w:p w14:paraId="67204DC8" w14:textId="77777777" w:rsidR="0039495C" w:rsidRPr="0039495C" w:rsidRDefault="0039495C" w:rsidP="0039495C">
      <w:pPr>
        <w:autoSpaceDE w:val="0"/>
        <w:autoSpaceDN w:val="0"/>
        <w:adjustRightInd w:val="0"/>
        <w:spacing w:line="480" w:lineRule="auto"/>
        <w:ind w:left="240" w:hangingChars="100" w:hanging="240"/>
        <w:jc w:val="center"/>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i/>
          <w:color w:val="000000"/>
          <w:kern w:val="0"/>
          <w:sz w:val="24"/>
          <w:szCs w:val="24"/>
        </w:rPr>
        <w:t>E</w:t>
      </w:r>
      <w:r w:rsidRPr="0039495C">
        <w:rPr>
          <w:rFonts w:ascii="Times New Roman" w:eastAsia="宋体" w:hAnsi="Times New Roman" w:cs="Times New Roman" w:hint="eastAsia"/>
          <w:i/>
          <w:color w:val="000000"/>
          <w:kern w:val="0"/>
          <w:sz w:val="24"/>
          <w:szCs w:val="24"/>
          <w:vertAlign w:val="subscript"/>
        </w:rPr>
        <w:t>q2</w:t>
      </w:r>
      <w:r w:rsidRPr="0039495C">
        <w:rPr>
          <w:rFonts w:ascii="Times New Roman" w:eastAsia="宋体" w:hAnsi="Times New Roman" w:cs="Times New Roman" w:hint="eastAsia"/>
          <w:color w:val="000000"/>
          <w:kern w:val="0"/>
          <w:sz w:val="24"/>
          <w:szCs w:val="24"/>
        </w:rPr>
        <w:t>&lt;</w:t>
      </w:r>
      <w:r w:rsidRPr="0039495C">
        <w:rPr>
          <w:rFonts w:ascii="Times New Roman" w:eastAsia="宋体" w:hAnsi="Times New Roman" w:cs="Times New Roman" w:hint="eastAsia"/>
          <w:i/>
          <w:color w:val="000000"/>
          <w:kern w:val="0"/>
          <w:sz w:val="24"/>
          <w:szCs w:val="24"/>
        </w:rPr>
        <w:t>E</w:t>
      </w:r>
      <w:r w:rsidRPr="0039495C">
        <w:rPr>
          <w:rFonts w:ascii="Times New Roman" w:eastAsia="宋体" w:hAnsi="Times New Roman" w:cs="Times New Roman" w:hint="eastAsia"/>
          <w:i/>
          <w:color w:val="000000"/>
          <w:kern w:val="0"/>
          <w:sz w:val="24"/>
          <w:szCs w:val="24"/>
          <w:vertAlign w:val="subscript"/>
        </w:rPr>
        <w:t>q3</w:t>
      </w:r>
    </w:p>
    <w:p w14:paraId="5D54EC76" w14:textId="77777777" w:rsidR="0039495C" w:rsidRPr="0039495C" w:rsidRDefault="0039495C" w:rsidP="0039495C">
      <w:pPr>
        <w:autoSpaceDE w:val="0"/>
        <w:autoSpaceDN w:val="0"/>
        <w:adjustRightInd w:val="0"/>
        <w:spacing w:line="480" w:lineRule="auto"/>
        <w:ind w:left="240" w:hangingChars="100" w:hanging="240"/>
        <w:jc w:val="center"/>
        <w:rPr>
          <w:rFonts w:ascii="Times New Roman" w:eastAsia="宋体" w:hAnsi="Times New Roman" w:cs="Times New Roman"/>
          <w:i/>
          <w:color w:val="000000"/>
          <w:kern w:val="0"/>
          <w:sz w:val="24"/>
          <w:szCs w:val="24"/>
          <w:vertAlign w:val="subscript"/>
        </w:rPr>
      </w:pP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y</w:t>
      </w:r>
      <w:r w:rsidRPr="0039495C">
        <w:rPr>
          <w:rFonts w:ascii="Times New Roman" w:eastAsia="宋体" w:hAnsi="Times New Roman" w:cs="Times New Roman" w:hint="eastAsia"/>
          <w:i/>
          <w:color w:val="000000"/>
          <w:kern w:val="0"/>
          <w:sz w:val="24"/>
          <w:szCs w:val="24"/>
          <w:vertAlign w:val="subscript"/>
        </w:rPr>
        <w:t>mini1</w:t>
      </w:r>
      <w:r w:rsidRPr="0039495C">
        <w:rPr>
          <w:rFonts w:ascii="Times New Roman" w:eastAsia="宋体" w:hAnsi="Times New Roman" w:cs="Times New Roman" w:hint="eastAsia"/>
          <w:color w:val="000000"/>
          <w:kern w:val="0"/>
          <w:sz w:val="24"/>
          <w:szCs w:val="24"/>
        </w:rPr>
        <w:t>&lt;</w:t>
      </w:r>
      <w:r w:rsidRPr="0039495C">
        <w:rPr>
          <w:rFonts w:ascii="Times New Roman" w:eastAsia="宋体" w:hAnsi="Times New Roman" w:cs="Times New Roman" w:hint="eastAsia"/>
          <w:i/>
          <w:color w:val="000000"/>
          <w:kern w:val="0"/>
          <w:sz w:val="24"/>
          <w:szCs w:val="24"/>
        </w:rPr>
        <w:t xml:space="preserve"> r</w:t>
      </w:r>
      <w:r w:rsidRPr="0039495C">
        <w:rPr>
          <w:rFonts w:ascii="Times New Roman" w:eastAsia="宋体" w:hAnsi="Times New Roman" w:cs="Times New Roman" w:hint="eastAsia"/>
          <w:i/>
          <w:color w:val="000000"/>
          <w:kern w:val="0"/>
          <w:sz w:val="24"/>
          <w:szCs w:val="24"/>
          <w:vertAlign w:val="subscript"/>
        </w:rPr>
        <w:t>q</w:t>
      </w:r>
    </w:p>
    <w:p w14:paraId="1E005FE8" w14:textId="77777777" w:rsidR="0039495C" w:rsidRPr="0039495C" w:rsidRDefault="0039495C" w:rsidP="0039495C">
      <w:pPr>
        <w:autoSpaceDE w:val="0"/>
        <w:autoSpaceDN w:val="0"/>
        <w:adjustRightInd w:val="0"/>
        <w:spacing w:line="480" w:lineRule="auto"/>
        <w:ind w:left="240" w:hangingChars="100" w:hanging="240"/>
        <w:jc w:val="center"/>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i/>
          <w:color w:val="000000"/>
          <w:kern w:val="0"/>
          <w:sz w:val="24"/>
          <w:szCs w:val="24"/>
        </w:rPr>
        <w:t>y</w:t>
      </w:r>
      <w:r w:rsidRPr="0039495C">
        <w:rPr>
          <w:rFonts w:ascii="Times New Roman" w:eastAsia="宋体" w:hAnsi="Times New Roman" w:cs="Times New Roman" w:hint="eastAsia"/>
          <w:i/>
          <w:color w:val="000000"/>
          <w:kern w:val="0"/>
          <w:sz w:val="24"/>
          <w:szCs w:val="24"/>
          <w:vertAlign w:val="subscript"/>
        </w:rPr>
        <w:t>maxi</w:t>
      </w:r>
      <w:r w:rsidRPr="0039495C">
        <w:rPr>
          <w:rFonts w:ascii="Times New Roman" w:eastAsia="宋体" w:hAnsi="Times New Roman" w:cs="Times New Roman" w:hint="eastAsia"/>
          <w:color w:val="000000"/>
          <w:kern w:val="0"/>
          <w:sz w:val="24"/>
          <w:szCs w:val="24"/>
        </w:rPr>
        <w:t>-</w:t>
      </w:r>
      <w:r w:rsidRPr="0039495C">
        <w:rPr>
          <w:rFonts w:ascii="Times New Roman" w:eastAsia="宋体" w:hAnsi="Times New Roman" w:cs="Times New Roman" w:hint="eastAsia"/>
          <w:i/>
          <w:color w:val="000000"/>
          <w:kern w:val="0"/>
          <w:sz w:val="24"/>
          <w:szCs w:val="24"/>
        </w:rPr>
        <w:t xml:space="preserve"> y</w:t>
      </w:r>
      <w:r w:rsidRPr="0039495C">
        <w:rPr>
          <w:rFonts w:ascii="Times New Roman" w:eastAsia="宋体" w:hAnsi="Times New Roman" w:cs="Times New Roman" w:hint="eastAsia"/>
          <w:i/>
          <w:color w:val="000000"/>
          <w:kern w:val="0"/>
          <w:sz w:val="24"/>
          <w:szCs w:val="24"/>
          <w:vertAlign w:val="subscript"/>
        </w:rPr>
        <w:t>mini3</w:t>
      </w:r>
      <w:r w:rsidRPr="0039495C">
        <w:rPr>
          <w:rFonts w:ascii="Times New Roman" w:eastAsia="宋体" w:hAnsi="Times New Roman" w:cs="Times New Roman" w:hint="eastAsia"/>
          <w:color w:val="000000"/>
          <w:kern w:val="0"/>
          <w:sz w:val="24"/>
          <w:szCs w:val="24"/>
        </w:rPr>
        <w:t>&lt;</w:t>
      </w:r>
      <w:r w:rsidRPr="0039495C">
        <w:rPr>
          <w:rFonts w:ascii="Times New Roman" w:eastAsia="宋体" w:hAnsi="Times New Roman" w:cs="Times New Roman" w:hint="eastAsia"/>
          <w:i/>
          <w:color w:val="000000"/>
          <w:kern w:val="0"/>
          <w:sz w:val="24"/>
          <w:szCs w:val="24"/>
        </w:rPr>
        <w:t>r</w:t>
      </w:r>
      <w:r w:rsidRPr="0039495C">
        <w:rPr>
          <w:rFonts w:ascii="Times New Roman" w:eastAsia="宋体" w:hAnsi="Times New Roman" w:cs="Times New Roman" w:hint="eastAsia"/>
          <w:i/>
          <w:color w:val="000000"/>
          <w:kern w:val="0"/>
          <w:sz w:val="24"/>
          <w:szCs w:val="24"/>
          <w:vertAlign w:val="subscript"/>
        </w:rPr>
        <w:t>q</w:t>
      </w:r>
    </w:p>
    <w:p w14:paraId="0F6C167C"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p>
    <w:p w14:paraId="40A7464C" w14:textId="77777777" w:rsidR="0039495C" w:rsidRP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color w:val="000000"/>
          <w:kern w:val="0"/>
          <w:sz w:val="24"/>
          <w:szCs w:val="24"/>
        </w:rPr>
      </w:pPr>
      <w:r w:rsidRPr="0039495C">
        <w:rPr>
          <w:rFonts w:ascii="Times New Roman" w:eastAsia="宋体" w:hAnsi="Times New Roman" w:cs="Times New Roman" w:hint="eastAsia"/>
          <w:sz w:val="24"/>
          <w:szCs w:val="24"/>
        </w:rPr>
        <w:t xml:space="preserve">8.6) </w:t>
      </w:r>
      <w:r w:rsidRPr="0039495C">
        <w:rPr>
          <w:rFonts w:ascii="Times New Roman" w:eastAsia="宋体" w:hAnsi="Times New Roman" w:cs="Times New Roman"/>
          <w:color w:val="000000"/>
          <w:kern w:val="0"/>
          <w:sz w:val="24"/>
          <w:szCs w:val="24"/>
        </w:rPr>
        <w:t>The time</w:t>
      </w:r>
      <w:r w:rsidRPr="0039495C">
        <w:rPr>
          <w:rFonts w:ascii="Times New Roman" w:eastAsia="宋体" w:hAnsi="Times New Roman" w:cs="Times New Roman" w:hint="eastAsia"/>
          <w:color w:val="000000"/>
          <w:kern w:val="0"/>
          <w:sz w:val="24"/>
          <w:szCs w:val="24"/>
        </w:rPr>
        <w:t xml:space="preserve"> window is delayed by one time point.</w:t>
      </w:r>
    </w:p>
    <w:p w14:paraId="5FE1277E" w14:textId="07753E60" w:rsid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b/>
          <w:sz w:val="24"/>
          <w:szCs w:val="24"/>
        </w:rPr>
      </w:pPr>
      <w:r w:rsidRPr="0039495C">
        <w:rPr>
          <w:rFonts w:ascii="Times New Roman" w:eastAsia="宋体" w:hAnsi="Times New Roman" w:cs="Times New Roman" w:hint="eastAsia"/>
          <w:sz w:val="24"/>
          <w:szCs w:val="24"/>
        </w:rPr>
        <w:t xml:space="preserve">8.7) If there is no </w:t>
      </w:r>
      <w:r w:rsidRPr="0039495C">
        <w:rPr>
          <w:rFonts w:ascii="Times New Roman" w:eastAsia="宋体" w:hAnsi="Times New Roman" w:cs="Times New Roman"/>
          <w:sz w:val="24"/>
          <w:szCs w:val="24"/>
        </w:rPr>
        <w:t>trough</w:t>
      </w:r>
      <w:r w:rsidRPr="0039495C">
        <w:rPr>
          <w:rFonts w:ascii="Times New Roman" w:eastAsia="宋体" w:hAnsi="Times New Roman" w:cs="Times New Roman" w:hint="eastAsia"/>
          <w:sz w:val="24"/>
          <w:szCs w:val="24"/>
        </w:rPr>
        <w:t xml:space="preserve"> between two peaks, </w:t>
      </w:r>
      <w:r w:rsidRPr="0039495C">
        <w:rPr>
          <w:rFonts w:ascii="Times New Roman" w:eastAsia="宋体" w:hAnsi="Times New Roman" w:cs="Times New Roman"/>
          <w:sz w:val="24"/>
          <w:szCs w:val="24"/>
        </w:rPr>
        <w:t xml:space="preserve">the </w:t>
      </w:r>
      <w:r w:rsidRPr="0039495C">
        <w:rPr>
          <w:rFonts w:ascii="Times New Roman" w:eastAsia="宋体" w:hAnsi="Times New Roman" w:cs="Times New Roman"/>
          <w:color w:val="000000"/>
          <w:kern w:val="0"/>
          <w:sz w:val="24"/>
          <w:szCs w:val="24"/>
        </w:rPr>
        <w:t>minimum</w:t>
      </w:r>
      <w:r w:rsidRPr="0039495C">
        <w:rPr>
          <w:rFonts w:ascii="Times New Roman" w:eastAsia="宋体" w:hAnsi="Times New Roman" w:cs="Times New Roman" w:hint="eastAsia"/>
          <w:color w:val="000000"/>
          <w:kern w:val="0"/>
          <w:sz w:val="24"/>
          <w:szCs w:val="24"/>
        </w:rPr>
        <w:t xml:space="preserve"> HR between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two peaks is identified as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 xml:space="preserve">trough. </w:t>
      </w:r>
      <w:r w:rsidRPr="0039495C">
        <w:rPr>
          <w:rFonts w:ascii="Times New Roman" w:eastAsia="宋体" w:hAnsi="Times New Roman" w:cs="Times New Roman" w:hint="eastAsia"/>
          <w:sz w:val="24"/>
          <w:szCs w:val="24"/>
        </w:rPr>
        <w:t>If there is no peak between</w:t>
      </w:r>
      <w:r w:rsidRPr="0039495C">
        <w:rPr>
          <w:rFonts w:ascii="Times New Roman" w:eastAsia="宋体" w:hAnsi="Times New Roman" w:cs="Times New Roman"/>
          <w:sz w:val="24"/>
          <w:szCs w:val="24"/>
        </w:rPr>
        <w:t xml:space="preserve"> the</w:t>
      </w:r>
      <w:r w:rsidRPr="0039495C">
        <w:rPr>
          <w:rFonts w:ascii="Times New Roman" w:eastAsia="宋体" w:hAnsi="Times New Roman" w:cs="Times New Roman" w:hint="eastAsia"/>
          <w:sz w:val="24"/>
          <w:szCs w:val="24"/>
        </w:rPr>
        <w:t xml:space="preserve"> two troughs,</w:t>
      </w:r>
      <w:r w:rsidRPr="0039495C">
        <w:rPr>
          <w:rFonts w:ascii="Times New Roman" w:eastAsia="宋体" w:hAnsi="Times New Roman" w:cs="Times New Roman"/>
          <w:sz w:val="24"/>
          <w:szCs w:val="24"/>
        </w:rPr>
        <w:t xml:space="preserve"> the</w:t>
      </w:r>
      <w:r w:rsidRPr="0039495C">
        <w:rPr>
          <w:rFonts w:ascii="Times New Roman" w:eastAsia="宋体" w:hAnsi="Times New Roman" w:cs="Times New Roman" w:hint="eastAsia"/>
          <w:sz w:val="24"/>
          <w:szCs w:val="24"/>
        </w:rPr>
        <w:t xml:space="preserve"> </w:t>
      </w:r>
      <w:r w:rsidRPr="0039495C">
        <w:rPr>
          <w:rFonts w:ascii="Times New Roman" w:eastAsia="宋体" w:hAnsi="Times New Roman" w:cs="Times New Roman"/>
          <w:color w:val="000000"/>
          <w:kern w:val="0"/>
          <w:sz w:val="24"/>
          <w:szCs w:val="24"/>
        </w:rPr>
        <w:t>maximum</w:t>
      </w:r>
      <w:r w:rsidRPr="0039495C">
        <w:rPr>
          <w:rFonts w:ascii="Times New Roman" w:eastAsia="宋体" w:hAnsi="Times New Roman" w:cs="Times New Roman" w:hint="eastAsia"/>
          <w:color w:val="000000"/>
          <w:kern w:val="0"/>
          <w:sz w:val="24"/>
          <w:szCs w:val="24"/>
        </w:rPr>
        <w:t xml:space="preserve"> HR between </w:t>
      </w:r>
      <w:r w:rsidRPr="0039495C">
        <w:rPr>
          <w:rFonts w:ascii="Times New Roman" w:eastAsia="宋体" w:hAnsi="Times New Roman" w:cs="Times New Roman"/>
          <w:color w:val="000000"/>
          <w:kern w:val="0"/>
          <w:sz w:val="24"/>
          <w:szCs w:val="24"/>
        </w:rPr>
        <w:t xml:space="preserve">the </w:t>
      </w:r>
      <w:r w:rsidRPr="0039495C">
        <w:rPr>
          <w:rFonts w:ascii="Times New Roman" w:eastAsia="宋体" w:hAnsi="Times New Roman" w:cs="Times New Roman" w:hint="eastAsia"/>
          <w:color w:val="000000"/>
          <w:kern w:val="0"/>
          <w:sz w:val="24"/>
          <w:szCs w:val="24"/>
        </w:rPr>
        <w:t>two troughs is identified as</w:t>
      </w:r>
      <w:r w:rsidRPr="0039495C">
        <w:rPr>
          <w:rFonts w:ascii="Times New Roman" w:eastAsia="宋体" w:hAnsi="Times New Roman" w:cs="Times New Roman"/>
          <w:color w:val="000000"/>
          <w:kern w:val="0"/>
          <w:sz w:val="24"/>
          <w:szCs w:val="24"/>
        </w:rPr>
        <w:t xml:space="preserve"> the</w:t>
      </w:r>
      <w:r w:rsidRPr="0039495C">
        <w:rPr>
          <w:rFonts w:ascii="Times New Roman" w:eastAsia="宋体" w:hAnsi="Times New Roman" w:cs="Times New Roman" w:hint="eastAsia"/>
          <w:color w:val="000000"/>
          <w:kern w:val="0"/>
          <w:sz w:val="24"/>
          <w:szCs w:val="24"/>
        </w:rPr>
        <w:t xml:space="preserve"> peak.</w:t>
      </w:r>
    </w:p>
    <w:p w14:paraId="37E69828" w14:textId="2468019D" w:rsid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451297A9" w14:textId="75510E00" w:rsid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41930D83" w14:textId="417A29A4" w:rsid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069C4442" w14:textId="33F35CFD" w:rsid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1A43148E" w14:textId="1A78395F" w:rsid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113DA451" w14:textId="04D570C0" w:rsid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0B532782" w14:textId="3F8AFDDD" w:rsidR="0039495C" w:rsidRDefault="0039495C"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5239D463" w14:textId="0F95B049" w:rsidR="00400C19" w:rsidRDefault="00400C19"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7E156EA7" w14:textId="497BA96B" w:rsidR="00400C19" w:rsidRDefault="003E0824" w:rsidP="00DD5B20">
      <w:pPr>
        <w:autoSpaceDE w:val="0"/>
        <w:autoSpaceDN w:val="0"/>
        <w:adjustRightInd w:val="0"/>
        <w:spacing w:line="480" w:lineRule="auto"/>
        <w:ind w:left="210" w:hangingChars="100" w:hanging="210"/>
        <w:rPr>
          <w:rFonts w:ascii="Times New Roman" w:eastAsia="宋体" w:hAnsi="Times New Roman" w:cs="Times New Roman"/>
          <w:sz w:val="24"/>
          <w:szCs w:val="24"/>
        </w:rPr>
      </w:pPr>
      <w:r>
        <w:rPr>
          <w:noProof/>
        </w:rPr>
        <w:lastRenderedPageBreak/>
        <w:drawing>
          <wp:inline distT="0" distB="0" distL="0" distR="0" wp14:anchorId="470CA657" wp14:editId="3657FD71">
            <wp:extent cx="5274310" cy="52743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67B559D4" w14:textId="77777777" w:rsidR="003E0824" w:rsidRDefault="003E0824" w:rsidP="00400C19">
      <w:pPr>
        <w:spacing w:line="480" w:lineRule="auto"/>
        <w:rPr>
          <w:rFonts w:ascii="Times New Roman" w:eastAsia="宋体" w:hAnsi="Times New Roman" w:cs="Times New Roman"/>
          <w:b/>
          <w:bCs/>
          <w:sz w:val="24"/>
          <w:szCs w:val="24"/>
        </w:rPr>
      </w:pPr>
    </w:p>
    <w:p w14:paraId="3A4361D0" w14:textId="3A1592F7" w:rsidR="00400C19" w:rsidRPr="00400C19" w:rsidRDefault="00400C19" w:rsidP="00400C19">
      <w:pPr>
        <w:spacing w:line="480" w:lineRule="auto"/>
        <w:rPr>
          <w:rFonts w:ascii="Times New Roman" w:eastAsia="宋体" w:hAnsi="Times New Roman" w:cs="Times New Roman"/>
          <w:bCs/>
          <w:sz w:val="24"/>
          <w:szCs w:val="24"/>
        </w:rPr>
      </w:pPr>
      <w:r w:rsidRPr="00400C19">
        <w:rPr>
          <w:rFonts w:ascii="Times New Roman" w:eastAsia="宋体" w:hAnsi="Times New Roman" w:cs="Times New Roman"/>
          <w:b/>
          <w:bCs/>
          <w:sz w:val="24"/>
          <w:szCs w:val="24"/>
        </w:rPr>
        <w:t>Supplementary Figure 1.</w:t>
      </w:r>
      <w:r>
        <w:rPr>
          <w:rFonts w:ascii="Times New Roman" w:eastAsia="宋体" w:hAnsi="Times New Roman" w:cs="Times New Roman"/>
          <w:sz w:val="24"/>
          <w:szCs w:val="24"/>
        </w:rPr>
        <w:t xml:space="preserve"> </w:t>
      </w:r>
      <w:r w:rsidR="003E0824">
        <w:rPr>
          <w:rFonts w:ascii="Times New Roman" w:eastAsia="宋体" w:hAnsi="Times New Roman" w:cs="Times New Roman"/>
          <w:sz w:val="24"/>
          <w:szCs w:val="24"/>
        </w:rPr>
        <w:t xml:space="preserve">(A) Heart rate diurnal parameters calculated from the </w:t>
      </w:r>
      <w:r w:rsidR="003E0824" w:rsidRPr="003E0824">
        <w:rPr>
          <w:rFonts w:ascii="Times New Roman" w:eastAsia="宋体" w:hAnsi="Times New Roman" w:cs="Times New Roman"/>
          <w:sz w:val="24"/>
          <w:szCs w:val="24"/>
        </w:rPr>
        <w:t>in-house developed algorithm</w:t>
      </w:r>
      <w:r w:rsidR="003E0824">
        <w:rPr>
          <w:rFonts w:ascii="Times New Roman" w:eastAsia="宋体" w:hAnsi="Times New Roman" w:cs="Times New Roman"/>
          <w:sz w:val="24"/>
          <w:szCs w:val="24"/>
        </w:rPr>
        <w:t>. Yellow dots: the raw data, green curve: fitting curve, purple lines: the falling and rising curve.Diurnal variation is the difference between fitted minimum HR and whole</w:t>
      </w:r>
      <w:r w:rsidR="00993C85">
        <w:rPr>
          <w:rFonts w:ascii="Times New Roman" w:eastAsia="宋体" w:hAnsi="Times New Roman" w:cs="Times New Roman"/>
          <w:sz w:val="24"/>
          <w:szCs w:val="24"/>
        </w:rPr>
        <w:t>-</w:t>
      </w:r>
      <w:r w:rsidR="003E0824">
        <w:rPr>
          <w:rFonts w:ascii="Times New Roman" w:eastAsia="宋体" w:hAnsi="Times New Roman" w:cs="Times New Roman"/>
          <w:sz w:val="24"/>
          <w:szCs w:val="24"/>
        </w:rPr>
        <w:t xml:space="preserve">day mean HR. (B) </w:t>
      </w:r>
      <w:r w:rsidRPr="00400C19">
        <w:rPr>
          <w:rFonts w:ascii="Times New Roman" w:eastAsia="宋体" w:hAnsi="Times New Roman" w:cs="Times New Roman"/>
          <w:bCs/>
          <w:sz w:val="24"/>
          <w:szCs w:val="24"/>
        </w:rPr>
        <w:t xml:space="preserve">Interday variation of HR </w:t>
      </w:r>
      <w:r w:rsidR="00634A17">
        <w:rPr>
          <w:rFonts w:ascii="Times New Roman" w:eastAsia="宋体" w:hAnsi="Times New Roman" w:cs="Times New Roman"/>
          <w:bCs/>
          <w:sz w:val="24"/>
          <w:szCs w:val="24"/>
        </w:rPr>
        <w:t>diurnal</w:t>
      </w:r>
      <w:r w:rsidRPr="00400C19">
        <w:rPr>
          <w:rFonts w:ascii="Times New Roman" w:eastAsia="宋体" w:hAnsi="Times New Roman" w:cs="Times New Roman"/>
          <w:bCs/>
          <w:sz w:val="24"/>
          <w:szCs w:val="24"/>
        </w:rPr>
        <w:t xml:space="preserve"> parameters.</w:t>
      </w:r>
      <w:r w:rsidRPr="00400C19">
        <w:rPr>
          <w:rFonts w:ascii="Times New Roman" w:eastAsia="宋体" w:hAnsi="Times New Roman" w:cs="Times New Roman" w:hint="eastAsia"/>
          <w:bCs/>
          <w:sz w:val="24"/>
          <w:szCs w:val="24"/>
        </w:rPr>
        <w:t xml:space="preserve"> </w:t>
      </w:r>
      <w:r w:rsidRPr="00400C19">
        <w:rPr>
          <w:rFonts w:ascii="Times New Roman" w:eastAsia="宋体" w:hAnsi="Times New Roman" w:cs="Times New Roman"/>
          <w:bCs/>
          <w:sz w:val="24"/>
          <w:szCs w:val="24"/>
        </w:rPr>
        <w:t xml:space="preserve">The interday coefficient of variation (CV) of all HR </w:t>
      </w:r>
      <w:r w:rsidR="00634A17">
        <w:rPr>
          <w:rFonts w:ascii="Times New Roman" w:eastAsia="宋体" w:hAnsi="Times New Roman" w:cs="Times New Roman"/>
          <w:bCs/>
          <w:sz w:val="24"/>
          <w:szCs w:val="24"/>
        </w:rPr>
        <w:t>diurnal</w:t>
      </w:r>
      <w:r w:rsidRPr="00400C19">
        <w:rPr>
          <w:rFonts w:ascii="Times New Roman" w:eastAsia="宋体" w:hAnsi="Times New Roman" w:cs="Times New Roman"/>
          <w:bCs/>
          <w:sz w:val="24"/>
          <w:szCs w:val="24"/>
        </w:rPr>
        <w:t xml:space="preserve"> parameters was analyzed using data of the first 3 workdays retrieved from all 211 volunteers. The box plot shows the distribution of SD values for each parameter. </w:t>
      </w:r>
      <w:r w:rsidR="00993C85">
        <w:rPr>
          <w:rFonts w:ascii="Times New Roman" w:eastAsia="宋体" w:hAnsi="Times New Roman" w:cs="Times New Roman"/>
          <w:bCs/>
          <w:sz w:val="24"/>
          <w:szCs w:val="24"/>
        </w:rPr>
        <w:t xml:space="preserve">a: resting mean HR, b: diurnal variation, c:falling slope, d:rising slope, e:resting SD, f: whole-day SD, g: </w:t>
      </w:r>
      <w:r w:rsidR="00993C85">
        <w:rPr>
          <w:rFonts w:ascii="Times New Roman" w:eastAsia="宋体" w:hAnsi="Times New Roman" w:cs="Times New Roman"/>
          <w:bCs/>
          <w:sz w:val="24"/>
          <w:szCs w:val="24"/>
        </w:rPr>
        <w:lastRenderedPageBreak/>
        <w:t>falling start time, h:</w:t>
      </w:r>
      <w:r w:rsidR="00993C85" w:rsidRPr="00993C85">
        <w:rPr>
          <w:rFonts w:ascii="Times New Roman" w:eastAsia="宋体" w:hAnsi="Times New Roman" w:cs="Times New Roman"/>
          <w:bCs/>
          <w:sz w:val="24"/>
          <w:szCs w:val="24"/>
        </w:rPr>
        <w:t xml:space="preserve"> </w:t>
      </w:r>
      <w:r w:rsidR="00993C85">
        <w:rPr>
          <w:rFonts w:ascii="Times New Roman" w:eastAsia="宋体" w:hAnsi="Times New Roman" w:cs="Times New Roman"/>
          <w:bCs/>
          <w:sz w:val="24"/>
          <w:szCs w:val="24"/>
        </w:rPr>
        <w:t>falling start HR, i: falling end time, j:falling end HR, k:rising start time, l:rising start HR, m:rising end time, n:rising end HR, o:fitted minimum HR.</w:t>
      </w:r>
    </w:p>
    <w:p w14:paraId="7C989D95" w14:textId="460C3DC2" w:rsidR="00400C19" w:rsidRPr="00400C19" w:rsidRDefault="00400C19"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4F906186" w14:textId="70FA34BB" w:rsidR="00400C19" w:rsidRDefault="00400C19"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49C5EF15" w14:textId="4971C9ED" w:rsidR="00400C19" w:rsidRDefault="00400C19"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3F697BC4" w14:textId="4CBDE040" w:rsidR="00711553" w:rsidRDefault="00711553" w:rsidP="003E0824">
      <w:pPr>
        <w:autoSpaceDE w:val="0"/>
        <w:autoSpaceDN w:val="0"/>
        <w:adjustRightInd w:val="0"/>
        <w:spacing w:line="480" w:lineRule="auto"/>
        <w:rPr>
          <w:rFonts w:ascii="Times New Roman" w:eastAsia="宋体" w:hAnsi="Times New Roman" w:cs="Times New Roman"/>
          <w:sz w:val="24"/>
          <w:szCs w:val="24"/>
        </w:rPr>
      </w:pPr>
    </w:p>
    <w:p w14:paraId="2B50CD1F" w14:textId="65E53C2F" w:rsidR="00711553" w:rsidRDefault="00711553" w:rsidP="0039495C">
      <w:pPr>
        <w:autoSpaceDE w:val="0"/>
        <w:autoSpaceDN w:val="0"/>
        <w:adjustRightInd w:val="0"/>
        <w:spacing w:line="480" w:lineRule="auto"/>
        <w:ind w:left="210" w:hangingChars="100" w:hanging="210"/>
        <w:rPr>
          <w:rFonts w:ascii="Times New Roman" w:eastAsia="宋体" w:hAnsi="Times New Roman" w:cs="Times New Roman"/>
          <w:sz w:val="24"/>
          <w:szCs w:val="24"/>
        </w:rPr>
      </w:pPr>
      <w:r>
        <w:rPr>
          <w:noProof/>
        </w:rPr>
        <w:lastRenderedPageBreak/>
        <w:drawing>
          <wp:inline distT="0" distB="0" distL="0" distR="0" wp14:anchorId="48309142" wp14:editId="71A2DE4B">
            <wp:extent cx="5274310" cy="77343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734300"/>
                    </a:xfrm>
                    <a:prstGeom prst="rect">
                      <a:avLst/>
                    </a:prstGeom>
                    <a:noFill/>
                    <a:ln>
                      <a:noFill/>
                    </a:ln>
                  </pic:spPr>
                </pic:pic>
              </a:graphicData>
            </a:graphic>
          </wp:inline>
        </w:drawing>
      </w:r>
    </w:p>
    <w:p w14:paraId="25C4C7E4" w14:textId="5B5A50B7" w:rsidR="00711553" w:rsidRPr="0082004C" w:rsidRDefault="00711553" w:rsidP="00711553">
      <w:pPr>
        <w:spacing w:line="480" w:lineRule="auto"/>
        <w:rPr>
          <w:rFonts w:ascii="Times New Roman" w:eastAsia="宋体" w:hAnsi="Times New Roman" w:cs="Times New Roman"/>
          <w:bCs/>
          <w:sz w:val="24"/>
          <w:szCs w:val="24"/>
        </w:rPr>
      </w:pPr>
      <w:r w:rsidRPr="00400C19">
        <w:rPr>
          <w:rFonts w:ascii="Times New Roman" w:eastAsia="宋体" w:hAnsi="Times New Roman" w:cs="Times New Roman"/>
          <w:b/>
          <w:bCs/>
          <w:sz w:val="24"/>
          <w:szCs w:val="24"/>
        </w:rPr>
        <w:t xml:space="preserve">Supplementary Figure </w:t>
      </w:r>
      <w:r w:rsidR="00C83B98">
        <w:rPr>
          <w:rFonts w:ascii="Times New Roman" w:eastAsia="宋体" w:hAnsi="Times New Roman" w:cs="Times New Roman"/>
          <w:b/>
          <w:bCs/>
          <w:sz w:val="24"/>
          <w:szCs w:val="24"/>
        </w:rPr>
        <w:t>2</w:t>
      </w:r>
      <w:r w:rsidRPr="00400C19">
        <w:rPr>
          <w:rFonts w:ascii="Times New Roman" w:eastAsia="宋体" w:hAnsi="Times New Roman" w:cs="Times New Roman"/>
          <w:b/>
          <w:bCs/>
          <w:sz w:val="24"/>
          <w:szCs w:val="24"/>
        </w:rPr>
        <w:t>.</w:t>
      </w:r>
      <w:r>
        <w:rPr>
          <w:rFonts w:ascii="Times New Roman" w:eastAsia="宋体" w:hAnsi="Times New Roman" w:cs="Times New Roman"/>
          <w:b/>
          <w:bCs/>
          <w:sz w:val="24"/>
          <w:szCs w:val="24"/>
        </w:rPr>
        <w:t xml:space="preserve"> </w:t>
      </w:r>
      <w:r w:rsidRPr="0082004C">
        <w:rPr>
          <w:rFonts w:ascii="Times New Roman" w:eastAsia="宋体" w:hAnsi="Times New Roman" w:cs="Times New Roman"/>
          <w:bCs/>
          <w:sz w:val="24"/>
          <w:szCs w:val="24"/>
        </w:rPr>
        <w:t xml:space="preserve">Dim-light melatonin onset </w:t>
      </w:r>
      <w:r w:rsidRPr="0082004C">
        <w:rPr>
          <w:rFonts w:ascii="Times New Roman" w:eastAsia="宋体" w:hAnsi="Times New Roman" w:cs="Times New Roman" w:hint="eastAsia"/>
          <w:bCs/>
          <w:sz w:val="24"/>
          <w:szCs w:val="24"/>
        </w:rPr>
        <w:t>(</w:t>
      </w:r>
      <w:r w:rsidRPr="0082004C">
        <w:rPr>
          <w:rFonts w:ascii="Times New Roman" w:eastAsia="宋体" w:hAnsi="Times New Roman" w:cs="Times New Roman"/>
          <w:bCs/>
          <w:sz w:val="24"/>
          <w:szCs w:val="24"/>
        </w:rPr>
        <w:t>DLMO</w:t>
      </w:r>
      <w:r w:rsidRPr="0082004C">
        <w:rPr>
          <w:rFonts w:ascii="Times New Roman" w:eastAsia="宋体" w:hAnsi="Times New Roman" w:cs="Times New Roman" w:hint="eastAsia"/>
          <w:bCs/>
          <w:sz w:val="24"/>
          <w:szCs w:val="24"/>
        </w:rPr>
        <w:t>)</w:t>
      </w:r>
      <w:r w:rsidRPr="0082004C">
        <w:rPr>
          <w:rFonts w:ascii="Times New Roman" w:eastAsia="宋体" w:hAnsi="Times New Roman" w:cs="Times New Roman"/>
          <w:bCs/>
          <w:sz w:val="24"/>
          <w:szCs w:val="24"/>
        </w:rPr>
        <w:t xml:space="preserve"> results of 12 volunteers.</w:t>
      </w:r>
      <w:r w:rsidRPr="0082004C">
        <w:rPr>
          <w:rFonts w:ascii="Times New Roman" w:eastAsia="宋体" w:hAnsi="Times New Roman" w:cs="Times New Roman" w:hint="eastAsia"/>
          <w:bCs/>
          <w:sz w:val="24"/>
          <w:szCs w:val="24"/>
        </w:rPr>
        <w:t xml:space="preserve"> </w:t>
      </w:r>
      <w:r w:rsidRPr="0082004C">
        <w:rPr>
          <w:rFonts w:ascii="Times New Roman" w:eastAsia="宋体" w:hAnsi="Times New Roman" w:cs="Times New Roman"/>
          <w:bCs/>
          <w:sz w:val="24"/>
          <w:szCs w:val="24"/>
        </w:rPr>
        <w:t xml:space="preserve">Twelve volunteers were recruited for DLMO sample collection. Saliva samples were </w:t>
      </w:r>
      <w:r w:rsidRPr="0082004C">
        <w:rPr>
          <w:rFonts w:ascii="Times New Roman" w:eastAsia="宋体" w:hAnsi="Times New Roman" w:cs="Times New Roman"/>
          <w:bCs/>
          <w:sz w:val="24"/>
          <w:szCs w:val="24"/>
        </w:rPr>
        <w:lastRenderedPageBreak/>
        <w:t>collected every 30 minutes during 18:00-24:00 in a lightproof room. Melatonin concentrations in saliva samples were detected using a commercial ELISA kit, and the onset time points (inflection point) were analyzed using the ‘hockey stick’ method as shown in the figure.</w:t>
      </w:r>
    </w:p>
    <w:p w14:paraId="2642BAE1" w14:textId="4E56C06A" w:rsidR="00711553" w:rsidRDefault="00711553"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7120706E" w14:textId="04862892"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29CF1F37" w14:textId="09ED40F9"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6DE24893" w14:textId="1D07317B"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3801FBC0" w14:textId="3F23B3D7"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57B716B2" w14:textId="25EE9178"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4C4F6429" w14:textId="1CC2623F"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683FCD32" w14:textId="72AFEDD9"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6244933E" w14:textId="7BD1A3A3"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347F968E" w14:textId="1DBFA69F"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5C67DDDA" w14:textId="17B6E7F6"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5EED9431" w14:textId="5B5B151C"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5045AFEF" w14:textId="1C7B38B8"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3E3BBCF7" w14:textId="14CD2C92"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1E33928A" w14:textId="3B898622" w:rsidR="008353C7" w:rsidRDefault="008353C7" w:rsidP="0039495C">
      <w:pPr>
        <w:autoSpaceDE w:val="0"/>
        <w:autoSpaceDN w:val="0"/>
        <w:adjustRightInd w:val="0"/>
        <w:spacing w:line="480" w:lineRule="auto"/>
        <w:ind w:left="240" w:hangingChars="100" w:hanging="240"/>
        <w:rPr>
          <w:rFonts w:ascii="Times New Roman" w:eastAsia="宋体" w:hAnsi="Times New Roman" w:cs="Times New Roman"/>
          <w:sz w:val="24"/>
          <w:szCs w:val="24"/>
        </w:rPr>
      </w:pPr>
    </w:p>
    <w:p w14:paraId="285EADE0" w14:textId="77777777" w:rsidR="008353C7" w:rsidRPr="00711553" w:rsidRDefault="008353C7" w:rsidP="003E0824">
      <w:pPr>
        <w:autoSpaceDE w:val="0"/>
        <w:autoSpaceDN w:val="0"/>
        <w:adjustRightInd w:val="0"/>
        <w:spacing w:line="480" w:lineRule="auto"/>
        <w:rPr>
          <w:rFonts w:ascii="Times New Roman" w:eastAsia="宋体" w:hAnsi="Times New Roman" w:cs="Times New Roman"/>
          <w:sz w:val="24"/>
          <w:szCs w:val="24"/>
        </w:rPr>
      </w:pPr>
    </w:p>
    <w:p w14:paraId="28D060A3" w14:textId="44E12990" w:rsidR="0039495C" w:rsidRPr="0039495C" w:rsidRDefault="00654D20" w:rsidP="0039495C">
      <w:pPr>
        <w:spacing w:line="480" w:lineRule="auto"/>
        <w:rPr>
          <w:rFonts w:ascii="Times New Roman" w:eastAsia="宋体" w:hAnsi="Times New Roman" w:cs="Times New Roman"/>
          <w:b/>
          <w:sz w:val="24"/>
          <w:szCs w:val="21"/>
        </w:rPr>
      </w:pPr>
      <w:r>
        <w:rPr>
          <w:noProof/>
        </w:rPr>
        <w:lastRenderedPageBreak/>
        <w:drawing>
          <wp:inline distT="0" distB="0" distL="0" distR="0" wp14:anchorId="2F932297" wp14:editId="361B0024">
            <wp:extent cx="2984500" cy="22161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4500" cy="2216150"/>
                    </a:xfrm>
                    <a:prstGeom prst="rect">
                      <a:avLst/>
                    </a:prstGeom>
                    <a:noFill/>
                    <a:ln>
                      <a:noFill/>
                    </a:ln>
                  </pic:spPr>
                </pic:pic>
              </a:graphicData>
            </a:graphic>
          </wp:inline>
        </w:drawing>
      </w:r>
    </w:p>
    <w:p w14:paraId="02CA33D2" w14:textId="120CF039" w:rsidR="0039495C" w:rsidRPr="0039495C" w:rsidRDefault="00833F2D" w:rsidP="0039495C">
      <w:pPr>
        <w:spacing w:line="480" w:lineRule="auto"/>
        <w:rPr>
          <w:rFonts w:ascii="Times New Roman" w:eastAsia="宋体" w:hAnsi="Times New Roman" w:cs="Times New Roman"/>
          <w:bCs/>
          <w:sz w:val="24"/>
          <w:szCs w:val="24"/>
        </w:rPr>
      </w:pPr>
      <w:bookmarkStart w:id="0" w:name="_Hlk70404251"/>
      <w:r w:rsidRPr="00400C19">
        <w:rPr>
          <w:rFonts w:ascii="Times New Roman" w:eastAsia="宋体" w:hAnsi="Times New Roman" w:cs="Times New Roman"/>
          <w:b/>
          <w:bCs/>
          <w:sz w:val="24"/>
          <w:szCs w:val="24"/>
        </w:rPr>
        <w:t xml:space="preserve">Supplementary Figure </w:t>
      </w:r>
      <w:r w:rsidR="009E46D1">
        <w:rPr>
          <w:rFonts w:ascii="Times New Roman" w:eastAsia="宋体" w:hAnsi="Times New Roman" w:cs="Times New Roman"/>
          <w:b/>
          <w:bCs/>
          <w:sz w:val="24"/>
          <w:szCs w:val="24"/>
        </w:rPr>
        <w:t>3</w:t>
      </w:r>
      <w:r w:rsidRPr="00400C19">
        <w:rPr>
          <w:rFonts w:ascii="Times New Roman" w:eastAsia="宋体" w:hAnsi="Times New Roman" w:cs="Times New Roman"/>
          <w:b/>
          <w:bCs/>
          <w:sz w:val="24"/>
          <w:szCs w:val="24"/>
        </w:rPr>
        <w:t>.</w:t>
      </w:r>
      <w:r w:rsidR="0039495C" w:rsidRPr="0039495C">
        <w:rPr>
          <w:rFonts w:ascii="Times New Roman" w:eastAsia="宋体" w:hAnsi="Times New Roman" w:cs="Times New Roman"/>
          <w:b/>
          <w:sz w:val="24"/>
          <w:szCs w:val="24"/>
        </w:rPr>
        <w:t xml:space="preserve"> </w:t>
      </w:r>
      <w:r w:rsidR="0039495C" w:rsidRPr="0039495C">
        <w:rPr>
          <w:rFonts w:ascii="Times New Roman" w:eastAsia="宋体" w:hAnsi="Times New Roman" w:cs="Times New Roman"/>
          <w:bCs/>
          <w:sz w:val="24"/>
          <w:szCs w:val="24"/>
        </w:rPr>
        <w:t>Age of Holter patients.</w:t>
      </w:r>
      <w:bookmarkEnd w:id="0"/>
      <w:r w:rsidR="0039495C" w:rsidRPr="0039495C">
        <w:rPr>
          <w:rFonts w:ascii="Times New Roman" w:eastAsia="宋体" w:hAnsi="Times New Roman" w:cs="Times New Roman" w:hint="eastAsia"/>
          <w:bCs/>
          <w:sz w:val="24"/>
          <w:szCs w:val="24"/>
        </w:rPr>
        <w:t xml:space="preserve"> </w:t>
      </w:r>
      <w:r w:rsidR="0039495C" w:rsidRPr="0039495C">
        <w:rPr>
          <w:rFonts w:ascii="Times New Roman" w:eastAsia="宋体" w:hAnsi="Times New Roman" w:cs="Times New Roman"/>
          <w:bCs/>
          <w:sz w:val="24"/>
          <w:szCs w:val="24"/>
        </w:rPr>
        <w:t>Age distribution of 10,071 Holter patients. 10,095 Holter patients were subjected to analyses, among which 10,071 had age info and 10,047 had gender info. The number of male and female patients and their age distribution are similar.</w:t>
      </w:r>
    </w:p>
    <w:p w14:paraId="1B8239EE" w14:textId="25A7FD0C" w:rsidR="0039495C" w:rsidRDefault="0039495C"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38A37C9E" w14:textId="72F08945" w:rsidR="00427981" w:rsidRDefault="00427981"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10CF0E09" w14:textId="725A2D62" w:rsidR="00427981" w:rsidRDefault="00427981"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088BF8B3" w14:textId="7CD0944F" w:rsidR="00427981" w:rsidRDefault="00427981"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68D69E1F" w14:textId="0C7CFC2F" w:rsidR="00427981" w:rsidRDefault="00427981"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31E34049" w14:textId="7626069C" w:rsidR="00427981" w:rsidRDefault="00427981"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2BD88390" w14:textId="2C3BEC94" w:rsidR="00427981" w:rsidRDefault="00427981"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11EFA543" w14:textId="31A3B75C" w:rsidR="00427981" w:rsidRDefault="00427981"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0931A4E0" w14:textId="508EE643" w:rsidR="00427981" w:rsidRDefault="00427981" w:rsidP="009E46D1">
      <w:pPr>
        <w:autoSpaceDE w:val="0"/>
        <w:autoSpaceDN w:val="0"/>
        <w:adjustRightInd w:val="0"/>
        <w:spacing w:line="480" w:lineRule="auto"/>
        <w:rPr>
          <w:rFonts w:ascii="Times New Roman" w:eastAsia="宋体" w:hAnsi="Times New Roman" w:cs="Times New Roman"/>
          <w:b/>
          <w:sz w:val="24"/>
          <w:szCs w:val="24"/>
        </w:rPr>
      </w:pPr>
    </w:p>
    <w:p w14:paraId="5D8C0665" w14:textId="65020B6A" w:rsidR="00427981" w:rsidRPr="00427981" w:rsidRDefault="0024402D" w:rsidP="00427981">
      <w:pPr>
        <w:rPr>
          <w:rFonts w:ascii="Times New Roman" w:eastAsia="宋体" w:hAnsi="Times New Roman" w:cs="Times New Roman"/>
          <w:sz w:val="28"/>
          <w:szCs w:val="28"/>
        </w:rPr>
      </w:pPr>
      <w:r>
        <w:rPr>
          <w:noProof/>
        </w:rPr>
        <w:lastRenderedPageBreak/>
        <w:drawing>
          <wp:inline distT="0" distB="0" distL="0" distR="0" wp14:anchorId="51C041D2" wp14:editId="4B935E28">
            <wp:extent cx="5274310" cy="62953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295390"/>
                    </a:xfrm>
                    <a:prstGeom prst="rect">
                      <a:avLst/>
                    </a:prstGeom>
                    <a:noFill/>
                    <a:ln>
                      <a:noFill/>
                    </a:ln>
                  </pic:spPr>
                </pic:pic>
              </a:graphicData>
            </a:graphic>
          </wp:inline>
        </w:drawing>
      </w:r>
    </w:p>
    <w:p w14:paraId="6979F06C" w14:textId="74746EBB" w:rsidR="00427981" w:rsidRPr="00427981" w:rsidRDefault="009E46D1" w:rsidP="00427981">
      <w:pPr>
        <w:spacing w:line="480" w:lineRule="auto"/>
        <w:rPr>
          <w:rFonts w:ascii="Times New Roman" w:eastAsia="宋体" w:hAnsi="Times New Roman" w:cs="Times New Roman"/>
          <w:b/>
          <w:sz w:val="24"/>
          <w:szCs w:val="24"/>
        </w:rPr>
      </w:pPr>
      <w:bookmarkStart w:id="1" w:name="_Hlk70404307"/>
      <w:r w:rsidRPr="00400C19">
        <w:rPr>
          <w:rFonts w:ascii="Times New Roman" w:eastAsia="宋体" w:hAnsi="Times New Roman" w:cs="Times New Roman"/>
          <w:b/>
          <w:bCs/>
          <w:sz w:val="24"/>
          <w:szCs w:val="24"/>
        </w:rPr>
        <w:t xml:space="preserve">Supplementary Figure </w:t>
      </w:r>
      <w:r>
        <w:rPr>
          <w:rFonts w:ascii="Times New Roman" w:eastAsia="宋体" w:hAnsi="Times New Roman" w:cs="Times New Roman"/>
          <w:b/>
          <w:bCs/>
          <w:sz w:val="24"/>
          <w:szCs w:val="24"/>
        </w:rPr>
        <w:t>4</w:t>
      </w:r>
      <w:r w:rsidRPr="00400C19">
        <w:rPr>
          <w:rFonts w:ascii="Times New Roman" w:eastAsia="宋体" w:hAnsi="Times New Roman" w:cs="Times New Roman"/>
          <w:b/>
          <w:bCs/>
          <w:sz w:val="24"/>
          <w:szCs w:val="24"/>
        </w:rPr>
        <w:t>.</w:t>
      </w:r>
      <w:r w:rsidR="00427981" w:rsidRPr="00427981">
        <w:rPr>
          <w:rFonts w:ascii="Times New Roman" w:eastAsia="宋体" w:hAnsi="Times New Roman" w:cs="Times New Roman"/>
          <w:b/>
          <w:sz w:val="24"/>
          <w:szCs w:val="24"/>
        </w:rPr>
        <w:t xml:space="preserve"> </w:t>
      </w:r>
      <w:r w:rsidR="00427981" w:rsidRPr="00427981">
        <w:rPr>
          <w:rFonts w:ascii="Times New Roman" w:eastAsia="宋体" w:hAnsi="Times New Roman" w:cs="Times New Roman" w:hint="eastAsia"/>
          <w:bCs/>
          <w:sz w:val="24"/>
          <w:szCs w:val="24"/>
        </w:rPr>
        <w:t>Determination</w:t>
      </w:r>
      <w:r w:rsidR="00427981" w:rsidRPr="00427981">
        <w:rPr>
          <w:rFonts w:ascii="Times New Roman" w:eastAsia="宋体" w:hAnsi="Times New Roman" w:cs="Times New Roman"/>
          <w:bCs/>
          <w:sz w:val="24"/>
          <w:szCs w:val="24"/>
        </w:rPr>
        <w:t xml:space="preserve"> of C</w:t>
      </w:r>
      <w:r w:rsidR="00427981" w:rsidRPr="00427981">
        <w:rPr>
          <w:rFonts w:ascii="Times New Roman" w:eastAsia="宋体" w:hAnsi="Times New Roman" w:cs="Times New Roman" w:hint="eastAsia"/>
          <w:bCs/>
          <w:sz w:val="24"/>
          <w:szCs w:val="24"/>
        </w:rPr>
        <w:t>ritical</w:t>
      </w:r>
      <w:r w:rsidR="00427981" w:rsidRPr="00427981">
        <w:rPr>
          <w:rFonts w:ascii="Times New Roman" w:eastAsia="宋体" w:hAnsi="Times New Roman" w:cs="Times New Roman"/>
          <w:bCs/>
          <w:sz w:val="24"/>
          <w:szCs w:val="24"/>
        </w:rPr>
        <w:t xml:space="preserve"> points for HR trough phase by Spearman rank correlation.</w:t>
      </w:r>
      <w:bookmarkEnd w:id="1"/>
      <w:r w:rsidR="00427981" w:rsidRPr="00427981">
        <w:rPr>
          <w:rFonts w:ascii="Times New Roman" w:eastAsia="宋体" w:hAnsi="Times New Roman" w:cs="Times New Roman" w:hint="eastAsia"/>
          <w:bCs/>
          <w:sz w:val="24"/>
          <w:szCs w:val="24"/>
        </w:rPr>
        <w:t xml:space="preserve"> </w:t>
      </w:r>
      <w:r w:rsidR="00427981" w:rsidRPr="00427981">
        <w:rPr>
          <w:rFonts w:ascii="Times New Roman" w:eastAsia="宋体" w:hAnsi="Times New Roman" w:cs="Times New Roman"/>
          <w:bCs/>
          <w:sz w:val="24"/>
          <w:szCs w:val="24"/>
        </w:rPr>
        <w:t xml:space="preserve">A-E, Partial correlation analysis between HR </w:t>
      </w:r>
      <w:r w:rsidR="00427981" w:rsidRPr="00427981">
        <w:rPr>
          <w:rFonts w:ascii="Times New Roman" w:eastAsia="宋体" w:hAnsi="Times New Roman" w:cs="Times New Roman" w:hint="eastAsia"/>
          <w:bCs/>
          <w:sz w:val="24"/>
          <w:szCs w:val="24"/>
        </w:rPr>
        <w:t>trough</w:t>
      </w:r>
      <w:r w:rsidR="00427981" w:rsidRPr="00427981">
        <w:rPr>
          <w:rFonts w:ascii="Times New Roman" w:eastAsia="宋体" w:hAnsi="Times New Roman" w:cs="Times New Roman"/>
          <w:bCs/>
          <w:sz w:val="24"/>
          <w:szCs w:val="24"/>
        </w:rPr>
        <w:t xml:space="preserve"> phase and ventricular events (A), conduction block (B), QRS (C), sinus tachycardia (D), sinus bradycardia (E) in different parameter ranges before a certain HR trough phases (x axis). F-J, Partial correlation analysis between HR </w:t>
      </w:r>
      <w:r w:rsidR="00427981" w:rsidRPr="00427981">
        <w:rPr>
          <w:rFonts w:ascii="Times New Roman" w:eastAsia="宋体" w:hAnsi="Times New Roman" w:cs="Times New Roman" w:hint="eastAsia"/>
          <w:bCs/>
          <w:sz w:val="24"/>
          <w:szCs w:val="24"/>
        </w:rPr>
        <w:t>trough</w:t>
      </w:r>
      <w:r w:rsidR="00427981" w:rsidRPr="00427981">
        <w:rPr>
          <w:rFonts w:ascii="Times New Roman" w:eastAsia="宋体" w:hAnsi="Times New Roman" w:cs="Times New Roman"/>
          <w:bCs/>
          <w:sz w:val="24"/>
          <w:szCs w:val="24"/>
        </w:rPr>
        <w:t xml:space="preserve"> phase and ventricular events (F), conduction block (G), QRS (H), sinus tachycardia (I), sinus bradycardia (J) in different </w:t>
      </w:r>
      <w:r w:rsidR="00427981" w:rsidRPr="00427981">
        <w:rPr>
          <w:rFonts w:ascii="Times New Roman" w:eastAsia="宋体" w:hAnsi="Times New Roman" w:cs="Times New Roman"/>
          <w:bCs/>
          <w:sz w:val="24"/>
          <w:szCs w:val="24"/>
        </w:rPr>
        <w:lastRenderedPageBreak/>
        <w:t>parameter ranges after a certain HR trough phases (x axis).</w:t>
      </w:r>
    </w:p>
    <w:p w14:paraId="15247DB9" w14:textId="74D648F5" w:rsidR="00427981" w:rsidRDefault="00427981"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5BB9DCE2" w14:textId="045BA9F0"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4B931BE0" w14:textId="65A14959"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7787C787" w14:textId="2EFE6AF9"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715A9FB5" w14:textId="3CADC702"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71B87310" w14:textId="4C2316C3"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792D0AAE" w14:textId="4FFFBF3A"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21580464" w14:textId="48AD2E85"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36DE7504" w14:textId="0F3BE5FC"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07F2AB9F" w14:textId="03AEB9A6"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6114C256" w14:textId="74703D72"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10F24750" w14:textId="39A67625"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420F381E" w14:textId="5CE8A619"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6438E6B2" w14:textId="75F71DCB"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243EDA80" w14:textId="1A512DC1"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37550301" w14:textId="5361188D"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4EF7B53C" w14:textId="0FF09ABD"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1C6CF345" w14:textId="1ABD50CC"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6BD15475" w14:textId="58A20F1A"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5C2A495C" w14:textId="5D4D445C"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78445383" w14:textId="7044BD7A"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1825D8F3" w14:textId="12475402" w:rsidR="00AA40BB" w:rsidRDefault="00357C0A" w:rsidP="0039495C">
      <w:pPr>
        <w:autoSpaceDE w:val="0"/>
        <w:autoSpaceDN w:val="0"/>
        <w:adjustRightInd w:val="0"/>
        <w:spacing w:line="480" w:lineRule="auto"/>
        <w:ind w:left="210" w:hangingChars="100" w:hanging="210"/>
        <w:rPr>
          <w:rFonts w:ascii="Times New Roman" w:eastAsia="宋体" w:hAnsi="Times New Roman" w:cs="Times New Roman"/>
          <w:b/>
          <w:sz w:val="24"/>
          <w:szCs w:val="24"/>
        </w:rPr>
      </w:pPr>
      <w:r>
        <w:rPr>
          <w:noProof/>
        </w:rPr>
        <w:lastRenderedPageBreak/>
        <w:drawing>
          <wp:inline distT="0" distB="0" distL="0" distR="0" wp14:anchorId="0783AEF9" wp14:editId="782B503E">
            <wp:extent cx="5274310" cy="64046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6404610"/>
                    </a:xfrm>
                    <a:prstGeom prst="rect">
                      <a:avLst/>
                    </a:prstGeom>
                    <a:noFill/>
                    <a:ln>
                      <a:noFill/>
                    </a:ln>
                  </pic:spPr>
                </pic:pic>
              </a:graphicData>
            </a:graphic>
          </wp:inline>
        </w:drawing>
      </w:r>
    </w:p>
    <w:p w14:paraId="3ED4FAB2" w14:textId="2981E39B" w:rsidR="00AA40BB" w:rsidRPr="00AA40BB" w:rsidRDefault="001C728C" w:rsidP="00AA40BB">
      <w:pPr>
        <w:spacing w:line="480" w:lineRule="auto"/>
        <w:rPr>
          <w:rFonts w:ascii="Times New Roman" w:eastAsia="宋体" w:hAnsi="Times New Roman" w:cs="Times New Roman"/>
          <w:bCs/>
          <w:sz w:val="24"/>
          <w:szCs w:val="24"/>
        </w:rPr>
      </w:pPr>
      <w:bookmarkStart w:id="2" w:name="_Hlk70404325"/>
      <w:r w:rsidRPr="00400C19">
        <w:rPr>
          <w:rFonts w:ascii="Times New Roman" w:eastAsia="宋体" w:hAnsi="Times New Roman" w:cs="Times New Roman"/>
          <w:b/>
          <w:bCs/>
          <w:sz w:val="24"/>
          <w:szCs w:val="24"/>
        </w:rPr>
        <w:t xml:space="preserve">Supplementary Figure </w:t>
      </w:r>
      <w:r>
        <w:rPr>
          <w:rFonts w:ascii="Times New Roman" w:eastAsia="宋体" w:hAnsi="Times New Roman" w:cs="Times New Roman"/>
          <w:b/>
          <w:bCs/>
          <w:sz w:val="24"/>
          <w:szCs w:val="24"/>
        </w:rPr>
        <w:t>5</w:t>
      </w:r>
      <w:r w:rsidRPr="00400C19">
        <w:rPr>
          <w:rFonts w:ascii="Times New Roman" w:eastAsia="宋体" w:hAnsi="Times New Roman" w:cs="Times New Roman"/>
          <w:b/>
          <w:bCs/>
          <w:sz w:val="24"/>
          <w:szCs w:val="24"/>
        </w:rPr>
        <w:t>.</w:t>
      </w:r>
      <w:r w:rsidR="00AA40BB" w:rsidRPr="00AA40BB">
        <w:rPr>
          <w:rFonts w:ascii="Times New Roman" w:eastAsia="宋体" w:hAnsi="Times New Roman" w:cs="Times New Roman"/>
          <w:b/>
          <w:sz w:val="24"/>
          <w:szCs w:val="24"/>
        </w:rPr>
        <w:t xml:space="preserve"> </w:t>
      </w:r>
      <w:r w:rsidR="00AA40BB" w:rsidRPr="00AA40BB">
        <w:rPr>
          <w:rFonts w:ascii="Times New Roman" w:eastAsia="宋体" w:hAnsi="Times New Roman" w:cs="Times New Roman" w:hint="eastAsia"/>
          <w:bCs/>
          <w:sz w:val="24"/>
          <w:szCs w:val="24"/>
        </w:rPr>
        <w:t>Determination</w:t>
      </w:r>
      <w:r w:rsidR="00AA40BB" w:rsidRPr="00AA40BB">
        <w:rPr>
          <w:rFonts w:ascii="Times New Roman" w:eastAsia="宋体" w:hAnsi="Times New Roman" w:cs="Times New Roman"/>
          <w:bCs/>
          <w:sz w:val="24"/>
          <w:szCs w:val="24"/>
        </w:rPr>
        <w:t xml:space="preserve"> of C</w:t>
      </w:r>
      <w:r w:rsidR="00AA40BB" w:rsidRPr="00AA40BB">
        <w:rPr>
          <w:rFonts w:ascii="Times New Roman" w:eastAsia="宋体" w:hAnsi="Times New Roman" w:cs="Times New Roman" w:hint="eastAsia"/>
          <w:bCs/>
          <w:sz w:val="24"/>
          <w:szCs w:val="24"/>
        </w:rPr>
        <w:t>ritical</w:t>
      </w:r>
      <w:r w:rsidR="00AA40BB" w:rsidRPr="00AA40BB">
        <w:rPr>
          <w:rFonts w:ascii="Times New Roman" w:eastAsia="宋体" w:hAnsi="Times New Roman" w:cs="Times New Roman"/>
          <w:bCs/>
          <w:sz w:val="24"/>
          <w:szCs w:val="24"/>
        </w:rPr>
        <w:t xml:space="preserve"> points for nocturnal HR variation by Spearman rank correlation.</w:t>
      </w:r>
      <w:bookmarkEnd w:id="2"/>
      <w:r w:rsidR="00AA40BB" w:rsidRPr="00AA40BB">
        <w:rPr>
          <w:rFonts w:ascii="Times New Roman" w:eastAsia="宋体" w:hAnsi="Times New Roman" w:cs="Times New Roman"/>
          <w:bCs/>
          <w:sz w:val="24"/>
          <w:szCs w:val="24"/>
        </w:rPr>
        <w:t xml:space="preserve"> A-E, Partial correlation analysis between nocturnal variation and atrial ventricular events (A), conduction block (B), QRS (C), atrial events (D), sinus bradycardia (E) in different parameter ranges less than a certain nocturnal variation (x axis). F-J, Partial correlation analysis between nocturnal variation and ventricular events (F), conduction block (G), QRS (H), sinus tachycardia (I), sinus </w:t>
      </w:r>
      <w:r w:rsidR="00AA40BB" w:rsidRPr="00AA40BB">
        <w:rPr>
          <w:rFonts w:ascii="Times New Roman" w:eastAsia="宋体" w:hAnsi="Times New Roman" w:cs="Times New Roman"/>
          <w:bCs/>
          <w:sz w:val="24"/>
          <w:szCs w:val="24"/>
        </w:rPr>
        <w:lastRenderedPageBreak/>
        <w:t>bradycardia (J) in different parameter ranges greater than a certain nocturnal variation (x axis).</w:t>
      </w:r>
    </w:p>
    <w:p w14:paraId="55DFB069" w14:textId="4EE27D4A" w:rsidR="00AA40BB" w:rsidRDefault="00AA40B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61ED5B85" w14:textId="69DCDCC6"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590E8181" w14:textId="1C8B0915"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1CE82E97" w14:textId="12502708"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27F61F05" w14:textId="2810D6BD"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290AD4EC" w14:textId="1F97276C"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04D00ADE" w14:textId="3C3D95B4"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21A4F6EE" w14:textId="50A1C873"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6993C242" w14:textId="6490600D"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11C1B927" w14:textId="4FE8CC42"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30F0D792" w14:textId="228ABC7B"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3F6D7640" w14:textId="655E5E99"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705FFC41" w14:textId="2D5D404D"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6D789905" w14:textId="469346DB"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1B122B15" w14:textId="230B9135"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0DCE6A29" w14:textId="42CB5A72"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0E59A00F" w14:textId="1F5E0E5B"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765987A8" w14:textId="63B626A0"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5DF4A5DC" w14:textId="0D8BCBAE"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7D42A989" w14:textId="016EE1D0" w:rsidR="00D07918" w:rsidRDefault="00D07918" w:rsidP="001D54FC">
      <w:pPr>
        <w:autoSpaceDE w:val="0"/>
        <w:autoSpaceDN w:val="0"/>
        <w:adjustRightInd w:val="0"/>
        <w:spacing w:line="480" w:lineRule="auto"/>
        <w:rPr>
          <w:rFonts w:ascii="Times New Roman" w:eastAsia="宋体" w:hAnsi="Times New Roman" w:cs="Times New Roman"/>
          <w:b/>
          <w:sz w:val="24"/>
          <w:szCs w:val="24"/>
        </w:rPr>
      </w:pPr>
    </w:p>
    <w:p w14:paraId="13622BB3" w14:textId="09BE8E83" w:rsidR="00D07918" w:rsidRPr="00D07918" w:rsidRDefault="001D54FC" w:rsidP="00D07918">
      <w:pPr>
        <w:spacing w:line="480" w:lineRule="auto"/>
        <w:rPr>
          <w:rFonts w:ascii="Times New Roman" w:eastAsia="宋体" w:hAnsi="Times New Roman" w:cs="Times New Roman"/>
          <w:sz w:val="24"/>
          <w:szCs w:val="24"/>
        </w:rPr>
      </w:pPr>
      <w:r>
        <w:rPr>
          <w:noProof/>
        </w:rPr>
        <w:lastRenderedPageBreak/>
        <w:drawing>
          <wp:inline distT="0" distB="0" distL="0" distR="0" wp14:anchorId="26633641" wp14:editId="66FF52F9">
            <wp:extent cx="5274310" cy="41560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156075"/>
                    </a:xfrm>
                    <a:prstGeom prst="rect">
                      <a:avLst/>
                    </a:prstGeom>
                    <a:noFill/>
                    <a:ln>
                      <a:noFill/>
                    </a:ln>
                  </pic:spPr>
                </pic:pic>
              </a:graphicData>
            </a:graphic>
          </wp:inline>
        </w:drawing>
      </w:r>
    </w:p>
    <w:p w14:paraId="1EE1C423" w14:textId="463D4D27" w:rsidR="00D07918" w:rsidRPr="00D07918" w:rsidRDefault="001D54FC" w:rsidP="00D07918">
      <w:pPr>
        <w:spacing w:line="480" w:lineRule="auto"/>
        <w:rPr>
          <w:rFonts w:ascii="Times New Roman" w:eastAsia="宋体" w:hAnsi="Times New Roman" w:cs="Times New Roman"/>
          <w:bCs/>
          <w:sz w:val="24"/>
          <w:szCs w:val="24"/>
        </w:rPr>
      </w:pPr>
      <w:bookmarkStart w:id="3" w:name="_Hlk70404345"/>
      <w:r w:rsidRPr="00400C19">
        <w:rPr>
          <w:rFonts w:ascii="Times New Roman" w:eastAsia="宋体" w:hAnsi="Times New Roman" w:cs="Times New Roman"/>
          <w:b/>
          <w:bCs/>
          <w:sz w:val="24"/>
          <w:szCs w:val="24"/>
        </w:rPr>
        <w:t xml:space="preserve">Supplementary Figure </w:t>
      </w:r>
      <w:r>
        <w:rPr>
          <w:rFonts w:ascii="Times New Roman" w:eastAsia="宋体" w:hAnsi="Times New Roman" w:cs="Times New Roman"/>
          <w:b/>
          <w:bCs/>
          <w:sz w:val="24"/>
          <w:szCs w:val="24"/>
        </w:rPr>
        <w:t>6</w:t>
      </w:r>
      <w:r w:rsidRPr="00400C19">
        <w:rPr>
          <w:rFonts w:ascii="Times New Roman" w:eastAsia="宋体" w:hAnsi="Times New Roman" w:cs="Times New Roman"/>
          <w:b/>
          <w:bCs/>
          <w:sz w:val="24"/>
          <w:szCs w:val="24"/>
        </w:rPr>
        <w:t>.</w:t>
      </w:r>
      <w:r w:rsidR="00D07918" w:rsidRPr="00D07918">
        <w:rPr>
          <w:rFonts w:ascii="Times New Roman" w:eastAsia="宋体" w:hAnsi="Times New Roman" w:cs="Times New Roman"/>
          <w:b/>
          <w:sz w:val="24"/>
          <w:szCs w:val="24"/>
        </w:rPr>
        <w:t xml:space="preserve"> </w:t>
      </w:r>
      <w:r w:rsidR="00D07918" w:rsidRPr="00D07918">
        <w:rPr>
          <w:rFonts w:ascii="Times New Roman" w:eastAsia="宋体" w:hAnsi="Times New Roman" w:cs="Times New Roman"/>
          <w:bCs/>
          <w:sz w:val="24"/>
          <w:szCs w:val="24"/>
        </w:rPr>
        <w:t xml:space="preserve">Comparison of HR </w:t>
      </w:r>
      <w:r w:rsidR="00585F10">
        <w:rPr>
          <w:rFonts w:ascii="Times New Roman" w:eastAsia="宋体" w:hAnsi="Times New Roman" w:cs="Times New Roman"/>
          <w:bCs/>
          <w:sz w:val="24"/>
          <w:szCs w:val="24"/>
        </w:rPr>
        <w:t>diurnal</w:t>
      </w:r>
      <w:r w:rsidR="00D07918" w:rsidRPr="00D07918">
        <w:rPr>
          <w:rFonts w:ascii="Times New Roman" w:eastAsia="宋体" w:hAnsi="Times New Roman" w:cs="Times New Roman"/>
          <w:bCs/>
          <w:sz w:val="24"/>
          <w:szCs w:val="24"/>
        </w:rPr>
        <w:t xml:space="preserve"> parameters of antiphase patients with different drug treatments.</w:t>
      </w:r>
      <w:bookmarkEnd w:id="3"/>
      <w:r w:rsidR="00D07918" w:rsidRPr="00D07918">
        <w:rPr>
          <w:rFonts w:ascii="Times New Roman" w:eastAsia="宋体" w:hAnsi="Times New Roman" w:cs="Times New Roman" w:hint="eastAsia"/>
          <w:bCs/>
          <w:sz w:val="24"/>
          <w:szCs w:val="24"/>
        </w:rPr>
        <w:t xml:space="preserve"> </w:t>
      </w:r>
      <w:r w:rsidR="00D07918" w:rsidRPr="00D07918">
        <w:rPr>
          <w:rFonts w:ascii="Times New Roman" w:eastAsia="宋体" w:hAnsi="Times New Roman" w:cs="Times New Roman"/>
          <w:bCs/>
          <w:sz w:val="24"/>
          <w:szCs w:val="24"/>
        </w:rPr>
        <w:t>A-C, 93 antiphase patients (54 in cardiovascular wards and 39 in non-cardiovascular wards) were further divided into three groups according to their medication record: BETALOC – patients prescribed with BETALOC; Other Drug – patients prescribed with drugs other than BETALOC, such as digoxin, isoprenaline or amiodarone by intravenous infusion; No Drug: patients had no medication records of cardiovascular drugs. HR trough phase (A), nocturnal variation (B) and Night/Day ratio (C) of antiphase patients in different groups were compared. No significant differences were detected.</w:t>
      </w:r>
    </w:p>
    <w:p w14:paraId="15D9918D" w14:textId="3D139C8B" w:rsidR="00D07918" w:rsidRDefault="00D07918"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0F3D6494" w14:textId="0807D041" w:rsidR="00473F51" w:rsidRDefault="00473F51" w:rsidP="00654D20">
      <w:pPr>
        <w:autoSpaceDE w:val="0"/>
        <w:autoSpaceDN w:val="0"/>
        <w:adjustRightInd w:val="0"/>
        <w:spacing w:line="480" w:lineRule="auto"/>
        <w:rPr>
          <w:rFonts w:ascii="Times New Roman" w:eastAsia="宋体" w:hAnsi="Times New Roman" w:cs="Times New Roman"/>
          <w:b/>
          <w:sz w:val="24"/>
          <w:szCs w:val="24"/>
        </w:rPr>
      </w:pPr>
    </w:p>
    <w:p w14:paraId="358F2B10" w14:textId="77777777" w:rsidR="005D6CD5" w:rsidRDefault="005D6CD5" w:rsidP="00654D20">
      <w:pPr>
        <w:autoSpaceDE w:val="0"/>
        <w:autoSpaceDN w:val="0"/>
        <w:adjustRightInd w:val="0"/>
        <w:spacing w:line="480" w:lineRule="auto"/>
        <w:rPr>
          <w:rFonts w:ascii="Times New Roman" w:eastAsia="宋体" w:hAnsi="Times New Roman" w:cs="Times New Roman"/>
          <w:b/>
          <w:sz w:val="24"/>
          <w:szCs w:val="24"/>
        </w:rPr>
      </w:pPr>
    </w:p>
    <w:p w14:paraId="0BD8CA0F" w14:textId="7DE396E0" w:rsidR="00473F51" w:rsidRDefault="00D255BC" w:rsidP="0039495C">
      <w:pPr>
        <w:autoSpaceDE w:val="0"/>
        <w:autoSpaceDN w:val="0"/>
        <w:adjustRightInd w:val="0"/>
        <w:spacing w:line="480" w:lineRule="auto"/>
        <w:ind w:left="210" w:hangingChars="100" w:hanging="210"/>
        <w:rPr>
          <w:rFonts w:ascii="Times New Roman" w:eastAsia="宋体" w:hAnsi="Times New Roman" w:cs="Times New Roman"/>
          <w:b/>
          <w:sz w:val="24"/>
          <w:szCs w:val="24"/>
        </w:rPr>
      </w:pPr>
      <w:r>
        <w:rPr>
          <w:noProof/>
        </w:rPr>
        <w:lastRenderedPageBreak/>
        <w:drawing>
          <wp:inline distT="0" distB="0" distL="0" distR="0" wp14:anchorId="477E608E" wp14:editId="74EFEBF2">
            <wp:extent cx="5274310" cy="56667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666740"/>
                    </a:xfrm>
                    <a:prstGeom prst="rect">
                      <a:avLst/>
                    </a:prstGeom>
                    <a:noFill/>
                    <a:ln>
                      <a:noFill/>
                    </a:ln>
                  </pic:spPr>
                </pic:pic>
              </a:graphicData>
            </a:graphic>
          </wp:inline>
        </w:drawing>
      </w:r>
    </w:p>
    <w:p w14:paraId="18F5D513" w14:textId="1925041D" w:rsidR="00473F51" w:rsidRPr="00473F51" w:rsidRDefault="00D255BC" w:rsidP="00473F51">
      <w:pPr>
        <w:spacing w:line="480" w:lineRule="auto"/>
        <w:rPr>
          <w:rFonts w:ascii="Times New Roman" w:eastAsia="宋体" w:hAnsi="Times New Roman" w:cs="Times New Roman"/>
          <w:bCs/>
          <w:sz w:val="24"/>
          <w:szCs w:val="24"/>
        </w:rPr>
      </w:pPr>
      <w:bookmarkStart w:id="4" w:name="_Hlk70404363"/>
      <w:r w:rsidRPr="00400C19">
        <w:rPr>
          <w:rFonts w:ascii="Times New Roman" w:eastAsia="宋体" w:hAnsi="Times New Roman" w:cs="Times New Roman"/>
          <w:b/>
          <w:bCs/>
          <w:sz w:val="24"/>
          <w:szCs w:val="24"/>
        </w:rPr>
        <w:t xml:space="preserve">Supplementary Figure </w:t>
      </w:r>
      <w:r>
        <w:rPr>
          <w:rFonts w:ascii="Times New Roman" w:eastAsia="宋体" w:hAnsi="Times New Roman" w:cs="Times New Roman"/>
          <w:b/>
          <w:bCs/>
          <w:sz w:val="24"/>
          <w:szCs w:val="24"/>
        </w:rPr>
        <w:t>7</w:t>
      </w:r>
      <w:r w:rsidRPr="00400C19">
        <w:rPr>
          <w:rFonts w:ascii="Times New Roman" w:eastAsia="宋体" w:hAnsi="Times New Roman" w:cs="Times New Roman"/>
          <w:b/>
          <w:bCs/>
          <w:sz w:val="24"/>
          <w:szCs w:val="24"/>
        </w:rPr>
        <w:t>.</w:t>
      </w:r>
      <w:r w:rsidR="00473F51" w:rsidRPr="00473F51">
        <w:rPr>
          <w:rFonts w:ascii="Times New Roman" w:eastAsia="宋体" w:hAnsi="Times New Roman" w:cs="Times New Roman"/>
          <w:b/>
          <w:sz w:val="24"/>
          <w:szCs w:val="24"/>
        </w:rPr>
        <w:t xml:space="preserve"> </w:t>
      </w:r>
      <w:r w:rsidR="00473F51" w:rsidRPr="00473F51">
        <w:rPr>
          <w:rFonts w:ascii="Times New Roman" w:eastAsia="宋体" w:hAnsi="Times New Roman" w:cs="Times New Roman"/>
          <w:bCs/>
          <w:sz w:val="24"/>
          <w:szCs w:val="24"/>
        </w:rPr>
        <w:t>Comparison of analytical results with HR data from Holter and wristband.</w:t>
      </w:r>
      <w:bookmarkEnd w:id="4"/>
      <w:r w:rsidR="00473F51" w:rsidRPr="00473F51">
        <w:rPr>
          <w:rFonts w:ascii="Times New Roman" w:eastAsia="宋体" w:hAnsi="Times New Roman" w:cs="Times New Roman"/>
          <w:bCs/>
          <w:sz w:val="24"/>
          <w:szCs w:val="24"/>
        </w:rPr>
        <w:t xml:space="preserve"> A-L, Parallel comparison of HR curves from individual volunteer using HR data collected by Holter (left) and wristband (right). Red asterisk: fitted HR trough.</w:t>
      </w:r>
    </w:p>
    <w:p w14:paraId="312369CB" w14:textId="781496E5" w:rsidR="00473F51" w:rsidRDefault="00473F51"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48EDD517" w14:textId="67149D9B" w:rsidR="00F2271B" w:rsidRDefault="00F2271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1CEF43BD" w14:textId="220669E0" w:rsidR="00F2271B" w:rsidRDefault="00F2271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6B188366" w14:textId="2675D5C5" w:rsidR="00F2271B" w:rsidRDefault="00F2271B"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p w14:paraId="65B65899" w14:textId="1F71E231" w:rsidR="0082004C" w:rsidRDefault="0082004C" w:rsidP="00D255BC">
      <w:pPr>
        <w:autoSpaceDE w:val="0"/>
        <w:autoSpaceDN w:val="0"/>
        <w:adjustRightInd w:val="0"/>
        <w:spacing w:line="480" w:lineRule="auto"/>
        <w:rPr>
          <w:rFonts w:ascii="Times New Roman" w:eastAsia="宋体" w:hAnsi="Times New Roman" w:cs="Times New Roman"/>
          <w:b/>
          <w:sz w:val="24"/>
          <w:szCs w:val="24"/>
        </w:rPr>
      </w:pPr>
    </w:p>
    <w:p w14:paraId="47715060" w14:textId="03CA965B" w:rsidR="003A169F" w:rsidRPr="001D7F5C" w:rsidRDefault="003A169F" w:rsidP="00A31104">
      <w:pPr>
        <w:autoSpaceDE w:val="0"/>
        <w:autoSpaceDN w:val="0"/>
        <w:adjustRightInd w:val="0"/>
        <w:spacing w:line="480" w:lineRule="auto"/>
        <w:rPr>
          <w:rFonts w:ascii="Times New Roman" w:eastAsia="宋体" w:hAnsi="Times New Roman" w:cs="Times New Roman"/>
          <w:bCs/>
          <w:sz w:val="24"/>
          <w:szCs w:val="24"/>
        </w:rPr>
        <w:sectPr w:rsidR="003A169F" w:rsidRPr="001D7F5C">
          <w:pgSz w:w="11906" w:h="16838"/>
          <w:pgMar w:top="1440" w:right="1800" w:bottom="1440" w:left="1800" w:header="851" w:footer="992" w:gutter="0"/>
          <w:cols w:space="425"/>
          <w:docGrid w:type="lines" w:linePitch="312"/>
        </w:sectPr>
      </w:pPr>
    </w:p>
    <w:p w14:paraId="1A420AE6" w14:textId="0032B2A5" w:rsidR="00C64563" w:rsidRPr="00A86531" w:rsidRDefault="00A86531" w:rsidP="00C64563">
      <w:pPr>
        <w:spacing w:line="360" w:lineRule="auto"/>
        <w:rPr>
          <w:rFonts w:ascii="Times New Roman" w:eastAsia="宋体" w:hAnsi="Times New Roman" w:cs="Times New Roman"/>
          <w:bCs/>
          <w:sz w:val="24"/>
          <w:szCs w:val="21"/>
        </w:rPr>
      </w:pPr>
      <w:r w:rsidRPr="00A86531">
        <w:rPr>
          <w:rFonts w:ascii="Times New Roman" w:eastAsia="宋体" w:hAnsi="Times New Roman" w:cs="Times New Roman"/>
          <w:bCs/>
          <w:sz w:val="24"/>
          <w:szCs w:val="24"/>
        </w:rPr>
        <w:lastRenderedPageBreak/>
        <w:t>Supplementary Table 1</w:t>
      </w:r>
      <w:r w:rsidR="00C64563" w:rsidRPr="00A86531">
        <w:rPr>
          <w:rFonts w:ascii="Times New Roman" w:eastAsia="宋体" w:hAnsi="Times New Roman" w:cs="Times New Roman" w:hint="eastAsia"/>
          <w:bCs/>
          <w:sz w:val="24"/>
          <w:szCs w:val="21"/>
        </w:rPr>
        <w:t xml:space="preserve">. </w:t>
      </w:r>
      <w:r w:rsidR="00C64563" w:rsidRPr="00A86531">
        <w:rPr>
          <w:rFonts w:ascii="Times New Roman" w:eastAsia="宋体" w:hAnsi="Times New Roman" w:cs="Times New Roman"/>
          <w:bCs/>
          <w:sz w:val="24"/>
          <w:szCs w:val="21"/>
        </w:rPr>
        <w:t>Cardiovascular Disease Indices Exported from the Holter Data</w:t>
      </w:r>
    </w:p>
    <w:tbl>
      <w:tblPr>
        <w:tblW w:w="12157" w:type="dxa"/>
        <w:tblBorders>
          <w:top w:val="single" w:sz="4" w:space="0" w:color="000000"/>
          <w:bottom w:val="single" w:sz="4" w:space="0" w:color="000000"/>
          <w:insideH w:val="single" w:sz="4" w:space="0" w:color="000000"/>
        </w:tblBorders>
        <w:tblLook w:val="0000" w:firstRow="0" w:lastRow="0" w:firstColumn="0" w:lastColumn="0" w:noHBand="0" w:noVBand="0"/>
      </w:tblPr>
      <w:tblGrid>
        <w:gridCol w:w="1653"/>
        <w:gridCol w:w="2437"/>
        <w:gridCol w:w="3815"/>
        <w:gridCol w:w="4252"/>
      </w:tblGrid>
      <w:tr w:rsidR="00C64563" w:rsidRPr="00C64563" w14:paraId="2F78C67C" w14:textId="77777777" w:rsidTr="006165E4">
        <w:tc>
          <w:tcPr>
            <w:tcW w:w="1653" w:type="dxa"/>
            <w:vAlign w:val="center"/>
          </w:tcPr>
          <w:p w14:paraId="72A8D39F"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b/>
                <w:bCs/>
                <w:color w:val="000000"/>
                <w:kern w:val="0"/>
                <w:szCs w:val="21"/>
              </w:rPr>
            </w:pPr>
            <w:r w:rsidRPr="00C64563">
              <w:rPr>
                <w:rFonts w:ascii="Times New Roman" w:eastAsia="等线" w:hAnsi="Times New Roman" w:cs="Times New Roman"/>
                <w:b/>
                <w:bCs/>
                <w:color w:val="000000"/>
                <w:kern w:val="0"/>
                <w:szCs w:val="21"/>
              </w:rPr>
              <w:t>Category</w:t>
            </w:r>
          </w:p>
        </w:tc>
        <w:tc>
          <w:tcPr>
            <w:tcW w:w="2437" w:type="dxa"/>
            <w:vAlign w:val="center"/>
          </w:tcPr>
          <w:p w14:paraId="51CB7232"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b/>
                <w:bCs/>
                <w:color w:val="000000"/>
                <w:kern w:val="0"/>
                <w:szCs w:val="21"/>
              </w:rPr>
            </w:pPr>
            <w:r w:rsidRPr="00C64563">
              <w:rPr>
                <w:rFonts w:ascii="Times New Roman" w:eastAsia="等线" w:hAnsi="Times New Roman" w:cs="Times New Roman"/>
                <w:b/>
                <w:bCs/>
                <w:color w:val="000000"/>
                <w:kern w:val="0"/>
                <w:szCs w:val="21"/>
              </w:rPr>
              <w:t>Index</w:t>
            </w:r>
          </w:p>
        </w:tc>
        <w:tc>
          <w:tcPr>
            <w:tcW w:w="3815" w:type="dxa"/>
            <w:vAlign w:val="center"/>
          </w:tcPr>
          <w:p w14:paraId="04E8D6B0"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b/>
                <w:bCs/>
                <w:color w:val="000000"/>
                <w:kern w:val="0"/>
                <w:szCs w:val="21"/>
              </w:rPr>
            </w:pPr>
            <w:r w:rsidRPr="00C64563">
              <w:rPr>
                <w:rFonts w:ascii="Times New Roman" w:eastAsia="等线" w:hAnsi="Times New Roman" w:cs="Times New Roman"/>
                <w:b/>
                <w:bCs/>
                <w:color w:val="000000"/>
                <w:kern w:val="0"/>
                <w:szCs w:val="21"/>
              </w:rPr>
              <w:t>Keywords</w:t>
            </w:r>
          </w:p>
        </w:tc>
        <w:tc>
          <w:tcPr>
            <w:tcW w:w="4252" w:type="dxa"/>
            <w:vAlign w:val="center"/>
          </w:tcPr>
          <w:p w14:paraId="7380CE57"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b/>
                <w:bCs/>
                <w:color w:val="000000"/>
                <w:kern w:val="0"/>
                <w:szCs w:val="21"/>
              </w:rPr>
            </w:pPr>
            <w:r w:rsidRPr="00C64563">
              <w:rPr>
                <w:rFonts w:ascii="Times New Roman" w:eastAsia="等线" w:hAnsi="Times New Roman" w:cs="Times New Roman"/>
                <w:b/>
                <w:bCs/>
                <w:color w:val="000000"/>
                <w:kern w:val="0"/>
                <w:szCs w:val="21"/>
              </w:rPr>
              <w:t>Screening Keywords</w:t>
            </w:r>
          </w:p>
        </w:tc>
      </w:tr>
      <w:tr w:rsidR="00C64563" w:rsidRPr="00C64563" w14:paraId="31EDACC9" w14:textId="77777777" w:rsidTr="006165E4">
        <w:tc>
          <w:tcPr>
            <w:tcW w:w="1653" w:type="dxa"/>
            <w:vMerge w:val="restart"/>
            <w:vAlign w:val="center"/>
          </w:tcPr>
          <w:p w14:paraId="476345A8"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tachyarrhythmia </w:t>
            </w:r>
          </w:p>
        </w:tc>
        <w:tc>
          <w:tcPr>
            <w:tcW w:w="2437" w:type="dxa"/>
            <w:vAlign w:val="center"/>
          </w:tcPr>
          <w:p w14:paraId="46742A3A"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atrial</w:t>
            </w:r>
          </w:p>
        </w:tc>
        <w:tc>
          <w:tcPr>
            <w:tcW w:w="3815" w:type="dxa"/>
            <w:vAlign w:val="center"/>
          </w:tcPr>
          <w:p w14:paraId="7184D7FF"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atrial fibrillation, atrial flutter</w:t>
            </w:r>
          </w:p>
        </w:tc>
        <w:tc>
          <w:tcPr>
            <w:tcW w:w="4252" w:type="dxa"/>
            <w:vAlign w:val="center"/>
          </w:tcPr>
          <w:p w14:paraId="105F452E"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atrial fibrillation, atrial flutter</w:t>
            </w:r>
          </w:p>
        </w:tc>
      </w:tr>
      <w:tr w:rsidR="00C64563" w:rsidRPr="00C64563" w14:paraId="606D61F3" w14:textId="77777777" w:rsidTr="006165E4">
        <w:tc>
          <w:tcPr>
            <w:tcW w:w="1653" w:type="dxa"/>
            <w:vMerge/>
            <w:vAlign w:val="center"/>
          </w:tcPr>
          <w:p w14:paraId="060A61E8"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Align w:val="center"/>
          </w:tcPr>
          <w:p w14:paraId="575AAE50"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atrial overload</w:t>
            </w:r>
          </w:p>
        </w:tc>
        <w:tc>
          <w:tcPr>
            <w:tcW w:w="3815" w:type="dxa"/>
            <w:vAlign w:val="center"/>
          </w:tcPr>
          <w:p w14:paraId="4CDE1345"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&gt;10% atrial overload</w:t>
            </w:r>
          </w:p>
        </w:tc>
        <w:tc>
          <w:tcPr>
            <w:tcW w:w="4252" w:type="dxa"/>
            <w:vAlign w:val="center"/>
          </w:tcPr>
          <w:p w14:paraId="7E962098"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atrial premature beat counts &gt;10%</w:t>
            </w:r>
          </w:p>
        </w:tc>
      </w:tr>
      <w:tr w:rsidR="00C64563" w:rsidRPr="00C64563" w14:paraId="1A189E8F" w14:textId="77777777" w:rsidTr="006165E4">
        <w:tc>
          <w:tcPr>
            <w:tcW w:w="1653" w:type="dxa"/>
            <w:vMerge/>
            <w:vAlign w:val="center"/>
          </w:tcPr>
          <w:p w14:paraId="5F53957F"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Align w:val="center"/>
          </w:tcPr>
          <w:p w14:paraId="249B0A65"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atrial tachycardia</w:t>
            </w:r>
          </w:p>
        </w:tc>
        <w:tc>
          <w:tcPr>
            <w:tcW w:w="3815" w:type="dxa"/>
            <w:vAlign w:val="center"/>
          </w:tcPr>
          <w:p w14:paraId="6AEA95B0"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atrial tachycardia</w:t>
            </w:r>
          </w:p>
        </w:tc>
        <w:tc>
          <w:tcPr>
            <w:tcW w:w="4252" w:type="dxa"/>
            <w:vAlign w:val="center"/>
          </w:tcPr>
          <w:p w14:paraId="447D6857"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atrial tachycardia</w:t>
            </w:r>
          </w:p>
        </w:tc>
      </w:tr>
      <w:tr w:rsidR="00C64563" w:rsidRPr="00C64563" w14:paraId="78E171A2" w14:textId="77777777" w:rsidTr="006165E4">
        <w:tc>
          <w:tcPr>
            <w:tcW w:w="1653" w:type="dxa"/>
            <w:vMerge/>
            <w:vAlign w:val="center"/>
          </w:tcPr>
          <w:p w14:paraId="3D879C55"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Align w:val="center"/>
          </w:tcPr>
          <w:p w14:paraId="16852E31"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ventricular</w:t>
            </w:r>
          </w:p>
        </w:tc>
        <w:tc>
          <w:tcPr>
            <w:tcW w:w="3815" w:type="dxa"/>
            <w:vAlign w:val="center"/>
          </w:tcPr>
          <w:p w14:paraId="0E49C1F4"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ventricular fibrillation, ventricular flutter</w:t>
            </w:r>
          </w:p>
        </w:tc>
        <w:tc>
          <w:tcPr>
            <w:tcW w:w="4252" w:type="dxa"/>
            <w:vAlign w:val="center"/>
          </w:tcPr>
          <w:p w14:paraId="3EA2714D"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ventricular fibrillation, ventricular flutter</w:t>
            </w:r>
          </w:p>
        </w:tc>
      </w:tr>
      <w:tr w:rsidR="00C64563" w:rsidRPr="00C64563" w14:paraId="6041BFA1" w14:textId="77777777" w:rsidTr="006165E4">
        <w:tc>
          <w:tcPr>
            <w:tcW w:w="1653" w:type="dxa"/>
            <w:vMerge/>
            <w:vAlign w:val="center"/>
          </w:tcPr>
          <w:p w14:paraId="7BD14BCF"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Align w:val="center"/>
          </w:tcPr>
          <w:p w14:paraId="27563D0F"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ventricular overload</w:t>
            </w:r>
          </w:p>
        </w:tc>
        <w:tc>
          <w:tcPr>
            <w:tcW w:w="3815" w:type="dxa"/>
            <w:vAlign w:val="center"/>
          </w:tcPr>
          <w:p w14:paraId="327141D7"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&gt;10% ventricular overload</w:t>
            </w:r>
          </w:p>
        </w:tc>
        <w:tc>
          <w:tcPr>
            <w:tcW w:w="4252" w:type="dxa"/>
            <w:vAlign w:val="center"/>
          </w:tcPr>
          <w:p w14:paraId="3DF7A355"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ventricular premature beat counts &gt;10%</w:t>
            </w:r>
          </w:p>
        </w:tc>
      </w:tr>
      <w:tr w:rsidR="00C64563" w:rsidRPr="00C64563" w14:paraId="2D5165F0" w14:textId="77777777" w:rsidTr="006165E4">
        <w:tc>
          <w:tcPr>
            <w:tcW w:w="1653" w:type="dxa"/>
            <w:vMerge/>
            <w:vAlign w:val="center"/>
          </w:tcPr>
          <w:p w14:paraId="556175D4"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Align w:val="center"/>
          </w:tcPr>
          <w:p w14:paraId="16F226E7"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ventricular tachycardia</w:t>
            </w:r>
          </w:p>
        </w:tc>
        <w:tc>
          <w:tcPr>
            <w:tcW w:w="3815" w:type="dxa"/>
            <w:vAlign w:val="center"/>
          </w:tcPr>
          <w:p w14:paraId="62CB1A12"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ventricular tachycardia</w:t>
            </w:r>
          </w:p>
        </w:tc>
        <w:tc>
          <w:tcPr>
            <w:tcW w:w="4252" w:type="dxa"/>
            <w:vAlign w:val="center"/>
          </w:tcPr>
          <w:p w14:paraId="24B4208C"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ventricular tachycardia</w:t>
            </w:r>
          </w:p>
        </w:tc>
      </w:tr>
      <w:tr w:rsidR="00C64563" w:rsidRPr="00C64563" w14:paraId="3170F627" w14:textId="77777777" w:rsidTr="006165E4">
        <w:tc>
          <w:tcPr>
            <w:tcW w:w="1653" w:type="dxa"/>
            <w:vMerge/>
            <w:vAlign w:val="center"/>
          </w:tcPr>
          <w:p w14:paraId="26C0822E"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Align w:val="center"/>
          </w:tcPr>
          <w:p w14:paraId="424ED7F5"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sinus tachycardia</w:t>
            </w:r>
          </w:p>
        </w:tc>
        <w:tc>
          <w:tcPr>
            <w:tcW w:w="3815" w:type="dxa"/>
            <w:vAlign w:val="center"/>
          </w:tcPr>
          <w:p w14:paraId="65BFA326"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sinus tachycardia</w:t>
            </w:r>
          </w:p>
        </w:tc>
        <w:tc>
          <w:tcPr>
            <w:tcW w:w="4252" w:type="dxa"/>
            <w:vAlign w:val="center"/>
          </w:tcPr>
          <w:p w14:paraId="03E2DE25"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sinus tachycardia</w:t>
            </w:r>
          </w:p>
        </w:tc>
      </w:tr>
      <w:tr w:rsidR="00C64563" w:rsidRPr="00C64563" w14:paraId="599C52C9" w14:textId="77777777" w:rsidTr="006165E4">
        <w:tc>
          <w:tcPr>
            <w:tcW w:w="1653" w:type="dxa"/>
            <w:vMerge w:val="restart"/>
            <w:vAlign w:val="center"/>
          </w:tcPr>
          <w:p w14:paraId="559FFF4C"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bradyarrhythmia</w:t>
            </w:r>
          </w:p>
        </w:tc>
        <w:tc>
          <w:tcPr>
            <w:tcW w:w="2437" w:type="dxa"/>
            <w:vMerge w:val="restart"/>
            <w:vAlign w:val="center"/>
          </w:tcPr>
          <w:p w14:paraId="7611EB3C"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atrioventricular block</w:t>
            </w:r>
          </w:p>
        </w:tc>
        <w:tc>
          <w:tcPr>
            <w:tcW w:w="3815" w:type="dxa"/>
            <w:vAlign w:val="center"/>
          </w:tcPr>
          <w:p w14:paraId="287A5AD4"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2nd degree type 1 atrioventricular block</w:t>
            </w:r>
          </w:p>
        </w:tc>
        <w:tc>
          <w:tcPr>
            <w:tcW w:w="4252" w:type="dxa"/>
            <w:vAlign w:val="center"/>
          </w:tcPr>
          <w:p w14:paraId="78FB3E92"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2nd degree type 1 atrioventricular block</w:t>
            </w:r>
          </w:p>
        </w:tc>
      </w:tr>
      <w:tr w:rsidR="00C64563" w:rsidRPr="00C64563" w14:paraId="715166AE" w14:textId="77777777" w:rsidTr="006165E4">
        <w:tc>
          <w:tcPr>
            <w:tcW w:w="1653" w:type="dxa"/>
            <w:vMerge/>
            <w:vAlign w:val="center"/>
          </w:tcPr>
          <w:p w14:paraId="5D20CAA6"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ign w:val="center"/>
          </w:tcPr>
          <w:p w14:paraId="4E0B3625"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3815" w:type="dxa"/>
            <w:vAlign w:val="center"/>
          </w:tcPr>
          <w:p w14:paraId="1F28FC3D"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2nd degree type 2 atrioventricular block</w:t>
            </w:r>
          </w:p>
        </w:tc>
        <w:tc>
          <w:tcPr>
            <w:tcW w:w="4252" w:type="dxa"/>
            <w:vAlign w:val="center"/>
          </w:tcPr>
          <w:p w14:paraId="02617EFD"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2nd degree type 2 atrioventricular block</w:t>
            </w:r>
          </w:p>
        </w:tc>
      </w:tr>
      <w:tr w:rsidR="00C64563" w:rsidRPr="00C64563" w14:paraId="245FA9FF" w14:textId="77777777" w:rsidTr="006165E4">
        <w:tc>
          <w:tcPr>
            <w:tcW w:w="1653" w:type="dxa"/>
            <w:vMerge/>
            <w:vAlign w:val="center"/>
          </w:tcPr>
          <w:p w14:paraId="5ADD18F3"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ign w:val="center"/>
          </w:tcPr>
          <w:p w14:paraId="6F12F6DE"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3815" w:type="dxa"/>
            <w:vAlign w:val="center"/>
          </w:tcPr>
          <w:p w14:paraId="4595A5A0"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3rd degree atrioventricular block</w:t>
            </w:r>
          </w:p>
        </w:tc>
        <w:tc>
          <w:tcPr>
            <w:tcW w:w="4252" w:type="dxa"/>
            <w:vAlign w:val="center"/>
          </w:tcPr>
          <w:p w14:paraId="18FFB216"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3rd degree atrioventricular block</w:t>
            </w:r>
          </w:p>
        </w:tc>
      </w:tr>
      <w:tr w:rsidR="00C64563" w:rsidRPr="00C64563" w14:paraId="6CBBCD71" w14:textId="77777777" w:rsidTr="006165E4">
        <w:tc>
          <w:tcPr>
            <w:tcW w:w="1653" w:type="dxa"/>
            <w:vMerge/>
            <w:vAlign w:val="center"/>
          </w:tcPr>
          <w:p w14:paraId="0509515D"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restart"/>
            <w:vAlign w:val="center"/>
          </w:tcPr>
          <w:p w14:paraId="51831954"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other conduction block</w:t>
            </w:r>
          </w:p>
        </w:tc>
        <w:tc>
          <w:tcPr>
            <w:tcW w:w="3815" w:type="dxa"/>
            <w:vAlign w:val="center"/>
          </w:tcPr>
          <w:p w14:paraId="2D6F7C5D"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intraventricular block</w:t>
            </w:r>
          </w:p>
        </w:tc>
        <w:tc>
          <w:tcPr>
            <w:tcW w:w="4252" w:type="dxa"/>
            <w:vAlign w:val="center"/>
          </w:tcPr>
          <w:p w14:paraId="2902D540"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intraventricular block</w:t>
            </w:r>
          </w:p>
        </w:tc>
      </w:tr>
      <w:tr w:rsidR="00C64563" w:rsidRPr="00C64563" w14:paraId="7DAA8DFC" w14:textId="77777777" w:rsidTr="006165E4">
        <w:tc>
          <w:tcPr>
            <w:tcW w:w="1653" w:type="dxa"/>
            <w:vMerge/>
            <w:vAlign w:val="center"/>
          </w:tcPr>
          <w:p w14:paraId="7BC5560B"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ign w:val="center"/>
          </w:tcPr>
          <w:p w14:paraId="5C82D6B6"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3815" w:type="dxa"/>
            <w:vAlign w:val="center"/>
          </w:tcPr>
          <w:p w14:paraId="2273E18E"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252525"/>
                <w:kern w:val="0"/>
                <w:szCs w:val="21"/>
              </w:rPr>
            </w:pPr>
            <w:r w:rsidRPr="00C64563">
              <w:rPr>
                <w:rFonts w:ascii="Times New Roman" w:eastAsia="等线" w:hAnsi="Times New Roman" w:cs="Times New Roman"/>
                <w:color w:val="252525"/>
                <w:kern w:val="0"/>
                <w:szCs w:val="21"/>
              </w:rPr>
              <w:t>left bundle branch block</w:t>
            </w:r>
          </w:p>
        </w:tc>
        <w:tc>
          <w:tcPr>
            <w:tcW w:w="4252" w:type="dxa"/>
            <w:vMerge w:val="restart"/>
            <w:vAlign w:val="center"/>
          </w:tcPr>
          <w:p w14:paraId="52A0CB78"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left bundle branch block</w:t>
            </w:r>
          </w:p>
        </w:tc>
      </w:tr>
      <w:tr w:rsidR="00C64563" w:rsidRPr="00C64563" w14:paraId="396069E3" w14:textId="77777777" w:rsidTr="006165E4">
        <w:tc>
          <w:tcPr>
            <w:tcW w:w="1653" w:type="dxa"/>
            <w:vMerge/>
            <w:vAlign w:val="center"/>
          </w:tcPr>
          <w:p w14:paraId="1316031F"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ign w:val="center"/>
          </w:tcPr>
          <w:p w14:paraId="4E82786E"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3815" w:type="dxa"/>
            <w:vAlign w:val="center"/>
          </w:tcPr>
          <w:p w14:paraId="7E52E854"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incomplete left bundle branch block</w:t>
            </w:r>
          </w:p>
        </w:tc>
        <w:tc>
          <w:tcPr>
            <w:tcW w:w="4252" w:type="dxa"/>
            <w:vMerge/>
            <w:vAlign w:val="center"/>
          </w:tcPr>
          <w:p w14:paraId="4DA7CC96"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r>
      <w:tr w:rsidR="00C64563" w:rsidRPr="00C64563" w14:paraId="6A8DFCBE" w14:textId="77777777" w:rsidTr="006165E4">
        <w:tc>
          <w:tcPr>
            <w:tcW w:w="1653" w:type="dxa"/>
            <w:vMerge/>
            <w:vAlign w:val="center"/>
          </w:tcPr>
          <w:p w14:paraId="42CB09AC"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ign w:val="center"/>
          </w:tcPr>
          <w:p w14:paraId="023EEE05"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3815" w:type="dxa"/>
            <w:vAlign w:val="center"/>
          </w:tcPr>
          <w:p w14:paraId="433DE3D3"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complete left bundle branch block</w:t>
            </w:r>
          </w:p>
        </w:tc>
        <w:tc>
          <w:tcPr>
            <w:tcW w:w="4252" w:type="dxa"/>
            <w:vMerge/>
            <w:vAlign w:val="center"/>
          </w:tcPr>
          <w:p w14:paraId="3859DD5D"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r>
      <w:tr w:rsidR="00C64563" w:rsidRPr="00C64563" w14:paraId="0CAC6274" w14:textId="77777777" w:rsidTr="006165E4">
        <w:tc>
          <w:tcPr>
            <w:tcW w:w="1653" w:type="dxa"/>
            <w:vMerge/>
            <w:vAlign w:val="center"/>
          </w:tcPr>
          <w:p w14:paraId="6425FB8F"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ign w:val="center"/>
          </w:tcPr>
          <w:p w14:paraId="2030846D"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3815" w:type="dxa"/>
            <w:vAlign w:val="center"/>
          </w:tcPr>
          <w:p w14:paraId="00551D86"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2E2E2E"/>
                <w:kern w:val="0"/>
                <w:szCs w:val="21"/>
              </w:rPr>
            </w:pPr>
            <w:r w:rsidRPr="00C64563">
              <w:rPr>
                <w:rFonts w:ascii="Times New Roman" w:eastAsia="等线" w:hAnsi="Times New Roman" w:cs="Times New Roman"/>
                <w:color w:val="2E2E2E"/>
                <w:kern w:val="0"/>
                <w:szCs w:val="21"/>
              </w:rPr>
              <w:t>left anterior fascicular block</w:t>
            </w:r>
          </w:p>
        </w:tc>
        <w:tc>
          <w:tcPr>
            <w:tcW w:w="4252" w:type="dxa"/>
            <w:vAlign w:val="center"/>
          </w:tcPr>
          <w:p w14:paraId="5C5A3B93"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2E2E2E"/>
                <w:kern w:val="0"/>
                <w:szCs w:val="21"/>
              </w:rPr>
            </w:pPr>
            <w:r w:rsidRPr="00C64563">
              <w:rPr>
                <w:rFonts w:ascii="Times New Roman" w:eastAsia="等线" w:hAnsi="Times New Roman" w:cs="Times New Roman"/>
                <w:color w:val="2E2E2E"/>
                <w:kern w:val="0"/>
                <w:szCs w:val="21"/>
              </w:rPr>
              <w:t>left anterior fascicular block</w:t>
            </w:r>
          </w:p>
        </w:tc>
      </w:tr>
      <w:tr w:rsidR="00C64563" w:rsidRPr="00C64563" w14:paraId="1DA6CF85" w14:textId="77777777" w:rsidTr="006165E4">
        <w:tc>
          <w:tcPr>
            <w:tcW w:w="1653" w:type="dxa"/>
            <w:vMerge/>
            <w:vAlign w:val="center"/>
          </w:tcPr>
          <w:p w14:paraId="4C49BB28"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2E2E2E"/>
                <w:kern w:val="0"/>
                <w:szCs w:val="21"/>
              </w:rPr>
            </w:pPr>
          </w:p>
        </w:tc>
        <w:tc>
          <w:tcPr>
            <w:tcW w:w="2437" w:type="dxa"/>
            <w:vMerge/>
            <w:vAlign w:val="center"/>
          </w:tcPr>
          <w:p w14:paraId="439DBE27"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2E2E2E"/>
                <w:kern w:val="0"/>
                <w:szCs w:val="21"/>
              </w:rPr>
            </w:pPr>
          </w:p>
        </w:tc>
        <w:tc>
          <w:tcPr>
            <w:tcW w:w="3815" w:type="dxa"/>
            <w:vAlign w:val="center"/>
          </w:tcPr>
          <w:p w14:paraId="1594C918"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2E2E2E"/>
                <w:kern w:val="0"/>
                <w:szCs w:val="21"/>
              </w:rPr>
            </w:pPr>
            <w:r w:rsidRPr="00C64563">
              <w:rPr>
                <w:rFonts w:ascii="Times New Roman" w:eastAsia="等线" w:hAnsi="Times New Roman" w:cs="Times New Roman"/>
                <w:color w:val="2E2E2E"/>
                <w:kern w:val="0"/>
                <w:szCs w:val="21"/>
              </w:rPr>
              <w:t>left posterior fascicular block</w:t>
            </w:r>
          </w:p>
        </w:tc>
        <w:tc>
          <w:tcPr>
            <w:tcW w:w="4252" w:type="dxa"/>
            <w:vAlign w:val="center"/>
          </w:tcPr>
          <w:p w14:paraId="07F358EA"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2E2E2E"/>
                <w:kern w:val="0"/>
                <w:szCs w:val="21"/>
              </w:rPr>
            </w:pPr>
            <w:r w:rsidRPr="00C64563">
              <w:rPr>
                <w:rFonts w:ascii="Times New Roman" w:eastAsia="等线" w:hAnsi="Times New Roman" w:cs="Times New Roman"/>
                <w:color w:val="2E2E2E"/>
                <w:kern w:val="0"/>
                <w:szCs w:val="21"/>
              </w:rPr>
              <w:t>left posterior fascicular block</w:t>
            </w:r>
          </w:p>
        </w:tc>
      </w:tr>
      <w:tr w:rsidR="00C64563" w:rsidRPr="00C64563" w14:paraId="30E1E60A" w14:textId="77777777" w:rsidTr="006165E4">
        <w:tc>
          <w:tcPr>
            <w:tcW w:w="1653" w:type="dxa"/>
            <w:vMerge/>
            <w:vAlign w:val="center"/>
          </w:tcPr>
          <w:p w14:paraId="2373D1DF"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2E2E2E"/>
                <w:kern w:val="0"/>
                <w:szCs w:val="21"/>
              </w:rPr>
            </w:pPr>
          </w:p>
        </w:tc>
        <w:tc>
          <w:tcPr>
            <w:tcW w:w="2437" w:type="dxa"/>
            <w:vMerge/>
            <w:vAlign w:val="center"/>
          </w:tcPr>
          <w:p w14:paraId="2D472677"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2E2E2E"/>
                <w:kern w:val="0"/>
                <w:szCs w:val="21"/>
              </w:rPr>
            </w:pPr>
          </w:p>
        </w:tc>
        <w:tc>
          <w:tcPr>
            <w:tcW w:w="3815" w:type="dxa"/>
            <w:vAlign w:val="center"/>
          </w:tcPr>
          <w:p w14:paraId="1D9B5D87"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right bundle branch block</w:t>
            </w:r>
          </w:p>
        </w:tc>
        <w:tc>
          <w:tcPr>
            <w:tcW w:w="4252" w:type="dxa"/>
            <w:vMerge w:val="restart"/>
            <w:vAlign w:val="center"/>
          </w:tcPr>
          <w:p w14:paraId="6C5FC3A8"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right bundle branch block</w:t>
            </w:r>
          </w:p>
        </w:tc>
      </w:tr>
      <w:tr w:rsidR="00C64563" w:rsidRPr="00C64563" w14:paraId="3D829D42" w14:textId="77777777" w:rsidTr="006165E4">
        <w:tc>
          <w:tcPr>
            <w:tcW w:w="1653" w:type="dxa"/>
            <w:vMerge/>
            <w:vAlign w:val="center"/>
          </w:tcPr>
          <w:p w14:paraId="6542D796"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ign w:val="center"/>
          </w:tcPr>
          <w:p w14:paraId="50557A0C"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3815" w:type="dxa"/>
            <w:vAlign w:val="center"/>
          </w:tcPr>
          <w:p w14:paraId="7A37EF0E"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incomplete right bundle branch block</w:t>
            </w:r>
          </w:p>
        </w:tc>
        <w:tc>
          <w:tcPr>
            <w:tcW w:w="4252" w:type="dxa"/>
            <w:vMerge/>
            <w:vAlign w:val="center"/>
          </w:tcPr>
          <w:p w14:paraId="4EDADDFA"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r>
      <w:tr w:rsidR="00C64563" w:rsidRPr="00C64563" w14:paraId="2526DDF9" w14:textId="77777777" w:rsidTr="006165E4">
        <w:tc>
          <w:tcPr>
            <w:tcW w:w="1653" w:type="dxa"/>
            <w:vMerge/>
            <w:vAlign w:val="center"/>
          </w:tcPr>
          <w:p w14:paraId="56D7B3DC"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ign w:val="center"/>
          </w:tcPr>
          <w:p w14:paraId="2C1BD252"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3815" w:type="dxa"/>
            <w:vAlign w:val="center"/>
          </w:tcPr>
          <w:p w14:paraId="42604DA2"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complete right bundle branch block</w:t>
            </w:r>
          </w:p>
        </w:tc>
        <w:tc>
          <w:tcPr>
            <w:tcW w:w="4252" w:type="dxa"/>
            <w:vMerge/>
            <w:vAlign w:val="center"/>
          </w:tcPr>
          <w:p w14:paraId="038F2263"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r>
      <w:tr w:rsidR="00C64563" w:rsidRPr="00C64563" w14:paraId="74086C72" w14:textId="77777777" w:rsidTr="006165E4">
        <w:tc>
          <w:tcPr>
            <w:tcW w:w="1653" w:type="dxa"/>
            <w:vMerge/>
            <w:vAlign w:val="center"/>
          </w:tcPr>
          <w:p w14:paraId="5F1E6129"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restart"/>
            <w:vAlign w:val="center"/>
          </w:tcPr>
          <w:p w14:paraId="2B825B94"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sinus bradycardia</w:t>
            </w:r>
          </w:p>
        </w:tc>
        <w:tc>
          <w:tcPr>
            <w:tcW w:w="3815" w:type="dxa"/>
            <w:vAlign w:val="center"/>
          </w:tcPr>
          <w:p w14:paraId="43001601"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sinus bradycardia</w:t>
            </w:r>
          </w:p>
        </w:tc>
        <w:tc>
          <w:tcPr>
            <w:tcW w:w="4252" w:type="dxa"/>
            <w:vAlign w:val="center"/>
          </w:tcPr>
          <w:p w14:paraId="75590B03"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sinus bradycardia, mean HR &lt;45</w:t>
            </w:r>
          </w:p>
        </w:tc>
      </w:tr>
      <w:tr w:rsidR="00C64563" w:rsidRPr="00C64563" w14:paraId="354E159B" w14:textId="77777777" w:rsidTr="006165E4">
        <w:tc>
          <w:tcPr>
            <w:tcW w:w="1653" w:type="dxa"/>
            <w:vMerge/>
            <w:vAlign w:val="center"/>
          </w:tcPr>
          <w:p w14:paraId="02354316"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ign w:val="center"/>
          </w:tcPr>
          <w:p w14:paraId="505B453C"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3815" w:type="dxa"/>
            <w:vAlign w:val="center"/>
          </w:tcPr>
          <w:p w14:paraId="587BE903"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sinoatrial block</w:t>
            </w:r>
          </w:p>
        </w:tc>
        <w:tc>
          <w:tcPr>
            <w:tcW w:w="4252" w:type="dxa"/>
            <w:vAlign w:val="center"/>
          </w:tcPr>
          <w:p w14:paraId="24A6FD3F"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sinoatrial block</w:t>
            </w:r>
          </w:p>
        </w:tc>
      </w:tr>
      <w:tr w:rsidR="00C64563" w:rsidRPr="00C64563" w14:paraId="569B1F8D" w14:textId="77777777" w:rsidTr="006165E4">
        <w:tc>
          <w:tcPr>
            <w:tcW w:w="1653" w:type="dxa"/>
            <w:vMerge/>
            <w:vAlign w:val="center"/>
          </w:tcPr>
          <w:p w14:paraId="0F9FAC3C"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2437" w:type="dxa"/>
            <w:vMerge/>
            <w:vAlign w:val="center"/>
          </w:tcPr>
          <w:p w14:paraId="7B9F33DD"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p>
        </w:tc>
        <w:tc>
          <w:tcPr>
            <w:tcW w:w="3815" w:type="dxa"/>
            <w:vAlign w:val="center"/>
          </w:tcPr>
          <w:p w14:paraId="25959CB9"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sinus arrest</w:t>
            </w:r>
          </w:p>
        </w:tc>
        <w:tc>
          <w:tcPr>
            <w:tcW w:w="4252" w:type="dxa"/>
            <w:vAlign w:val="center"/>
          </w:tcPr>
          <w:p w14:paraId="77AA2D5C"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sinus arrest, longest RR &gt;3s</w:t>
            </w:r>
          </w:p>
        </w:tc>
      </w:tr>
      <w:tr w:rsidR="00C64563" w:rsidRPr="00C64563" w14:paraId="16097AB5" w14:textId="77777777" w:rsidTr="006165E4">
        <w:tc>
          <w:tcPr>
            <w:tcW w:w="1653" w:type="dxa"/>
            <w:vAlign w:val="center"/>
          </w:tcPr>
          <w:p w14:paraId="18164B40"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pacemaker</w:t>
            </w:r>
          </w:p>
        </w:tc>
        <w:tc>
          <w:tcPr>
            <w:tcW w:w="2437" w:type="dxa"/>
            <w:vAlign w:val="center"/>
          </w:tcPr>
          <w:p w14:paraId="2A51A6BA"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pacemaker</w:t>
            </w:r>
          </w:p>
        </w:tc>
        <w:tc>
          <w:tcPr>
            <w:tcW w:w="3815" w:type="dxa"/>
            <w:vAlign w:val="center"/>
          </w:tcPr>
          <w:p w14:paraId="1975E432"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pacemaker</w:t>
            </w:r>
          </w:p>
        </w:tc>
        <w:tc>
          <w:tcPr>
            <w:tcW w:w="4252" w:type="dxa"/>
            <w:vAlign w:val="center"/>
          </w:tcPr>
          <w:p w14:paraId="5AC01599" w14:textId="77777777" w:rsidR="00C64563" w:rsidRPr="00C64563" w:rsidRDefault="00C64563" w:rsidP="00C64563">
            <w:pPr>
              <w:autoSpaceDE w:val="0"/>
              <w:autoSpaceDN w:val="0"/>
              <w:adjustRightInd w:val="0"/>
              <w:snapToGrid w:val="0"/>
              <w:spacing w:line="480" w:lineRule="auto"/>
              <w:jc w:val="left"/>
              <w:rPr>
                <w:rFonts w:ascii="Times New Roman" w:eastAsia="等线" w:hAnsi="Times New Roman" w:cs="Times New Roman"/>
                <w:color w:val="000000"/>
                <w:kern w:val="0"/>
                <w:szCs w:val="21"/>
              </w:rPr>
            </w:pPr>
            <w:r w:rsidRPr="00C64563">
              <w:rPr>
                <w:rFonts w:ascii="Times New Roman" w:eastAsia="等线" w:hAnsi="Times New Roman" w:cs="Times New Roman"/>
                <w:color w:val="000000"/>
                <w:kern w:val="0"/>
                <w:szCs w:val="21"/>
              </w:rPr>
              <w:t>pacemaker</w:t>
            </w:r>
          </w:p>
        </w:tc>
      </w:tr>
    </w:tbl>
    <w:p w14:paraId="1785EAD1" w14:textId="77777777" w:rsidR="000F164C" w:rsidRDefault="000F164C"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sectPr w:rsidR="000F164C" w:rsidSect="00C64563">
          <w:pgSz w:w="16838" w:h="11906" w:orient="landscape"/>
          <w:pgMar w:top="1800" w:right="1440" w:bottom="1800" w:left="1440" w:header="851" w:footer="992" w:gutter="0"/>
          <w:cols w:space="425"/>
          <w:docGrid w:type="lines" w:linePitch="312"/>
        </w:sectPr>
      </w:pPr>
    </w:p>
    <w:p w14:paraId="1F0BD37B" w14:textId="77777777" w:rsidR="000F164C" w:rsidRPr="00A86531" w:rsidRDefault="000F164C" w:rsidP="000F164C">
      <w:pPr>
        <w:autoSpaceDE w:val="0"/>
        <w:autoSpaceDN w:val="0"/>
        <w:adjustRightInd w:val="0"/>
        <w:spacing w:line="480" w:lineRule="auto"/>
        <w:rPr>
          <w:rFonts w:ascii="Times New Roman" w:eastAsia="宋体" w:hAnsi="Times New Roman" w:cs="Times New Roman"/>
          <w:bCs/>
          <w:sz w:val="24"/>
          <w:szCs w:val="24"/>
        </w:rPr>
      </w:pPr>
      <w:r w:rsidRPr="00A86531">
        <w:rPr>
          <w:rFonts w:ascii="Times New Roman" w:eastAsia="宋体" w:hAnsi="Times New Roman" w:cs="Times New Roman"/>
          <w:bCs/>
          <w:sz w:val="24"/>
          <w:szCs w:val="24"/>
        </w:rPr>
        <w:lastRenderedPageBreak/>
        <w:t>Supplementary Table 2 Analytical Parameters for Heart Diurnal Pattern</w:t>
      </w:r>
    </w:p>
    <w:tbl>
      <w:tblPr>
        <w:tblStyle w:val="a8"/>
        <w:tblW w:w="0" w:type="auto"/>
        <w:jc w:val="center"/>
        <w:tblLook w:val="04A0" w:firstRow="1" w:lastRow="0" w:firstColumn="1" w:lastColumn="0" w:noHBand="0" w:noVBand="1"/>
      </w:tblPr>
      <w:tblGrid>
        <w:gridCol w:w="2268"/>
        <w:gridCol w:w="6028"/>
      </w:tblGrid>
      <w:tr w:rsidR="000F164C" w14:paraId="64F115A6" w14:textId="77777777" w:rsidTr="005E57BD">
        <w:trPr>
          <w:jc w:val="center"/>
        </w:trPr>
        <w:tc>
          <w:tcPr>
            <w:tcW w:w="2268" w:type="dxa"/>
            <w:tcBorders>
              <w:left w:val="nil"/>
              <w:bottom w:val="single" w:sz="4" w:space="0" w:color="auto"/>
              <w:right w:val="single" w:sz="4" w:space="0" w:color="auto"/>
            </w:tcBorders>
          </w:tcPr>
          <w:p w14:paraId="23BCD3BA" w14:textId="77777777" w:rsidR="000F164C" w:rsidRPr="003A169F" w:rsidRDefault="000F164C" w:rsidP="005E57BD">
            <w:pPr>
              <w:autoSpaceDE w:val="0"/>
              <w:autoSpaceDN w:val="0"/>
              <w:adjustRightInd w:val="0"/>
              <w:spacing w:line="480" w:lineRule="auto"/>
              <w:rPr>
                <w:rFonts w:ascii="Times New Roman" w:eastAsia="宋体" w:hAnsi="Times New Roman" w:cs="Times New Roman"/>
                <w:b/>
                <w:sz w:val="24"/>
                <w:szCs w:val="24"/>
              </w:rPr>
            </w:pPr>
            <w:r w:rsidRPr="003A169F">
              <w:rPr>
                <w:rFonts w:ascii="Times New Roman" w:eastAsia="宋体" w:hAnsi="Times New Roman" w:cs="Times New Roman" w:hint="eastAsia"/>
                <w:b/>
                <w:sz w:val="24"/>
                <w:szCs w:val="24"/>
              </w:rPr>
              <w:t>P</w:t>
            </w:r>
            <w:r w:rsidRPr="003A169F">
              <w:rPr>
                <w:rFonts w:ascii="Times New Roman" w:eastAsia="宋体" w:hAnsi="Times New Roman" w:cs="Times New Roman"/>
                <w:b/>
                <w:sz w:val="24"/>
                <w:szCs w:val="24"/>
              </w:rPr>
              <w:t>arameters</w:t>
            </w:r>
          </w:p>
        </w:tc>
        <w:tc>
          <w:tcPr>
            <w:tcW w:w="6028" w:type="dxa"/>
            <w:tcBorders>
              <w:left w:val="single" w:sz="4" w:space="0" w:color="auto"/>
              <w:right w:val="nil"/>
            </w:tcBorders>
          </w:tcPr>
          <w:p w14:paraId="1E134955" w14:textId="77777777" w:rsidR="000F164C" w:rsidRPr="003A169F" w:rsidRDefault="000F164C" w:rsidP="005E57BD">
            <w:pPr>
              <w:autoSpaceDE w:val="0"/>
              <w:autoSpaceDN w:val="0"/>
              <w:adjustRightInd w:val="0"/>
              <w:spacing w:line="480" w:lineRule="auto"/>
              <w:rPr>
                <w:rFonts w:ascii="Times New Roman" w:eastAsia="宋体" w:hAnsi="Times New Roman" w:cs="Times New Roman"/>
                <w:b/>
                <w:sz w:val="24"/>
                <w:szCs w:val="24"/>
              </w:rPr>
            </w:pPr>
            <w:r w:rsidRPr="003A169F">
              <w:rPr>
                <w:rFonts w:ascii="Times New Roman" w:eastAsia="宋体" w:hAnsi="Times New Roman" w:cs="Times New Roman" w:hint="eastAsia"/>
                <w:b/>
                <w:sz w:val="24"/>
                <w:szCs w:val="24"/>
              </w:rPr>
              <w:t>D</w:t>
            </w:r>
            <w:r w:rsidRPr="003A169F">
              <w:rPr>
                <w:rFonts w:ascii="Times New Roman" w:eastAsia="宋体" w:hAnsi="Times New Roman" w:cs="Times New Roman"/>
                <w:b/>
                <w:sz w:val="24"/>
                <w:szCs w:val="24"/>
              </w:rPr>
              <w:t>escription</w:t>
            </w:r>
          </w:p>
        </w:tc>
      </w:tr>
      <w:tr w:rsidR="000F164C" w14:paraId="1A0D25C6" w14:textId="77777777" w:rsidTr="005E57BD">
        <w:trPr>
          <w:jc w:val="center"/>
        </w:trPr>
        <w:tc>
          <w:tcPr>
            <w:tcW w:w="2268" w:type="dxa"/>
            <w:tcBorders>
              <w:left w:val="nil"/>
              <w:right w:val="single" w:sz="4" w:space="0" w:color="auto"/>
            </w:tcBorders>
          </w:tcPr>
          <w:p w14:paraId="0FD85DFF"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Pr>
                <w:rFonts w:ascii="Times New Roman" w:eastAsia="宋体" w:hAnsi="Times New Roman" w:cs="Times New Roman"/>
                <w:bCs/>
                <w:sz w:val="24"/>
                <w:szCs w:val="24"/>
              </w:rPr>
              <w:t>t</w:t>
            </w:r>
            <w:r w:rsidRPr="003A169F">
              <w:rPr>
                <w:rFonts w:ascii="Times New Roman" w:eastAsia="宋体" w:hAnsi="Times New Roman" w:cs="Times New Roman"/>
                <w:bCs/>
                <w:sz w:val="24"/>
                <w:szCs w:val="24"/>
              </w:rPr>
              <w:t xml:space="preserve">rough </w:t>
            </w:r>
            <w:r>
              <w:rPr>
                <w:rFonts w:ascii="Times New Roman" w:eastAsia="宋体" w:hAnsi="Times New Roman" w:cs="Times New Roman"/>
                <w:bCs/>
                <w:sz w:val="24"/>
                <w:szCs w:val="24"/>
              </w:rPr>
              <w:t>p</w:t>
            </w:r>
            <w:r w:rsidRPr="003A169F">
              <w:rPr>
                <w:rFonts w:ascii="Times New Roman" w:eastAsia="宋体" w:hAnsi="Times New Roman" w:cs="Times New Roman"/>
                <w:bCs/>
                <w:sz w:val="24"/>
                <w:szCs w:val="24"/>
              </w:rPr>
              <w:t>hase</w:t>
            </w:r>
          </w:p>
        </w:tc>
        <w:tc>
          <w:tcPr>
            <w:tcW w:w="6028" w:type="dxa"/>
            <w:tcBorders>
              <w:left w:val="single" w:sz="4" w:space="0" w:color="auto"/>
              <w:right w:val="nil"/>
            </w:tcBorders>
          </w:tcPr>
          <w:p w14:paraId="7A9AA732"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Pr>
                <w:rFonts w:ascii="Times New Roman" w:eastAsia="宋体" w:hAnsi="Times New Roman" w:cs="Times New Roman"/>
                <w:bCs/>
                <w:sz w:val="24"/>
                <w:szCs w:val="24"/>
              </w:rPr>
              <w:t>p</w:t>
            </w:r>
            <w:r w:rsidRPr="006B4494">
              <w:rPr>
                <w:rFonts w:ascii="Times New Roman" w:eastAsia="宋体" w:hAnsi="Times New Roman" w:cs="Times New Roman"/>
                <w:bCs/>
                <w:sz w:val="24"/>
                <w:szCs w:val="24"/>
              </w:rPr>
              <w:t xml:space="preserve">hase of the fitted trough of heart rate during </w:t>
            </w:r>
            <w:r>
              <w:rPr>
                <w:rFonts w:ascii="Times New Roman" w:eastAsia="宋体" w:hAnsi="Times New Roman" w:cs="Times New Roman"/>
                <w:bCs/>
                <w:sz w:val="24"/>
                <w:szCs w:val="24"/>
              </w:rPr>
              <w:t>resting</w:t>
            </w:r>
          </w:p>
        </w:tc>
      </w:tr>
      <w:tr w:rsidR="000F164C" w14:paraId="7131DA97" w14:textId="77777777" w:rsidTr="005E57BD">
        <w:trPr>
          <w:jc w:val="center"/>
        </w:trPr>
        <w:tc>
          <w:tcPr>
            <w:tcW w:w="2268" w:type="dxa"/>
            <w:tcBorders>
              <w:left w:val="nil"/>
              <w:right w:val="single" w:sz="4" w:space="0" w:color="auto"/>
            </w:tcBorders>
            <w:vAlign w:val="center"/>
          </w:tcPr>
          <w:p w14:paraId="056ED31B" w14:textId="77777777" w:rsidR="000F164C" w:rsidRPr="003A169F" w:rsidRDefault="000F164C" w:rsidP="005E57BD">
            <w:pPr>
              <w:widowControl/>
              <w:jc w:val="left"/>
              <w:rPr>
                <w:rFonts w:ascii="Times New Roman" w:eastAsia="等线" w:hAnsi="Times New Roman" w:cs="Times New Roman"/>
                <w:color w:val="000000"/>
                <w:szCs w:val="21"/>
              </w:rPr>
            </w:pPr>
            <w:r w:rsidRPr="003A169F">
              <w:rPr>
                <w:rFonts w:ascii="Times New Roman" w:eastAsia="宋体" w:hAnsi="Times New Roman" w:cs="Times New Roman"/>
                <w:bCs/>
                <w:sz w:val="24"/>
                <w:szCs w:val="24"/>
              </w:rPr>
              <w:t xml:space="preserve">fitted minimum </w:t>
            </w:r>
            <w:r>
              <w:rPr>
                <w:rFonts w:ascii="Times New Roman" w:eastAsia="宋体" w:hAnsi="Times New Roman" w:cs="Times New Roman"/>
                <w:bCs/>
                <w:sz w:val="24"/>
                <w:szCs w:val="24"/>
              </w:rPr>
              <w:t>HR</w:t>
            </w:r>
          </w:p>
        </w:tc>
        <w:tc>
          <w:tcPr>
            <w:tcW w:w="6028" w:type="dxa"/>
            <w:tcBorders>
              <w:left w:val="single" w:sz="4" w:space="0" w:color="auto"/>
              <w:right w:val="nil"/>
            </w:tcBorders>
          </w:tcPr>
          <w:p w14:paraId="07A572CD"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minimum heart rate at the fitted trough</w:t>
            </w:r>
          </w:p>
        </w:tc>
      </w:tr>
      <w:tr w:rsidR="000F164C" w14:paraId="0310ADEC" w14:textId="77777777" w:rsidTr="005E57BD">
        <w:trPr>
          <w:jc w:val="center"/>
        </w:trPr>
        <w:tc>
          <w:tcPr>
            <w:tcW w:w="2268" w:type="dxa"/>
            <w:tcBorders>
              <w:left w:val="nil"/>
              <w:right w:val="single" w:sz="4" w:space="0" w:color="auto"/>
            </w:tcBorders>
          </w:tcPr>
          <w:p w14:paraId="209BD4EF"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 xml:space="preserve">average </w:t>
            </w:r>
            <w:r>
              <w:rPr>
                <w:rFonts w:ascii="Times New Roman" w:eastAsia="宋体" w:hAnsi="Times New Roman" w:cs="Times New Roman"/>
                <w:bCs/>
                <w:sz w:val="24"/>
                <w:szCs w:val="24"/>
              </w:rPr>
              <w:t>resting</w:t>
            </w:r>
            <w:r w:rsidRPr="006B4494">
              <w:rPr>
                <w:rFonts w:ascii="Times New Roman" w:eastAsia="宋体" w:hAnsi="Times New Roman" w:cs="Times New Roman"/>
                <w:bCs/>
                <w:sz w:val="24"/>
                <w:szCs w:val="24"/>
              </w:rPr>
              <w:t xml:space="preserve"> </w:t>
            </w:r>
            <w:r>
              <w:rPr>
                <w:rFonts w:ascii="Times New Roman" w:eastAsia="宋体" w:hAnsi="Times New Roman" w:cs="Times New Roman"/>
                <w:bCs/>
                <w:sz w:val="24"/>
                <w:szCs w:val="24"/>
              </w:rPr>
              <w:t>HR</w:t>
            </w:r>
          </w:p>
        </w:tc>
        <w:tc>
          <w:tcPr>
            <w:tcW w:w="6028" w:type="dxa"/>
            <w:tcBorders>
              <w:left w:val="single" w:sz="4" w:space="0" w:color="auto"/>
              <w:right w:val="nil"/>
            </w:tcBorders>
          </w:tcPr>
          <w:p w14:paraId="154494E4"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 xml:space="preserve">average heart rate during </w:t>
            </w:r>
            <w:r>
              <w:rPr>
                <w:rFonts w:ascii="Times New Roman" w:eastAsia="宋体" w:hAnsi="Times New Roman" w:cs="Times New Roman"/>
                <w:bCs/>
                <w:sz w:val="24"/>
                <w:szCs w:val="24"/>
              </w:rPr>
              <w:t>resting</w:t>
            </w:r>
          </w:p>
        </w:tc>
      </w:tr>
      <w:tr w:rsidR="000F164C" w14:paraId="51CBFD8E" w14:textId="77777777" w:rsidTr="005E57BD">
        <w:trPr>
          <w:jc w:val="center"/>
        </w:trPr>
        <w:tc>
          <w:tcPr>
            <w:tcW w:w="2268" w:type="dxa"/>
            <w:tcBorders>
              <w:left w:val="nil"/>
              <w:right w:val="single" w:sz="4" w:space="0" w:color="auto"/>
            </w:tcBorders>
          </w:tcPr>
          <w:p w14:paraId="31ECE7F7"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nocturnal variation</w:t>
            </w:r>
          </w:p>
        </w:tc>
        <w:tc>
          <w:tcPr>
            <w:tcW w:w="6028" w:type="dxa"/>
            <w:tcBorders>
              <w:left w:val="single" w:sz="4" w:space="0" w:color="auto"/>
              <w:right w:val="nil"/>
            </w:tcBorders>
          </w:tcPr>
          <w:p w14:paraId="688BAF2B" w14:textId="1B7079E3" w:rsidR="000F164C" w:rsidRPr="00F81E1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 xml:space="preserve">oscillation range of </w:t>
            </w:r>
            <w:r>
              <w:rPr>
                <w:rFonts w:ascii="Times New Roman" w:eastAsia="宋体" w:hAnsi="Times New Roman" w:cs="Times New Roman"/>
                <w:bCs/>
                <w:sz w:val="24"/>
                <w:szCs w:val="24"/>
              </w:rPr>
              <w:t>HR</w:t>
            </w:r>
            <w:r w:rsidRPr="006B4494">
              <w:rPr>
                <w:rFonts w:ascii="Times New Roman" w:eastAsia="宋体" w:hAnsi="Times New Roman" w:cs="Times New Roman"/>
                <w:bCs/>
                <w:sz w:val="24"/>
                <w:szCs w:val="24"/>
              </w:rPr>
              <w:t xml:space="preserve"> during the night</w:t>
            </w:r>
            <w:r>
              <w:rPr>
                <w:rFonts w:ascii="Times New Roman" w:eastAsia="宋体" w:hAnsi="Times New Roman" w:cs="Times New Roman"/>
                <w:bCs/>
                <w:sz w:val="24"/>
                <w:szCs w:val="24"/>
              </w:rPr>
              <w:t xml:space="preserve">: </w:t>
            </w:r>
            <w:r w:rsidRPr="00F81E1C">
              <w:rPr>
                <w:rFonts w:ascii="Times New Roman" w:eastAsia="宋体" w:hAnsi="Times New Roman" w:cs="Times New Roman"/>
                <w:bCs/>
                <w:sz w:val="24"/>
                <w:szCs w:val="24"/>
              </w:rPr>
              <w:t>the difference between resting average HR and the fitted minimum HR</w:t>
            </w:r>
          </w:p>
        </w:tc>
      </w:tr>
      <w:tr w:rsidR="000F164C" w:rsidRPr="00F81E1C" w14:paraId="70ECC80D" w14:textId="77777777" w:rsidTr="005E57BD">
        <w:trPr>
          <w:jc w:val="center"/>
        </w:trPr>
        <w:tc>
          <w:tcPr>
            <w:tcW w:w="2268" w:type="dxa"/>
            <w:tcBorders>
              <w:left w:val="nil"/>
              <w:right w:val="single" w:sz="4" w:space="0" w:color="auto"/>
            </w:tcBorders>
          </w:tcPr>
          <w:p w14:paraId="19CB10DF"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diurnal variation</w:t>
            </w:r>
          </w:p>
        </w:tc>
        <w:tc>
          <w:tcPr>
            <w:tcW w:w="6028" w:type="dxa"/>
            <w:tcBorders>
              <w:left w:val="single" w:sz="4" w:space="0" w:color="auto"/>
              <w:right w:val="nil"/>
            </w:tcBorders>
          </w:tcPr>
          <w:p w14:paraId="1E52FE26" w14:textId="5E74A839"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 xml:space="preserve">oscillation range of </w:t>
            </w:r>
            <w:r>
              <w:rPr>
                <w:rFonts w:ascii="Times New Roman" w:eastAsia="宋体" w:hAnsi="Times New Roman" w:cs="Times New Roman"/>
                <w:bCs/>
                <w:sz w:val="24"/>
                <w:szCs w:val="24"/>
              </w:rPr>
              <w:t>HR</w:t>
            </w:r>
            <w:r w:rsidRPr="006B4494">
              <w:rPr>
                <w:rFonts w:ascii="Times New Roman" w:eastAsia="宋体" w:hAnsi="Times New Roman" w:cs="Times New Roman"/>
                <w:bCs/>
                <w:sz w:val="24"/>
                <w:szCs w:val="24"/>
              </w:rPr>
              <w:t xml:space="preserve"> during a whole day</w:t>
            </w:r>
            <w:r>
              <w:rPr>
                <w:rFonts w:ascii="Times New Roman" w:eastAsia="宋体" w:hAnsi="Times New Roman" w:cs="Times New Roman"/>
                <w:bCs/>
                <w:sz w:val="24"/>
                <w:szCs w:val="24"/>
              </w:rPr>
              <w:t xml:space="preserve">: </w:t>
            </w:r>
            <w:r w:rsidRPr="00F81E1C">
              <w:rPr>
                <w:rFonts w:ascii="Times New Roman" w:eastAsia="宋体" w:hAnsi="Times New Roman" w:cs="Times New Roman"/>
                <w:bCs/>
                <w:sz w:val="24"/>
                <w:szCs w:val="24"/>
              </w:rPr>
              <w:t>the difference between whole-day average HR and the fitted minimum HR</w:t>
            </w:r>
          </w:p>
        </w:tc>
      </w:tr>
      <w:tr w:rsidR="000F164C" w14:paraId="6F72E19C" w14:textId="77777777" w:rsidTr="005E57BD">
        <w:trPr>
          <w:jc w:val="center"/>
        </w:trPr>
        <w:tc>
          <w:tcPr>
            <w:tcW w:w="2268" w:type="dxa"/>
            <w:tcBorders>
              <w:left w:val="nil"/>
              <w:right w:val="single" w:sz="4" w:space="0" w:color="auto"/>
            </w:tcBorders>
          </w:tcPr>
          <w:p w14:paraId="46C3892B" w14:textId="77777777" w:rsidR="000F164C" w:rsidRPr="006B4494"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falling slope</w:t>
            </w:r>
          </w:p>
        </w:tc>
        <w:tc>
          <w:tcPr>
            <w:tcW w:w="6028" w:type="dxa"/>
            <w:vMerge w:val="restart"/>
            <w:tcBorders>
              <w:left w:val="single" w:sz="4" w:space="0" w:color="auto"/>
              <w:right w:val="nil"/>
            </w:tcBorders>
            <w:vAlign w:val="center"/>
          </w:tcPr>
          <w:p w14:paraId="56720692"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The switch between sleeping and awakening is accompanied by falling or rising heart rate. During data regression and modeling, the curve of heart rate falling and rising can be drawn, and corresponding parameters are obtained, including slope, start/end time point and the corresponding heart rate.</w:t>
            </w:r>
          </w:p>
        </w:tc>
      </w:tr>
      <w:tr w:rsidR="000F164C" w14:paraId="06E70C33" w14:textId="77777777" w:rsidTr="005E57BD">
        <w:trPr>
          <w:jc w:val="center"/>
        </w:trPr>
        <w:tc>
          <w:tcPr>
            <w:tcW w:w="2268" w:type="dxa"/>
            <w:tcBorders>
              <w:left w:val="nil"/>
              <w:right w:val="single" w:sz="4" w:space="0" w:color="auto"/>
            </w:tcBorders>
          </w:tcPr>
          <w:p w14:paraId="2545FDF5"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falling start time</w:t>
            </w:r>
          </w:p>
        </w:tc>
        <w:tc>
          <w:tcPr>
            <w:tcW w:w="6028" w:type="dxa"/>
            <w:vMerge/>
            <w:tcBorders>
              <w:left w:val="single" w:sz="4" w:space="0" w:color="auto"/>
              <w:right w:val="nil"/>
            </w:tcBorders>
          </w:tcPr>
          <w:p w14:paraId="092C6338"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p>
        </w:tc>
      </w:tr>
      <w:tr w:rsidR="000F164C" w14:paraId="17EB9E9C" w14:textId="77777777" w:rsidTr="005E57BD">
        <w:trPr>
          <w:jc w:val="center"/>
        </w:trPr>
        <w:tc>
          <w:tcPr>
            <w:tcW w:w="2268" w:type="dxa"/>
            <w:tcBorders>
              <w:left w:val="nil"/>
              <w:right w:val="single" w:sz="4" w:space="0" w:color="auto"/>
            </w:tcBorders>
          </w:tcPr>
          <w:p w14:paraId="68CBC47C"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 xml:space="preserve">falling start </w:t>
            </w:r>
            <w:r>
              <w:rPr>
                <w:rFonts w:ascii="Times New Roman" w:eastAsia="宋体" w:hAnsi="Times New Roman" w:cs="Times New Roman"/>
                <w:bCs/>
                <w:sz w:val="24"/>
                <w:szCs w:val="24"/>
              </w:rPr>
              <w:t>HR</w:t>
            </w:r>
          </w:p>
        </w:tc>
        <w:tc>
          <w:tcPr>
            <w:tcW w:w="6028" w:type="dxa"/>
            <w:vMerge/>
            <w:tcBorders>
              <w:left w:val="single" w:sz="4" w:space="0" w:color="auto"/>
              <w:right w:val="nil"/>
            </w:tcBorders>
          </w:tcPr>
          <w:p w14:paraId="6C3DBF95"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p>
        </w:tc>
      </w:tr>
      <w:tr w:rsidR="000F164C" w14:paraId="39F83F3D" w14:textId="77777777" w:rsidTr="005E57BD">
        <w:trPr>
          <w:jc w:val="center"/>
        </w:trPr>
        <w:tc>
          <w:tcPr>
            <w:tcW w:w="2268" w:type="dxa"/>
            <w:tcBorders>
              <w:left w:val="nil"/>
              <w:right w:val="single" w:sz="4" w:space="0" w:color="auto"/>
            </w:tcBorders>
          </w:tcPr>
          <w:p w14:paraId="4530744E"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falling end time</w:t>
            </w:r>
          </w:p>
        </w:tc>
        <w:tc>
          <w:tcPr>
            <w:tcW w:w="6028" w:type="dxa"/>
            <w:vMerge/>
            <w:tcBorders>
              <w:left w:val="single" w:sz="4" w:space="0" w:color="auto"/>
              <w:right w:val="nil"/>
            </w:tcBorders>
          </w:tcPr>
          <w:p w14:paraId="6EEA9F90"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p>
        </w:tc>
      </w:tr>
      <w:tr w:rsidR="000F164C" w14:paraId="0FE2F960" w14:textId="77777777" w:rsidTr="005E57BD">
        <w:trPr>
          <w:jc w:val="center"/>
        </w:trPr>
        <w:tc>
          <w:tcPr>
            <w:tcW w:w="2268" w:type="dxa"/>
            <w:tcBorders>
              <w:left w:val="nil"/>
              <w:right w:val="single" w:sz="4" w:space="0" w:color="auto"/>
            </w:tcBorders>
          </w:tcPr>
          <w:p w14:paraId="039EDE9B"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 xml:space="preserve">falling end </w:t>
            </w:r>
            <w:r>
              <w:rPr>
                <w:rFonts w:ascii="Times New Roman" w:eastAsia="宋体" w:hAnsi="Times New Roman" w:cs="Times New Roman"/>
                <w:bCs/>
                <w:sz w:val="24"/>
                <w:szCs w:val="24"/>
              </w:rPr>
              <w:t>HR</w:t>
            </w:r>
          </w:p>
        </w:tc>
        <w:tc>
          <w:tcPr>
            <w:tcW w:w="6028" w:type="dxa"/>
            <w:vMerge/>
            <w:tcBorders>
              <w:left w:val="single" w:sz="4" w:space="0" w:color="auto"/>
              <w:right w:val="nil"/>
            </w:tcBorders>
          </w:tcPr>
          <w:p w14:paraId="00CE92D0"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p>
        </w:tc>
      </w:tr>
      <w:tr w:rsidR="000F164C" w14:paraId="479F2126" w14:textId="77777777" w:rsidTr="005E57BD">
        <w:trPr>
          <w:jc w:val="center"/>
        </w:trPr>
        <w:tc>
          <w:tcPr>
            <w:tcW w:w="2268" w:type="dxa"/>
            <w:tcBorders>
              <w:left w:val="nil"/>
              <w:right w:val="single" w:sz="4" w:space="0" w:color="auto"/>
            </w:tcBorders>
          </w:tcPr>
          <w:p w14:paraId="11859A1E"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rising slope</w:t>
            </w:r>
          </w:p>
        </w:tc>
        <w:tc>
          <w:tcPr>
            <w:tcW w:w="6028" w:type="dxa"/>
            <w:vMerge/>
            <w:tcBorders>
              <w:left w:val="single" w:sz="4" w:space="0" w:color="auto"/>
              <w:right w:val="nil"/>
            </w:tcBorders>
          </w:tcPr>
          <w:p w14:paraId="4D761F64"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p>
        </w:tc>
      </w:tr>
      <w:tr w:rsidR="000F164C" w14:paraId="327F7A17" w14:textId="77777777" w:rsidTr="005E57BD">
        <w:trPr>
          <w:jc w:val="center"/>
        </w:trPr>
        <w:tc>
          <w:tcPr>
            <w:tcW w:w="2268" w:type="dxa"/>
            <w:tcBorders>
              <w:left w:val="nil"/>
              <w:right w:val="single" w:sz="4" w:space="0" w:color="auto"/>
            </w:tcBorders>
          </w:tcPr>
          <w:p w14:paraId="3EC77A7C"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rising start time</w:t>
            </w:r>
          </w:p>
        </w:tc>
        <w:tc>
          <w:tcPr>
            <w:tcW w:w="6028" w:type="dxa"/>
            <w:vMerge/>
            <w:tcBorders>
              <w:left w:val="single" w:sz="4" w:space="0" w:color="auto"/>
              <w:right w:val="nil"/>
            </w:tcBorders>
          </w:tcPr>
          <w:p w14:paraId="05B2AC0F"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p>
        </w:tc>
      </w:tr>
      <w:tr w:rsidR="000F164C" w14:paraId="56153C71" w14:textId="77777777" w:rsidTr="005E57BD">
        <w:trPr>
          <w:jc w:val="center"/>
        </w:trPr>
        <w:tc>
          <w:tcPr>
            <w:tcW w:w="2268" w:type="dxa"/>
            <w:tcBorders>
              <w:left w:val="nil"/>
              <w:right w:val="single" w:sz="4" w:space="0" w:color="auto"/>
            </w:tcBorders>
          </w:tcPr>
          <w:p w14:paraId="5F7B9880"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 xml:space="preserve">rising start </w:t>
            </w:r>
            <w:r>
              <w:rPr>
                <w:rFonts w:ascii="Times New Roman" w:eastAsia="宋体" w:hAnsi="Times New Roman" w:cs="Times New Roman"/>
                <w:bCs/>
                <w:sz w:val="24"/>
                <w:szCs w:val="24"/>
              </w:rPr>
              <w:t>HR</w:t>
            </w:r>
          </w:p>
        </w:tc>
        <w:tc>
          <w:tcPr>
            <w:tcW w:w="6028" w:type="dxa"/>
            <w:vMerge/>
            <w:tcBorders>
              <w:left w:val="single" w:sz="4" w:space="0" w:color="auto"/>
              <w:right w:val="nil"/>
            </w:tcBorders>
          </w:tcPr>
          <w:p w14:paraId="23963FAB"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p>
        </w:tc>
      </w:tr>
      <w:tr w:rsidR="000F164C" w14:paraId="449A4467" w14:textId="77777777" w:rsidTr="005E57BD">
        <w:trPr>
          <w:jc w:val="center"/>
        </w:trPr>
        <w:tc>
          <w:tcPr>
            <w:tcW w:w="2268" w:type="dxa"/>
            <w:tcBorders>
              <w:left w:val="nil"/>
              <w:right w:val="single" w:sz="4" w:space="0" w:color="auto"/>
            </w:tcBorders>
          </w:tcPr>
          <w:p w14:paraId="07BC932C"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rising end time</w:t>
            </w:r>
          </w:p>
        </w:tc>
        <w:tc>
          <w:tcPr>
            <w:tcW w:w="6028" w:type="dxa"/>
            <w:vMerge/>
            <w:tcBorders>
              <w:left w:val="single" w:sz="4" w:space="0" w:color="auto"/>
              <w:right w:val="nil"/>
            </w:tcBorders>
          </w:tcPr>
          <w:p w14:paraId="6866A379"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p>
        </w:tc>
      </w:tr>
      <w:tr w:rsidR="000F164C" w14:paraId="1A11393D" w14:textId="77777777" w:rsidTr="005E57BD">
        <w:trPr>
          <w:jc w:val="center"/>
        </w:trPr>
        <w:tc>
          <w:tcPr>
            <w:tcW w:w="2268" w:type="dxa"/>
            <w:tcBorders>
              <w:left w:val="nil"/>
              <w:right w:val="single" w:sz="4" w:space="0" w:color="auto"/>
            </w:tcBorders>
          </w:tcPr>
          <w:p w14:paraId="6D3F0F63"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6B4494">
              <w:rPr>
                <w:rFonts w:ascii="Times New Roman" w:eastAsia="宋体" w:hAnsi="Times New Roman" w:cs="Times New Roman"/>
                <w:bCs/>
                <w:sz w:val="24"/>
                <w:szCs w:val="24"/>
              </w:rPr>
              <w:t xml:space="preserve">rising end </w:t>
            </w:r>
            <w:r>
              <w:rPr>
                <w:rFonts w:ascii="Times New Roman" w:eastAsia="宋体" w:hAnsi="Times New Roman" w:cs="Times New Roman"/>
                <w:bCs/>
                <w:sz w:val="24"/>
                <w:szCs w:val="24"/>
              </w:rPr>
              <w:t>HR</w:t>
            </w:r>
          </w:p>
        </w:tc>
        <w:tc>
          <w:tcPr>
            <w:tcW w:w="6028" w:type="dxa"/>
            <w:vMerge/>
            <w:tcBorders>
              <w:left w:val="single" w:sz="4" w:space="0" w:color="auto"/>
              <w:right w:val="nil"/>
            </w:tcBorders>
          </w:tcPr>
          <w:p w14:paraId="273E3F5A"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p>
        </w:tc>
      </w:tr>
      <w:tr w:rsidR="000F164C" w14:paraId="18302278" w14:textId="77777777" w:rsidTr="005E57BD">
        <w:trPr>
          <w:jc w:val="center"/>
        </w:trPr>
        <w:tc>
          <w:tcPr>
            <w:tcW w:w="2268" w:type="dxa"/>
            <w:tcBorders>
              <w:left w:val="nil"/>
              <w:right w:val="single" w:sz="4" w:space="0" w:color="auto"/>
            </w:tcBorders>
          </w:tcPr>
          <w:p w14:paraId="21CD8EF6"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sidRPr="001D7F5C">
              <w:rPr>
                <w:rFonts w:ascii="Times New Roman" w:eastAsia="宋体" w:hAnsi="Times New Roman" w:cs="Times New Roman"/>
                <w:bCs/>
                <w:sz w:val="24"/>
                <w:szCs w:val="24"/>
              </w:rPr>
              <w:t>night/day ratio</w:t>
            </w:r>
          </w:p>
        </w:tc>
        <w:tc>
          <w:tcPr>
            <w:tcW w:w="6028" w:type="dxa"/>
            <w:tcBorders>
              <w:left w:val="single" w:sz="4" w:space="0" w:color="auto"/>
              <w:right w:val="nil"/>
            </w:tcBorders>
          </w:tcPr>
          <w:p w14:paraId="65F236E0" w14:textId="77777777" w:rsidR="000F164C" w:rsidRDefault="000F164C" w:rsidP="005E57BD">
            <w:pPr>
              <w:autoSpaceDE w:val="0"/>
              <w:autoSpaceDN w:val="0"/>
              <w:adjustRightInd w:val="0"/>
              <w:spacing w:line="480" w:lineRule="auto"/>
              <w:rPr>
                <w:rFonts w:ascii="Times New Roman" w:eastAsia="宋体" w:hAnsi="Times New Roman" w:cs="Times New Roman"/>
                <w:bCs/>
                <w:sz w:val="24"/>
                <w:szCs w:val="24"/>
              </w:rPr>
            </w:pPr>
            <w:r>
              <w:rPr>
                <w:rFonts w:ascii="Times New Roman" w:eastAsia="宋体" w:hAnsi="Times New Roman" w:cs="Times New Roman"/>
                <w:bCs/>
                <w:sz w:val="24"/>
                <w:szCs w:val="24"/>
              </w:rPr>
              <w:t>m</w:t>
            </w:r>
            <w:r w:rsidRPr="001D7F5C">
              <w:rPr>
                <w:rFonts w:ascii="Times New Roman" w:eastAsia="宋体" w:hAnsi="Times New Roman" w:cs="Times New Roman"/>
                <w:bCs/>
                <w:sz w:val="24"/>
                <w:szCs w:val="24"/>
              </w:rPr>
              <w:t>ean daytime</w:t>
            </w:r>
            <w:r>
              <w:rPr>
                <w:rFonts w:ascii="Times New Roman" w:eastAsia="宋体" w:hAnsi="Times New Roman" w:cs="Times New Roman"/>
                <w:bCs/>
                <w:sz w:val="24"/>
                <w:szCs w:val="24"/>
              </w:rPr>
              <w:t xml:space="preserve"> (8:00-20:00)</w:t>
            </w:r>
            <w:r w:rsidRPr="001D7F5C">
              <w:rPr>
                <w:rFonts w:ascii="Times New Roman" w:eastAsia="宋体" w:hAnsi="Times New Roman" w:cs="Times New Roman"/>
                <w:bCs/>
                <w:sz w:val="24"/>
                <w:szCs w:val="24"/>
              </w:rPr>
              <w:t xml:space="preserve"> HR/mean nighttime HR</w:t>
            </w:r>
          </w:p>
        </w:tc>
      </w:tr>
    </w:tbl>
    <w:p w14:paraId="57312BD7" w14:textId="77777777" w:rsidR="00C64563" w:rsidRPr="000F164C" w:rsidRDefault="00C64563" w:rsidP="0039495C">
      <w:pPr>
        <w:autoSpaceDE w:val="0"/>
        <w:autoSpaceDN w:val="0"/>
        <w:adjustRightInd w:val="0"/>
        <w:spacing w:line="480" w:lineRule="auto"/>
        <w:ind w:left="241" w:hangingChars="100" w:hanging="241"/>
        <w:rPr>
          <w:rFonts w:ascii="Times New Roman" w:eastAsia="宋体" w:hAnsi="Times New Roman" w:cs="Times New Roman"/>
          <w:b/>
          <w:sz w:val="24"/>
          <w:szCs w:val="24"/>
        </w:rPr>
      </w:pPr>
    </w:p>
    <w:sectPr w:rsidR="00C64563" w:rsidRPr="000F164C" w:rsidSect="000F16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FDE02" w14:textId="77777777" w:rsidR="00E07200" w:rsidRDefault="00E07200" w:rsidP="0039495C">
      <w:r>
        <w:separator/>
      </w:r>
    </w:p>
  </w:endnote>
  <w:endnote w:type="continuationSeparator" w:id="0">
    <w:p w14:paraId="1431CEBE" w14:textId="77777777" w:rsidR="00E07200" w:rsidRDefault="00E07200" w:rsidP="00394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EC5D0" w14:textId="77777777" w:rsidR="00E07200" w:rsidRDefault="00E07200" w:rsidP="0039495C">
      <w:r>
        <w:separator/>
      </w:r>
    </w:p>
  </w:footnote>
  <w:footnote w:type="continuationSeparator" w:id="0">
    <w:p w14:paraId="731142B5" w14:textId="77777777" w:rsidR="00E07200" w:rsidRDefault="00E07200" w:rsidP="003949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FDB"/>
    <w:rsid w:val="00004649"/>
    <w:rsid w:val="000F164C"/>
    <w:rsid w:val="001129BC"/>
    <w:rsid w:val="001A0869"/>
    <w:rsid w:val="001B1786"/>
    <w:rsid w:val="001C728C"/>
    <w:rsid w:val="001D54FC"/>
    <w:rsid w:val="001D7F5C"/>
    <w:rsid w:val="0024402D"/>
    <w:rsid w:val="00357C0A"/>
    <w:rsid w:val="0039495C"/>
    <w:rsid w:val="003A169F"/>
    <w:rsid w:val="003C47D0"/>
    <w:rsid w:val="003E0824"/>
    <w:rsid w:val="00400C19"/>
    <w:rsid w:val="00427981"/>
    <w:rsid w:val="004503D3"/>
    <w:rsid w:val="00473F51"/>
    <w:rsid w:val="00585F10"/>
    <w:rsid w:val="005D6CD5"/>
    <w:rsid w:val="005F1946"/>
    <w:rsid w:val="00634A17"/>
    <w:rsid w:val="00654D20"/>
    <w:rsid w:val="006B4494"/>
    <w:rsid w:val="006D7DEC"/>
    <w:rsid w:val="006E33D7"/>
    <w:rsid w:val="00711553"/>
    <w:rsid w:val="007A3135"/>
    <w:rsid w:val="007F2B6D"/>
    <w:rsid w:val="0082004C"/>
    <w:rsid w:val="00833F2D"/>
    <w:rsid w:val="008353C7"/>
    <w:rsid w:val="00993C85"/>
    <w:rsid w:val="009E46D1"/>
    <w:rsid w:val="00A31104"/>
    <w:rsid w:val="00A86531"/>
    <w:rsid w:val="00A95FDB"/>
    <w:rsid w:val="00AA40BB"/>
    <w:rsid w:val="00BD016E"/>
    <w:rsid w:val="00C64563"/>
    <w:rsid w:val="00C83B98"/>
    <w:rsid w:val="00D07918"/>
    <w:rsid w:val="00D255BC"/>
    <w:rsid w:val="00DD5B20"/>
    <w:rsid w:val="00E07200"/>
    <w:rsid w:val="00E525B0"/>
    <w:rsid w:val="00EC1976"/>
    <w:rsid w:val="00F2271B"/>
    <w:rsid w:val="00F81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1D8C6"/>
  <w15:chartTrackingRefBased/>
  <w15:docId w15:val="{80ABDB4B-47F4-434E-8809-3E5A8A803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49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9495C"/>
    <w:rPr>
      <w:sz w:val="18"/>
      <w:szCs w:val="18"/>
    </w:rPr>
  </w:style>
  <w:style w:type="paragraph" w:styleId="a5">
    <w:name w:val="footer"/>
    <w:basedOn w:val="a"/>
    <w:link w:val="a6"/>
    <w:uiPriority w:val="99"/>
    <w:unhideWhenUsed/>
    <w:rsid w:val="0039495C"/>
    <w:pPr>
      <w:tabs>
        <w:tab w:val="center" w:pos="4153"/>
        <w:tab w:val="right" w:pos="8306"/>
      </w:tabs>
      <w:snapToGrid w:val="0"/>
      <w:jc w:val="left"/>
    </w:pPr>
    <w:rPr>
      <w:sz w:val="18"/>
      <w:szCs w:val="18"/>
    </w:rPr>
  </w:style>
  <w:style w:type="character" w:customStyle="1" w:styleId="a6">
    <w:name w:val="页脚 字符"/>
    <w:basedOn w:val="a0"/>
    <w:link w:val="a5"/>
    <w:uiPriority w:val="99"/>
    <w:rsid w:val="0039495C"/>
    <w:rPr>
      <w:sz w:val="18"/>
      <w:szCs w:val="18"/>
    </w:rPr>
  </w:style>
  <w:style w:type="paragraph" w:styleId="a7">
    <w:name w:val="Revision"/>
    <w:hidden/>
    <w:uiPriority w:val="99"/>
    <w:semiHidden/>
    <w:rsid w:val="003E0824"/>
  </w:style>
  <w:style w:type="table" w:styleId="a8">
    <w:name w:val="Table Grid"/>
    <w:basedOn w:val="a1"/>
    <w:uiPriority w:val="39"/>
    <w:rsid w:val="003A1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064622">
      <w:bodyDiv w:val="1"/>
      <w:marLeft w:val="0"/>
      <w:marRight w:val="0"/>
      <w:marTop w:val="0"/>
      <w:marBottom w:val="0"/>
      <w:divBdr>
        <w:top w:val="none" w:sz="0" w:space="0" w:color="auto"/>
        <w:left w:val="none" w:sz="0" w:space="0" w:color="auto"/>
        <w:bottom w:val="none" w:sz="0" w:space="0" w:color="auto"/>
        <w:right w:val="none" w:sz="0" w:space="0" w:color="auto"/>
      </w:divBdr>
    </w:div>
    <w:div w:id="194676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37922-562E-41B3-B4B3-11FD159C8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22</Pages>
  <Words>2479</Words>
  <Characters>14134</Characters>
  <Application>Microsoft Office Word</Application>
  <DocSecurity>0</DocSecurity>
  <Lines>117</Lines>
  <Paragraphs>33</Paragraphs>
  <ScaleCrop>false</ScaleCrop>
  <Company/>
  <LinksUpToDate>false</LinksUpToDate>
  <CharactersWithSpaces>16580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dc:creator>
  <cp:keywords/>
  <dc:description/>
  <cp:lastModifiedBy>ZHANG TAO</cp:lastModifiedBy>
  <cp:revision>36</cp:revision>
  <dcterms:created xsi:type="dcterms:W3CDTF">2021-12-04T05:29:00Z</dcterms:created>
  <dcterms:modified xsi:type="dcterms:W3CDTF">2022-02-03T16:06:00Z</dcterms:modified>
</cp:coreProperties>
</file>