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39F5" w14:textId="05BC54DF" w:rsidR="00FB29D9" w:rsidRPr="006C79B0" w:rsidRDefault="00CA1875" w:rsidP="00FB29D9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2"/>
        </w:rPr>
      </w:pPr>
      <w:r w:rsidRPr="00FB341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 S</w:t>
      </w:r>
      <w:r w:rsidR="00060F9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94F0C" w:rsidRPr="00FB29D9">
        <w:rPr>
          <w:rFonts w:ascii="Times New Roman" w:hAnsi="Times New Roman" w:cs="Times New Roman"/>
          <w:sz w:val="22"/>
        </w:rPr>
        <w:t>Subgroup analyses of crude and adjusted odd</w:t>
      </w:r>
      <w:r w:rsidR="00FB29D9">
        <w:rPr>
          <w:rFonts w:ascii="Times New Roman" w:hAnsi="Times New Roman" w:cs="Times New Roman"/>
          <w:sz w:val="22"/>
        </w:rPr>
        <w:t>s</w:t>
      </w:r>
      <w:r w:rsidR="00194F0C" w:rsidRPr="00FB29D9">
        <w:rPr>
          <w:rFonts w:ascii="Times New Roman" w:hAnsi="Times New Roman" w:cs="Times New Roman"/>
          <w:sz w:val="22"/>
        </w:rPr>
        <w:t xml:space="preserve"> ratios </w:t>
      </w:r>
      <w:r w:rsidR="00FB29D9" w:rsidRPr="006C79B0">
        <w:rPr>
          <w:rFonts w:ascii="Times New Roman" w:hAnsi="Times New Roman" w:cs="Times New Roman"/>
          <w:sz w:val="22"/>
        </w:rPr>
        <w:t xml:space="preserve">of </w:t>
      </w:r>
      <w:r w:rsidR="00FB29D9">
        <w:rPr>
          <w:rFonts w:ascii="Times New Roman" w:hAnsi="Times New Roman" w:cs="Times New Roman"/>
          <w:sz w:val="22"/>
        </w:rPr>
        <w:t xml:space="preserve">the associations of preexisting </w:t>
      </w:r>
      <w:r w:rsidR="00FB29D9" w:rsidRPr="000406BD">
        <w:rPr>
          <w:rFonts w:ascii="Times New Roman" w:hAnsi="Times New Roman" w:cs="Times New Roman"/>
          <w:sz w:val="22"/>
        </w:rPr>
        <w:t>Alzheimer’s disease</w:t>
      </w:r>
      <w:r w:rsidR="00FB29D9" w:rsidRPr="006C79B0">
        <w:rPr>
          <w:rFonts w:ascii="Times New Roman" w:hAnsi="Times New Roman" w:cs="Times New Roman"/>
          <w:sz w:val="22"/>
        </w:rPr>
        <w:t xml:space="preserve"> </w:t>
      </w:r>
      <w:r w:rsidR="00FB29D9">
        <w:rPr>
          <w:rFonts w:ascii="Times New Roman" w:hAnsi="Times New Roman" w:cs="Times New Roman"/>
          <w:sz w:val="22"/>
        </w:rPr>
        <w:t>or</w:t>
      </w:r>
      <w:r w:rsidR="00FB29D9" w:rsidRPr="006C79B0">
        <w:rPr>
          <w:rFonts w:ascii="Times New Roman" w:hAnsi="Times New Roman" w:cs="Times New Roman"/>
          <w:sz w:val="22"/>
        </w:rPr>
        <w:t xml:space="preserve"> Parkinson’s disease </w:t>
      </w:r>
      <w:r w:rsidR="00FB29D9">
        <w:rPr>
          <w:rFonts w:ascii="Times New Roman" w:hAnsi="Times New Roman" w:cs="Times New Roman"/>
          <w:sz w:val="22"/>
        </w:rPr>
        <w:t>with</w:t>
      </w:r>
      <w:r w:rsidR="00FB29D9" w:rsidRPr="006C79B0">
        <w:rPr>
          <w:rFonts w:ascii="Times New Roman" w:hAnsi="Times New Roman" w:cs="Times New Roman"/>
          <w:sz w:val="22"/>
        </w:rPr>
        <w:t xml:space="preserve"> COVID-19</w:t>
      </w:r>
      <w:r w:rsidR="00FB29D9">
        <w:rPr>
          <w:rFonts w:ascii="Times New Roman" w:hAnsi="Times New Roman" w:cs="Times New Roman"/>
          <w:sz w:val="22"/>
        </w:rPr>
        <w:t>-related mortality</w:t>
      </w:r>
      <w:r w:rsidR="00FB29D9" w:rsidRPr="006C79B0">
        <w:rPr>
          <w:rFonts w:ascii="Times New Roman" w:hAnsi="Times New Roman" w:cs="Times New Roman"/>
          <w:sz w:val="22"/>
        </w:rPr>
        <w:t xml:space="preserve"> </w:t>
      </w:r>
      <w:r w:rsidR="00FB29D9">
        <w:rPr>
          <w:rFonts w:ascii="Times New Roman" w:hAnsi="Times New Roman" w:cs="Times New Roman"/>
          <w:sz w:val="22"/>
        </w:rPr>
        <w:t xml:space="preserve">in COVID-19 </w:t>
      </w:r>
      <w:r w:rsidR="00FB29D9" w:rsidRPr="006C79B0">
        <w:rPr>
          <w:rFonts w:ascii="Times New Roman" w:hAnsi="Times New Roman" w:cs="Times New Roman"/>
          <w:sz w:val="22"/>
        </w:rPr>
        <w:t>participants</w:t>
      </w:r>
      <w:r>
        <w:rPr>
          <w:rFonts w:ascii="Times New Roman" w:hAnsi="Times New Roman" w:cs="Times New Roman"/>
          <w:sz w:val="22"/>
        </w:rPr>
        <w:t>.</w:t>
      </w:r>
    </w:p>
    <w:tbl>
      <w:tblPr>
        <w:tblStyle w:val="a3"/>
        <w:tblW w:w="640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1336"/>
        <w:gridCol w:w="1982"/>
        <w:gridCol w:w="1985"/>
        <w:gridCol w:w="1841"/>
        <w:gridCol w:w="996"/>
        <w:gridCol w:w="1557"/>
        <w:gridCol w:w="1136"/>
        <w:gridCol w:w="1905"/>
        <w:gridCol w:w="951"/>
        <w:gridCol w:w="1208"/>
        <w:gridCol w:w="1208"/>
        <w:gridCol w:w="1208"/>
      </w:tblGrid>
      <w:tr w:rsidR="00FB29D9" w:rsidRPr="00CA1875" w14:paraId="6CBE9EB1" w14:textId="77777777" w:rsidTr="00CA1875">
        <w:trPr>
          <w:gridAfter w:val="3"/>
        </w:trPr>
        <w:tc>
          <w:tcPr>
            <w:tcW w:w="445" w:type="pct"/>
            <w:gridSpan w:val="2"/>
            <w:tcBorders>
              <w:bottom w:val="nil"/>
            </w:tcBorders>
          </w:tcPr>
          <w:p w14:paraId="0E611D3F" w14:textId="58B65012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Characteristics</w:t>
            </w:r>
          </w:p>
        </w:tc>
        <w:tc>
          <w:tcPr>
            <w:tcW w:w="565" w:type="pct"/>
            <w:tcBorders>
              <w:bottom w:val="nil"/>
            </w:tcBorders>
          </w:tcPr>
          <w:p w14:paraId="3EABA499" w14:textId="54AF4723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Dead participants</w:t>
            </w:r>
          </w:p>
        </w:tc>
        <w:tc>
          <w:tcPr>
            <w:tcW w:w="566" w:type="pct"/>
            <w:tcBorders>
              <w:bottom w:val="nil"/>
            </w:tcBorders>
          </w:tcPr>
          <w:p w14:paraId="59D64996" w14:textId="008BCA78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Survived participants</w:t>
            </w:r>
          </w:p>
        </w:tc>
        <w:tc>
          <w:tcPr>
            <w:tcW w:w="239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D1EEB0" w14:textId="5DE52534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Odds ratios (95% confidence interval) </w:t>
            </w:r>
            <w:r w:rsidRPr="00CA1875">
              <w:rPr>
                <w:rFonts w:ascii="Times New Roman" w:hAnsi="Times New Roman" w:cs="Times New Roman"/>
                <w:b/>
                <w:bCs/>
                <w:szCs w:val="20"/>
              </w:rPr>
              <w:t>for mortality</w:t>
            </w:r>
          </w:p>
        </w:tc>
      </w:tr>
      <w:tr w:rsidR="00CA1875" w:rsidRPr="00CA1875" w14:paraId="07D9BCBB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single" w:sz="4" w:space="0" w:color="auto"/>
            </w:tcBorders>
          </w:tcPr>
          <w:p w14:paraId="67DAD473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</w:tcPr>
          <w:p w14:paraId="51152C33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14:paraId="344D7400" w14:textId="6762E0C9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/>
              </w:rPr>
              <w:t>(exposure/total, %)</w:t>
            </w: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</w:tcPr>
          <w:p w14:paraId="1A67E4D1" w14:textId="2BC6061B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/>
              </w:rPr>
              <w:t>(exposure/total, %)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1EC1DDF9" w14:textId="7ABCF52B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Crude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0E6D6E34" w14:textId="7AD601B6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P value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17298514" w14:textId="21E27E1F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Model 1</w:t>
            </w:r>
            <w:r w:rsidRPr="00CA1875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  <w:vertAlign w:val="superscript"/>
                <w:lang w:val="en-CA" w:eastAsia="en-CA"/>
              </w:rPr>
              <w:t>†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2EE30EFB" w14:textId="5CA24DCE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P value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57C28E4C" w14:textId="7CBC1C2F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Model 2</w:t>
            </w: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vertAlign w:val="superscript"/>
                <w:lang w:val="en-CA" w:eastAsia="en-CA"/>
              </w:rPr>
              <w:t>‡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DD9CEA7" w14:textId="1D7C8645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0"/>
                <w:lang w:val="en-CA" w:eastAsia="en-CA"/>
              </w:rPr>
              <w:t>P value</w:t>
            </w:r>
          </w:p>
        </w:tc>
      </w:tr>
      <w:tr w:rsidR="00FB29D9" w:rsidRPr="00CA1875" w14:paraId="2744BD67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single" w:sz="4" w:space="0" w:color="auto"/>
              <w:bottom w:val="nil"/>
            </w:tcBorders>
          </w:tcPr>
          <w:p w14:paraId="472A002A" w14:textId="059CB1AF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Age &lt;50 years old (n = 4,282)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5527D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E75CF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E6707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75149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</w:tcPr>
          <w:p w14:paraId="25A3C7C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173354B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1583ECA3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1322ED9D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3E0267AB" w14:textId="50E6E513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FD778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0/98 (0.0%)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A1A5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2/4,184 (0.0%)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07BD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3FB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57AC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93E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D277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0867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1875" w:rsidRPr="00CA1875" w14:paraId="1C938252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0119D580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57205063" w14:textId="19F774F8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8CB59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0/98 (0.0%)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CB0F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0/4,184 (0.0%)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BAFD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97320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45CD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CA5A2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B21BA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A960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29D9" w:rsidRPr="00CA1875" w14:paraId="6A4E0F4B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61FB5157" w14:textId="5435D850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Age </w:t>
            </w:r>
            <w:r w:rsidRPr="00CA1875">
              <w:rPr>
                <w:rFonts w:ascii="Times New Roman" w:eastAsia="바탕" w:hAnsi="Times New Roman" w:cs="Times New Roman"/>
                <w:color w:val="000000"/>
                <w:szCs w:val="20"/>
              </w:rPr>
              <w:t>≥</w:t>
            </w: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50 years old (n = 3,788)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016C506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3354173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3C0B767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1ECD992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50783E9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3005D1C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5AD9F16D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4FAD9313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50F03025" w14:textId="5A2350BF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3D90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86/233 (36.9%)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9B65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221/3,555 (6.2%)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5D8E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8.83 (6.55-11.90)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0502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771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2.18 (1.50-3.16)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819CD" w14:textId="2CAEA373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297B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2.07 (1.41-3.03)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394A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7B3859AA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760FD5FC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58911A42" w14:textId="293C83DD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93D9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15/233 (6.4%)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D1EC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37/3,555 (1.0%)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380D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6.55 (3.54-12.11)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17FE" w14:textId="41E38EF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C3B3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2.16 (1.09-4.29)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8CC4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0.028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1A01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1.55 (0.76-3.17)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6E26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0.233</w:t>
            </w:r>
          </w:p>
        </w:tc>
      </w:tr>
      <w:tr w:rsidR="00FB29D9" w:rsidRPr="00CA1875" w14:paraId="552B29DB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3BD4BD34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Men (n = 3,236)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6B6B43D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0D1661A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2EAE0A4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65CD3D3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0DB2C87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1EC05FE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3504A4A5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73F19EB5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17627207" w14:textId="5F4B98DB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D3C2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35/134 (26.1%)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9743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65/3,102 (2.1%)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B555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16.52 (10.46-26.09)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5C6C5" w14:textId="0F88E57C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7371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2.37 (1.38-4.07)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8C6F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0.002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6D81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2.28 (1.29-4.04)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DA23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0.005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5D786D36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0E2D1C3F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3A1493E" w14:textId="4D8A7C00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3BDB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7/134 (5.2%)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3035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14/3,102 (0.5%)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4920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12.16 (4.82-30.64)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2D375" w14:textId="375F0B00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7234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D9E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F92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1.27 (0.40-4.02)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9907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0.685</w:t>
            </w:r>
          </w:p>
        </w:tc>
      </w:tr>
      <w:tr w:rsidR="00FB29D9" w:rsidRPr="00CA1875" w14:paraId="0569CCF2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7002A919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Women (n = 4,834)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311E274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6CD5D11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61C35AB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1E7AEB2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6C9D03F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5EAF47F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5C45DA6F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46E80215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4DA4B2E0" w14:textId="05BAB990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F0DA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51/103 (49.5%)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B5DB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158/4,731 (3.3%)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091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28.39 (18.70-43.10)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4F932" w14:textId="0A82F3A5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C95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1.89 (1.14-3.15)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0975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0.014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BFB0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1.80 (1.07-3.03)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9AAA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0.026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682A0DBE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7ED9AC83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FBC15C5" w14:textId="6D594E90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C344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8/103 (7.8%)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8E0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23/4,731 (0.5%)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EC2D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17.24 (7.52-39.52)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493B4" w14:textId="4365A429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613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2.02 (0.82-4.97)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477D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0.125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EB5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1.66 (0.66-4.16)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F603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0.278</w:t>
            </w:r>
          </w:p>
        </w:tc>
      </w:tr>
      <w:tr w:rsidR="00FB29D9" w:rsidRPr="00CA1875" w14:paraId="7A878F13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305E18FA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Low income (n = 3,105)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24F0F85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4B73694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2599F26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1DF522B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6040F93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37A61BD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77A6B1D9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3D88C908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43951EEF" w14:textId="45FAA1D2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0874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40/93 (43.0%)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34B9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101/3,012 (3.4%)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7F00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21.75 (13.79-34.32)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B593" w14:textId="1412430F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A67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2.73 (1.55-4.81)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EEEF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DF6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2.53 (1.41-4.56)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623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0.002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38CB6E49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5101BD0E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4ABE993A" w14:textId="27701D00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9296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7/93 (7.5%)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70EE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15/3,012 (0.5%)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327E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16.26 (6.47-40.91)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FACE8" w14:textId="61CDE0FA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8F2C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2.89 (1.00-8.37)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6CCD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CC99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1.77 (0.58-5.39)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7BC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0.314</w:t>
            </w:r>
          </w:p>
        </w:tc>
      </w:tr>
      <w:tr w:rsidR="00FB29D9" w:rsidRPr="00CA1875" w14:paraId="0D354DF3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6F52B1D2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Middle income (n = 2,347)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527CB42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1519425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0512161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21E5283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6F44E65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4144F34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333EFE36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50FC1960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2665742" w14:textId="30E240E2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E619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19/59 (32.2%)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6C7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35/2,288 (1.5%)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7FB2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30.58 (16.12-57.99)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E768" w14:textId="5E26CB7F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9567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4.41 (1.77-10.96)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83E8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56B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5.48 (2.09-14.41)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FD8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316D1564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12AB3E5A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4E83C947" w14:textId="123DEC7F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D86A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3/59 (5.1%)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48B8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8/2,288 (0.3%)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0E2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15.28 (3.95-59.12)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E43B7" w14:textId="36BAE5E8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890E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0.80 (0.17-3.77)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AF9E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0.780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2F26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0.29 (0.05-1.74)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A5C8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0.177</w:t>
            </w:r>
          </w:p>
        </w:tc>
      </w:tr>
      <w:tr w:rsidR="00FB29D9" w:rsidRPr="00CA1875" w14:paraId="5F1FF60E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40DA6F73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High income (n = 2,618)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16F26B9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6D1741E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3047E28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50CB3ED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2037D05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183FB56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7363FA9F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682F60A8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C9C0A9C" w14:textId="0A7F258A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ED0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27/85 (31.8%)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3C2E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87/2,533 (3.4%)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468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13.09 (7.91-21.67)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38A9" w14:textId="596EC210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5701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1.32 (0.73-2.39)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A84F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0.356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ACFD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1.23 (0.67-2.25)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5C9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0.500</w:t>
            </w:r>
          </w:p>
        </w:tc>
      </w:tr>
      <w:tr w:rsidR="00CA1875" w:rsidRPr="00CA1875" w14:paraId="0FF8A354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5D92AA02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5E90FF7E" w14:textId="209BEA2F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6CC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5/85 (5.9%)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7C64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14/2,533 (0.6%)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EC8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11.25 (3.96-31.98)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8D2DD" w14:textId="6E56CC0B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E228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E8DE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595A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2.25 (0.73-6.96)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A8CC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0.160</w:t>
            </w:r>
          </w:p>
        </w:tc>
      </w:tr>
      <w:tr w:rsidR="00FB29D9" w:rsidRPr="00CA1875" w14:paraId="2C18F57F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509E7959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CCI scores = 0 (n = 6,233)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6AA22F2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6AF7297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26FE3BE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024C009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38BEFF7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125A451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70E0EFDC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548ECBD2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052E2A75" w14:textId="096D516F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F84F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37/59 (62.7%)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2BD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97/6,174 (1.6%)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A3DC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35.54 (22.75-55.51)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0EC82" w14:textId="064E75F8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E22C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3.97 (2.27-6.97)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7EC67" w14:textId="3D463B1B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4FE4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3.66 (2.05-6.54)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32AD" w14:textId="6E92639C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5F47EC15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005EC309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4E6CEA57" w14:textId="5B7A53FA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DCA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7/59 (11.9%)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D59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16/6,174 (0.3%)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B5F5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28.88 (11.63-71.75)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58A1D" w14:textId="0D707F92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378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0A5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C6C5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2.01 (0.67-6.02)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5436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0.210</w:t>
            </w:r>
          </w:p>
        </w:tc>
      </w:tr>
      <w:tr w:rsidR="00FB29D9" w:rsidRPr="00CA1875" w14:paraId="4D7CA956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6538D2C5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CCI scores = 1 (n = 869)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4FFAB40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5FD9FA1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485C140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0F78476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1458EB0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323C470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2EEDFA9E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42791605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3A4E861F" w14:textId="595E2AD0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C37F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21/110 (19.1%)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BDD5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72/759 (9.5%)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228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8.76 (4.67-16.43)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0BA61" w14:textId="72EA89B4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AFD5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1.24 (0.56-2.75)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03B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0.604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C3D8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1.33 (0.59-2.99)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21B4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0.494</w:t>
            </w:r>
          </w:p>
        </w:tc>
      </w:tr>
      <w:tr w:rsidR="00CA1875" w:rsidRPr="00CA1875" w14:paraId="62848CBB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7AB4484D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146A80F" w14:textId="0964451C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A2B7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2/110 (1.8%)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2D40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14/759 (1.8%)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D72F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2.63 (0.58-11.92)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0B78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0.211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FC8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0.54 (0.11-2.72)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8CA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0.459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3FC8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0.49 (0.10-2.53)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BDA5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0.396</w:t>
            </w:r>
          </w:p>
        </w:tc>
      </w:tr>
      <w:tr w:rsidR="00FB29D9" w:rsidRPr="00CA1875" w14:paraId="649B2C2F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1217BA47" w14:textId="0BD6DC10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CCI scores </w:t>
            </w:r>
            <w:r w:rsidRPr="00CA1875">
              <w:rPr>
                <w:rFonts w:ascii="Times New Roman" w:eastAsia="바탕" w:hAnsi="Times New Roman" w:cs="Times New Roman"/>
                <w:color w:val="000000"/>
                <w:szCs w:val="20"/>
              </w:rPr>
              <w:t>≥</w:t>
            </w: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2 (n = 476)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3351EF3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6951E38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0592526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597071F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49D0F92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70F43B7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28C19E94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2FFAF7FE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4A089AD9" w14:textId="73AE4BC6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94CE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28/126 (22.2%)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8EEA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54/350 (15.4%)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7316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3.13 (1.83-5.35)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E84D2" w14:textId="7D06E046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4EA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1.37 (0.72-2.60)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8E2E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0.334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6215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1.20 (0.62-2.34)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9197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0.586</w:t>
            </w:r>
          </w:p>
        </w:tc>
      </w:tr>
      <w:tr w:rsidR="00CA1875" w:rsidRPr="00CA1875" w14:paraId="0D5E54E1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26ED52C8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98D9347" w14:textId="459FE5AE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7F5B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6/126 (4.8%)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A4F1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7/350 (2.0%)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9D90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4.23 (1.38-12.93)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1AE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F454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3.02 (0.88-10.39)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2050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0.079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7623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2.75 (0.77-9.86)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EAF7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0.121</w:t>
            </w:r>
          </w:p>
        </w:tc>
      </w:tr>
      <w:tr w:rsidR="00FB29D9" w:rsidRPr="00CA1875" w14:paraId="7C9B1A8C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76EAFDE6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Non-hypertension (n = 6,413)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301B494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21D80CC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786F072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567273B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7FCDA91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0FDBC18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7D51E949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65565EE6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3D838914" w14:textId="7C6569F5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E90D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20/294 (6.8%)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7A5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84/6,119 (1.4%)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E688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26.12 (15.02-45.40)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BD61B" w14:textId="5B45CCCA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1C15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1.97 (1.00-3.90)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235D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0.052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44C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2.12 (1.04-4.35)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982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0.040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753F49A1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4A6F87EF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33BEC3C0" w14:textId="3B61F262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8741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3/294 (1.0%)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74C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17/6,119 (0.3%)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C7E0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15.07 (4.32-52.52)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C2DDB" w14:textId="48AF99A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1DE0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E2D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D1A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0.63 (0.15-2.74)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7F06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0.539</w:t>
            </w:r>
          </w:p>
        </w:tc>
      </w:tr>
      <w:tr w:rsidR="00FB29D9" w:rsidRPr="00CA1875" w14:paraId="2ADAB2B8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17F8A2FF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Hypertension (n = 1,657)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3891CDB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4C8D4DA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63E8E2A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784BD21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0FC8C49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42B43F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1CC8AA89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230716D6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6203C8FC" w14:textId="3BDEB135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2630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20/294 (6.8%)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056C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84/6,119 (1.4%)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FEB4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26.12 (15.02-45.40)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FEE7" w14:textId="73785396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9CF8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1.97 (1.00-3.90)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ACE7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0.052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0CC4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2.12 (1.04-4.35)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9C07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0.040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3444D4AE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59430A6E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BF414CB" w14:textId="7E5AC403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EB31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3/294 (1.0%)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9899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17/6,119 (0.3%)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058F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15.07 (4.32-52.52)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115C2" w14:textId="25434E4B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C5EC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1E6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4705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0.63 (0.15-2.74)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B84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0.539</w:t>
            </w:r>
          </w:p>
        </w:tc>
      </w:tr>
      <w:tr w:rsidR="00FB29D9" w:rsidRPr="00CA1875" w14:paraId="269F2EBF" w14:textId="77777777" w:rsidTr="00CA1875"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4F9FF818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Non- diabetes (n = 7,101)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46FD853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D4AC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B8BE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69F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63B3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BB10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3753E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5B69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D4B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A1875" w:rsidRPr="00CA1875" w14:paraId="4CE2A272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43D12D0E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4ABA397E" w14:textId="44B81704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C749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44/383 (11.5%)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61D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156/6,718 (2.3%)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3CD5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23.46 (15.74-34.96)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9B169" w14:textId="29D1205D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8006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1.91 (1.18-3.08)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55C6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0.008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65FC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1.77 (1.08-2.90)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4AA3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0.024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7A2A4C75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2D7EDE89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772BEF8E" w14:textId="72C5F99B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06D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9/383 (2.3%)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DEB87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28/6,718 (0.4%)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9082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19.09 (8.81-41.34)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8560" w14:textId="07CA0DD3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6658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2.34 (1.01-5.43)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2D37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0.048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AF8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1.81 (0.75-4.38)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E7C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0.186</w:t>
            </w:r>
          </w:p>
        </w:tc>
      </w:tr>
      <w:tr w:rsidR="00FB29D9" w:rsidRPr="00CA1875" w14:paraId="46DF4FDC" w14:textId="77777777" w:rsidTr="00CA1875">
        <w:trPr>
          <w:gridAfter w:val="3"/>
        </w:trPr>
        <w:tc>
          <w:tcPr>
            <w:tcW w:w="1576" w:type="pct"/>
            <w:gridSpan w:val="4"/>
            <w:tcBorders>
              <w:top w:val="nil"/>
              <w:bottom w:val="nil"/>
            </w:tcBorders>
          </w:tcPr>
          <w:p w14:paraId="43C40C0E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A1875">
              <w:rPr>
                <w:rFonts w:ascii="Times New Roman" w:eastAsia="맑은 고딕" w:hAnsi="Times New Roman" w:cs="Times New Roman"/>
                <w:color w:val="000000"/>
                <w:szCs w:val="20"/>
              </w:rPr>
              <w:t>Diabetes (n = 969)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14:paraId="530F501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14:paraId="0D81A9B4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</w:tcPr>
          <w:p w14:paraId="42581C35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</w:tcPr>
          <w:p w14:paraId="493EF179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14:paraId="0EC28F1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58F840E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A1875" w:rsidRPr="00CA1875" w14:paraId="0FFBF3E1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nil"/>
            </w:tcBorders>
          </w:tcPr>
          <w:p w14:paraId="0007989F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</w:tcPr>
          <w:p w14:paraId="3E76BC3E" w14:textId="0822023C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AD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5E0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42/186 (22.6%)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33EC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67/783 (8.6%)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403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7.19 (4.55-11.36)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7BB7" w14:textId="0D8E8064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&lt;0.001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EC70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2.71 (1.54-4.77)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5AC63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F4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2.65 (1.48-4.74)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4451B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0.001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CA1875" w:rsidRPr="00CA1875" w14:paraId="56BC3E89" w14:textId="77777777" w:rsidTr="00CA1875">
        <w:trPr>
          <w:gridAfter w:val="3"/>
        </w:trPr>
        <w:tc>
          <w:tcPr>
            <w:tcW w:w="64" w:type="pct"/>
            <w:tcBorders>
              <w:top w:val="nil"/>
              <w:bottom w:val="single" w:sz="4" w:space="0" w:color="auto"/>
            </w:tcBorders>
          </w:tcPr>
          <w:p w14:paraId="4FC7B4C3" w14:textId="77777777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</w:tcPr>
          <w:p w14:paraId="3B6E7541" w14:textId="26AB6B42" w:rsidR="00FB29D9" w:rsidRPr="00CA1875" w:rsidRDefault="00FB29D9" w:rsidP="00FB29D9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Cs w:val="20"/>
                <w:lang w:val="en-CA" w:eastAsia="en-CA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PD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52558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6/186 (3.2%)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6559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9/783 (1.1%)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D8926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5.39 (1.88-15.45)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338BF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0.002</w:t>
            </w:r>
            <w:r w:rsidRPr="00CA1875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4A4D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1.96 (0.61-6.32)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5BC4D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0.260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5C64A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1.22 (0.36-4.12)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4E971" w14:textId="77777777" w:rsidR="00FB29D9" w:rsidRPr="00CA1875" w:rsidRDefault="00FB29D9" w:rsidP="00FB29D9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A1875">
              <w:rPr>
                <w:rFonts w:ascii="Times New Roman" w:hAnsi="Times New Roman" w:cs="Times New Roman"/>
                <w:szCs w:val="20"/>
              </w:rPr>
              <w:t>0.745</w:t>
            </w:r>
          </w:p>
        </w:tc>
      </w:tr>
    </w:tbl>
    <w:p w14:paraId="77939AB8" w14:textId="75D05EE7" w:rsidR="00CA1875" w:rsidRPr="00CA1875" w:rsidRDefault="00CA1875" w:rsidP="00CA1875">
      <w:pPr>
        <w:wordWrap/>
        <w:snapToGrid w:val="0"/>
        <w:spacing w:line="480" w:lineRule="auto"/>
        <w:contextualSpacing/>
        <w:rPr>
          <w:rFonts w:ascii="Times New Roman" w:eastAsia="Arial Unicode MS" w:hAnsi="Times New Roman" w:cs="Times New Roman" w:hint="eastAsia"/>
          <w:i/>
          <w:iCs/>
          <w:sz w:val="22"/>
        </w:rPr>
      </w:pPr>
      <w:r w:rsidRPr="00915F47">
        <w:rPr>
          <w:rFonts w:ascii="Times New Roman" w:eastAsia="Arial Unicode MS" w:hAnsi="Times New Roman" w:cs="Times New Roman"/>
          <w:i/>
          <w:iCs/>
          <w:kern w:val="0"/>
          <w:sz w:val="22"/>
        </w:rPr>
        <w:t>AD</w:t>
      </w:r>
      <w:r w:rsidRPr="00915F47">
        <w:rPr>
          <w:rFonts w:ascii="Times New Roman" w:eastAsia="Arial Unicode MS" w:hAnsi="Times New Roman" w:cs="Times New Roman"/>
          <w:i/>
          <w:iCs/>
          <w:sz w:val="22"/>
        </w:rPr>
        <w:t>,</w:t>
      </w:r>
      <w:r w:rsidRPr="00915F47">
        <w:rPr>
          <w:rFonts w:ascii="Times New Roman" w:eastAsia="Arial Unicode MS" w:hAnsi="Times New Roman" w:cs="Times New Roman"/>
          <w:i/>
          <w:iCs/>
          <w:kern w:val="0"/>
          <w:sz w:val="22"/>
        </w:rPr>
        <w:t xml:space="preserve"> Alzheimer’s disease</w:t>
      </w:r>
      <w:r w:rsidRPr="00915F47">
        <w:rPr>
          <w:rFonts w:ascii="Times New Roman" w:eastAsia="Arial Unicode MS" w:hAnsi="Times New Roman" w:cs="Times New Roman"/>
          <w:i/>
          <w:iCs/>
          <w:sz w:val="22"/>
        </w:rPr>
        <w:t>;</w:t>
      </w:r>
      <w:r w:rsidRPr="00915F47">
        <w:rPr>
          <w:rFonts w:ascii="Times New Roman" w:eastAsia="Arial Unicode MS" w:hAnsi="Times New Roman" w:cs="Times New Roman"/>
          <w:i/>
          <w:iCs/>
          <w:kern w:val="0"/>
          <w:sz w:val="22"/>
        </w:rPr>
        <w:t xml:space="preserve"> </w:t>
      </w:r>
      <w:r w:rsidRPr="00915F47">
        <w:rPr>
          <w:rFonts w:ascii="Times New Roman" w:hAnsi="Times New Roman" w:cs="Times New Roman"/>
          <w:i/>
          <w:iCs/>
          <w:sz w:val="22"/>
        </w:rPr>
        <w:t xml:space="preserve">CCI, </w:t>
      </w:r>
      <w:proofErr w:type="spellStart"/>
      <w:r w:rsidRPr="00915F47">
        <w:rPr>
          <w:rFonts w:ascii="Times New Roman" w:hAnsi="Times New Roman" w:cs="Times New Roman"/>
          <w:i/>
          <w:iCs/>
          <w:sz w:val="22"/>
        </w:rPr>
        <w:t>Charlson</w:t>
      </w:r>
      <w:proofErr w:type="spellEnd"/>
      <w:r w:rsidRPr="00915F47">
        <w:rPr>
          <w:rFonts w:ascii="Times New Roman" w:hAnsi="Times New Roman" w:cs="Times New Roman"/>
          <w:i/>
          <w:iCs/>
          <w:sz w:val="22"/>
        </w:rPr>
        <w:t xml:space="preserve"> comorbidity index; COVID-19, Coronavirus Disease 2019;</w:t>
      </w:r>
      <w:r w:rsidRPr="00915F47">
        <w:rPr>
          <w:rFonts w:ascii="Times New Roman" w:eastAsia="Arial Unicode MS" w:hAnsi="Times New Roman" w:cs="Times New Roman"/>
          <w:i/>
          <w:iCs/>
          <w:kern w:val="0"/>
          <w:sz w:val="22"/>
        </w:rPr>
        <w:t xml:space="preserve"> N/A, </w:t>
      </w:r>
      <w:proofErr w:type="gramStart"/>
      <w:r w:rsidRPr="00915F47">
        <w:rPr>
          <w:rFonts w:ascii="Times New Roman" w:eastAsia="Arial Unicode MS" w:hAnsi="Times New Roman" w:cs="Times New Roman"/>
          <w:kern w:val="0"/>
          <w:sz w:val="22"/>
        </w:rPr>
        <w:t>Not</w:t>
      </w:r>
      <w:proofErr w:type="gramEnd"/>
      <w:r w:rsidRPr="00915F47">
        <w:rPr>
          <w:rFonts w:ascii="Times New Roman" w:eastAsia="Arial Unicode MS" w:hAnsi="Times New Roman" w:cs="Times New Roman"/>
          <w:kern w:val="0"/>
          <w:sz w:val="22"/>
        </w:rPr>
        <w:t xml:space="preserve"> applicable;</w:t>
      </w:r>
      <w:r w:rsidRPr="00915F47">
        <w:rPr>
          <w:rFonts w:ascii="Times New Roman" w:eastAsia="Arial Unicode MS" w:hAnsi="Times New Roman" w:cs="Times New Roman"/>
          <w:i/>
          <w:iCs/>
          <w:kern w:val="0"/>
          <w:sz w:val="22"/>
        </w:rPr>
        <w:t xml:space="preserve"> PD</w:t>
      </w:r>
      <w:r w:rsidRPr="00915F47">
        <w:rPr>
          <w:rFonts w:ascii="Times New Roman" w:eastAsia="Arial Unicode MS" w:hAnsi="Times New Roman" w:cs="Times New Roman"/>
          <w:i/>
          <w:iCs/>
          <w:sz w:val="22"/>
        </w:rPr>
        <w:t>,</w:t>
      </w:r>
      <w:r w:rsidRPr="00915F47">
        <w:rPr>
          <w:rFonts w:ascii="Times New Roman" w:eastAsia="Arial Unicode MS" w:hAnsi="Times New Roman" w:cs="Times New Roman"/>
          <w:i/>
          <w:iCs/>
          <w:kern w:val="0"/>
          <w:sz w:val="22"/>
        </w:rPr>
        <w:t xml:space="preserve"> Parkinson’s disease</w:t>
      </w:r>
      <w:r w:rsidRPr="00915F47">
        <w:rPr>
          <w:rFonts w:ascii="Times New Roman" w:eastAsia="Arial Unicode MS" w:hAnsi="Times New Roman" w:cs="Times New Roman"/>
          <w:i/>
          <w:iCs/>
          <w:sz w:val="22"/>
        </w:rPr>
        <w:t>.</w:t>
      </w:r>
    </w:p>
    <w:p w14:paraId="611E8A37" w14:textId="7FBC5847" w:rsidR="00FB29D9" w:rsidRPr="00060F9D" w:rsidRDefault="00060F9D" w:rsidP="00060F9D">
      <w:pPr>
        <w:widowControl/>
        <w:wordWrap/>
        <w:autoSpaceDE/>
        <w:autoSpaceDN/>
        <w:snapToGrid w:val="0"/>
        <w:spacing w:after="0" w:line="480" w:lineRule="auto"/>
        <w:contextualSpacing/>
        <w:jc w:val="left"/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</w:pPr>
      <w:r w:rsidRPr="00060F9D">
        <w:rPr>
          <w:rFonts w:ascii="Times New Roman" w:eastAsia="Arial Unicode MS" w:hAnsi="Times New Roman" w:cs="Times New Roman"/>
          <w:kern w:val="0"/>
          <w:sz w:val="22"/>
          <w:vertAlign w:val="superscript"/>
          <w:lang w:val="en-CA" w:eastAsia="en-CA"/>
        </w:rPr>
        <w:t>*</w:t>
      </w:r>
      <w:r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  <w:t xml:space="preserve"> </w:t>
      </w:r>
      <w:r w:rsidR="00FB29D9" w:rsidRPr="00060F9D"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  <w:t>Unconditional logistic regression model, Significance at p &lt;0.05.</w:t>
      </w:r>
    </w:p>
    <w:p w14:paraId="6BA93971" w14:textId="24965C73" w:rsidR="00FB29D9" w:rsidRPr="000406BD" w:rsidRDefault="00FB29D9" w:rsidP="00FB29D9">
      <w:pPr>
        <w:widowControl/>
        <w:wordWrap/>
        <w:autoSpaceDE/>
        <w:autoSpaceDN/>
        <w:snapToGrid w:val="0"/>
        <w:spacing w:after="0" w:line="480" w:lineRule="auto"/>
        <w:contextualSpacing/>
        <w:jc w:val="left"/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</w:pPr>
      <w:r w:rsidRPr="000406BD">
        <w:rPr>
          <w:rFonts w:ascii="Times New Roman" w:eastAsia="Arial Unicode MS" w:hAnsi="Times New Roman" w:cs="Times New Roman"/>
          <w:kern w:val="0"/>
          <w:sz w:val="22"/>
          <w:vertAlign w:val="superscript"/>
          <w:lang w:val="en-CA" w:eastAsia="en-CA"/>
        </w:rPr>
        <w:t>†</w:t>
      </w:r>
      <w:r w:rsidR="00060F9D">
        <w:rPr>
          <w:rFonts w:ascii="Times New Roman" w:eastAsia="Arial Unicode MS" w:hAnsi="Times New Roman" w:cs="Times New Roman"/>
          <w:kern w:val="0"/>
          <w:sz w:val="22"/>
          <w:vertAlign w:val="superscript"/>
          <w:lang w:val="en-CA" w:eastAsia="en-CA"/>
        </w:rPr>
        <w:t xml:space="preserve"> </w:t>
      </w:r>
      <w:r w:rsidRPr="000406BD"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  <w:t xml:space="preserve">Model 1 was adjusted for </w:t>
      </w:r>
      <w:r w:rsidRPr="000406BD">
        <w:rPr>
          <w:rFonts w:ascii="Times New Roman" w:eastAsia="Arial Unicode MS" w:hAnsi="Times New Roman" w:cs="Times New Roman"/>
          <w:kern w:val="0"/>
          <w:sz w:val="22"/>
          <w:lang w:val="en-CA"/>
        </w:rPr>
        <w:t xml:space="preserve">age, sex, income, </w:t>
      </w:r>
      <w:r w:rsidRPr="000406BD"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  <w:t>CCI scores, hypertension and diabetes.</w:t>
      </w:r>
    </w:p>
    <w:p w14:paraId="29BCA20C" w14:textId="05952238" w:rsidR="00584853" w:rsidRPr="00FB29D9" w:rsidRDefault="00FB29D9" w:rsidP="00FB29D9">
      <w:pPr>
        <w:widowControl/>
        <w:wordWrap/>
        <w:autoSpaceDE/>
        <w:autoSpaceDN/>
        <w:snapToGrid w:val="0"/>
        <w:spacing w:after="0" w:line="480" w:lineRule="auto"/>
        <w:contextualSpacing/>
        <w:jc w:val="left"/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</w:pPr>
      <w:r w:rsidRPr="000406BD">
        <w:rPr>
          <w:rFonts w:ascii="Times New Roman" w:eastAsia="Arial Unicode MS" w:hAnsi="Times New Roman" w:cs="Times New Roman"/>
          <w:kern w:val="0"/>
          <w:sz w:val="22"/>
          <w:vertAlign w:val="superscript"/>
          <w:lang w:val="en-CA" w:eastAsia="en-CA"/>
        </w:rPr>
        <w:t>‡</w:t>
      </w:r>
      <w:r w:rsidR="00060F9D">
        <w:rPr>
          <w:rFonts w:ascii="Times New Roman" w:eastAsia="Arial Unicode MS" w:hAnsi="Times New Roman" w:cs="Times New Roman"/>
          <w:kern w:val="0"/>
          <w:sz w:val="22"/>
          <w:vertAlign w:val="superscript"/>
          <w:lang w:val="en-CA" w:eastAsia="en-CA"/>
        </w:rPr>
        <w:t xml:space="preserve"> </w:t>
      </w:r>
      <w:r w:rsidRPr="000406BD">
        <w:rPr>
          <w:rFonts w:ascii="Times New Roman" w:eastAsia="Arial Unicode MS" w:hAnsi="Times New Roman" w:cs="Times New Roman"/>
          <w:kern w:val="0"/>
          <w:sz w:val="22"/>
          <w:lang w:val="en-CA" w:eastAsia="en-CA"/>
        </w:rPr>
        <w:t>Model 2 was adjusted for model 1 plus Alzheimer’s disease and Parkinson’ disease.</w:t>
      </w:r>
    </w:p>
    <w:sectPr w:rsidR="00584853" w:rsidRPr="00FB29D9" w:rsidSect="00A1255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269A" w14:textId="77777777" w:rsidR="00F4095A" w:rsidRDefault="00F4095A" w:rsidP="009111BF">
      <w:pPr>
        <w:spacing w:after="0" w:line="240" w:lineRule="auto"/>
      </w:pPr>
      <w:r>
        <w:separator/>
      </w:r>
    </w:p>
  </w:endnote>
  <w:endnote w:type="continuationSeparator" w:id="0">
    <w:p w14:paraId="32510616" w14:textId="77777777" w:rsidR="00F4095A" w:rsidRDefault="00F4095A" w:rsidP="009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6573" w14:textId="77777777" w:rsidR="00F4095A" w:rsidRDefault="00F4095A" w:rsidP="009111BF">
      <w:pPr>
        <w:spacing w:after="0" w:line="240" w:lineRule="auto"/>
      </w:pPr>
      <w:r>
        <w:separator/>
      </w:r>
    </w:p>
  </w:footnote>
  <w:footnote w:type="continuationSeparator" w:id="0">
    <w:p w14:paraId="512330F3" w14:textId="77777777" w:rsidR="00F4095A" w:rsidRDefault="00F4095A" w:rsidP="0091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F7BB3"/>
    <w:multiLevelType w:val="hybridMultilevel"/>
    <w:tmpl w:val="8F8E9F1A"/>
    <w:lvl w:ilvl="0" w:tplc="1966AFD2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EE"/>
    <w:rsid w:val="000020CA"/>
    <w:rsid w:val="00005488"/>
    <w:rsid w:val="000062A5"/>
    <w:rsid w:val="0001120C"/>
    <w:rsid w:val="00011857"/>
    <w:rsid w:val="00014DF7"/>
    <w:rsid w:val="00015A14"/>
    <w:rsid w:val="00020079"/>
    <w:rsid w:val="00025132"/>
    <w:rsid w:val="0002539A"/>
    <w:rsid w:val="00045A31"/>
    <w:rsid w:val="0004715A"/>
    <w:rsid w:val="000520A1"/>
    <w:rsid w:val="00054FD1"/>
    <w:rsid w:val="00057900"/>
    <w:rsid w:val="00060F9D"/>
    <w:rsid w:val="000644F7"/>
    <w:rsid w:val="00065125"/>
    <w:rsid w:val="00066850"/>
    <w:rsid w:val="00067878"/>
    <w:rsid w:val="0007016E"/>
    <w:rsid w:val="00070FA0"/>
    <w:rsid w:val="0007102E"/>
    <w:rsid w:val="00073385"/>
    <w:rsid w:val="00077840"/>
    <w:rsid w:val="00080182"/>
    <w:rsid w:val="000840E8"/>
    <w:rsid w:val="00086A76"/>
    <w:rsid w:val="00090410"/>
    <w:rsid w:val="00090DAD"/>
    <w:rsid w:val="00092ADE"/>
    <w:rsid w:val="0009633F"/>
    <w:rsid w:val="00096AA9"/>
    <w:rsid w:val="000A7E8D"/>
    <w:rsid w:val="000B0B9D"/>
    <w:rsid w:val="000B0F1A"/>
    <w:rsid w:val="000C01D2"/>
    <w:rsid w:val="000C0A1B"/>
    <w:rsid w:val="000C41FC"/>
    <w:rsid w:val="000C4F20"/>
    <w:rsid w:val="000C521C"/>
    <w:rsid w:val="000D19CE"/>
    <w:rsid w:val="000D2F44"/>
    <w:rsid w:val="000D5D60"/>
    <w:rsid w:val="000D6889"/>
    <w:rsid w:val="000D6B21"/>
    <w:rsid w:val="000D79EB"/>
    <w:rsid w:val="000E0404"/>
    <w:rsid w:val="000E3A0B"/>
    <w:rsid w:val="000F060D"/>
    <w:rsid w:val="000F2676"/>
    <w:rsid w:val="00101806"/>
    <w:rsid w:val="00107851"/>
    <w:rsid w:val="0011243F"/>
    <w:rsid w:val="00112BE7"/>
    <w:rsid w:val="00112F15"/>
    <w:rsid w:val="00113482"/>
    <w:rsid w:val="001142F1"/>
    <w:rsid w:val="001230AA"/>
    <w:rsid w:val="001251D5"/>
    <w:rsid w:val="0012520C"/>
    <w:rsid w:val="00126074"/>
    <w:rsid w:val="001325A1"/>
    <w:rsid w:val="00132846"/>
    <w:rsid w:val="00136A46"/>
    <w:rsid w:val="00136C0B"/>
    <w:rsid w:val="001412B1"/>
    <w:rsid w:val="00143A8B"/>
    <w:rsid w:val="00143E7E"/>
    <w:rsid w:val="001505C4"/>
    <w:rsid w:val="00166C87"/>
    <w:rsid w:val="00172670"/>
    <w:rsid w:val="001730BA"/>
    <w:rsid w:val="00173794"/>
    <w:rsid w:val="001739D1"/>
    <w:rsid w:val="0018011E"/>
    <w:rsid w:val="001804BE"/>
    <w:rsid w:val="00180AAD"/>
    <w:rsid w:val="00181C0F"/>
    <w:rsid w:val="001840F2"/>
    <w:rsid w:val="00192B04"/>
    <w:rsid w:val="00194AD0"/>
    <w:rsid w:val="00194F0C"/>
    <w:rsid w:val="001A30E5"/>
    <w:rsid w:val="001A4EEA"/>
    <w:rsid w:val="001A5993"/>
    <w:rsid w:val="001C079D"/>
    <w:rsid w:val="001C11E1"/>
    <w:rsid w:val="001C158E"/>
    <w:rsid w:val="001C6901"/>
    <w:rsid w:val="001D1C36"/>
    <w:rsid w:val="001D1E08"/>
    <w:rsid w:val="001D2DEA"/>
    <w:rsid w:val="001D50B4"/>
    <w:rsid w:val="001D6591"/>
    <w:rsid w:val="001D6AF0"/>
    <w:rsid w:val="001E209B"/>
    <w:rsid w:val="001E2A16"/>
    <w:rsid w:val="001E4D15"/>
    <w:rsid w:val="001F0B57"/>
    <w:rsid w:val="001F2F99"/>
    <w:rsid w:val="00210505"/>
    <w:rsid w:val="002110D4"/>
    <w:rsid w:val="00211D0B"/>
    <w:rsid w:val="002126DB"/>
    <w:rsid w:val="00214C1C"/>
    <w:rsid w:val="002205F0"/>
    <w:rsid w:val="00220933"/>
    <w:rsid w:val="00221D7E"/>
    <w:rsid w:val="00224F1B"/>
    <w:rsid w:val="002250B5"/>
    <w:rsid w:val="00226C40"/>
    <w:rsid w:val="00226DD6"/>
    <w:rsid w:val="00227BEB"/>
    <w:rsid w:val="00233CAA"/>
    <w:rsid w:val="0023720D"/>
    <w:rsid w:val="002473D8"/>
    <w:rsid w:val="00253D72"/>
    <w:rsid w:val="00261F69"/>
    <w:rsid w:val="00263209"/>
    <w:rsid w:val="00263B9F"/>
    <w:rsid w:val="00264114"/>
    <w:rsid w:val="00265EE4"/>
    <w:rsid w:val="00271DC0"/>
    <w:rsid w:val="00277677"/>
    <w:rsid w:val="00277B2D"/>
    <w:rsid w:val="002803BE"/>
    <w:rsid w:val="00280641"/>
    <w:rsid w:val="00281CF4"/>
    <w:rsid w:val="002830AA"/>
    <w:rsid w:val="0028671D"/>
    <w:rsid w:val="00291ABA"/>
    <w:rsid w:val="002A5CAC"/>
    <w:rsid w:val="002A773E"/>
    <w:rsid w:val="002C001B"/>
    <w:rsid w:val="002C6327"/>
    <w:rsid w:val="002D09FE"/>
    <w:rsid w:val="002D3A82"/>
    <w:rsid w:val="002D7637"/>
    <w:rsid w:val="002F7CB7"/>
    <w:rsid w:val="00306B9B"/>
    <w:rsid w:val="00307545"/>
    <w:rsid w:val="00314005"/>
    <w:rsid w:val="003140E0"/>
    <w:rsid w:val="0031448F"/>
    <w:rsid w:val="00317CA7"/>
    <w:rsid w:val="00321264"/>
    <w:rsid w:val="00321D63"/>
    <w:rsid w:val="0032219D"/>
    <w:rsid w:val="0033629D"/>
    <w:rsid w:val="00341B1F"/>
    <w:rsid w:val="003471B1"/>
    <w:rsid w:val="00352C3B"/>
    <w:rsid w:val="00353769"/>
    <w:rsid w:val="003547B1"/>
    <w:rsid w:val="00354F60"/>
    <w:rsid w:val="0036463C"/>
    <w:rsid w:val="00365B5B"/>
    <w:rsid w:val="00370263"/>
    <w:rsid w:val="00370813"/>
    <w:rsid w:val="00370F1F"/>
    <w:rsid w:val="00372077"/>
    <w:rsid w:val="00372814"/>
    <w:rsid w:val="00372DB1"/>
    <w:rsid w:val="00376DE4"/>
    <w:rsid w:val="003816C2"/>
    <w:rsid w:val="00381D34"/>
    <w:rsid w:val="003978C6"/>
    <w:rsid w:val="003B10E1"/>
    <w:rsid w:val="003B211E"/>
    <w:rsid w:val="003C0350"/>
    <w:rsid w:val="003C0E24"/>
    <w:rsid w:val="003C3ADC"/>
    <w:rsid w:val="003C45E6"/>
    <w:rsid w:val="003C760D"/>
    <w:rsid w:val="003D2319"/>
    <w:rsid w:val="003D2D54"/>
    <w:rsid w:val="003E57C9"/>
    <w:rsid w:val="003F0A7F"/>
    <w:rsid w:val="003F3428"/>
    <w:rsid w:val="003F65D2"/>
    <w:rsid w:val="0040180E"/>
    <w:rsid w:val="00414DA2"/>
    <w:rsid w:val="00417342"/>
    <w:rsid w:val="004217E3"/>
    <w:rsid w:val="00426E53"/>
    <w:rsid w:val="00427286"/>
    <w:rsid w:val="00427559"/>
    <w:rsid w:val="00434CD9"/>
    <w:rsid w:val="00435994"/>
    <w:rsid w:val="00441B3B"/>
    <w:rsid w:val="0044289C"/>
    <w:rsid w:val="00443427"/>
    <w:rsid w:val="00447C07"/>
    <w:rsid w:val="00451897"/>
    <w:rsid w:val="00451C3D"/>
    <w:rsid w:val="0045309D"/>
    <w:rsid w:val="004536DB"/>
    <w:rsid w:val="00454A22"/>
    <w:rsid w:val="00454FE4"/>
    <w:rsid w:val="004569D6"/>
    <w:rsid w:val="004604FB"/>
    <w:rsid w:val="004654DD"/>
    <w:rsid w:val="004656AE"/>
    <w:rsid w:val="0046625D"/>
    <w:rsid w:val="00466400"/>
    <w:rsid w:val="004764EB"/>
    <w:rsid w:val="0047746C"/>
    <w:rsid w:val="004831A1"/>
    <w:rsid w:val="004847B3"/>
    <w:rsid w:val="00490F8C"/>
    <w:rsid w:val="00491137"/>
    <w:rsid w:val="00492B23"/>
    <w:rsid w:val="00494000"/>
    <w:rsid w:val="00496F6F"/>
    <w:rsid w:val="004A26D0"/>
    <w:rsid w:val="004A66A0"/>
    <w:rsid w:val="004A7063"/>
    <w:rsid w:val="004A7CBD"/>
    <w:rsid w:val="004B0B3D"/>
    <w:rsid w:val="004B3B57"/>
    <w:rsid w:val="004B4BC9"/>
    <w:rsid w:val="004C211C"/>
    <w:rsid w:val="004C5178"/>
    <w:rsid w:val="004C5998"/>
    <w:rsid w:val="004D37BC"/>
    <w:rsid w:val="004E39B0"/>
    <w:rsid w:val="004F06D8"/>
    <w:rsid w:val="004F3270"/>
    <w:rsid w:val="004F4330"/>
    <w:rsid w:val="004F787B"/>
    <w:rsid w:val="004F7D10"/>
    <w:rsid w:val="00501F09"/>
    <w:rsid w:val="00502A01"/>
    <w:rsid w:val="00505C27"/>
    <w:rsid w:val="00506DC3"/>
    <w:rsid w:val="0051030B"/>
    <w:rsid w:val="00516326"/>
    <w:rsid w:val="005212AF"/>
    <w:rsid w:val="00523AD1"/>
    <w:rsid w:val="005262F3"/>
    <w:rsid w:val="00526E32"/>
    <w:rsid w:val="00527B99"/>
    <w:rsid w:val="00527DD4"/>
    <w:rsid w:val="005343ED"/>
    <w:rsid w:val="005373D0"/>
    <w:rsid w:val="00540E72"/>
    <w:rsid w:val="0054167F"/>
    <w:rsid w:val="00541872"/>
    <w:rsid w:val="0054240C"/>
    <w:rsid w:val="00544DC7"/>
    <w:rsid w:val="00547F32"/>
    <w:rsid w:val="00551167"/>
    <w:rsid w:val="00564E95"/>
    <w:rsid w:val="00565AA0"/>
    <w:rsid w:val="005759ED"/>
    <w:rsid w:val="00575AE5"/>
    <w:rsid w:val="00577C04"/>
    <w:rsid w:val="005812FD"/>
    <w:rsid w:val="00584853"/>
    <w:rsid w:val="00586529"/>
    <w:rsid w:val="00586712"/>
    <w:rsid w:val="00590E2A"/>
    <w:rsid w:val="0059199B"/>
    <w:rsid w:val="00593BB4"/>
    <w:rsid w:val="00595B61"/>
    <w:rsid w:val="005A29FA"/>
    <w:rsid w:val="005A6EBC"/>
    <w:rsid w:val="005B28A0"/>
    <w:rsid w:val="005B697E"/>
    <w:rsid w:val="005B74A6"/>
    <w:rsid w:val="005B7978"/>
    <w:rsid w:val="005C0478"/>
    <w:rsid w:val="005C1A13"/>
    <w:rsid w:val="005C27CB"/>
    <w:rsid w:val="005C5CF8"/>
    <w:rsid w:val="005D3C07"/>
    <w:rsid w:val="005D7502"/>
    <w:rsid w:val="005E21CD"/>
    <w:rsid w:val="005E4652"/>
    <w:rsid w:val="005F4956"/>
    <w:rsid w:val="005F4B47"/>
    <w:rsid w:val="005F66BA"/>
    <w:rsid w:val="00600566"/>
    <w:rsid w:val="00604E6B"/>
    <w:rsid w:val="00610535"/>
    <w:rsid w:val="006111E7"/>
    <w:rsid w:val="0061152B"/>
    <w:rsid w:val="00612BE9"/>
    <w:rsid w:val="006137F3"/>
    <w:rsid w:val="006147E3"/>
    <w:rsid w:val="00622AA9"/>
    <w:rsid w:val="00623C25"/>
    <w:rsid w:val="006309D8"/>
    <w:rsid w:val="00633B9F"/>
    <w:rsid w:val="00635B88"/>
    <w:rsid w:val="00636C27"/>
    <w:rsid w:val="00641B3B"/>
    <w:rsid w:val="00642833"/>
    <w:rsid w:val="0064750B"/>
    <w:rsid w:val="0064757E"/>
    <w:rsid w:val="00651601"/>
    <w:rsid w:val="006519D6"/>
    <w:rsid w:val="00653992"/>
    <w:rsid w:val="00653B52"/>
    <w:rsid w:val="0065611F"/>
    <w:rsid w:val="00656265"/>
    <w:rsid w:val="0066063B"/>
    <w:rsid w:val="006607FE"/>
    <w:rsid w:val="00660DAF"/>
    <w:rsid w:val="0066365D"/>
    <w:rsid w:val="006642A8"/>
    <w:rsid w:val="00673E90"/>
    <w:rsid w:val="00677BA8"/>
    <w:rsid w:val="006804FA"/>
    <w:rsid w:val="00682F06"/>
    <w:rsid w:val="00685ECB"/>
    <w:rsid w:val="006A0B85"/>
    <w:rsid w:val="006A5C24"/>
    <w:rsid w:val="006A661E"/>
    <w:rsid w:val="006A7C21"/>
    <w:rsid w:val="006B19E6"/>
    <w:rsid w:val="006B3962"/>
    <w:rsid w:val="006B4E90"/>
    <w:rsid w:val="006B5DB1"/>
    <w:rsid w:val="006B68F9"/>
    <w:rsid w:val="006C0AA5"/>
    <w:rsid w:val="006C196F"/>
    <w:rsid w:val="006C32F1"/>
    <w:rsid w:val="006C372A"/>
    <w:rsid w:val="006C4485"/>
    <w:rsid w:val="006C49CE"/>
    <w:rsid w:val="006C68A1"/>
    <w:rsid w:val="006C76BC"/>
    <w:rsid w:val="006D5EBE"/>
    <w:rsid w:val="006D61EE"/>
    <w:rsid w:val="006E441E"/>
    <w:rsid w:val="006F149F"/>
    <w:rsid w:val="006F3127"/>
    <w:rsid w:val="006F3FE7"/>
    <w:rsid w:val="006F42F2"/>
    <w:rsid w:val="006F6E1C"/>
    <w:rsid w:val="00700255"/>
    <w:rsid w:val="00702839"/>
    <w:rsid w:val="007116A8"/>
    <w:rsid w:val="0071366D"/>
    <w:rsid w:val="0072414E"/>
    <w:rsid w:val="0073001E"/>
    <w:rsid w:val="007339E9"/>
    <w:rsid w:val="00737B90"/>
    <w:rsid w:val="00742C15"/>
    <w:rsid w:val="007430E9"/>
    <w:rsid w:val="00744054"/>
    <w:rsid w:val="00746154"/>
    <w:rsid w:val="00750D3B"/>
    <w:rsid w:val="00751926"/>
    <w:rsid w:val="00755B80"/>
    <w:rsid w:val="007621FC"/>
    <w:rsid w:val="00762E61"/>
    <w:rsid w:val="00764148"/>
    <w:rsid w:val="007644DA"/>
    <w:rsid w:val="00765EAC"/>
    <w:rsid w:val="0076748C"/>
    <w:rsid w:val="00772377"/>
    <w:rsid w:val="00776670"/>
    <w:rsid w:val="00784939"/>
    <w:rsid w:val="00786E8A"/>
    <w:rsid w:val="0078709E"/>
    <w:rsid w:val="007870F2"/>
    <w:rsid w:val="00790335"/>
    <w:rsid w:val="007A204E"/>
    <w:rsid w:val="007A4A88"/>
    <w:rsid w:val="007A5057"/>
    <w:rsid w:val="007B709D"/>
    <w:rsid w:val="007B79C0"/>
    <w:rsid w:val="007C0635"/>
    <w:rsid w:val="007C1B18"/>
    <w:rsid w:val="007C3E7B"/>
    <w:rsid w:val="007D366E"/>
    <w:rsid w:val="007D37D6"/>
    <w:rsid w:val="007D422D"/>
    <w:rsid w:val="007D5219"/>
    <w:rsid w:val="007D55FE"/>
    <w:rsid w:val="007E24D6"/>
    <w:rsid w:val="007E2FEE"/>
    <w:rsid w:val="007F1EA1"/>
    <w:rsid w:val="007F3998"/>
    <w:rsid w:val="0080030A"/>
    <w:rsid w:val="00801EDD"/>
    <w:rsid w:val="00801FBA"/>
    <w:rsid w:val="00801FE3"/>
    <w:rsid w:val="00804392"/>
    <w:rsid w:val="00804B33"/>
    <w:rsid w:val="00813660"/>
    <w:rsid w:val="00815609"/>
    <w:rsid w:val="00825B6E"/>
    <w:rsid w:val="00826B55"/>
    <w:rsid w:val="00827F27"/>
    <w:rsid w:val="008311BE"/>
    <w:rsid w:val="00832192"/>
    <w:rsid w:val="00835E7E"/>
    <w:rsid w:val="008371D2"/>
    <w:rsid w:val="008436A5"/>
    <w:rsid w:val="0084382B"/>
    <w:rsid w:val="00844C06"/>
    <w:rsid w:val="00845475"/>
    <w:rsid w:val="00845BDF"/>
    <w:rsid w:val="00850440"/>
    <w:rsid w:val="00850849"/>
    <w:rsid w:val="008525F2"/>
    <w:rsid w:val="00857EE4"/>
    <w:rsid w:val="00861764"/>
    <w:rsid w:val="00861D3C"/>
    <w:rsid w:val="008646E2"/>
    <w:rsid w:val="00865FBF"/>
    <w:rsid w:val="00872E0A"/>
    <w:rsid w:val="00873252"/>
    <w:rsid w:val="008739D7"/>
    <w:rsid w:val="00873E02"/>
    <w:rsid w:val="00874564"/>
    <w:rsid w:val="008952D2"/>
    <w:rsid w:val="008971EA"/>
    <w:rsid w:val="008A10C1"/>
    <w:rsid w:val="008A2D87"/>
    <w:rsid w:val="008A2D91"/>
    <w:rsid w:val="008A3DE2"/>
    <w:rsid w:val="008A4520"/>
    <w:rsid w:val="008A581B"/>
    <w:rsid w:val="008A64F2"/>
    <w:rsid w:val="008B0054"/>
    <w:rsid w:val="008B04DC"/>
    <w:rsid w:val="008B6211"/>
    <w:rsid w:val="008C4991"/>
    <w:rsid w:val="008C75CC"/>
    <w:rsid w:val="008D2FDA"/>
    <w:rsid w:val="008D3AB2"/>
    <w:rsid w:val="008D4369"/>
    <w:rsid w:val="008D43E4"/>
    <w:rsid w:val="008D6378"/>
    <w:rsid w:val="008E1F6B"/>
    <w:rsid w:val="008E541C"/>
    <w:rsid w:val="008E75FD"/>
    <w:rsid w:val="008F01B0"/>
    <w:rsid w:val="008F3D49"/>
    <w:rsid w:val="008F5CA9"/>
    <w:rsid w:val="008F7603"/>
    <w:rsid w:val="00901BB2"/>
    <w:rsid w:val="00907C6E"/>
    <w:rsid w:val="00907CD1"/>
    <w:rsid w:val="009111BF"/>
    <w:rsid w:val="009134BF"/>
    <w:rsid w:val="00926520"/>
    <w:rsid w:val="00930D2B"/>
    <w:rsid w:val="0093135F"/>
    <w:rsid w:val="00937A72"/>
    <w:rsid w:val="0094516F"/>
    <w:rsid w:val="00945855"/>
    <w:rsid w:val="0095229F"/>
    <w:rsid w:val="00953DDA"/>
    <w:rsid w:val="00953E8E"/>
    <w:rsid w:val="00956837"/>
    <w:rsid w:val="00957AD4"/>
    <w:rsid w:val="00957D87"/>
    <w:rsid w:val="0096576E"/>
    <w:rsid w:val="00965E17"/>
    <w:rsid w:val="009661ED"/>
    <w:rsid w:val="00966468"/>
    <w:rsid w:val="009672B3"/>
    <w:rsid w:val="00970CEE"/>
    <w:rsid w:val="00970E68"/>
    <w:rsid w:val="00971238"/>
    <w:rsid w:val="0097147F"/>
    <w:rsid w:val="00971646"/>
    <w:rsid w:val="00984D09"/>
    <w:rsid w:val="009933CF"/>
    <w:rsid w:val="00994E9B"/>
    <w:rsid w:val="00995438"/>
    <w:rsid w:val="009965A2"/>
    <w:rsid w:val="00996AC7"/>
    <w:rsid w:val="009A5F25"/>
    <w:rsid w:val="009B16D3"/>
    <w:rsid w:val="009B1B69"/>
    <w:rsid w:val="009B316F"/>
    <w:rsid w:val="009D1A57"/>
    <w:rsid w:val="009D5C97"/>
    <w:rsid w:val="009D7080"/>
    <w:rsid w:val="009E048F"/>
    <w:rsid w:val="009E1758"/>
    <w:rsid w:val="009E2968"/>
    <w:rsid w:val="009E3AD1"/>
    <w:rsid w:val="009E7D11"/>
    <w:rsid w:val="00A01438"/>
    <w:rsid w:val="00A0171D"/>
    <w:rsid w:val="00A02976"/>
    <w:rsid w:val="00A05FFE"/>
    <w:rsid w:val="00A11198"/>
    <w:rsid w:val="00A1255C"/>
    <w:rsid w:val="00A21F82"/>
    <w:rsid w:val="00A264C4"/>
    <w:rsid w:val="00A30523"/>
    <w:rsid w:val="00A31030"/>
    <w:rsid w:val="00A315AD"/>
    <w:rsid w:val="00A40612"/>
    <w:rsid w:val="00A5008C"/>
    <w:rsid w:val="00A532E3"/>
    <w:rsid w:val="00A615F4"/>
    <w:rsid w:val="00A6451F"/>
    <w:rsid w:val="00A66B9B"/>
    <w:rsid w:val="00A74BD3"/>
    <w:rsid w:val="00A8025D"/>
    <w:rsid w:val="00A82019"/>
    <w:rsid w:val="00A870E2"/>
    <w:rsid w:val="00A912E7"/>
    <w:rsid w:val="00A93626"/>
    <w:rsid w:val="00A93DB8"/>
    <w:rsid w:val="00AA1919"/>
    <w:rsid w:val="00AA3DC0"/>
    <w:rsid w:val="00AA4CB1"/>
    <w:rsid w:val="00AA4E50"/>
    <w:rsid w:val="00AA586C"/>
    <w:rsid w:val="00AB0FF4"/>
    <w:rsid w:val="00AC1E9E"/>
    <w:rsid w:val="00AC5FBF"/>
    <w:rsid w:val="00AC6496"/>
    <w:rsid w:val="00AD48AE"/>
    <w:rsid w:val="00AE0E77"/>
    <w:rsid w:val="00AE2766"/>
    <w:rsid w:val="00AE5C91"/>
    <w:rsid w:val="00AF2967"/>
    <w:rsid w:val="00AF4182"/>
    <w:rsid w:val="00AF4750"/>
    <w:rsid w:val="00AF4C08"/>
    <w:rsid w:val="00AF5419"/>
    <w:rsid w:val="00AF5FB3"/>
    <w:rsid w:val="00AF5FD4"/>
    <w:rsid w:val="00AF7127"/>
    <w:rsid w:val="00B00A2B"/>
    <w:rsid w:val="00B00AEC"/>
    <w:rsid w:val="00B10236"/>
    <w:rsid w:val="00B12A5A"/>
    <w:rsid w:val="00B14B96"/>
    <w:rsid w:val="00B16A71"/>
    <w:rsid w:val="00B17109"/>
    <w:rsid w:val="00B17759"/>
    <w:rsid w:val="00B215B2"/>
    <w:rsid w:val="00B236CE"/>
    <w:rsid w:val="00B31741"/>
    <w:rsid w:val="00B434B3"/>
    <w:rsid w:val="00B46B82"/>
    <w:rsid w:val="00B52FD2"/>
    <w:rsid w:val="00B60973"/>
    <w:rsid w:val="00B61A5C"/>
    <w:rsid w:val="00B633FB"/>
    <w:rsid w:val="00B66254"/>
    <w:rsid w:val="00B66AFD"/>
    <w:rsid w:val="00B6731C"/>
    <w:rsid w:val="00B71F7C"/>
    <w:rsid w:val="00B7323A"/>
    <w:rsid w:val="00B7514C"/>
    <w:rsid w:val="00B82528"/>
    <w:rsid w:val="00B830A7"/>
    <w:rsid w:val="00B8462A"/>
    <w:rsid w:val="00B9162F"/>
    <w:rsid w:val="00B9262E"/>
    <w:rsid w:val="00BA6D66"/>
    <w:rsid w:val="00BB2942"/>
    <w:rsid w:val="00BB425B"/>
    <w:rsid w:val="00BB4F04"/>
    <w:rsid w:val="00BC02FF"/>
    <w:rsid w:val="00BC67AB"/>
    <w:rsid w:val="00BC7311"/>
    <w:rsid w:val="00BD7C24"/>
    <w:rsid w:val="00BE34EF"/>
    <w:rsid w:val="00BE68A6"/>
    <w:rsid w:val="00BF02C8"/>
    <w:rsid w:val="00C002D8"/>
    <w:rsid w:val="00C0532C"/>
    <w:rsid w:val="00C06C2E"/>
    <w:rsid w:val="00C10883"/>
    <w:rsid w:val="00C11774"/>
    <w:rsid w:val="00C13265"/>
    <w:rsid w:val="00C1452F"/>
    <w:rsid w:val="00C265C6"/>
    <w:rsid w:val="00C30BAD"/>
    <w:rsid w:val="00C32107"/>
    <w:rsid w:val="00C32E8C"/>
    <w:rsid w:val="00C37D8F"/>
    <w:rsid w:val="00C41B63"/>
    <w:rsid w:val="00C43D76"/>
    <w:rsid w:val="00C47281"/>
    <w:rsid w:val="00C51EC3"/>
    <w:rsid w:val="00C54341"/>
    <w:rsid w:val="00C561E7"/>
    <w:rsid w:val="00C6360F"/>
    <w:rsid w:val="00C66B44"/>
    <w:rsid w:val="00C709D0"/>
    <w:rsid w:val="00C741B9"/>
    <w:rsid w:val="00C774D3"/>
    <w:rsid w:val="00C96BCD"/>
    <w:rsid w:val="00C96CD9"/>
    <w:rsid w:val="00CA0B56"/>
    <w:rsid w:val="00CA1875"/>
    <w:rsid w:val="00CA48D2"/>
    <w:rsid w:val="00CB17A6"/>
    <w:rsid w:val="00CB5CDB"/>
    <w:rsid w:val="00CB72BF"/>
    <w:rsid w:val="00CC5498"/>
    <w:rsid w:val="00CC5901"/>
    <w:rsid w:val="00CC6DC1"/>
    <w:rsid w:val="00CD1D2D"/>
    <w:rsid w:val="00CD482E"/>
    <w:rsid w:val="00CD52B0"/>
    <w:rsid w:val="00CD7B58"/>
    <w:rsid w:val="00CD7D7E"/>
    <w:rsid w:val="00CE055D"/>
    <w:rsid w:val="00CE2674"/>
    <w:rsid w:val="00CE702F"/>
    <w:rsid w:val="00CE7F30"/>
    <w:rsid w:val="00CF10AF"/>
    <w:rsid w:val="00CF4921"/>
    <w:rsid w:val="00CF6061"/>
    <w:rsid w:val="00D141E1"/>
    <w:rsid w:val="00D161AE"/>
    <w:rsid w:val="00D16FDA"/>
    <w:rsid w:val="00D2014D"/>
    <w:rsid w:val="00D23995"/>
    <w:rsid w:val="00D26A75"/>
    <w:rsid w:val="00D314F4"/>
    <w:rsid w:val="00D36788"/>
    <w:rsid w:val="00D3683B"/>
    <w:rsid w:val="00D4187E"/>
    <w:rsid w:val="00D41F49"/>
    <w:rsid w:val="00D4328D"/>
    <w:rsid w:val="00D4420A"/>
    <w:rsid w:val="00D44F91"/>
    <w:rsid w:val="00D56EB1"/>
    <w:rsid w:val="00D600AB"/>
    <w:rsid w:val="00D63BDF"/>
    <w:rsid w:val="00D662B2"/>
    <w:rsid w:val="00D8296C"/>
    <w:rsid w:val="00D83CAE"/>
    <w:rsid w:val="00D90AA5"/>
    <w:rsid w:val="00D93C0E"/>
    <w:rsid w:val="00D946BA"/>
    <w:rsid w:val="00D9695C"/>
    <w:rsid w:val="00DA2D03"/>
    <w:rsid w:val="00DA42A9"/>
    <w:rsid w:val="00DB107C"/>
    <w:rsid w:val="00DB2AA3"/>
    <w:rsid w:val="00DB4623"/>
    <w:rsid w:val="00DC48A7"/>
    <w:rsid w:val="00DC63F5"/>
    <w:rsid w:val="00DC67AE"/>
    <w:rsid w:val="00DC7418"/>
    <w:rsid w:val="00DD0095"/>
    <w:rsid w:val="00DD7371"/>
    <w:rsid w:val="00DE46CD"/>
    <w:rsid w:val="00DE5AFB"/>
    <w:rsid w:val="00DE677C"/>
    <w:rsid w:val="00DF0381"/>
    <w:rsid w:val="00DF30F3"/>
    <w:rsid w:val="00DF4BE1"/>
    <w:rsid w:val="00DF5A7B"/>
    <w:rsid w:val="00E00C10"/>
    <w:rsid w:val="00E02E9F"/>
    <w:rsid w:val="00E040B1"/>
    <w:rsid w:val="00E0419C"/>
    <w:rsid w:val="00E0429F"/>
    <w:rsid w:val="00E05A0E"/>
    <w:rsid w:val="00E06042"/>
    <w:rsid w:val="00E07686"/>
    <w:rsid w:val="00E07747"/>
    <w:rsid w:val="00E12CA2"/>
    <w:rsid w:val="00E14FF4"/>
    <w:rsid w:val="00E16CE3"/>
    <w:rsid w:val="00E30C10"/>
    <w:rsid w:val="00E36032"/>
    <w:rsid w:val="00E4116E"/>
    <w:rsid w:val="00E54E52"/>
    <w:rsid w:val="00E60159"/>
    <w:rsid w:val="00E62D5A"/>
    <w:rsid w:val="00E80AA5"/>
    <w:rsid w:val="00E843DB"/>
    <w:rsid w:val="00E9001A"/>
    <w:rsid w:val="00E90B17"/>
    <w:rsid w:val="00E92483"/>
    <w:rsid w:val="00E92FA2"/>
    <w:rsid w:val="00E959F6"/>
    <w:rsid w:val="00E95E7B"/>
    <w:rsid w:val="00EA10A5"/>
    <w:rsid w:val="00EA2870"/>
    <w:rsid w:val="00EB5462"/>
    <w:rsid w:val="00ED497B"/>
    <w:rsid w:val="00ED6EA3"/>
    <w:rsid w:val="00EE6067"/>
    <w:rsid w:val="00EE6B09"/>
    <w:rsid w:val="00EF0782"/>
    <w:rsid w:val="00EF6138"/>
    <w:rsid w:val="00F0082E"/>
    <w:rsid w:val="00F10415"/>
    <w:rsid w:val="00F1153A"/>
    <w:rsid w:val="00F13F64"/>
    <w:rsid w:val="00F1432B"/>
    <w:rsid w:val="00F20A75"/>
    <w:rsid w:val="00F212FD"/>
    <w:rsid w:val="00F23FEB"/>
    <w:rsid w:val="00F240E0"/>
    <w:rsid w:val="00F25197"/>
    <w:rsid w:val="00F26F15"/>
    <w:rsid w:val="00F32B82"/>
    <w:rsid w:val="00F35D59"/>
    <w:rsid w:val="00F4095A"/>
    <w:rsid w:val="00F4426D"/>
    <w:rsid w:val="00F533BF"/>
    <w:rsid w:val="00F542A5"/>
    <w:rsid w:val="00F547D9"/>
    <w:rsid w:val="00F65979"/>
    <w:rsid w:val="00F73F7A"/>
    <w:rsid w:val="00F75C01"/>
    <w:rsid w:val="00F83534"/>
    <w:rsid w:val="00F8450D"/>
    <w:rsid w:val="00F852B2"/>
    <w:rsid w:val="00F86313"/>
    <w:rsid w:val="00F9109F"/>
    <w:rsid w:val="00F91E89"/>
    <w:rsid w:val="00FA2C21"/>
    <w:rsid w:val="00FA361A"/>
    <w:rsid w:val="00FA4AB6"/>
    <w:rsid w:val="00FB1BC9"/>
    <w:rsid w:val="00FB29D9"/>
    <w:rsid w:val="00FB3BFA"/>
    <w:rsid w:val="00FC639B"/>
    <w:rsid w:val="00FC6BC5"/>
    <w:rsid w:val="00FC7493"/>
    <w:rsid w:val="00FD6701"/>
    <w:rsid w:val="00FF02E7"/>
    <w:rsid w:val="00FF411C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3E2990"/>
  <w15:docId w15:val="{1B0B8555-751F-4EA6-82F3-305C54D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  <w:style w:type="paragraph" w:styleId="a6">
    <w:name w:val="Balloon Text"/>
    <w:basedOn w:val="a"/>
    <w:link w:val="Char1"/>
    <w:uiPriority w:val="99"/>
    <w:semiHidden/>
    <w:unhideWhenUsed/>
    <w:rsid w:val="00E00C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00C1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60159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E60159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E6015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6015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E60159"/>
    <w:rPr>
      <w:b/>
      <w:bCs/>
    </w:rPr>
  </w:style>
  <w:style w:type="paragraph" w:styleId="aa">
    <w:name w:val="List Paragraph"/>
    <w:basedOn w:val="a"/>
    <w:uiPriority w:val="34"/>
    <w:qFormat/>
    <w:rsid w:val="00060F9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KimJi Hee</cp:lastModifiedBy>
  <cp:revision>133</cp:revision>
  <cp:lastPrinted>2020-03-23T03:46:00Z</cp:lastPrinted>
  <dcterms:created xsi:type="dcterms:W3CDTF">2020-11-12T08:46:00Z</dcterms:created>
  <dcterms:modified xsi:type="dcterms:W3CDTF">2021-11-24T01:31:00Z</dcterms:modified>
</cp:coreProperties>
</file>