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jc w:val="center"/>
        <w:tblLook w:val="0000" w:firstRow="0" w:lastRow="0" w:firstColumn="0" w:lastColumn="0" w:noHBand="0" w:noVBand="0"/>
      </w:tblPr>
      <w:tblGrid>
        <w:gridCol w:w="4454"/>
        <w:gridCol w:w="2466"/>
        <w:gridCol w:w="3500"/>
      </w:tblGrid>
      <w:tr w:rsidR="00FD14D7" w:rsidRPr="00883263" w:rsidTr="00101444">
        <w:trPr>
          <w:trHeight w:val="260"/>
          <w:jc w:val="center"/>
        </w:trPr>
        <w:tc>
          <w:tcPr>
            <w:tcW w:w="9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lang w:val="en-GB"/>
              </w:rPr>
              <w:t xml:space="preserve">Supplementary </w:t>
            </w:r>
            <w:r w:rsidRPr="00883263">
              <w:rPr>
                <w:rFonts w:eastAsia="Calibri"/>
                <w:b/>
                <w:sz w:val="22"/>
                <w:szCs w:val="22"/>
                <w:lang w:val="en-GB"/>
              </w:rPr>
              <w:t>Table 1</w:t>
            </w:r>
            <w:r w:rsidRPr="00883263">
              <w:rPr>
                <w:rFonts w:eastAsia="Calibri"/>
                <w:sz w:val="22"/>
                <w:szCs w:val="22"/>
                <w:lang w:val="en-GB"/>
              </w:rPr>
              <w:t>. Ingredients and theoretical composition of the control diet (CD) and high-fat diet (HFD) used to fed rainbow trout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ind w:left="1097" w:hanging="1097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sz w:val="22"/>
                <w:szCs w:val="22"/>
                <w:lang w:val="en-GB"/>
              </w:rPr>
              <w:t>Dietary treatment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sz w:val="22"/>
                <w:szCs w:val="22"/>
                <w:lang w:val="en-GB"/>
              </w:rPr>
              <w:t>CD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ind w:left="1097" w:hanging="1097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sz w:val="22"/>
                <w:szCs w:val="22"/>
                <w:lang w:val="en-GB"/>
              </w:rPr>
              <w:t>HFD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i/>
                <w:iCs/>
                <w:sz w:val="22"/>
                <w:szCs w:val="22"/>
                <w:lang w:val="en-GB"/>
              </w:rPr>
              <w:t>Feed ingredients (</w:t>
            </w:r>
            <w:r w:rsidRPr="00883263">
              <w:rPr>
                <w:i/>
                <w:sz w:val="22"/>
                <w:szCs w:val="22"/>
                <w:lang w:val="en-GB"/>
              </w:rPr>
              <w:t>%</w:t>
            </w:r>
            <w:r w:rsidRPr="00883263">
              <w:rPr>
                <w:rFonts w:eastAsia="Calibri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Fishmeal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70 LT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32.10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7.50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CPSP G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2.50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7.00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Wheat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gluten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8.00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26.80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Soybean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meal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10.00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2.00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Rapeseed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meal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7.00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0.00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Wheat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meal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5.00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Aquatex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8071 (gel)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17.00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14.00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Fish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oil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9.00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34.00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Vit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&amp; Min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Premix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Betaine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0.50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Binder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guar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gum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)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Binder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Kieselghur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)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  <w:lang w:val="pt-BR"/>
              </w:rPr>
            </w:pPr>
            <w:r w:rsidRPr="00883263">
              <w:rPr>
                <w:bCs/>
                <w:iCs/>
                <w:sz w:val="22"/>
                <w:szCs w:val="22"/>
                <w:lang w:val="pt-BR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  <w:lang w:val="pt-BR"/>
              </w:rPr>
              <w:t>Anti-OX</w:t>
            </w:r>
            <w:proofErr w:type="spellEnd"/>
            <w:r w:rsidRPr="00883263">
              <w:rPr>
                <w:bCs/>
                <w:iCs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883263">
              <w:rPr>
                <w:bCs/>
                <w:iCs/>
                <w:sz w:val="22"/>
                <w:szCs w:val="22"/>
                <w:lang w:val="pt-BR"/>
              </w:rPr>
              <w:t>Paramega</w:t>
            </w:r>
            <w:proofErr w:type="spellEnd"/>
            <w:r w:rsidRPr="00883263">
              <w:rPr>
                <w:bCs/>
                <w:iCs/>
                <w:sz w:val="22"/>
                <w:szCs w:val="22"/>
                <w:lang w:val="pt-BR"/>
              </w:rPr>
              <w:t xml:space="preserve"> PX </w:t>
            </w:r>
            <w:proofErr w:type="spellStart"/>
            <w:r w:rsidRPr="00883263">
              <w:rPr>
                <w:bCs/>
                <w:iCs/>
                <w:sz w:val="22"/>
                <w:szCs w:val="22"/>
                <w:lang w:val="pt-BR"/>
              </w:rPr>
              <w:t>Dry</w:t>
            </w:r>
            <w:proofErr w:type="spellEnd"/>
            <w:r w:rsidRPr="00883263">
              <w:rPr>
                <w:bCs/>
                <w:iCs/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0.50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MCP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1.50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Cellulose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3.50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0.00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L-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Lysine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1.40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DL-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Methionine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0.30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L-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Threonine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0.50</w:t>
            </w:r>
          </w:p>
        </w:tc>
      </w:tr>
      <w:tr w:rsidR="00FD14D7" w:rsidRPr="00883263" w:rsidTr="00101444">
        <w:trPr>
          <w:trHeight w:val="2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n-GB"/>
              </w:rPr>
            </w:pPr>
            <w:r w:rsidRPr="00883263">
              <w:rPr>
                <w:rFonts w:eastAsia="Calibri"/>
                <w:i/>
                <w:iCs/>
                <w:sz w:val="22"/>
                <w:szCs w:val="22"/>
                <w:lang w:val="en-GB"/>
              </w:rPr>
              <w:t xml:space="preserve">Theoretical composition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Crude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protein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(% DM </w:t>
            </w:r>
            <w:r w:rsidRPr="00883263">
              <w:rPr>
                <w:bCs/>
                <w:iCs/>
                <w:sz w:val="22"/>
                <w:szCs w:val="22"/>
                <w:vertAlign w:val="superscript"/>
              </w:rPr>
              <w:t>8</w:t>
            </w:r>
            <w:r w:rsidRPr="00883263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39.96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38.38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Crude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fat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(% DM)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13.04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35.12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Fiber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(% DM)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1.63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0.34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 xml:space="preserve">   </w:t>
            </w:r>
            <w:proofErr w:type="spellStart"/>
            <w:r w:rsidRPr="00883263">
              <w:rPr>
                <w:bCs/>
                <w:iCs/>
                <w:sz w:val="22"/>
                <w:szCs w:val="22"/>
              </w:rPr>
              <w:t>Starch</w:t>
            </w:r>
            <w:proofErr w:type="spellEnd"/>
            <w:r w:rsidRPr="00883263">
              <w:rPr>
                <w:bCs/>
                <w:iCs/>
                <w:sz w:val="22"/>
                <w:szCs w:val="22"/>
              </w:rPr>
              <w:t xml:space="preserve"> (% DM)</w:t>
            </w:r>
          </w:p>
        </w:tc>
        <w:tc>
          <w:tcPr>
            <w:tcW w:w="2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12.54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9.04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883263">
              <w:rPr>
                <w:bCs/>
                <w:iCs/>
                <w:sz w:val="22"/>
                <w:szCs w:val="22"/>
                <w:lang w:val="en-US"/>
              </w:rPr>
              <w:t xml:space="preserve">   Gross Energy (KJ g</w:t>
            </w:r>
            <w:r w:rsidRPr="00883263">
              <w:rPr>
                <w:bCs/>
                <w:iCs/>
                <w:sz w:val="22"/>
                <w:szCs w:val="22"/>
                <w:vertAlign w:val="superscript"/>
                <w:lang w:val="en-US"/>
              </w:rPr>
              <w:t>-1</w:t>
            </w:r>
            <w:r w:rsidRPr="00883263">
              <w:rPr>
                <w:bCs/>
                <w:iCs/>
                <w:sz w:val="22"/>
                <w:szCs w:val="22"/>
                <w:lang w:val="en-US"/>
              </w:rPr>
              <w:t xml:space="preserve"> DM)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17.28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83263">
              <w:rPr>
                <w:bCs/>
                <w:iCs/>
                <w:sz w:val="22"/>
                <w:szCs w:val="22"/>
              </w:rPr>
              <w:t>24.43</w:t>
            </w:r>
          </w:p>
        </w:tc>
      </w:tr>
      <w:tr w:rsidR="00FD14D7" w:rsidRPr="00883263" w:rsidTr="00101444">
        <w:trPr>
          <w:trHeight w:val="26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FD14D7" w:rsidRPr="00883263" w:rsidRDefault="00FD14D7" w:rsidP="00101444">
            <w:pPr>
              <w:rPr>
                <w:bCs/>
                <w:sz w:val="18"/>
                <w:szCs w:val="18"/>
                <w:lang w:val="en-US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US"/>
              </w:rPr>
              <w:t>1</w:t>
            </w:r>
            <w:r w:rsidRPr="0088326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83263">
              <w:rPr>
                <w:rStyle w:val="Refdecomentario"/>
                <w:sz w:val="18"/>
                <w:szCs w:val="18"/>
                <w:lang w:val="en-US"/>
              </w:rPr>
              <w:t xml:space="preserve">Danish fishmeal LT70: 710 g crude protein </w:t>
            </w:r>
            <w:r>
              <w:rPr>
                <w:rStyle w:val="Refdecomentario"/>
                <w:sz w:val="18"/>
                <w:szCs w:val="18"/>
                <w:lang w:val="en-US"/>
              </w:rPr>
              <w:t>(CP), 110 g crude fat (CF) per Kg</w:t>
            </w:r>
            <w:r w:rsidRPr="00883263">
              <w:rPr>
                <w:rStyle w:val="Refdecomentario"/>
                <w:sz w:val="18"/>
                <w:szCs w:val="18"/>
                <w:lang w:val="en-US"/>
              </w:rPr>
              <w:t xml:space="preserve"> fishmeal.</w:t>
            </w:r>
          </w:p>
          <w:p w:rsidR="00FD14D7" w:rsidRPr="00883263" w:rsidRDefault="00FD14D7" w:rsidP="00101444">
            <w:pPr>
              <w:pStyle w:val="Textocomentario"/>
              <w:rPr>
                <w:rStyle w:val="Refdecomentario"/>
                <w:sz w:val="18"/>
                <w:szCs w:val="18"/>
                <w:lang w:val="en-US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883263">
              <w:rPr>
                <w:bCs/>
                <w:sz w:val="18"/>
                <w:szCs w:val="18"/>
                <w:lang w:val="en-US"/>
              </w:rPr>
              <w:t xml:space="preserve"> CPSP: </w:t>
            </w:r>
            <w:r w:rsidRPr="00883263">
              <w:rPr>
                <w:rStyle w:val="Refdecomentario"/>
                <w:sz w:val="18"/>
                <w:szCs w:val="18"/>
                <w:lang w:val="en-US"/>
              </w:rPr>
              <w:t>Soluble fish protein concentrate.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GB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US"/>
              </w:rPr>
              <w:t>3</w:t>
            </w:r>
            <w:r w:rsidRPr="0088326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3263">
              <w:rPr>
                <w:bCs/>
                <w:sz w:val="18"/>
                <w:szCs w:val="18"/>
                <w:lang w:val="en-US"/>
              </w:rPr>
              <w:t>Aquatex</w:t>
            </w:r>
            <w:proofErr w:type="spellEnd"/>
            <w:r w:rsidRPr="00883263">
              <w:rPr>
                <w:bCs/>
                <w:sz w:val="18"/>
                <w:szCs w:val="18"/>
                <w:lang w:val="en-US"/>
              </w:rPr>
              <w:t xml:space="preserve"> 8071: 23.5% crude protein, 1.0% cru</w:t>
            </w:r>
            <w:r w:rsidRPr="00883263">
              <w:rPr>
                <w:bCs/>
                <w:sz w:val="18"/>
                <w:szCs w:val="18"/>
                <w:lang w:val="en-GB"/>
              </w:rPr>
              <w:t>de fat.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GB"/>
              </w:rPr>
            </w:pPr>
            <w:proofErr w:type="gramStart"/>
            <w:r w:rsidRPr="00883263">
              <w:rPr>
                <w:bCs/>
                <w:sz w:val="18"/>
                <w:szCs w:val="18"/>
                <w:vertAlign w:val="superscript"/>
                <w:lang w:val="en-GB"/>
              </w:rPr>
              <w:t>4</w:t>
            </w:r>
            <w:r w:rsidRPr="00883263">
              <w:rPr>
                <w:bCs/>
                <w:sz w:val="18"/>
                <w:szCs w:val="18"/>
                <w:lang w:val="en-GB"/>
              </w:rPr>
              <w:t xml:space="preserve"> Premix for marine fish: Vitamins (IU or mg kg-1 diet): DL-alpha tocopherol acetate, 100 mg; sodium </w:t>
            </w:r>
            <w:proofErr w:type="spellStart"/>
            <w:r w:rsidRPr="00883263">
              <w:rPr>
                <w:bCs/>
                <w:sz w:val="18"/>
                <w:szCs w:val="18"/>
                <w:lang w:val="en-GB"/>
              </w:rPr>
              <w:t>menadione</w:t>
            </w:r>
            <w:proofErr w:type="spellEnd"/>
            <w:r w:rsidRPr="00883263">
              <w:rPr>
                <w:bCs/>
                <w:sz w:val="18"/>
                <w:szCs w:val="18"/>
                <w:lang w:val="en-GB"/>
              </w:rPr>
              <w:t xml:space="preserve"> bisulphate, 25 mg; </w:t>
            </w:r>
            <w:proofErr w:type="spellStart"/>
            <w:r w:rsidRPr="00883263">
              <w:rPr>
                <w:bCs/>
                <w:sz w:val="18"/>
                <w:szCs w:val="18"/>
                <w:lang w:val="en-GB"/>
              </w:rPr>
              <w:t>retinyl</w:t>
            </w:r>
            <w:proofErr w:type="spellEnd"/>
            <w:r w:rsidRPr="00883263">
              <w:rPr>
                <w:bCs/>
                <w:sz w:val="18"/>
                <w:szCs w:val="18"/>
                <w:lang w:val="en-GB"/>
              </w:rPr>
              <w:t xml:space="preserve"> acetate, 20000 IU; DL-cholecalciferol, 2000 IU; </w:t>
            </w:r>
            <w:proofErr w:type="spellStart"/>
            <w:r w:rsidRPr="00883263">
              <w:rPr>
                <w:bCs/>
                <w:sz w:val="18"/>
                <w:szCs w:val="18"/>
                <w:lang w:val="en-GB"/>
              </w:rPr>
              <w:t>thiamin</w:t>
            </w:r>
            <w:proofErr w:type="spellEnd"/>
            <w:r w:rsidRPr="00883263">
              <w:rPr>
                <w:bCs/>
                <w:sz w:val="18"/>
                <w:szCs w:val="18"/>
                <w:lang w:val="en-GB"/>
              </w:rPr>
              <w:t xml:space="preserve">, 30 mg; riboflavin, 30 mg; pyridoxine, 20 mg; cyanocobalamin, 0.1 mg; nicotinic acid, 200 mg; folic acid, 15 mg; ascorbic acid, 1000 mg; inositol, 500 mg; biotin, 3 mg; calcium </w:t>
            </w:r>
            <w:proofErr w:type="spellStart"/>
            <w:r w:rsidRPr="00883263">
              <w:rPr>
                <w:bCs/>
                <w:sz w:val="18"/>
                <w:szCs w:val="18"/>
                <w:lang w:val="en-GB"/>
              </w:rPr>
              <w:t>panthotenate</w:t>
            </w:r>
            <w:proofErr w:type="spellEnd"/>
            <w:r w:rsidRPr="00883263">
              <w:rPr>
                <w:bCs/>
                <w:sz w:val="18"/>
                <w:szCs w:val="18"/>
                <w:lang w:val="en-GB"/>
              </w:rPr>
              <w:t xml:space="preserve">, 100 mg; choline chloride, 1000 mg, betaine, 500 mg. Minerals (g or mg kg-1 diet): cobalt carbonate, 0.65 mg; copper sulphate, 9 mg; ferric sulphate, 6 mg; potassium iodide, 0.5 mg; manganese oxide, 9.6 mg; sodium selenite, 0.01 mg; zinc sulphate,7.5 mg; sodium chloride, 400 mg; calcium carbonate, 1.86 g; excipient wheat </w:t>
            </w:r>
            <w:proofErr w:type="spellStart"/>
            <w:r w:rsidRPr="00883263">
              <w:rPr>
                <w:bCs/>
                <w:sz w:val="18"/>
                <w:szCs w:val="18"/>
                <w:lang w:val="en-GB"/>
              </w:rPr>
              <w:t>middlings</w:t>
            </w:r>
            <w:proofErr w:type="spellEnd"/>
            <w:r w:rsidRPr="00883263">
              <w:rPr>
                <w:bCs/>
                <w:sz w:val="18"/>
                <w:szCs w:val="18"/>
                <w:lang w:val="en-GB"/>
              </w:rPr>
              <w:t>.</w:t>
            </w:r>
            <w:proofErr w:type="gramEnd"/>
            <w:r w:rsidRPr="00883263">
              <w:rPr>
                <w:bCs/>
                <w:sz w:val="18"/>
                <w:szCs w:val="18"/>
                <w:lang w:val="en-GB"/>
              </w:rPr>
              <w:t xml:space="preserve"> 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GB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GB"/>
              </w:rPr>
              <w:t>5</w:t>
            </w:r>
            <w:r w:rsidRPr="00883263">
              <w:rPr>
                <w:bCs/>
                <w:sz w:val="18"/>
                <w:szCs w:val="18"/>
                <w:lang w:val="en-GB"/>
              </w:rPr>
              <w:t xml:space="preserve"> Guar gum HV109. 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US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US"/>
              </w:rPr>
              <w:t>6</w:t>
            </w:r>
            <w:r w:rsidRPr="00883263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3263">
              <w:rPr>
                <w:bCs/>
                <w:sz w:val="18"/>
                <w:szCs w:val="18"/>
                <w:lang w:val="en-US"/>
              </w:rPr>
              <w:t>Kieselghur</w:t>
            </w:r>
            <w:proofErr w:type="spellEnd"/>
            <w:r w:rsidRPr="00883263">
              <w:rPr>
                <w:bCs/>
                <w:sz w:val="18"/>
                <w:szCs w:val="18"/>
                <w:lang w:val="en-US"/>
              </w:rPr>
              <w:t xml:space="preserve"> (natural zeolite).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GB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GB"/>
              </w:rPr>
              <w:t>7</w:t>
            </w:r>
            <w:r w:rsidRPr="00883263">
              <w:rPr>
                <w:bCs/>
                <w:sz w:val="18"/>
                <w:szCs w:val="18"/>
                <w:lang w:val="en-GB"/>
              </w:rPr>
              <w:t xml:space="preserve"> MCP: Monobasic calcium phosphate: 18 % phosphorus, 23 % calcium.</w:t>
            </w:r>
          </w:p>
          <w:p w:rsidR="00FD14D7" w:rsidRPr="00883263" w:rsidRDefault="00FD14D7" w:rsidP="00101444">
            <w:pPr>
              <w:rPr>
                <w:bCs/>
                <w:sz w:val="18"/>
                <w:szCs w:val="18"/>
                <w:lang w:val="en-GB"/>
              </w:rPr>
            </w:pPr>
            <w:r w:rsidRPr="00883263">
              <w:rPr>
                <w:bCs/>
                <w:sz w:val="18"/>
                <w:szCs w:val="18"/>
                <w:vertAlign w:val="superscript"/>
                <w:lang w:val="en-GB"/>
              </w:rPr>
              <w:t>8</w:t>
            </w:r>
            <w:r w:rsidRPr="00883263">
              <w:rPr>
                <w:bCs/>
                <w:sz w:val="18"/>
                <w:szCs w:val="18"/>
                <w:lang w:val="en-GB"/>
              </w:rPr>
              <w:t xml:space="preserve"> DM: Dry matter.</w:t>
            </w:r>
          </w:p>
        </w:tc>
      </w:tr>
    </w:tbl>
    <w:p w:rsidR="008644AA" w:rsidRDefault="008644AA">
      <w:bookmarkStart w:id="0" w:name="_GoBack"/>
      <w:bookmarkEnd w:id="0"/>
    </w:p>
    <w:sectPr w:rsidR="00864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7"/>
    <w:rsid w:val="008644AA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A43FB-BEA8-458D-BE9B-C303F38E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FD14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D14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14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Soengas Fernandez</dc:creator>
  <cp:keywords/>
  <dc:description/>
  <cp:lastModifiedBy>Jose Luis Soengas Fernandez</cp:lastModifiedBy>
  <cp:revision>1</cp:revision>
  <dcterms:created xsi:type="dcterms:W3CDTF">2022-01-31T09:23:00Z</dcterms:created>
  <dcterms:modified xsi:type="dcterms:W3CDTF">2022-01-31T09:23:00Z</dcterms:modified>
</cp:coreProperties>
</file>