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515C" w14:textId="5F3454A9" w:rsidR="00593CA7" w:rsidRPr="00991C60" w:rsidRDefault="00593CA7" w:rsidP="00593CA7">
      <w:pPr>
        <w:jc w:val="left"/>
        <w:rPr>
          <w:rStyle w:val="20"/>
          <w:rFonts w:ascii="Times New Roman" w:hAnsi="Times New Roman"/>
          <w:sz w:val="24"/>
          <w:szCs w:val="24"/>
        </w:rPr>
      </w:pPr>
      <w:r w:rsidRPr="00991C60">
        <w:rPr>
          <w:rStyle w:val="20"/>
          <w:rFonts w:ascii="Times New Roman" w:hAnsi="Times New Roman"/>
          <w:sz w:val="24"/>
          <w:szCs w:val="24"/>
        </w:rPr>
        <w:t xml:space="preserve">Supplementary </w:t>
      </w:r>
      <w:r w:rsidR="0069497C">
        <w:rPr>
          <w:rStyle w:val="20"/>
          <w:rFonts w:ascii="Times New Roman" w:hAnsi="Times New Roman" w:hint="eastAsia"/>
          <w:sz w:val="24"/>
          <w:szCs w:val="24"/>
        </w:rPr>
        <w:t>videos</w:t>
      </w:r>
      <w:bookmarkStart w:id="0" w:name="_GoBack"/>
      <w:bookmarkEnd w:id="0"/>
      <w:r w:rsidRPr="00991C60">
        <w:rPr>
          <w:rStyle w:val="20"/>
          <w:rFonts w:ascii="Times New Roman" w:hAnsi="Times New Roman"/>
          <w:sz w:val="24"/>
          <w:szCs w:val="24"/>
        </w:rPr>
        <w:t xml:space="preserve"> in Results</w:t>
      </w:r>
    </w:p>
    <w:p w14:paraId="5CCDFFED" w14:textId="7477DC26" w:rsidR="00593CA7" w:rsidRDefault="00593CA7" w:rsidP="00593CA7">
      <w:pPr>
        <w:jc w:val="left"/>
        <w:rPr>
          <w:rStyle w:val="20"/>
          <w:rFonts w:ascii="Times New Roman" w:hAnsi="Times New Roman"/>
          <w:sz w:val="24"/>
          <w:szCs w:val="24"/>
        </w:rPr>
      </w:pPr>
    </w:p>
    <w:p w14:paraId="6536A730" w14:textId="77777777" w:rsidR="008766DD" w:rsidRPr="008766DD" w:rsidRDefault="008766DD" w:rsidP="008766DD">
      <w:pPr>
        <w:rPr>
          <w:rFonts w:ascii="Times New Roman" w:hAnsi="Times New Roman" w:cs="Times New Roman"/>
          <w:sz w:val="24"/>
          <w:szCs w:val="24"/>
        </w:rPr>
      </w:pPr>
      <w:r w:rsidRPr="008766DD">
        <w:rPr>
          <w:rFonts w:ascii="Times New Roman" w:hAnsi="Times New Roman" w:cs="Times New Roman"/>
          <w:sz w:val="24"/>
          <w:szCs w:val="24"/>
        </w:rPr>
        <w:t xml:space="preserve">Supplementary Video 1. A planozygote of </w:t>
      </w:r>
      <w:r w:rsidRPr="008766DD">
        <w:rPr>
          <w:rFonts w:ascii="Times New Roman" w:hAnsi="Times New Roman" w:cs="Times New Roman"/>
          <w:i/>
          <w:sz w:val="24"/>
          <w:szCs w:val="24"/>
        </w:rPr>
        <w:t xml:space="preserve">Prorocentrum </w:t>
      </w:r>
      <w:r w:rsidRPr="008766DD">
        <w:rPr>
          <w:rFonts w:ascii="Times New Roman" w:hAnsi="Times New Roman" w:cs="Times New Roman"/>
          <w:i/>
          <w:iCs/>
          <w:sz w:val="24"/>
          <w:szCs w:val="24"/>
        </w:rPr>
        <w:t>donghaiense</w:t>
      </w:r>
      <w:r w:rsidRPr="008766DD">
        <w:rPr>
          <w:rFonts w:ascii="Times New Roman" w:hAnsi="Times New Roman" w:cs="Times New Roman"/>
          <w:sz w:val="24"/>
          <w:szCs w:val="24"/>
        </w:rPr>
        <w:t xml:space="preserve"> having four flagella (https://doi.org/10.6084/m9.figshare.18131102).</w:t>
      </w:r>
    </w:p>
    <w:p w14:paraId="7CB8D76E" w14:textId="77777777" w:rsidR="008766DD" w:rsidRPr="008766DD" w:rsidRDefault="008766DD" w:rsidP="008766DD">
      <w:pPr>
        <w:rPr>
          <w:rFonts w:ascii="Times New Roman" w:hAnsi="Times New Roman" w:cs="Times New Roman"/>
          <w:sz w:val="24"/>
          <w:szCs w:val="24"/>
        </w:rPr>
      </w:pPr>
    </w:p>
    <w:p w14:paraId="3545814F" w14:textId="5A2D8A33" w:rsidR="008766DD" w:rsidRPr="008766DD" w:rsidRDefault="008766DD" w:rsidP="008766DD">
      <w:pPr>
        <w:jc w:val="left"/>
        <w:rPr>
          <w:rStyle w:val="20"/>
          <w:rFonts w:ascii="Times New Roman" w:hAnsi="Times New Roman"/>
          <w:szCs w:val="24"/>
        </w:rPr>
      </w:pPr>
      <w:r w:rsidRPr="008766DD">
        <w:rPr>
          <w:rFonts w:ascii="Times New Roman" w:hAnsi="Times New Roman" w:cs="Times New Roman"/>
          <w:sz w:val="24"/>
          <w:szCs w:val="24"/>
        </w:rPr>
        <w:t xml:space="preserve">Supplementary Video 2. A planozygote of </w:t>
      </w:r>
      <w:r w:rsidRPr="008766DD">
        <w:rPr>
          <w:rFonts w:ascii="Times New Roman" w:hAnsi="Times New Roman" w:cs="Times New Roman"/>
          <w:i/>
          <w:sz w:val="24"/>
          <w:szCs w:val="24"/>
        </w:rPr>
        <w:t xml:space="preserve">Prorocentrum </w:t>
      </w:r>
      <w:r w:rsidRPr="008766DD">
        <w:rPr>
          <w:rFonts w:ascii="Times New Roman" w:hAnsi="Times New Roman" w:cs="Times New Roman"/>
          <w:i/>
          <w:iCs/>
          <w:sz w:val="24"/>
          <w:szCs w:val="24"/>
        </w:rPr>
        <w:t>donghaiense</w:t>
      </w:r>
      <w:r w:rsidRPr="008766DD">
        <w:rPr>
          <w:rFonts w:ascii="Times New Roman" w:hAnsi="Times New Roman" w:cs="Times New Roman"/>
          <w:sz w:val="24"/>
          <w:szCs w:val="24"/>
        </w:rPr>
        <w:t xml:space="preserve"> having two similar flagella (https://doi.org/10.6084/m9.figshare.18131390).</w:t>
      </w:r>
    </w:p>
    <w:p w14:paraId="014AAA53" w14:textId="2874E3FB" w:rsidR="008766DD" w:rsidRPr="008766DD" w:rsidRDefault="008766DD" w:rsidP="00593CA7">
      <w:pPr>
        <w:jc w:val="left"/>
        <w:rPr>
          <w:rStyle w:val="20"/>
          <w:rFonts w:ascii="Times New Roman" w:hAnsi="Times New Roman"/>
          <w:szCs w:val="24"/>
        </w:rPr>
      </w:pPr>
    </w:p>
    <w:sectPr w:rsidR="008766DD" w:rsidRPr="008766DD" w:rsidSect="00D61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A061" w14:textId="77777777" w:rsidR="00632047" w:rsidRDefault="00632047" w:rsidP="00593CA7">
      <w:r>
        <w:separator/>
      </w:r>
    </w:p>
  </w:endnote>
  <w:endnote w:type="continuationSeparator" w:id="0">
    <w:p w14:paraId="1F790982" w14:textId="77777777" w:rsidR="00632047" w:rsidRDefault="00632047" w:rsidP="0059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9A3D" w14:textId="77777777" w:rsidR="00632047" w:rsidRDefault="00632047" w:rsidP="00593CA7">
      <w:r>
        <w:separator/>
      </w:r>
    </w:p>
  </w:footnote>
  <w:footnote w:type="continuationSeparator" w:id="0">
    <w:p w14:paraId="445FA166" w14:textId="77777777" w:rsidR="00632047" w:rsidRDefault="00632047" w:rsidP="0059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156B"/>
    <w:multiLevelType w:val="multilevel"/>
    <w:tmpl w:val="D4A69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E745CC"/>
    <w:multiLevelType w:val="multilevel"/>
    <w:tmpl w:val="7F74E5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i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62"/>
    <w:rsid w:val="0010298A"/>
    <w:rsid w:val="0028015C"/>
    <w:rsid w:val="00302929"/>
    <w:rsid w:val="00321307"/>
    <w:rsid w:val="00380B82"/>
    <w:rsid w:val="003C6C62"/>
    <w:rsid w:val="003F05DC"/>
    <w:rsid w:val="004B209B"/>
    <w:rsid w:val="00593CA7"/>
    <w:rsid w:val="00632047"/>
    <w:rsid w:val="0069497C"/>
    <w:rsid w:val="008766DD"/>
    <w:rsid w:val="008F759E"/>
    <w:rsid w:val="00961B0D"/>
    <w:rsid w:val="00990810"/>
    <w:rsid w:val="00991C60"/>
    <w:rsid w:val="00996661"/>
    <w:rsid w:val="00A622C8"/>
    <w:rsid w:val="00AA3796"/>
    <w:rsid w:val="00AB131F"/>
    <w:rsid w:val="00AC2CB1"/>
    <w:rsid w:val="00C1666E"/>
    <w:rsid w:val="00CD4113"/>
    <w:rsid w:val="00D61627"/>
    <w:rsid w:val="00E2181F"/>
    <w:rsid w:val="00E65F51"/>
    <w:rsid w:val="00F9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5DB2"/>
  <w15:chartTrackingRefBased/>
  <w15:docId w15:val="{0A4B4A70-16AD-4884-8EF6-E2C6F45A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PMingLiU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A7"/>
    <w:pPr>
      <w:jc w:val="both"/>
    </w:pPr>
    <w:rPr>
      <w:rFonts w:cstheme="minorBidi"/>
      <w:sz w:val="21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93CA7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593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593CA7"/>
    <w:rPr>
      <w:sz w:val="20"/>
      <w:szCs w:val="20"/>
    </w:rPr>
  </w:style>
  <w:style w:type="character" w:customStyle="1" w:styleId="20">
    <w:name w:val="标题 2 字符"/>
    <w:basedOn w:val="a0"/>
    <w:link w:val="2"/>
    <w:uiPriority w:val="9"/>
    <w:rsid w:val="00593CA7"/>
    <w:rPr>
      <w:rFonts w:ascii="Calibri Light" w:eastAsia="宋体" w:hAnsi="Calibri Light" w:cs="Times New Roman"/>
      <w:b/>
      <w:bCs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593C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yuyang</dc:creator>
  <cp:keywords/>
  <dc:description/>
  <cp:lastModifiedBy>ZH</cp:lastModifiedBy>
  <cp:revision>4</cp:revision>
  <dcterms:created xsi:type="dcterms:W3CDTF">2022-01-31T11:56:00Z</dcterms:created>
  <dcterms:modified xsi:type="dcterms:W3CDTF">2022-01-31T11:58:00Z</dcterms:modified>
</cp:coreProperties>
</file>