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19443" w14:textId="3A559C9E" w:rsidR="00994A3D" w:rsidRPr="001549D3" w:rsidRDefault="00D6091A" w:rsidP="00994A3D">
      <w:pPr>
        <w:keepNext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30EB61EB" wp14:editId="01662395">
            <wp:extent cx="5278120" cy="2454910"/>
            <wp:effectExtent l="0" t="0" r="0" b="0"/>
            <wp:docPr id="2" name="图片 2" descr="图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示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96DF" w14:textId="0FCBA7F3" w:rsidR="00994A3D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D6091A" w:rsidRPr="00D6091A">
        <w:rPr>
          <w:rFonts w:cs="Times New Roman"/>
          <w:szCs w:val="24"/>
        </w:rPr>
        <w:t>XRD patterns of representative clay samples. Illite-smectite mixed layer (I/S), smectite, illite, chlorite and kaolinite are the main clay minerals in the section. AD, EG, T and Hyd represent aid-dried, glycol-saturated, heated and hydrazine-saturated states, respectively.</w:t>
      </w:r>
    </w:p>
    <w:p w14:paraId="12F6BEF1" w14:textId="77777777" w:rsidR="00A43A4C" w:rsidRPr="002B4A57" w:rsidRDefault="00A43A4C" w:rsidP="002B4A57">
      <w:pPr>
        <w:keepNext/>
        <w:rPr>
          <w:rFonts w:cs="Times New Roman"/>
          <w:b/>
          <w:szCs w:val="24"/>
        </w:rPr>
      </w:pPr>
    </w:p>
    <w:p w14:paraId="700ADB79" w14:textId="0D225D5D" w:rsidR="005E012D" w:rsidRPr="001549D3" w:rsidRDefault="00F60F45" w:rsidP="005E012D">
      <w:pPr>
        <w:keepNext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4D38120C" wp14:editId="3ADB2755">
            <wp:extent cx="6208395" cy="4112895"/>
            <wp:effectExtent l="0" t="0" r="190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2A65E" w14:textId="2B3C0C36" w:rsidR="005E012D" w:rsidRPr="002B4A57" w:rsidRDefault="005E012D" w:rsidP="005E012D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5E012D">
        <w:rPr>
          <w:rFonts w:cs="Times New Roman"/>
          <w:szCs w:val="24"/>
        </w:rPr>
        <w:t>Locally-weighted scatterplot smoothing (LOWESS, smoothing factor is 0.1) of the compiled data with and excluding the Jiuquan Basin clay mineral data.</w:t>
      </w:r>
    </w:p>
    <w:p w14:paraId="0E99E60B" w14:textId="19609B29" w:rsidR="005E012D" w:rsidRPr="001549D3" w:rsidRDefault="00B351F0" w:rsidP="005E012D">
      <w:pPr>
        <w:keepNext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1C36AF54" wp14:editId="367AFE82">
            <wp:extent cx="6208395" cy="4674235"/>
            <wp:effectExtent l="0" t="0" r="1905" b="0"/>
            <wp:docPr id="5" name="图片 5" descr="图形用户界面, 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图表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67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2CB62FEE" w:rsidR="00DE23E8" w:rsidRPr="005E012D" w:rsidRDefault="005E012D" w:rsidP="005E012D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5E012D">
        <w:rPr>
          <w:rFonts w:cs="Times New Roman"/>
          <w:szCs w:val="24"/>
        </w:rPr>
        <w:t>Temporal resolution of the compiled (I/S mixed layer+smectite)/(illite+chlorite) records. Dotted line blue and red lines indicate the average of the data values before and after 23 Ma, respectively.</w:t>
      </w:r>
    </w:p>
    <w:sectPr w:rsidR="00DE23E8" w:rsidRPr="005E012D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8EABE" w14:textId="77777777" w:rsidR="00841717" w:rsidRDefault="00841717" w:rsidP="00117666">
      <w:pPr>
        <w:spacing w:after="0"/>
      </w:pPr>
      <w:r>
        <w:separator/>
      </w:r>
    </w:p>
  </w:endnote>
  <w:endnote w:type="continuationSeparator" w:id="0">
    <w:p w14:paraId="7174B1F9" w14:textId="77777777" w:rsidR="00841717" w:rsidRDefault="0084171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BF449" w14:textId="77777777" w:rsidR="00841717" w:rsidRDefault="00841717" w:rsidP="00117666">
      <w:pPr>
        <w:spacing w:after="0"/>
      </w:pPr>
      <w:r>
        <w:separator/>
      </w:r>
    </w:p>
  </w:footnote>
  <w:footnote w:type="continuationSeparator" w:id="0">
    <w:p w14:paraId="59E4F1BE" w14:textId="77777777" w:rsidR="00841717" w:rsidRDefault="0084171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doNotDisplayPageBoundaries/>
  <w:bordersDoNotSurroundHeader/>
  <w:bordersDoNotSurroundFooter/>
  <w:proofState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IxNTO3MDY0N7OwNDJQ0lEKTi0uzszPAykwqgUAXWzI4SwAAAA="/>
  </w:docVars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E012D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41717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43A4C"/>
    <w:rsid w:val="00AA4D24"/>
    <w:rsid w:val="00AB6715"/>
    <w:rsid w:val="00AF709B"/>
    <w:rsid w:val="00B1671E"/>
    <w:rsid w:val="00B25EB8"/>
    <w:rsid w:val="00B351F0"/>
    <w:rsid w:val="00B37F4D"/>
    <w:rsid w:val="00C52A7B"/>
    <w:rsid w:val="00C56BAF"/>
    <w:rsid w:val="00C679AA"/>
    <w:rsid w:val="00C75972"/>
    <w:rsid w:val="00CD066B"/>
    <w:rsid w:val="00CE4FEE"/>
    <w:rsid w:val="00D060CF"/>
    <w:rsid w:val="00D6091A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0F45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14</TotalTime>
  <Pages>2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user</cp:lastModifiedBy>
  <cp:revision>6</cp:revision>
  <cp:lastPrinted>2013-10-03T12:51:00Z</cp:lastPrinted>
  <dcterms:created xsi:type="dcterms:W3CDTF">2018-11-23T08:58:00Z</dcterms:created>
  <dcterms:modified xsi:type="dcterms:W3CDTF">2022-01-27T10:01:00Z</dcterms:modified>
</cp:coreProperties>
</file>