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FA82" w14:textId="654ECF3A" w:rsidR="008E1F13" w:rsidRDefault="008E1F13" w:rsidP="008E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Supplementary File 2. </w:t>
      </w:r>
      <w:r w:rsidRPr="00D12B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List of</w:t>
      </w:r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homoeologous </w:t>
      </w:r>
      <w:r w:rsidRPr="008E1F1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ASR</w:t>
      </w:r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genes from chromosome group 4 of </w:t>
      </w:r>
      <w:r w:rsidRPr="008E1F1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riticum </w:t>
      </w:r>
      <w:r w:rsidRPr="008E1F1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aestivum</w:t>
      </w:r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cv. Chinese Spring (</w:t>
      </w:r>
      <w:r w:rsidRPr="008E1F1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TaASR-4A</w:t>
      </w:r>
      <w:r w:rsidRPr="008E1F13">
        <w:rPr>
          <w:rFonts w:ascii="Times New Roman" w:eastAsia="Times New Roman" w:hAnsi="Times New Roman" w:cs="Times New Roman"/>
          <w:iCs/>
          <w:sz w:val="24"/>
          <w:szCs w:val="24"/>
          <w:lang w:val="en-US" w:eastAsia="it-IT"/>
        </w:rPr>
        <w:t>,</w:t>
      </w:r>
      <w:r w:rsidRPr="008E1F1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TaASR-4B</w:t>
      </w:r>
      <w:r w:rsidRPr="008E1F13">
        <w:rPr>
          <w:rFonts w:ascii="Times New Roman" w:eastAsia="Times New Roman" w:hAnsi="Times New Roman" w:cs="Times New Roman"/>
          <w:iCs/>
          <w:sz w:val="24"/>
          <w:szCs w:val="24"/>
          <w:lang w:val="en-US" w:eastAsia="it-IT"/>
        </w:rPr>
        <w:t>,</w:t>
      </w:r>
      <w:r w:rsidRPr="008E1F1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TaASR-4D</w:t>
      </w:r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>), along with the corresponding codified protein</w:t>
      </w:r>
      <w:r w:rsidR="00D12B6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annotated at </w:t>
      </w:r>
      <w:proofErr w:type="spellStart"/>
      <w:r w:rsidR="00D12B6A"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>Ensembl</w:t>
      </w:r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>Plant</w:t>
      </w:r>
      <w:r w:rsidR="009906E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Pr="008E1F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database.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Letters in bold are exons.</w:t>
      </w:r>
    </w:p>
    <w:p w14:paraId="477EF0FE" w14:textId="77777777" w:rsidR="00A31D3C" w:rsidRDefault="00A31D3C" w:rsidP="008E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ECC0E3" w14:textId="77777777" w:rsidR="008E1F13" w:rsidRDefault="008E1F13" w:rsidP="00440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881596" w14:textId="77777777" w:rsidR="008E1F13" w:rsidRDefault="008E1F13" w:rsidP="00440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9B6BA0" w14:textId="55B0966F" w:rsidR="00440F46" w:rsidRPr="00F949BE" w:rsidRDefault="00440F46" w:rsidP="0044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&gt;</w:t>
      </w:r>
      <w:r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TraesCS4A02G208400 (</w:t>
      </w:r>
      <w:r w:rsidRPr="00F94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TaASR-4A</w:t>
      </w:r>
      <w:r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8D9B30C" w14:textId="546B550D" w:rsidR="00440F46" w:rsidRPr="008E1F13" w:rsidRDefault="00440F46" w:rsidP="00440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ATGTCGGAGGAGAAGCACCACCACCTGTTCCACCACAAGGAGGGCGAGGACTTCCAGCCCGCCGCTGACGGCGGCGTCGACACGTACGGGTACTCGACCGAGACGGTGGTGACCGCCACCGGCAACGACGGCGAGTACGAGCGGATCACCAAGGAGGAGAAGCACCACAAGCACAAGGAGCACCTCGGCGAGATGGGCGCAGCCGCGGCCGGAGCCTTCGCCCTC</w:t>
      </w:r>
      <w:r w:rsidRPr="008E1F13">
        <w:rPr>
          <w:rFonts w:ascii="Times New Roman" w:hAnsi="Times New Roman" w:cs="Times New Roman"/>
          <w:sz w:val="24"/>
          <w:szCs w:val="24"/>
          <w:lang w:val="en-US"/>
        </w:rPr>
        <w:t>GTACGCCCTCTCTCATCGTAACTAGGAGTAGTAATTACCATACGAATATATAGCTCTTGTCGGGCTTGGCCTAATGGATTGCGTGTCTACGTGCAG</w:t>
      </w: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TACGAGAAGCACGAGGCGAAGAAGGACCCGGAGCACGCGCACAAGCACAAGATCGAGGAGGAGGTGGCTGCCGCCGCAGCCGTCGGCGCCGGCGGCTTCGTCTTCCACGAGCACCACGAGAAGAAGCAGGACCACAAGGAG</w:t>
      </w:r>
      <w:r w:rsidRPr="008E1F13">
        <w:rPr>
          <w:rFonts w:ascii="Times New Roman" w:hAnsi="Times New Roman" w:cs="Times New Roman"/>
          <w:sz w:val="24"/>
          <w:szCs w:val="24"/>
          <w:lang w:val="en-US"/>
        </w:rPr>
        <w:t>GCCAAGGAGGCCAGCGGCGAGAAGAAGCACCACCACTTCGGCTAGGTCGCCGTCGACGTGCGGTGGCCGGCCTCGCCGCCG</w:t>
      </w: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GCCGTGCGTGTGCCTACGTTACGTGCGTTCCATAAGTGA</w:t>
      </w:r>
    </w:p>
    <w:p w14:paraId="02B6D19E" w14:textId="5A450E2B" w:rsidR="00440F46" w:rsidRPr="008E1F13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63D7D2F" w14:textId="0ED330CF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B6F0B" w14:textId="77777777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945059" w14:textId="79F5FA18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&gt;A0A3B6HYQ0</w:t>
      </w:r>
    </w:p>
    <w:p w14:paraId="77D28FF6" w14:textId="7D347E8B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9BE">
        <w:rPr>
          <w:rFonts w:ascii="Times New Roman" w:eastAsia="Times New Roman" w:hAnsi="Times New Roman" w:cs="Times New Roman"/>
          <w:sz w:val="24"/>
          <w:szCs w:val="24"/>
          <w:lang w:val="en-US"/>
        </w:rPr>
        <w:t>MSEEKHHHLFHHKEGEDFQPAADGGVDTYGYSTETVVTATGNDGEYERITKEEKHHKHKEHLGEMGAAAAGAFALYEKHEAKKDPEHAHKHKIEEEVAAAAAVGAGGFVFHEHHEKKQDHKEAVRVPTLRAFHK</w:t>
      </w:r>
    </w:p>
    <w:p w14:paraId="63E9C22F" w14:textId="77777777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695C91" w14:textId="77777777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10E4DE" w14:textId="77777777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B14A28B" w14:textId="77777777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3139C7C" w14:textId="52672620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A2E74D0" w14:textId="43442B93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46B7F7B" w14:textId="26B41125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26271F" w14:textId="33B4090F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&gt; TraesCS4B02G112000</w:t>
      </w:r>
      <w:r w:rsidR="00440438" w:rsidRPr="00F949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0438"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 w:rsidR="00440438" w:rsidRPr="00F94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TaASR-4B</w:t>
      </w:r>
      <w:r w:rsidR="00440438"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D3E3CF2" w14:textId="4138EC18" w:rsidR="00440F46" w:rsidRDefault="00440F46" w:rsidP="004404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ATGGCGGAGGAGAAGCACCACCACCACCTGTTCCACCACAAGAAGGAGGGCGAGGACTTCCAGCCCGCCGCTGACGGCGGCGTCGACATGTACGGGTACTCGACCGAGACGGTGGTGACCGCCACCGGCAACGAGGGCGAGTACGAGCGGATCACCAAGGAGGAGAAGCACCACAAGCACAAGGAGCACCTCGGCGAGATGGGCGCCGCCGCCGCCGGAGCCTTCGCCCTC</w:t>
      </w:r>
      <w:r w:rsidRPr="008E1F13">
        <w:rPr>
          <w:rFonts w:ascii="Times New Roman" w:hAnsi="Times New Roman" w:cs="Times New Roman"/>
          <w:sz w:val="24"/>
          <w:szCs w:val="24"/>
          <w:lang w:val="en-US"/>
        </w:rPr>
        <w:t>GTACGCTCTCTCTCATCATAACTAGTGGAGTCGTAATTACCATACGCATATATAGCTCTTGTCGGGCTTGGCTAATGGACTGCGTGTCTACGTGCAG</w:t>
      </w: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TACGAGAAGCACGAGGCGAAGAAGGACCCGGAGCACGCGCACAAGCACAAGATCGAGGAGGAGGTGGCCGCCGCCGCAGCCGTCGGCGCCGGCGGCTTCGTCTTCCACGAGCACCACGAGAAGAAGCAGGACCACAAGGAGGCCAAGGAGGCCAGCGGCGAGAAGAAGCACCACCACTTCGGCTAG</w:t>
      </w:r>
    </w:p>
    <w:p w14:paraId="3FC62FC2" w14:textId="3122F38E" w:rsidR="00A31D3C" w:rsidRDefault="00A31D3C" w:rsidP="004404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4E64C67" w14:textId="77777777" w:rsidR="00A31D3C" w:rsidRPr="00F949BE" w:rsidRDefault="00A31D3C" w:rsidP="00440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B4E9AE" w14:textId="2977CAA5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&gt;A0A446R3P1</w:t>
      </w:r>
    </w:p>
    <w:p w14:paraId="461B442B" w14:textId="0B85C99B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9BE">
        <w:rPr>
          <w:rFonts w:ascii="Times New Roman" w:eastAsia="Times New Roman" w:hAnsi="Times New Roman" w:cs="Times New Roman"/>
          <w:sz w:val="24"/>
          <w:szCs w:val="24"/>
          <w:lang w:val="en-US"/>
        </w:rPr>
        <w:t>MSEEKHHHLFHHKEGEDFQPAADGGVDTYGYSTETVVTATGNDGEYERITKEEKHHKHKEHLGEMGAAAAGAFALYEKHEAKKDPEHAHKHKIEEEVAAAAAVGAGGFVFHEHHEKKQDHKEAKEASGEKKHHHFG</w:t>
      </w:r>
    </w:p>
    <w:p w14:paraId="05560161" w14:textId="77777777" w:rsidR="00440F46" w:rsidRPr="00F949BE" w:rsidRDefault="00440F46" w:rsidP="00440438">
      <w:pPr>
        <w:spacing w:after="0" w:line="240" w:lineRule="auto"/>
        <w:rPr>
          <w:b/>
          <w:sz w:val="24"/>
          <w:szCs w:val="24"/>
        </w:rPr>
      </w:pPr>
    </w:p>
    <w:p w14:paraId="4F7FA866" w14:textId="77777777" w:rsidR="00440F46" w:rsidRPr="00F949BE" w:rsidRDefault="00440F46" w:rsidP="00440438">
      <w:pPr>
        <w:spacing w:after="0" w:line="240" w:lineRule="auto"/>
        <w:rPr>
          <w:b/>
          <w:sz w:val="24"/>
          <w:szCs w:val="24"/>
        </w:rPr>
      </w:pPr>
    </w:p>
    <w:p w14:paraId="6F6C39CD" w14:textId="77777777" w:rsidR="00440F46" w:rsidRPr="00F949BE" w:rsidRDefault="00440F46" w:rsidP="00440438">
      <w:pPr>
        <w:spacing w:after="0" w:line="240" w:lineRule="auto"/>
        <w:rPr>
          <w:b/>
          <w:sz w:val="24"/>
          <w:szCs w:val="24"/>
        </w:rPr>
      </w:pPr>
    </w:p>
    <w:p w14:paraId="2C35638F" w14:textId="23C1A1E0" w:rsidR="00440F46" w:rsidRPr="00F949BE" w:rsidRDefault="00440F46" w:rsidP="00440438">
      <w:pPr>
        <w:spacing w:after="0" w:line="240" w:lineRule="auto"/>
        <w:rPr>
          <w:sz w:val="24"/>
          <w:szCs w:val="24"/>
          <w:lang w:val="en-US"/>
        </w:rPr>
      </w:pPr>
    </w:p>
    <w:p w14:paraId="06818738" w14:textId="1CCC52D4" w:rsidR="00440F46" w:rsidRPr="00F949BE" w:rsidRDefault="00440F46" w:rsidP="00440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&gt; TraesCS4D02G109500</w:t>
      </w:r>
      <w:r w:rsidR="00440438" w:rsidRPr="00F949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0438"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 w:rsidR="00440438" w:rsidRPr="00F94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TaASR-4D</w:t>
      </w:r>
      <w:r w:rsidR="00440438"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DF3979E" w14:textId="59495059" w:rsidR="00440F46" w:rsidRPr="008E1F13" w:rsidRDefault="00440F46" w:rsidP="004404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ATGGCGGAGGAGAAGCACCACCACCACCTGTTCCACCACAAGGAGGGCGAGGACTTCCAGCCCGCCGCTGACGGCGGCGTCGACACGTACGGGTACTCGACCGAGACGGTGGTGACCGCCACCGGCAACGAGGGGGAGTACGAGCGGATCACCAAGGAGGAGAAGCACCACAAGCACAAGGAGCACCTCGGCGAGATGGGCGCCGCCGCCGCCGGAGCCTTCGCCCTC</w:t>
      </w:r>
      <w:r w:rsidRPr="008E1F13">
        <w:rPr>
          <w:rFonts w:ascii="Times New Roman" w:hAnsi="Times New Roman" w:cs="Times New Roman"/>
          <w:sz w:val="24"/>
          <w:szCs w:val="24"/>
          <w:lang w:val="en-US"/>
        </w:rPr>
        <w:t>GTACGCTCTCTCTCACCATAACTAATTACCGTACGCACATATAGCTCTTGTTGGGCTTGGCTAATAATGGACTGCGTGTCTACGTGCAG</w:t>
      </w:r>
      <w:r w:rsidRPr="008E1F13">
        <w:rPr>
          <w:rFonts w:ascii="Times New Roman" w:hAnsi="Times New Roman" w:cs="Times New Roman"/>
          <w:b/>
          <w:bCs/>
          <w:sz w:val="24"/>
          <w:szCs w:val="24"/>
          <w:lang w:val="en-US"/>
        </w:rPr>
        <w:t>TACGAGAAGCACGAGGCGAAGAAGGACCCGGAGCACGCGCACAAGCACAAGATCGAGGAGGAGGTGGCCGCCGCTGCAGCCGTCGGCGCCGGCGGCTTCGTCTTCCACGAGCACCACGAGAAGAAGCAGGACCACAAGGAGGCCAAGGAGGCCAGCGGCGAGAAGAAGCACCACCACTTCGGCTAG</w:t>
      </w:r>
    </w:p>
    <w:p w14:paraId="150C750C" w14:textId="0B5380F4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86CBD6" w14:textId="6647FE63" w:rsidR="00440438" w:rsidRPr="00F949BE" w:rsidRDefault="00440438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F70EFA" w14:textId="0B06860F" w:rsidR="00440438" w:rsidRPr="00F949BE" w:rsidRDefault="00440438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519D08" w14:textId="77777777" w:rsidR="00440438" w:rsidRPr="00F949BE" w:rsidRDefault="00440438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F30F60" w14:textId="5CFBDF1B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9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&gt;J7EJB7</w:t>
      </w:r>
    </w:p>
    <w:p w14:paraId="68CA371D" w14:textId="734A9215" w:rsidR="00440F46" w:rsidRPr="00F949BE" w:rsidRDefault="00440F46" w:rsidP="00440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9BE">
        <w:rPr>
          <w:rFonts w:ascii="Times New Roman" w:eastAsia="Times New Roman" w:hAnsi="Times New Roman" w:cs="Times New Roman"/>
          <w:sz w:val="24"/>
          <w:szCs w:val="24"/>
          <w:lang w:val="en-US"/>
        </w:rPr>
        <w:t>MAEEKHHHHLFHHKEGEDFQPAADGGVDTYGYSTETVVTATGNEGEYERITKEEKHHKHKEHLGEMGAAAAGAFALYEKHEAKKDPEHAHKHKIEEEVAAAAAVGAGGFVFHEHHEKKQDHKEAKEASGEKKHHHFG</w:t>
      </w:r>
    </w:p>
    <w:p w14:paraId="30B14D25" w14:textId="77777777" w:rsidR="00440F46" w:rsidRPr="00F949BE" w:rsidRDefault="00440F46" w:rsidP="00440438">
      <w:pPr>
        <w:pStyle w:val="Titolo1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CE956B7" w14:textId="77777777" w:rsidR="00440F46" w:rsidRPr="00F949BE" w:rsidRDefault="00440F46" w:rsidP="00440438">
      <w:pPr>
        <w:pStyle w:val="Titolo1"/>
        <w:shd w:val="clear" w:color="auto" w:fill="FFFFFF"/>
        <w:spacing w:before="0" w:line="240" w:lineRule="auto"/>
        <w:rPr>
          <w:rFonts w:ascii="Helvetica" w:hAnsi="Helvetica" w:cs="Helvetica"/>
          <w:color w:val="333333"/>
          <w:sz w:val="24"/>
          <w:szCs w:val="24"/>
        </w:rPr>
      </w:pPr>
    </w:p>
    <w:p w14:paraId="3EB06EE4" w14:textId="77777777" w:rsidR="00440F46" w:rsidRPr="00F949BE" w:rsidRDefault="00440F46" w:rsidP="00440438">
      <w:pPr>
        <w:pStyle w:val="Titolo1"/>
        <w:shd w:val="clear" w:color="auto" w:fill="FFFFFF"/>
        <w:spacing w:before="0" w:line="240" w:lineRule="auto"/>
        <w:rPr>
          <w:rFonts w:ascii="Helvetica" w:hAnsi="Helvetica" w:cs="Helvetica"/>
          <w:color w:val="333333"/>
          <w:sz w:val="24"/>
          <w:szCs w:val="24"/>
        </w:rPr>
      </w:pPr>
    </w:p>
    <w:p w14:paraId="4E713792" w14:textId="77777777" w:rsidR="003D467B" w:rsidRPr="00F949BE" w:rsidRDefault="003D467B" w:rsidP="00440438">
      <w:pPr>
        <w:spacing w:after="0" w:line="240" w:lineRule="auto"/>
        <w:rPr>
          <w:sz w:val="24"/>
          <w:szCs w:val="24"/>
        </w:rPr>
      </w:pPr>
    </w:p>
    <w:sectPr w:rsidR="003D467B" w:rsidRPr="00F94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7CDC" w14:textId="77777777" w:rsidR="0085288E" w:rsidRDefault="0085288E" w:rsidP="004552B0">
      <w:pPr>
        <w:spacing w:after="0" w:line="240" w:lineRule="auto"/>
      </w:pPr>
      <w:r>
        <w:separator/>
      </w:r>
    </w:p>
  </w:endnote>
  <w:endnote w:type="continuationSeparator" w:id="0">
    <w:p w14:paraId="39F16D6F" w14:textId="77777777" w:rsidR="0085288E" w:rsidRDefault="0085288E" w:rsidP="0045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0E23" w14:textId="77777777" w:rsidR="009906E1" w:rsidRDefault="009906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B440" w14:textId="7BF01EF7" w:rsidR="004552B0" w:rsidRDefault="004552B0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D7C2" w14:textId="77777777" w:rsidR="009906E1" w:rsidRDefault="009906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4FA4" w14:textId="77777777" w:rsidR="0085288E" w:rsidRDefault="0085288E" w:rsidP="004552B0">
      <w:pPr>
        <w:spacing w:after="0" w:line="240" w:lineRule="auto"/>
      </w:pPr>
      <w:r>
        <w:separator/>
      </w:r>
    </w:p>
  </w:footnote>
  <w:footnote w:type="continuationSeparator" w:id="0">
    <w:p w14:paraId="7B4E5D67" w14:textId="77777777" w:rsidR="0085288E" w:rsidRDefault="0085288E" w:rsidP="0045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22B5" w14:textId="77777777" w:rsidR="009906E1" w:rsidRDefault="009906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33F0" w14:textId="77777777" w:rsidR="009906E1" w:rsidRDefault="009906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562C" w14:textId="77777777" w:rsidR="009906E1" w:rsidRDefault="009906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DB"/>
    <w:rsid w:val="0005236A"/>
    <w:rsid w:val="00150F43"/>
    <w:rsid w:val="00351C7A"/>
    <w:rsid w:val="003D467B"/>
    <w:rsid w:val="00440438"/>
    <w:rsid w:val="00440F46"/>
    <w:rsid w:val="004552B0"/>
    <w:rsid w:val="006C52DB"/>
    <w:rsid w:val="0085288E"/>
    <w:rsid w:val="008E1F13"/>
    <w:rsid w:val="009906E1"/>
    <w:rsid w:val="00A31D3C"/>
    <w:rsid w:val="00D0194B"/>
    <w:rsid w:val="00D12B6A"/>
    <w:rsid w:val="00E01608"/>
    <w:rsid w:val="00F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F46"/>
    <w:pPr>
      <w:spacing w:after="200" w:line="276" w:lineRule="auto"/>
    </w:pPr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0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40F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/>
    </w:rPr>
  </w:style>
  <w:style w:type="character" w:styleId="Collegamentoipertestuale">
    <w:name w:val="Hyperlink"/>
    <w:basedOn w:val="Carpredefinitoparagrafo"/>
    <w:uiPriority w:val="99"/>
    <w:semiHidden/>
    <w:unhideWhenUsed/>
    <w:rsid w:val="00440F4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2B0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45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2B0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F46"/>
    <w:pPr>
      <w:spacing w:after="200" w:line="276" w:lineRule="auto"/>
    </w:pPr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0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40F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/>
    </w:rPr>
  </w:style>
  <w:style w:type="character" w:styleId="Collegamentoipertestuale">
    <w:name w:val="Hyperlink"/>
    <w:basedOn w:val="Carpredefinitoparagrafo"/>
    <w:uiPriority w:val="99"/>
    <w:semiHidden/>
    <w:unhideWhenUsed/>
    <w:rsid w:val="00440F4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2B0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45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2B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Giancaspro</dc:creator>
  <cp:keywords/>
  <dc:description/>
  <cp:lastModifiedBy>Angelica</cp:lastModifiedBy>
  <cp:revision>4</cp:revision>
  <dcterms:created xsi:type="dcterms:W3CDTF">2022-01-05T08:50:00Z</dcterms:created>
  <dcterms:modified xsi:type="dcterms:W3CDTF">2022-01-05T14:53:00Z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2022-01-05T08:55:25Z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58e89beb-bd23-44fa-875c-9a960d7ed2b2</vt:lpwstr>
  </property>
  <property fmtid="{D5CDD505-2E9C-101B-9397-08002B2CF9AE}" pid="8" name="MSIP_Label_d6986fb0-3baa-42d2-89d5-89f9b25e6ac9_ContentBits">
    <vt:lpwstr>2</vt:lpwstr>
  </property>
</Properties>
</file>