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F4" w:rsidRDefault="00995F3C">
      <w:r w:rsidRPr="00995F3C">
        <w:rPr>
          <w:noProof/>
        </w:rPr>
        <w:drawing>
          <wp:inline distT="0" distB="0" distL="0" distR="0">
            <wp:extent cx="5943600" cy="3265311"/>
            <wp:effectExtent l="0" t="0" r="0" b="0"/>
            <wp:docPr id="2" name="Picture 2" descr="C:\Users\So Ho\Desktop\MD\seasonality\climte_hk_fig_combi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 Ho\Desktop\MD\seasonality\climte_hk_fig_combin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3C" w:rsidRDefault="00995F3C" w:rsidP="00783AF9">
      <w:pPr>
        <w:pStyle w:val="BodyA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7800"/>
          <w:tab w:val="left" w:pos="8160"/>
          <w:tab w:val="left" w:pos="8640"/>
          <w:tab w:val="left" w:pos="9120"/>
          <w:tab w:val="left" w:pos="9600"/>
        </w:tabs>
        <w:jc w:val="both"/>
        <w:rPr>
          <w:rFonts w:ascii="Times New Roman" w:hAnsi="Times New Roman" w:cs="Times New Roman"/>
          <w:b/>
        </w:rPr>
      </w:pPr>
    </w:p>
    <w:p w:rsidR="00783AF9" w:rsidRPr="00220FFD" w:rsidRDefault="00783AF9" w:rsidP="00783AF9">
      <w:pPr>
        <w:pStyle w:val="BodyAA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7800"/>
          <w:tab w:val="left" w:pos="8160"/>
          <w:tab w:val="left" w:pos="8640"/>
          <w:tab w:val="left" w:pos="9120"/>
          <w:tab w:val="left" w:pos="960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f</w:t>
      </w:r>
      <w:r w:rsidRPr="00220FFD">
        <w:rPr>
          <w:rFonts w:ascii="Times New Roman" w:hAnsi="Times New Roman" w:cs="Times New Roman"/>
          <w:b/>
        </w:rPr>
        <w:t>igure</w:t>
      </w:r>
      <w:r>
        <w:rPr>
          <w:rFonts w:ascii="Times New Roman" w:hAnsi="Times New Roman" w:cs="Times New Roman"/>
          <w:b/>
        </w:rPr>
        <w:t xml:space="preserve"> </w:t>
      </w:r>
      <w:r w:rsidRPr="00220FFD">
        <w:rPr>
          <w:rFonts w:ascii="Times New Roman" w:hAnsi="Times New Roman" w:cs="Times New Roman"/>
          <w:b/>
        </w:rPr>
        <w:t>1.</w:t>
      </w:r>
      <w:r w:rsidRPr="00220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Monthly means of daily maximum, mean and minimum temperature (left), relative humidity, cloud amount and percentage of possible sunshine (right) in Hong Kong </w:t>
      </w:r>
      <w:proofErr w:type="gramStart"/>
      <w:r>
        <w:rPr>
          <w:rFonts w:ascii="Times New Roman" w:hAnsi="Times New Roman" w:cs="Times New Roman"/>
        </w:rPr>
        <w:t>between 1991-2020</w:t>
      </w:r>
      <w:proofErr w:type="gramEnd"/>
      <w:r>
        <w:rPr>
          <w:rFonts w:ascii="Times New Roman" w:hAnsi="Times New Roman" w:cs="Times New Roman"/>
        </w:rPr>
        <w:t>.</w:t>
      </w:r>
    </w:p>
    <w:p w:rsidR="00783AF9" w:rsidRDefault="00783AF9"/>
    <w:sectPr w:rsidR="00783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9"/>
    <w:rsid w:val="00783AF9"/>
    <w:rsid w:val="00995F3C"/>
    <w:rsid w:val="00F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793D"/>
  <w15:chartTrackingRefBased/>
  <w15:docId w15:val="{25660C6A-0F6E-4EE3-B12B-140700BE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A">
    <w:name w:val="Body A A"/>
    <w:rsid w:val="00783AF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Ho</dc:creator>
  <cp:keywords/>
  <dc:description/>
  <cp:lastModifiedBy>So Ho</cp:lastModifiedBy>
  <cp:revision>2</cp:revision>
  <cp:lastPrinted>2021-12-28T09:06:00Z</cp:lastPrinted>
  <dcterms:created xsi:type="dcterms:W3CDTF">2021-12-24T12:55:00Z</dcterms:created>
  <dcterms:modified xsi:type="dcterms:W3CDTF">2021-12-28T09:07:00Z</dcterms:modified>
</cp:coreProperties>
</file>