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pPr w:leftFromText="180" w:rightFromText="180" w:vertAnchor="page" w:horzAnchor="page" w:tblpXSpec="center" w:tblpY="204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9"/>
        <w:gridCol w:w="4016"/>
      </w:tblGrid>
      <w:tr w:rsidR="007710B5" w:rsidRPr="003371AE" w14:paraId="3902A4DC" w14:textId="77777777" w:rsidTr="00771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34D21BE6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Primer name</w:t>
            </w:r>
          </w:p>
        </w:tc>
        <w:tc>
          <w:tcPr>
            <w:tcW w:w="0" w:type="auto"/>
            <w:vAlign w:val="center"/>
            <w:hideMark/>
          </w:tcPr>
          <w:p w14:paraId="7B85044B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Sequence (5' to 3')</w:t>
            </w:r>
          </w:p>
        </w:tc>
      </w:tr>
      <w:tr w:rsidR="007710B5" w:rsidRPr="003371AE" w14:paraId="77D752AB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7B7040" w14:textId="73948C9F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D17S951F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8E2968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GGCCTCCCAAACTGCTT</w:t>
            </w:r>
          </w:p>
        </w:tc>
      </w:tr>
      <w:tr w:rsidR="003371AE" w:rsidRPr="003371AE" w14:paraId="44CAF56F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8B6CCC" w14:textId="4A111473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D17S951R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99F8E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TCTACCCCGATGAGCCA</w:t>
            </w:r>
          </w:p>
        </w:tc>
      </w:tr>
      <w:tr w:rsidR="007710B5" w:rsidRPr="003371AE" w14:paraId="5BA7CB89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367E10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D17S1789F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0460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ATTGNCCTGGCTTCTG</w:t>
            </w:r>
          </w:p>
        </w:tc>
      </w:tr>
      <w:tr w:rsidR="003371AE" w:rsidRPr="003371AE" w14:paraId="685639A7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383FEE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D17S1789R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95C49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GGCTGGAGCAGGGACT</w:t>
            </w:r>
          </w:p>
        </w:tc>
      </w:tr>
      <w:tr w:rsidR="007710B5" w:rsidRPr="003371AE" w14:paraId="6945F451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EEB367" w14:textId="19998861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D17S846F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655A4C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TGCATACCTGTACTACTTCAG</w:t>
            </w:r>
          </w:p>
        </w:tc>
      </w:tr>
      <w:tr w:rsidR="003371AE" w:rsidRPr="003371AE" w14:paraId="1DC61E07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BBAB80B" w14:textId="69113BD9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D17S846R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35810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TCCTTTGTTGCAGATTTCTTC</w:t>
            </w:r>
          </w:p>
        </w:tc>
      </w:tr>
      <w:tr w:rsidR="007710B5" w:rsidRPr="003371AE" w14:paraId="1138A485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7ABF91" w14:textId="78ADEBF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D17S1818F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41364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CATAGGTATGTTCAGAAATGTGA</w:t>
            </w:r>
          </w:p>
        </w:tc>
      </w:tr>
      <w:tr w:rsidR="003371AE" w:rsidRPr="003371AE" w14:paraId="317072BB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0C36D7" w14:textId="62143C70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color w:val="000000"/>
                <w:kern w:val="0"/>
                <w:sz w:val="24"/>
              </w:rPr>
              <w:t>D17S1818R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0BC9D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TGCCTACTGGAAACCAGA</w:t>
            </w:r>
          </w:p>
        </w:tc>
      </w:tr>
      <w:tr w:rsidR="007710B5" w:rsidRPr="003371AE" w14:paraId="5375BAD0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EE4368" w14:textId="141F8030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D17S1327F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CB918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CTAAGGAGGTTTCTCTGGAC</w:t>
            </w:r>
          </w:p>
        </w:tc>
      </w:tr>
      <w:tr w:rsidR="003371AE" w:rsidRPr="003371AE" w14:paraId="00DABD82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8CA962" w14:textId="7540825F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D17S1327R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AFD0D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TTCACAACTCAAGGTAAGATAGG</w:t>
            </w:r>
          </w:p>
        </w:tc>
      </w:tr>
      <w:tr w:rsidR="007710B5" w:rsidRPr="003371AE" w14:paraId="7B94885E" w14:textId="77777777" w:rsidTr="0077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A4D946" w14:textId="2D4A3428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D17S1320F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304358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ACTTTCCAGAAAATCTCTGCTC</w:t>
            </w:r>
          </w:p>
        </w:tc>
      </w:tr>
      <w:tr w:rsidR="007710B5" w:rsidRPr="003371AE" w14:paraId="77BD0271" w14:textId="77777777" w:rsidTr="007710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407297" w14:textId="5E4615BA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i w:val="0"/>
                <w:iCs w:val="0"/>
                <w:kern w:val="0"/>
                <w:sz w:val="24"/>
              </w:rPr>
              <w:t>D17S1320R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78C8D3" w14:textId="77777777" w:rsidR="007710B5" w:rsidRPr="003371AE" w:rsidRDefault="007710B5" w:rsidP="007710B5">
            <w:pPr>
              <w:widowControl/>
              <w:spacing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 w:rsidRPr="003371AE"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CCACGTCTTTTCTGTGTTCC</w:t>
            </w:r>
          </w:p>
        </w:tc>
      </w:tr>
    </w:tbl>
    <w:p w14:paraId="7D56558A" w14:textId="2913A74F" w:rsidR="00325A7B" w:rsidRPr="007710B5" w:rsidRDefault="007710B5" w:rsidP="00E87F38">
      <w:pPr>
        <w:ind w:firstLineChars="0" w:firstLine="0"/>
        <w:rPr>
          <w:rFonts w:ascii="Times New Roman" w:hAnsi="Times New Roman"/>
          <w:sz w:val="24"/>
        </w:rPr>
      </w:pPr>
      <w:r w:rsidRPr="007710B5">
        <w:rPr>
          <w:rFonts w:ascii="Times New Roman" w:hAnsi="Times New Roman"/>
          <w:sz w:val="24"/>
        </w:rPr>
        <w:t xml:space="preserve"> </w:t>
      </w:r>
      <w:r w:rsidR="00E87F38" w:rsidRPr="007710B5">
        <w:rPr>
          <w:rFonts w:ascii="Times New Roman" w:hAnsi="Times New Roman"/>
          <w:sz w:val="24"/>
        </w:rPr>
        <w:t xml:space="preserve">Supplementary Table1. Primer sequences used for detecting 6 STR markers flanking </w:t>
      </w:r>
      <w:r w:rsidR="00E87F38" w:rsidRPr="007710B5">
        <w:rPr>
          <w:rFonts w:ascii="Times New Roman" w:hAnsi="Times New Roman"/>
          <w:i/>
          <w:iCs/>
          <w:sz w:val="24"/>
        </w:rPr>
        <w:t>BRCA1</w:t>
      </w:r>
      <w:r w:rsidR="00E87F38" w:rsidRPr="007710B5">
        <w:rPr>
          <w:rFonts w:ascii="Times New Roman" w:hAnsi="Times New Roman"/>
          <w:sz w:val="24"/>
        </w:rPr>
        <w:t>.</w:t>
      </w:r>
    </w:p>
    <w:sectPr w:rsidR="00325A7B" w:rsidRPr="0077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B"/>
    <w:rsid w:val="00325A7B"/>
    <w:rsid w:val="003371AE"/>
    <w:rsid w:val="007710B5"/>
    <w:rsid w:val="00CE6F43"/>
    <w:rsid w:val="00E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BFDB"/>
  <w15:chartTrackingRefBased/>
  <w15:docId w15:val="{FFB7E4B3-DA59-4AD5-8218-641CE0A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7B"/>
    <w:pPr>
      <w:widowControl w:val="0"/>
      <w:spacing w:after="0" w:line="300" w:lineRule="auto"/>
      <w:ind w:firstLineChars="200" w:firstLine="200"/>
      <w:jc w:val="both"/>
    </w:pPr>
    <w:rPr>
      <w:rFonts w:ascii="Arial" w:eastAsia="SimSun" w:hAnsi="Arial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87F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Jun</dc:creator>
  <cp:keywords/>
  <dc:description/>
  <cp:lastModifiedBy>Li Jun</cp:lastModifiedBy>
  <cp:revision>4</cp:revision>
  <dcterms:created xsi:type="dcterms:W3CDTF">2021-01-28T13:13:00Z</dcterms:created>
  <dcterms:modified xsi:type="dcterms:W3CDTF">2021-01-29T10:56:00Z</dcterms:modified>
</cp:coreProperties>
</file>