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994A3D" w:rsidRPr="001549D3" w:rsidRDefault="00994A3D" w:rsidP="00994A3D">
      <w:pPr>
        <w:keepNext/>
        <w:rPr>
          <w:rFonts w:cs="Times New Roman"/>
          <w:szCs w:val="24"/>
        </w:rPr>
      </w:pPr>
    </w:p>
    <w:p w:rsidR="00994A3D" w:rsidRPr="00860C57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E03CA5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F62752"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="00F62752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F62752" w:rsidRPr="0001436A">
        <w:rPr>
          <w:rFonts w:cs="Times New Roman"/>
          <w:b/>
          <w:szCs w:val="24"/>
        </w:rPr>
        <w:fldChar w:fldCharType="end"/>
      </w:r>
      <w:r w:rsidRPr="001549D3">
        <w:rPr>
          <w:rFonts w:cs="Times New Roman"/>
          <w:szCs w:val="24"/>
        </w:rPr>
        <w:t xml:space="preserve"> </w:t>
      </w:r>
      <w:r w:rsidR="00136B68">
        <w:rPr>
          <w:rFonts w:cs="Times New Roman"/>
          <w:szCs w:val="24"/>
        </w:rPr>
        <w:t>Calculation of hierarchy synthesis</w:t>
      </w:r>
    </w:p>
    <w:tbl>
      <w:tblPr>
        <w:tblStyle w:val="aff3"/>
        <w:tblW w:w="9918" w:type="dxa"/>
        <w:jc w:val="center"/>
        <w:tblLayout w:type="fixed"/>
        <w:tblLook w:val="04A0"/>
      </w:tblPr>
      <w:tblGrid>
        <w:gridCol w:w="2263"/>
        <w:gridCol w:w="1351"/>
        <w:gridCol w:w="1484"/>
        <w:gridCol w:w="1418"/>
        <w:gridCol w:w="1417"/>
        <w:gridCol w:w="1985"/>
      </w:tblGrid>
      <w:tr w:rsidR="00E03CA5" w:rsidRPr="009B1D00" w:rsidTr="00860C57">
        <w:trPr>
          <w:trHeight w:val="112"/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Country</w:t>
            </w:r>
          </w:p>
        </w:tc>
        <w:tc>
          <w:tcPr>
            <w:tcW w:w="2835" w:type="dxa"/>
            <w:gridSpan w:val="2"/>
            <w:vAlign w:val="center"/>
          </w:tcPr>
          <w:p w:rsidR="00E03CA5" w:rsidRPr="00136B68" w:rsidRDefault="00136B68" w:rsidP="00E03CA5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Ratio to the maximum, points </w:t>
            </w:r>
            <w:r w:rsidR="00850606" w:rsidRPr="00136B68">
              <w:rPr>
                <w:rFonts w:eastAsia="Times New Roman" w:cs="Times New Roman"/>
                <w:b/>
                <w:szCs w:val="24"/>
                <w:lang w:eastAsia="ru-RU"/>
              </w:rPr>
              <w:t>1-63</w:t>
            </w:r>
          </w:p>
        </w:tc>
        <w:tc>
          <w:tcPr>
            <w:tcW w:w="2835" w:type="dxa"/>
            <w:gridSpan w:val="2"/>
            <w:vAlign w:val="center"/>
          </w:tcPr>
          <w:p w:rsidR="00E03CA5" w:rsidRPr="00E03CA5" w:rsidRDefault="00136B68" w:rsidP="00136B68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Weighted sums</w:t>
            </w:r>
          </w:p>
        </w:tc>
        <w:tc>
          <w:tcPr>
            <w:tcW w:w="1985" w:type="dxa"/>
            <w:vAlign w:val="center"/>
          </w:tcPr>
          <w:p w:rsidR="00E03CA5" w:rsidRPr="00E03CA5" w:rsidRDefault="00136B68" w:rsidP="00136B68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Hierarchy synthesis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136B68">
            <w:pPr>
              <w:spacing w:before="0" w:after="0"/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</w:rPr>
              <w:t>Developed countries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ict3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ict4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ict3 </w:t>
            </w:r>
          </w:p>
          <w:p w:rsidR="00E03CA5" w:rsidRPr="00E03CA5" w:rsidRDefault="00E03CA5" w:rsidP="00136B68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(</w:t>
            </w:r>
            <w:r w:rsidR="00136B68">
              <w:rPr>
                <w:rFonts w:eastAsia="Times New Roman" w:cs="Times New Roman"/>
                <w:b/>
                <w:szCs w:val="24"/>
                <w:lang w:eastAsia="ru-RU"/>
              </w:rPr>
              <w:t>weight:</w:t>
            </w: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 0</w:t>
            </w:r>
            <w:r w:rsidR="00136B6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90)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ict4</w:t>
            </w:r>
          </w:p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(</w:t>
            </w:r>
            <w:r w:rsidR="00136B68">
              <w:rPr>
                <w:rFonts w:eastAsia="Times New Roman" w:cs="Times New Roman"/>
                <w:b/>
                <w:szCs w:val="24"/>
                <w:lang w:eastAsia="ru-RU"/>
              </w:rPr>
              <w:t>weight</w:t>
            </w: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: 0</w:t>
            </w:r>
            <w:r w:rsidR="00136B6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10)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E03CA5">
              <w:rPr>
                <w:rFonts w:cs="Times New Roman"/>
                <w:b/>
                <w:szCs w:val="24"/>
                <w:lang w:val="ru-RU"/>
              </w:rPr>
              <w:t>-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USA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00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70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00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Singapore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73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67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57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24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Denmark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25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73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03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Sweden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00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8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05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15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Netherlands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84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63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47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136B68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South Korea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20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78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93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136B68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Norway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50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85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45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48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93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Canada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15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75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42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14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14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42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</w:rPr>
              <w:t>Developing countries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ict2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ict4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ict2</w:t>
            </w:r>
          </w:p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(</w:t>
            </w:r>
            <w:r w:rsidR="00136B68">
              <w:rPr>
                <w:rFonts w:eastAsia="Times New Roman" w:cs="Times New Roman"/>
                <w:b/>
                <w:szCs w:val="24"/>
                <w:lang w:eastAsia="ru-RU"/>
              </w:rPr>
              <w:t>weight</w:t>
            </w: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: 0</w:t>
            </w:r>
            <w:r w:rsidR="00136B6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10)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ict4</w:t>
            </w:r>
          </w:p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(</w:t>
            </w:r>
            <w:r w:rsidR="00136B68">
              <w:rPr>
                <w:rFonts w:eastAsia="Times New Roman" w:cs="Times New Roman"/>
                <w:b/>
                <w:szCs w:val="24"/>
                <w:lang w:eastAsia="ru-RU"/>
              </w:rPr>
              <w:t>weight</w:t>
            </w: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: 0</w:t>
            </w:r>
            <w:r w:rsidR="00136B6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b/>
                <w:szCs w:val="24"/>
                <w:lang w:val="ru-RU" w:eastAsia="ru-RU"/>
              </w:rPr>
              <w:t>90)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E03CA5">
              <w:rPr>
                <w:rFonts w:cs="Times New Roman"/>
                <w:b/>
                <w:szCs w:val="24"/>
                <w:lang w:val="ru-RU"/>
              </w:rPr>
              <w:t>-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UAE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19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70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82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China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00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58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42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72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136B68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Saudi Arabia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21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66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49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61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Chile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31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83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96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Russia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97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91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72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92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136B68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Mexico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63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76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E03CA5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India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25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07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53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96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49</w:t>
            </w:r>
          </w:p>
        </w:tc>
      </w:tr>
      <w:tr w:rsidR="00E03CA5" w:rsidRPr="009B1D00" w:rsidTr="00860C57">
        <w:trPr>
          <w:jc w:val="center"/>
        </w:trPr>
        <w:tc>
          <w:tcPr>
            <w:tcW w:w="2263" w:type="dxa"/>
            <w:vAlign w:val="center"/>
          </w:tcPr>
          <w:p w:rsidR="00E03CA5" w:rsidRPr="00E03CA5" w:rsidRDefault="00136B68" w:rsidP="00136B68">
            <w:pPr>
              <w:spacing w:before="0" w:after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Brazil</w:t>
            </w:r>
          </w:p>
        </w:tc>
        <w:tc>
          <w:tcPr>
            <w:tcW w:w="1351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71</w:t>
            </w:r>
          </w:p>
        </w:tc>
        <w:tc>
          <w:tcPr>
            <w:tcW w:w="1484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37</w:t>
            </w:r>
          </w:p>
        </w:tc>
        <w:tc>
          <w:tcPr>
            <w:tcW w:w="1417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21</w:t>
            </w:r>
          </w:p>
        </w:tc>
        <w:tc>
          <w:tcPr>
            <w:tcW w:w="1985" w:type="dxa"/>
            <w:vAlign w:val="center"/>
          </w:tcPr>
          <w:p w:rsidR="00E03CA5" w:rsidRPr="00E03CA5" w:rsidRDefault="00E03CA5" w:rsidP="00E03CA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="00136B6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03CA5">
              <w:rPr>
                <w:rFonts w:eastAsia="Times New Roman" w:cs="Times New Roman"/>
                <w:szCs w:val="24"/>
                <w:lang w:val="ru-RU" w:eastAsia="ru-RU"/>
              </w:rPr>
              <w:t>58</w:t>
            </w:r>
          </w:p>
        </w:tc>
      </w:tr>
    </w:tbl>
    <w:p w:rsidR="00E03CA5" w:rsidRDefault="00136B68" w:rsidP="002B4A57">
      <w:pPr>
        <w:keepNext/>
        <w:rPr>
          <w:rFonts w:cs="Times New Roman"/>
          <w:szCs w:val="24"/>
          <w:lang w:val="ru-RU"/>
        </w:rPr>
      </w:pPr>
      <w:r w:rsidRPr="001B5576">
        <w:rPr>
          <w:rFonts w:cs="Times New Roman"/>
          <w:i/>
          <w:szCs w:val="24"/>
        </w:rPr>
        <w:t>Source</w:t>
      </w:r>
      <w:r>
        <w:rPr>
          <w:rFonts w:cs="Times New Roman"/>
          <w:szCs w:val="24"/>
        </w:rPr>
        <w:t>: author</w:t>
      </w:r>
    </w:p>
    <w:p w:rsidR="00DE23E8" w:rsidRPr="00860C57" w:rsidRDefault="00DE23E8" w:rsidP="00654E8F">
      <w:pPr>
        <w:spacing w:before="240"/>
        <w:rPr>
          <w:lang w:val="ru-RU"/>
        </w:rPr>
      </w:pPr>
    </w:p>
    <w:p w:rsidR="00E03CA5" w:rsidRDefault="00E03CA5" w:rsidP="00654E8F">
      <w:pPr>
        <w:spacing w:before="240"/>
        <w:rPr>
          <w:lang w:val="ru-RU"/>
        </w:rPr>
      </w:pPr>
    </w:p>
    <w:p w:rsidR="00DF2E3D" w:rsidRDefault="00DF2E3D" w:rsidP="00654E8F">
      <w:pPr>
        <w:spacing w:before="240"/>
        <w:rPr>
          <w:lang w:val="ru-RU"/>
        </w:rPr>
      </w:pPr>
    </w:p>
    <w:p w:rsidR="00DF2E3D" w:rsidRDefault="00DF2E3D" w:rsidP="00654E8F">
      <w:pPr>
        <w:spacing w:before="240"/>
        <w:rPr>
          <w:lang w:val="ru-RU"/>
        </w:rPr>
      </w:pPr>
    </w:p>
    <w:p w:rsidR="00DF2E3D" w:rsidRDefault="00DF2E3D" w:rsidP="00654E8F">
      <w:pPr>
        <w:spacing w:before="240"/>
        <w:rPr>
          <w:lang w:val="ru-RU"/>
        </w:rPr>
      </w:pPr>
    </w:p>
    <w:p w:rsidR="00DF2E3D" w:rsidRDefault="00DF2E3D" w:rsidP="00654E8F">
      <w:pPr>
        <w:spacing w:before="240"/>
        <w:rPr>
          <w:lang w:val="ru-RU"/>
        </w:rPr>
      </w:pPr>
    </w:p>
    <w:p w:rsidR="00DF2E3D" w:rsidRDefault="00DF2E3D" w:rsidP="00654E8F">
      <w:pPr>
        <w:spacing w:before="240"/>
        <w:rPr>
          <w:lang w:val="ru-RU"/>
        </w:rPr>
      </w:pPr>
    </w:p>
    <w:p w:rsidR="00DF2E3D" w:rsidRDefault="00DF2E3D" w:rsidP="00654E8F">
      <w:pPr>
        <w:spacing w:before="240"/>
        <w:rPr>
          <w:lang w:val="ru-RU"/>
        </w:rPr>
      </w:pPr>
    </w:p>
    <w:p w:rsidR="00DF2E3D" w:rsidRPr="004771B9" w:rsidRDefault="00DF2E3D" w:rsidP="00DF2E3D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>Supplementary</w:t>
      </w:r>
      <w:r w:rsidRPr="004771B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Table</w:t>
      </w:r>
      <w:r w:rsidRPr="004771B9">
        <w:rPr>
          <w:rFonts w:cs="Times New Roman"/>
          <w:b/>
          <w:szCs w:val="24"/>
        </w:rPr>
        <w:t xml:space="preserve"> 2</w:t>
      </w:r>
      <w:r w:rsidRPr="004771B9">
        <w:rPr>
          <w:rFonts w:cs="Times New Roman"/>
          <w:szCs w:val="24"/>
        </w:rPr>
        <w:t xml:space="preserve"> </w:t>
      </w:r>
      <w:r w:rsidR="00136B68">
        <w:rPr>
          <w:rFonts w:cs="Times New Roman"/>
          <w:szCs w:val="24"/>
        </w:rPr>
        <w:t>Automatically generated random numbers</w:t>
      </w:r>
    </w:p>
    <w:tbl>
      <w:tblPr>
        <w:tblW w:w="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960"/>
        <w:gridCol w:w="960"/>
        <w:gridCol w:w="982"/>
        <w:gridCol w:w="982"/>
      </w:tblGrid>
      <w:tr w:rsidR="00DF2E3D" w:rsidRPr="00DF2E3D" w:rsidTr="00D81621">
        <w:trPr>
          <w:trHeight w:val="330"/>
          <w:jc w:val="center"/>
        </w:trPr>
        <w:tc>
          <w:tcPr>
            <w:tcW w:w="2263" w:type="dxa"/>
            <w:vMerge w:val="restart"/>
            <w:vAlign w:val="center"/>
          </w:tcPr>
          <w:p w:rsidR="00DF2E3D" w:rsidRPr="00136B68" w:rsidRDefault="00136B68" w:rsidP="00DF2E3D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Numerical order of the random number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DF2E3D" w:rsidRPr="00DF2E3D" w:rsidRDefault="00136B68" w:rsidP="00DF2E3D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Developed countries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DF2E3D" w:rsidRPr="00DF2E3D" w:rsidRDefault="00136B68" w:rsidP="00DF2E3D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Developing countries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:rsidR="00DF2E3D" w:rsidRPr="00D81621" w:rsidRDefault="00DF2E3D" w:rsidP="00DF2E3D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b/>
                <w:szCs w:val="24"/>
                <w:lang w:val="ru-RU" w:eastAsia="ru-RU"/>
              </w:rPr>
              <w:t>EE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b/>
                <w:szCs w:val="24"/>
                <w:lang w:val="ru-RU" w:eastAsia="ru-RU"/>
              </w:rPr>
              <w:t>PL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b/>
                <w:szCs w:val="24"/>
                <w:lang w:val="ru-RU" w:eastAsia="ru-RU"/>
              </w:rPr>
              <w:t>EE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b/>
                <w:szCs w:val="24"/>
                <w:lang w:val="ru-RU" w:eastAsia="ru-RU"/>
              </w:rPr>
              <w:t>PL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-19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96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85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95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89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89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85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99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99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03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-6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83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02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</w:t>
            </w:r>
          </w:p>
        </w:tc>
      </w:tr>
      <w:tr w:rsidR="00DF2E3D" w:rsidRPr="00DF2E3D" w:rsidTr="00D81621">
        <w:trPr>
          <w:trHeight w:val="315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</w:t>
            </w:r>
          </w:p>
        </w:tc>
      </w:tr>
      <w:tr w:rsidR="00DF2E3D" w:rsidRPr="00DF2E3D" w:rsidTr="00D81621">
        <w:trPr>
          <w:trHeight w:val="330"/>
          <w:jc w:val="center"/>
        </w:trPr>
        <w:tc>
          <w:tcPr>
            <w:tcW w:w="2263" w:type="dxa"/>
            <w:vAlign w:val="center"/>
          </w:tcPr>
          <w:p w:rsidR="00DF2E3D" w:rsidRPr="00DF2E3D" w:rsidRDefault="00DF2E3D" w:rsidP="00DF2E3D">
            <w:pPr>
              <w:pStyle w:val="a"/>
              <w:numPr>
                <w:ilvl w:val="0"/>
                <w:numId w:val="20"/>
              </w:numPr>
              <w:spacing w:before="0" w:after="0"/>
              <w:ind w:hanging="556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DF2E3D" w:rsidRPr="00DF2E3D" w:rsidRDefault="00DF2E3D" w:rsidP="00DF2E3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</w:t>
            </w:r>
            <w:r w:rsidR="00136B6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DF2E3D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98</w:t>
            </w:r>
          </w:p>
        </w:tc>
      </w:tr>
    </w:tbl>
    <w:p w:rsidR="00DF2E3D" w:rsidRDefault="00136B68" w:rsidP="00654E8F">
      <w:pPr>
        <w:spacing w:before="240"/>
        <w:rPr>
          <w:lang w:val="ru-RU"/>
        </w:rPr>
      </w:pPr>
      <w:r w:rsidRPr="001B5576">
        <w:rPr>
          <w:i/>
        </w:rPr>
        <w:t>Source</w:t>
      </w:r>
      <w:r>
        <w:t>: author</w:t>
      </w:r>
    </w:p>
    <w:p w:rsidR="00B35CC3" w:rsidRDefault="00B35CC3" w:rsidP="00654E8F">
      <w:pPr>
        <w:spacing w:before="240"/>
        <w:rPr>
          <w:lang w:val="ru-RU"/>
        </w:rPr>
      </w:pPr>
    </w:p>
    <w:p w:rsidR="00B35CC3" w:rsidRDefault="00B35CC3" w:rsidP="00654E8F">
      <w:pPr>
        <w:spacing w:before="240"/>
        <w:rPr>
          <w:lang w:val="ru-RU"/>
        </w:rPr>
      </w:pPr>
    </w:p>
    <w:p w:rsidR="00B35CC3" w:rsidRDefault="00B35CC3" w:rsidP="00654E8F">
      <w:pPr>
        <w:spacing w:before="240"/>
        <w:rPr>
          <w:lang w:val="ru-RU"/>
        </w:rPr>
      </w:pPr>
    </w:p>
    <w:p w:rsidR="00B35CC3" w:rsidRDefault="00B35CC3" w:rsidP="00654E8F">
      <w:pPr>
        <w:spacing w:before="240"/>
        <w:rPr>
          <w:lang w:val="ru-RU"/>
        </w:rPr>
      </w:pPr>
    </w:p>
    <w:p w:rsidR="00B35CC3" w:rsidRDefault="00B35CC3" w:rsidP="00654E8F">
      <w:pPr>
        <w:spacing w:before="240"/>
        <w:rPr>
          <w:lang w:val="ru-RU"/>
        </w:rPr>
      </w:pPr>
    </w:p>
    <w:p w:rsidR="00B35CC3" w:rsidRDefault="00B35CC3" w:rsidP="00654E8F">
      <w:pPr>
        <w:spacing w:before="240"/>
        <w:rPr>
          <w:lang w:val="ru-RU"/>
        </w:rPr>
      </w:pPr>
    </w:p>
    <w:p w:rsidR="00B35CC3" w:rsidRDefault="00B35CC3" w:rsidP="00654E8F">
      <w:pPr>
        <w:spacing w:before="240"/>
        <w:rPr>
          <w:lang w:val="ru-RU"/>
        </w:rPr>
      </w:pPr>
    </w:p>
    <w:p w:rsidR="00B35CC3" w:rsidRDefault="00B35CC3" w:rsidP="00654E8F">
      <w:pPr>
        <w:spacing w:before="240"/>
        <w:rPr>
          <w:lang w:val="ru-RU"/>
        </w:rPr>
      </w:pPr>
    </w:p>
    <w:p w:rsidR="00B35CC3" w:rsidRDefault="009E02D1" w:rsidP="00654E8F">
      <w:pPr>
        <w:spacing w:before="240"/>
        <w:rPr>
          <w:lang w:val="ru-RU"/>
        </w:rPr>
      </w:pPr>
      <w:r w:rsidRPr="009E02D1">
        <w:rPr>
          <w:lang w:val="ru-RU"/>
        </w:rPr>
        <w:lastRenderedPageBreak/>
        <w:drawing>
          <wp:inline distT="0" distB="0" distL="0" distR="0">
            <wp:extent cx="6208395" cy="1654659"/>
            <wp:effectExtent l="0" t="0" r="0" b="0"/>
            <wp:docPr id="1" name="Диаграмма 7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D664D1E0-42DA-4D36-BE31-A281F288CB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CC3" w:rsidRPr="004771B9" w:rsidRDefault="00B35CC3" w:rsidP="00B35CC3">
      <w:pPr>
        <w:keepNext/>
        <w:rPr>
          <w:rFonts w:cs="Times New Roman"/>
          <w:szCs w:val="24"/>
        </w:rPr>
      </w:pPr>
      <w:proofErr w:type="gramStart"/>
      <w:r w:rsidRPr="0001436A">
        <w:rPr>
          <w:rFonts w:cs="Times New Roman"/>
          <w:b/>
          <w:szCs w:val="24"/>
        </w:rPr>
        <w:t>Supplementary</w:t>
      </w:r>
      <w:r w:rsidRPr="00894B8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Fig</w:t>
      </w:r>
      <w:r w:rsidR="001B5576">
        <w:rPr>
          <w:rFonts w:cs="Times New Roman"/>
          <w:b/>
          <w:szCs w:val="24"/>
        </w:rPr>
        <w:t>.</w:t>
      </w:r>
      <w:proofErr w:type="gramEnd"/>
      <w:r w:rsidRPr="00894B80">
        <w:rPr>
          <w:rFonts w:cs="Times New Roman"/>
          <w:b/>
          <w:szCs w:val="24"/>
        </w:rPr>
        <w:t xml:space="preserve"> </w:t>
      </w:r>
      <w:r w:rsidR="00F62752" w:rsidRPr="0001436A">
        <w:rPr>
          <w:rFonts w:cs="Times New Roman"/>
          <w:b/>
          <w:szCs w:val="24"/>
        </w:rPr>
        <w:fldChar w:fldCharType="begin"/>
      </w:r>
      <w:r w:rsidRPr="00894B80">
        <w:rPr>
          <w:rFonts w:cs="Times New Roman"/>
          <w:b/>
          <w:szCs w:val="24"/>
        </w:rPr>
        <w:instrText xml:space="preserve"> </w:instrText>
      </w:r>
      <w:r w:rsidRPr="0001436A">
        <w:rPr>
          <w:rFonts w:cs="Times New Roman"/>
          <w:b/>
          <w:szCs w:val="24"/>
        </w:rPr>
        <w:instrText>SEQ</w:instrText>
      </w:r>
      <w:r w:rsidRPr="00894B80">
        <w:rPr>
          <w:rFonts w:cs="Times New Roman"/>
          <w:b/>
          <w:szCs w:val="24"/>
        </w:rPr>
        <w:instrText xml:space="preserve"> </w:instrText>
      </w:r>
      <w:r w:rsidRPr="0001436A">
        <w:rPr>
          <w:rFonts w:cs="Times New Roman"/>
          <w:b/>
          <w:szCs w:val="24"/>
        </w:rPr>
        <w:instrText>Figure</w:instrText>
      </w:r>
      <w:r w:rsidRPr="00894B80">
        <w:rPr>
          <w:rFonts w:cs="Times New Roman"/>
          <w:b/>
          <w:szCs w:val="24"/>
        </w:rPr>
        <w:instrText xml:space="preserve"> \* </w:instrText>
      </w:r>
      <w:r w:rsidRPr="0001436A">
        <w:rPr>
          <w:rFonts w:cs="Times New Roman"/>
          <w:b/>
          <w:szCs w:val="24"/>
        </w:rPr>
        <w:instrText>ARABIC</w:instrText>
      </w:r>
      <w:r w:rsidRPr="00894B80">
        <w:rPr>
          <w:rFonts w:cs="Times New Roman"/>
          <w:b/>
          <w:szCs w:val="24"/>
        </w:rPr>
        <w:instrText xml:space="preserve"> </w:instrText>
      </w:r>
      <w:r w:rsidR="00F62752" w:rsidRPr="0001436A">
        <w:rPr>
          <w:rFonts w:cs="Times New Roman"/>
          <w:b/>
          <w:szCs w:val="24"/>
        </w:rPr>
        <w:fldChar w:fldCharType="separate"/>
      </w:r>
      <w:r w:rsidRPr="00894B80">
        <w:rPr>
          <w:rFonts w:cs="Times New Roman"/>
          <w:b/>
          <w:noProof/>
          <w:szCs w:val="24"/>
        </w:rPr>
        <w:t>1</w:t>
      </w:r>
      <w:r w:rsidR="00F62752" w:rsidRPr="0001436A">
        <w:rPr>
          <w:rFonts w:cs="Times New Roman"/>
          <w:b/>
          <w:szCs w:val="24"/>
        </w:rPr>
        <w:fldChar w:fldCharType="end"/>
      </w:r>
      <w:r w:rsidRPr="00894B80">
        <w:rPr>
          <w:rFonts w:cs="Times New Roman"/>
          <w:szCs w:val="24"/>
        </w:rPr>
        <w:t xml:space="preserve"> </w:t>
      </w:r>
      <w:r w:rsidR="004771B9">
        <w:rPr>
          <w:rFonts w:cs="Times New Roman"/>
          <w:szCs w:val="24"/>
        </w:rPr>
        <w:t>Histogram</w:t>
      </w:r>
      <w:r w:rsidR="004771B9" w:rsidRPr="004771B9">
        <w:rPr>
          <w:rFonts w:cs="Times New Roman"/>
          <w:szCs w:val="24"/>
        </w:rPr>
        <w:t xml:space="preserve"> </w:t>
      </w:r>
      <w:r w:rsidR="004771B9">
        <w:rPr>
          <w:rFonts w:cs="Times New Roman"/>
          <w:szCs w:val="24"/>
        </w:rPr>
        <w:t>of</w:t>
      </w:r>
      <w:r w:rsidR="004771B9" w:rsidRPr="004771B9">
        <w:rPr>
          <w:rFonts w:cs="Times New Roman"/>
          <w:szCs w:val="24"/>
        </w:rPr>
        <w:t xml:space="preserve"> </w:t>
      </w:r>
      <w:r w:rsidR="004771B9">
        <w:rPr>
          <w:rFonts w:cs="Times New Roman"/>
          <w:szCs w:val="24"/>
        </w:rPr>
        <w:t>normal</w:t>
      </w:r>
      <w:r w:rsidR="004771B9" w:rsidRPr="004771B9">
        <w:rPr>
          <w:rFonts w:cs="Times New Roman"/>
          <w:szCs w:val="24"/>
        </w:rPr>
        <w:t xml:space="preserve"> </w:t>
      </w:r>
      <w:r w:rsidR="004771B9">
        <w:rPr>
          <w:rFonts w:cs="Times New Roman"/>
          <w:szCs w:val="24"/>
        </w:rPr>
        <w:t xml:space="preserve">distribution of the forecast of </w:t>
      </w:r>
      <w:r>
        <w:rPr>
          <w:rFonts w:cs="Times New Roman"/>
          <w:szCs w:val="24"/>
        </w:rPr>
        <w:t>EE</w:t>
      </w:r>
      <w:r w:rsidRPr="004771B9">
        <w:rPr>
          <w:rFonts w:cs="Times New Roman"/>
          <w:szCs w:val="24"/>
        </w:rPr>
        <w:t xml:space="preserve"> </w:t>
      </w:r>
      <w:r w:rsidR="004771B9">
        <w:rPr>
          <w:rFonts w:cs="Times New Roman"/>
          <w:szCs w:val="24"/>
        </w:rPr>
        <w:t>in developed countries</w:t>
      </w:r>
    </w:p>
    <w:p w:rsidR="00B35CC3" w:rsidRDefault="004771B9" w:rsidP="00B35CC3">
      <w:pPr>
        <w:keepNext/>
        <w:rPr>
          <w:rFonts w:cs="Times New Roman"/>
          <w:szCs w:val="24"/>
        </w:rPr>
      </w:pPr>
      <w:r w:rsidRPr="001B5576">
        <w:rPr>
          <w:rFonts w:cs="Times New Roman"/>
          <w:i/>
          <w:szCs w:val="24"/>
        </w:rPr>
        <w:t>Source</w:t>
      </w:r>
      <w:r>
        <w:rPr>
          <w:rFonts w:cs="Times New Roman"/>
          <w:szCs w:val="24"/>
        </w:rPr>
        <w:t>: author</w:t>
      </w:r>
    </w:p>
    <w:p w:rsidR="006F0FF5" w:rsidRDefault="006F0FF5" w:rsidP="00B35CC3">
      <w:pPr>
        <w:keepNext/>
        <w:rPr>
          <w:rFonts w:cs="Times New Roman"/>
          <w:szCs w:val="24"/>
        </w:rPr>
      </w:pPr>
    </w:p>
    <w:p w:rsidR="00B35CC3" w:rsidRDefault="00571F7C" w:rsidP="00654E8F">
      <w:pPr>
        <w:spacing w:before="240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6208395" cy="1650365"/>
            <wp:effectExtent l="0" t="0" r="0" b="0"/>
            <wp:docPr id="9" name="Діаграма 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4F03779C-DA63-4B92-ACC8-7553293CCC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5CC3" w:rsidRPr="00571F7C" w:rsidRDefault="00B35CC3" w:rsidP="00B35CC3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>Supplementary</w:t>
      </w:r>
      <w:r w:rsidRPr="00894B8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Fig</w:t>
      </w:r>
      <w:r w:rsidR="001B5576">
        <w:rPr>
          <w:rFonts w:cs="Times New Roman"/>
          <w:b/>
          <w:szCs w:val="24"/>
        </w:rPr>
        <w:t>.</w:t>
      </w:r>
      <w:r w:rsidRPr="00894B80">
        <w:rPr>
          <w:rFonts w:cs="Times New Roman"/>
          <w:b/>
          <w:szCs w:val="24"/>
        </w:rPr>
        <w:t xml:space="preserve"> 2</w:t>
      </w:r>
      <w:r w:rsidRPr="00894B80">
        <w:rPr>
          <w:rFonts w:cs="Times New Roman"/>
          <w:szCs w:val="24"/>
        </w:rPr>
        <w:t xml:space="preserve"> </w:t>
      </w:r>
      <w:r w:rsidR="00571F7C">
        <w:rPr>
          <w:rFonts w:cs="Times New Roman"/>
          <w:szCs w:val="24"/>
        </w:rPr>
        <w:t>Histogram</w:t>
      </w:r>
      <w:r w:rsidR="00571F7C" w:rsidRPr="00571F7C">
        <w:rPr>
          <w:rFonts w:cs="Times New Roman"/>
          <w:szCs w:val="24"/>
        </w:rPr>
        <w:t xml:space="preserve"> </w:t>
      </w:r>
      <w:r w:rsidR="00571F7C">
        <w:rPr>
          <w:rFonts w:cs="Times New Roman"/>
          <w:szCs w:val="24"/>
        </w:rPr>
        <w:t>of</w:t>
      </w:r>
      <w:r w:rsidR="00571F7C" w:rsidRPr="00571F7C">
        <w:rPr>
          <w:rFonts w:cs="Times New Roman"/>
          <w:szCs w:val="24"/>
        </w:rPr>
        <w:t xml:space="preserve"> </w:t>
      </w:r>
      <w:r w:rsidR="00571F7C">
        <w:rPr>
          <w:rFonts w:cs="Times New Roman"/>
          <w:szCs w:val="24"/>
        </w:rPr>
        <w:t>normal</w:t>
      </w:r>
      <w:r w:rsidR="00571F7C" w:rsidRPr="00571F7C">
        <w:rPr>
          <w:rFonts w:cs="Times New Roman"/>
          <w:szCs w:val="24"/>
        </w:rPr>
        <w:t xml:space="preserve"> </w:t>
      </w:r>
      <w:r w:rsidR="00571F7C">
        <w:rPr>
          <w:rFonts w:cs="Times New Roman"/>
          <w:szCs w:val="24"/>
        </w:rPr>
        <w:t xml:space="preserve">distribution of the forecast of </w:t>
      </w:r>
      <w:r>
        <w:rPr>
          <w:rFonts w:cs="Times New Roman"/>
          <w:szCs w:val="24"/>
        </w:rPr>
        <w:t>PL</w:t>
      </w:r>
      <w:r w:rsidRPr="00571F7C">
        <w:rPr>
          <w:rFonts w:cs="Times New Roman"/>
          <w:szCs w:val="24"/>
        </w:rPr>
        <w:t xml:space="preserve"> </w:t>
      </w:r>
      <w:r w:rsidR="00571F7C">
        <w:rPr>
          <w:rFonts w:cs="Times New Roman"/>
          <w:szCs w:val="24"/>
        </w:rPr>
        <w:t>in developed countries</w:t>
      </w:r>
    </w:p>
    <w:p w:rsidR="00B35CC3" w:rsidRDefault="00571F7C" w:rsidP="006F0FF5">
      <w:pPr>
        <w:keepNext/>
        <w:rPr>
          <w:rFonts w:cs="Times New Roman"/>
          <w:szCs w:val="24"/>
        </w:rPr>
      </w:pPr>
      <w:r w:rsidRPr="001B5576">
        <w:rPr>
          <w:rFonts w:cs="Times New Roman"/>
          <w:i/>
          <w:szCs w:val="24"/>
        </w:rPr>
        <w:t>Source</w:t>
      </w:r>
      <w:r w:rsidR="00B35CC3">
        <w:rPr>
          <w:rFonts w:cs="Times New Roman"/>
          <w:szCs w:val="24"/>
          <w:lang w:val="ru-RU"/>
        </w:rPr>
        <w:t xml:space="preserve">: </w:t>
      </w:r>
      <w:r>
        <w:rPr>
          <w:rFonts w:cs="Times New Roman"/>
          <w:szCs w:val="24"/>
        </w:rPr>
        <w:t>author</w:t>
      </w:r>
    </w:p>
    <w:p w:rsidR="006F0FF5" w:rsidRDefault="006F0FF5" w:rsidP="006F0FF5">
      <w:pPr>
        <w:keepNext/>
        <w:rPr>
          <w:rFonts w:cs="Times New Roman"/>
          <w:szCs w:val="24"/>
        </w:rPr>
      </w:pPr>
    </w:p>
    <w:p w:rsidR="006F0FF5" w:rsidRDefault="00E650E9" w:rsidP="006F0FF5">
      <w:pPr>
        <w:spacing w:before="240"/>
      </w:pPr>
      <w:r w:rsidRPr="00E650E9">
        <w:rPr>
          <w:noProof/>
          <w:lang w:val="uk-UA" w:eastAsia="uk-UA"/>
        </w:rPr>
        <w:t xml:space="preserve"> </w:t>
      </w:r>
      <w:r w:rsidRPr="00E650E9">
        <w:rPr>
          <w:rFonts w:cs="Times New Roman"/>
          <w:b/>
          <w:szCs w:val="24"/>
        </w:rPr>
        <w:drawing>
          <wp:inline distT="0" distB="0" distL="0" distR="0">
            <wp:extent cx="6208395" cy="1651546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65611AB5-DAF9-416F-B24D-AE071A27E9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35CC3" w:rsidRPr="0001436A">
        <w:rPr>
          <w:rFonts w:cs="Times New Roman"/>
          <w:b/>
          <w:szCs w:val="24"/>
        </w:rPr>
        <w:t>Supplementary</w:t>
      </w:r>
      <w:r w:rsidR="00B35CC3" w:rsidRPr="00894B80">
        <w:rPr>
          <w:rFonts w:cs="Times New Roman"/>
          <w:b/>
          <w:szCs w:val="24"/>
        </w:rPr>
        <w:t xml:space="preserve"> </w:t>
      </w:r>
      <w:r w:rsidR="00B35CC3">
        <w:rPr>
          <w:rFonts w:cs="Times New Roman"/>
          <w:b/>
          <w:szCs w:val="24"/>
        </w:rPr>
        <w:t>Fig</w:t>
      </w:r>
      <w:r w:rsidR="006F0FF5">
        <w:rPr>
          <w:rFonts w:cs="Times New Roman"/>
          <w:b/>
          <w:szCs w:val="24"/>
        </w:rPr>
        <w:t>.</w:t>
      </w:r>
      <w:r w:rsidR="00B35CC3" w:rsidRPr="00894B80">
        <w:rPr>
          <w:rFonts w:cs="Times New Roman"/>
          <w:b/>
          <w:szCs w:val="24"/>
        </w:rPr>
        <w:t xml:space="preserve"> 3</w:t>
      </w:r>
      <w:r w:rsidR="00B35CC3" w:rsidRPr="00894B80">
        <w:rPr>
          <w:rFonts w:cs="Times New Roman"/>
          <w:szCs w:val="24"/>
        </w:rPr>
        <w:t xml:space="preserve"> </w:t>
      </w:r>
      <w:r w:rsidR="00F95825">
        <w:rPr>
          <w:rFonts w:cs="Times New Roman"/>
          <w:szCs w:val="24"/>
        </w:rPr>
        <w:t>Histogram</w:t>
      </w:r>
      <w:r w:rsidR="00F95825" w:rsidRPr="00F95825">
        <w:rPr>
          <w:rFonts w:cs="Times New Roman"/>
          <w:szCs w:val="24"/>
        </w:rPr>
        <w:t xml:space="preserve"> </w:t>
      </w:r>
      <w:r w:rsidR="00F95825">
        <w:rPr>
          <w:rFonts w:cs="Times New Roman"/>
          <w:szCs w:val="24"/>
        </w:rPr>
        <w:t>of</w:t>
      </w:r>
      <w:r w:rsidR="00F95825" w:rsidRPr="00F95825">
        <w:rPr>
          <w:rFonts w:cs="Times New Roman"/>
          <w:szCs w:val="24"/>
        </w:rPr>
        <w:t xml:space="preserve"> </w:t>
      </w:r>
      <w:r w:rsidR="00F95825">
        <w:rPr>
          <w:rFonts w:cs="Times New Roman"/>
          <w:szCs w:val="24"/>
        </w:rPr>
        <w:t>normal</w:t>
      </w:r>
      <w:r w:rsidR="00F95825" w:rsidRPr="00F95825">
        <w:rPr>
          <w:rFonts w:cs="Times New Roman"/>
          <w:szCs w:val="24"/>
        </w:rPr>
        <w:t xml:space="preserve"> </w:t>
      </w:r>
      <w:r w:rsidR="00F95825">
        <w:rPr>
          <w:rFonts w:cs="Times New Roman"/>
          <w:szCs w:val="24"/>
        </w:rPr>
        <w:t>distribution of the forecast of EE in developing countries</w:t>
      </w:r>
    </w:p>
    <w:p w:rsidR="00B35CC3" w:rsidRPr="006F0FF5" w:rsidRDefault="00F95825" w:rsidP="006F0FF5">
      <w:pPr>
        <w:spacing w:before="240"/>
        <w:rPr>
          <w:lang w:val="ru-RU"/>
        </w:rPr>
      </w:pPr>
      <w:r w:rsidRPr="006F0FF5">
        <w:rPr>
          <w:rFonts w:cs="Times New Roman"/>
          <w:i/>
          <w:szCs w:val="24"/>
        </w:rPr>
        <w:t>Source</w:t>
      </w:r>
      <w:r>
        <w:rPr>
          <w:rFonts w:cs="Times New Roman"/>
          <w:szCs w:val="24"/>
        </w:rPr>
        <w:t>: author</w:t>
      </w:r>
    </w:p>
    <w:p w:rsidR="00B35CC3" w:rsidRDefault="00BC5C8B" w:rsidP="00654E8F">
      <w:pPr>
        <w:spacing w:before="240"/>
        <w:rPr>
          <w:lang w:val="ru-RU"/>
        </w:rPr>
      </w:pPr>
      <w:r w:rsidRPr="00BC5C8B">
        <w:rPr>
          <w:lang w:val="ru-RU"/>
        </w:rPr>
        <w:lastRenderedPageBreak/>
        <w:drawing>
          <wp:inline distT="0" distB="0" distL="0" distR="0">
            <wp:extent cx="6208395" cy="2242318"/>
            <wp:effectExtent l="0" t="0" r="0" b="0"/>
            <wp:docPr id="2" name="Диаграмма 8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3B18964A-BCAD-4EB3-A6C0-77FB844F0E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5CC3" w:rsidRPr="00F95825" w:rsidRDefault="00B35CC3" w:rsidP="00B35CC3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>Supplementary</w:t>
      </w:r>
      <w:r w:rsidRPr="00894B8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Fig</w:t>
      </w:r>
      <w:r w:rsidR="003A5EC7">
        <w:rPr>
          <w:rFonts w:cs="Times New Roman"/>
          <w:b/>
          <w:szCs w:val="24"/>
        </w:rPr>
        <w:t>.</w:t>
      </w:r>
      <w:r w:rsidRPr="00894B80">
        <w:rPr>
          <w:rFonts w:cs="Times New Roman"/>
          <w:b/>
          <w:szCs w:val="24"/>
        </w:rPr>
        <w:t xml:space="preserve"> </w:t>
      </w:r>
      <w:r w:rsidR="001F7EB8" w:rsidRPr="00894B80">
        <w:rPr>
          <w:rFonts w:cs="Times New Roman"/>
          <w:b/>
          <w:szCs w:val="24"/>
        </w:rPr>
        <w:t>4</w:t>
      </w:r>
      <w:r w:rsidRPr="00894B80">
        <w:rPr>
          <w:rFonts w:cs="Times New Roman"/>
          <w:szCs w:val="24"/>
        </w:rPr>
        <w:t xml:space="preserve"> </w:t>
      </w:r>
      <w:r w:rsidR="00F95825">
        <w:rPr>
          <w:rFonts w:cs="Times New Roman"/>
          <w:szCs w:val="24"/>
        </w:rPr>
        <w:t>Histogram of normal distribution of the forecast of PL in developing countries</w:t>
      </w:r>
    </w:p>
    <w:p w:rsidR="00B35CC3" w:rsidRDefault="00F95825" w:rsidP="00B35CC3">
      <w:pPr>
        <w:keepNext/>
        <w:rPr>
          <w:rFonts w:cs="Times New Roman"/>
          <w:szCs w:val="24"/>
          <w:lang w:val="ru-RU"/>
        </w:rPr>
      </w:pPr>
      <w:r w:rsidRPr="003A5EC7">
        <w:rPr>
          <w:rFonts w:cs="Times New Roman"/>
          <w:i/>
          <w:szCs w:val="24"/>
        </w:rPr>
        <w:t>Source</w:t>
      </w:r>
      <w:r>
        <w:rPr>
          <w:rFonts w:cs="Times New Roman"/>
          <w:szCs w:val="24"/>
        </w:rPr>
        <w:t>: author</w:t>
      </w:r>
      <w:bookmarkStart w:id="0" w:name="_GoBack"/>
      <w:bookmarkEnd w:id="0"/>
    </w:p>
    <w:p w:rsidR="00B35CC3" w:rsidRDefault="00B35CC3" w:rsidP="00654E8F">
      <w:pPr>
        <w:spacing w:before="240"/>
        <w:rPr>
          <w:lang w:val="ru-RU"/>
        </w:rPr>
      </w:pPr>
    </w:p>
    <w:p w:rsidR="00B35CC3" w:rsidRDefault="00B35CC3" w:rsidP="00654E8F">
      <w:pPr>
        <w:spacing w:before="240"/>
        <w:rPr>
          <w:lang w:val="ru-RU"/>
        </w:rPr>
      </w:pPr>
    </w:p>
    <w:p w:rsidR="00B35CC3" w:rsidRDefault="00B35CC3" w:rsidP="00654E8F">
      <w:pPr>
        <w:spacing w:before="240"/>
        <w:rPr>
          <w:lang w:val="ru-RU"/>
        </w:rPr>
      </w:pPr>
    </w:p>
    <w:p w:rsidR="00B35CC3" w:rsidRPr="00DF2E3D" w:rsidRDefault="00B35CC3" w:rsidP="00654E8F">
      <w:pPr>
        <w:spacing w:before="240"/>
        <w:rPr>
          <w:lang w:val="ru-RU"/>
        </w:rPr>
      </w:pPr>
    </w:p>
    <w:sectPr w:rsidR="00B35CC3" w:rsidRPr="00DF2E3D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AB" w:rsidRDefault="007718AB" w:rsidP="00117666">
      <w:pPr>
        <w:spacing w:after="0"/>
      </w:pPr>
      <w:r>
        <w:separator/>
      </w:r>
    </w:p>
  </w:endnote>
  <w:endnote w:type="continuationSeparator" w:id="0">
    <w:p w:rsidR="007718AB" w:rsidRDefault="007718AB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0" w:rsidRPr="00577C4C" w:rsidRDefault="00894B80">
    <w:pPr>
      <w:rPr>
        <w:color w:val="C00000"/>
        <w:szCs w:val="24"/>
      </w:rPr>
    </w:pPr>
    <w:r w:rsidRPr="00F62752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894B80" w:rsidRPr="00577C4C" w:rsidRDefault="00894B80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B35B62">
                  <w:rPr>
                    <w:noProof/>
                    <w:color w:val="000000" w:themeColor="text1"/>
                    <w:szCs w:val="40"/>
                  </w:rPr>
                  <w:t>4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0" w:rsidRPr="00577C4C" w:rsidRDefault="00894B80">
    <w:pPr>
      <w:rPr>
        <w:b/>
        <w:sz w:val="20"/>
        <w:szCs w:val="24"/>
      </w:rPr>
    </w:pPr>
    <w:r w:rsidRPr="00F62752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146.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894B80" w:rsidRPr="00577C4C" w:rsidRDefault="00894B80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BC5C8B">
                  <w:rPr>
                    <w:noProof/>
                    <w:color w:val="000000" w:themeColor="text1"/>
                    <w:szCs w:val="40"/>
                  </w:rPr>
                  <w:t>5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AB" w:rsidRDefault="007718AB" w:rsidP="00117666">
      <w:pPr>
        <w:spacing w:after="0"/>
      </w:pPr>
      <w:r>
        <w:separator/>
      </w:r>
    </w:p>
  </w:footnote>
  <w:footnote w:type="continuationSeparator" w:id="0">
    <w:p w:rsidR="007718AB" w:rsidRDefault="007718AB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0" w:rsidRPr="009151AA" w:rsidRDefault="00894B8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0" w:rsidRDefault="00894B80" w:rsidP="0093429D">
    <w:r w:rsidRPr="005A1D84">
      <w:rPr>
        <w:b/>
        <w:noProof/>
        <w:color w:val="A6A6A6" w:themeColor="background1" w:themeShade="A6"/>
        <w:lang w:val="uk-UA" w:eastAsia="uk-UA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075B"/>
    <w:multiLevelType w:val="hybridMultilevel"/>
    <w:tmpl w:val="DDE2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52A14"/>
    <w:rsid w:val="00077D53"/>
    <w:rsid w:val="000D4EA4"/>
    <w:rsid w:val="00105FD9"/>
    <w:rsid w:val="00117666"/>
    <w:rsid w:val="00136B68"/>
    <w:rsid w:val="001549D3"/>
    <w:rsid w:val="00160065"/>
    <w:rsid w:val="00177D84"/>
    <w:rsid w:val="001B5576"/>
    <w:rsid w:val="001F7EB8"/>
    <w:rsid w:val="00267D18"/>
    <w:rsid w:val="00274347"/>
    <w:rsid w:val="002868E2"/>
    <w:rsid w:val="002869C3"/>
    <w:rsid w:val="002936E4"/>
    <w:rsid w:val="002A6669"/>
    <w:rsid w:val="002B4A57"/>
    <w:rsid w:val="002C74CA"/>
    <w:rsid w:val="003123F4"/>
    <w:rsid w:val="00321E7A"/>
    <w:rsid w:val="003544FB"/>
    <w:rsid w:val="00381098"/>
    <w:rsid w:val="003A5EC7"/>
    <w:rsid w:val="003D2F2D"/>
    <w:rsid w:val="00401590"/>
    <w:rsid w:val="00447801"/>
    <w:rsid w:val="00452E9C"/>
    <w:rsid w:val="004735C8"/>
    <w:rsid w:val="004771B9"/>
    <w:rsid w:val="004947A6"/>
    <w:rsid w:val="00495D3D"/>
    <w:rsid w:val="004961FF"/>
    <w:rsid w:val="00517A89"/>
    <w:rsid w:val="005250F2"/>
    <w:rsid w:val="00571F7C"/>
    <w:rsid w:val="00593EEA"/>
    <w:rsid w:val="005A5EEE"/>
    <w:rsid w:val="005E0C09"/>
    <w:rsid w:val="006375C7"/>
    <w:rsid w:val="00654E8F"/>
    <w:rsid w:val="00660D05"/>
    <w:rsid w:val="006820B1"/>
    <w:rsid w:val="006B7D14"/>
    <w:rsid w:val="006F0FF5"/>
    <w:rsid w:val="00701727"/>
    <w:rsid w:val="0070566C"/>
    <w:rsid w:val="00714C50"/>
    <w:rsid w:val="00725A7D"/>
    <w:rsid w:val="007501BE"/>
    <w:rsid w:val="007718AB"/>
    <w:rsid w:val="00790BB3"/>
    <w:rsid w:val="007C206C"/>
    <w:rsid w:val="00817DD6"/>
    <w:rsid w:val="0083759F"/>
    <w:rsid w:val="00850606"/>
    <w:rsid w:val="00860C57"/>
    <w:rsid w:val="00885156"/>
    <w:rsid w:val="00894B80"/>
    <w:rsid w:val="009151AA"/>
    <w:rsid w:val="0093429D"/>
    <w:rsid w:val="00940C65"/>
    <w:rsid w:val="00943573"/>
    <w:rsid w:val="00964134"/>
    <w:rsid w:val="00970F7D"/>
    <w:rsid w:val="00994A3D"/>
    <w:rsid w:val="009C2B12"/>
    <w:rsid w:val="009E02D1"/>
    <w:rsid w:val="00A174D9"/>
    <w:rsid w:val="00AA4D24"/>
    <w:rsid w:val="00AB6715"/>
    <w:rsid w:val="00AE4518"/>
    <w:rsid w:val="00B1671E"/>
    <w:rsid w:val="00B25EB8"/>
    <w:rsid w:val="00B35B62"/>
    <w:rsid w:val="00B35CC3"/>
    <w:rsid w:val="00B37F4D"/>
    <w:rsid w:val="00BC5C8B"/>
    <w:rsid w:val="00C52A7B"/>
    <w:rsid w:val="00C56BAF"/>
    <w:rsid w:val="00C679AA"/>
    <w:rsid w:val="00C75972"/>
    <w:rsid w:val="00C802EA"/>
    <w:rsid w:val="00CD066B"/>
    <w:rsid w:val="00CE4FEE"/>
    <w:rsid w:val="00D060CF"/>
    <w:rsid w:val="00D81621"/>
    <w:rsid w:val="00DB59C3"/>
    <w:rsid w:val="00DC259A"/>
    <w:rsid w:val="00DD657A"/>
    <w:rsid w:val="00DE23E8"/>
    <w:rsid w:val="00DF2E3D"/>
    <w:rsid w:val="00E03CA5"/>
    <w:rsid w:val="00E52377"/>
    <w:rsid w:val="00E537AD"/>
    <w:rsid w:val="00E64E17"/>
    <w:rsid w:val="00E650E9"/>
    <w:rsid w:val="00E866C9"/>
    <w:rsid w:val="00EA3D3C"/>
    <w:rsid w:val="00EC090A"/>
    <w:rsid w:val="00ED20B5"/>
    <w:rsid w:val="00F46900"/>
    <w:rsid w:val="00F61D89"/>
    <w:rsid w:val="00F62752"/>
    <w:rsid w:val="00F9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Верхний колонтитул Знак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Заголовок 3 Знак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1">
    <w:name w:val="Quote"/>
    <w:basedOn w:val="a0"/>
    <w:next w:val="a0"/>
    <w:link w:val="2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1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2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3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a0"/>
    <w:next w:val="a0"/>
    <w:link w:val="aff5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5">
    <w:name w:val="Название Знак"/>
    <w:basedOn w:val="a1"/>
    <w:link w:val="aff4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4"/>
    <w:next w:val="aff4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80;\&#1070;&#1083;&#1103;\&#1056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Volgograd%20Professor\Volgograd%20Professor\30.06.2021\&#1056;&#1072;&#1089;&#1095;&#1077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80;\&#1070;&#1083;&#1103;\&#1056;&#1072;&#1089;&#1095;&#1077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80;\&#1070;&#1083;&#1103;\&#1056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/>
              <a:t>Histogram of normal distribution of the forecast of EE in developed countries</a:t>
            </a:r>
            <a:endParaRPr lang="ru-RU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Частота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Sheet1!$G$54:$G$64</c:f>
              <c:strCache>
                <c:ptCount val="11"/>
                <c:pt idx="0">
                  <c:v>67.06</c:v>
                </c:pt>
                <c:pt idx="1">
                  <c:v>69.39</c:v>
                </c:pt>
                <c:pt idx="2">
                  <c:v>71.73</c:v>
                </c:pt>
                <c:pt idx="3">
                  <c:v>74.06</c:v>
                </c:pt>
                <c:pt idx="4">
                  <c:v>76.40</c:v>
                </c:pt>
                <c:pt idx="5">
                  <c:v>78.74</c:v>
                </c:pt>
                <c:pt idx="6">
                  <c:v>81.07</c:v>
                </c:pt>
                <c:pt idx="7">
                  <c:v>83.41</c:v>
                </c:pt>
                <c:pt idx="8">
                  <c:v>85.74</c:v>
                </c:pt>
                <c:pt idx="9">
                  <c:v>88.08</c:v>
                </c:pt>
                <c:pt idx="10">
                  <c:v>Else</c:v>
                </c:pt>
              </c:strCache>
            </c:strRef>
          </c:cat>
          <c:val>
            <c:numRef>
              <c:f>Sheet1!$H$54:$H$64</c:f>
              <c:numCache>
                <c:formatCode>General</c:formatCode>
                <c:ptCount val="11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12</c:v>
                </c:pt>
                <c:pt idx="4">
                  <c:v>17</c:v>
                </c:pt>
                <c:pt idx="5">
                  <c:v>16</c:v>
                </c:pt>
                <c:pt idx="6">
                  <c:v>17</c:v>
                </c:pt>
                <c:pt idx="7">
                  <c:v>17</c:v>
                </c:pt>
                <c:pt idx="8">
                  <c:v>4</c:v>
                </c:pt>
                <c:pt idx="9">
                  <c:v>6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0A-4839-97CD-A0C033891884}"/>
            </c:ext>
          </c:extLst>
        </c:ser>
        <c:dLbls>
          <c:showVal val="1"/>
        </c:dLbls>
        <c:axId val="75513856"/>
        <c:axId val="75661696"/>
      </c:barChart>
      <c:catAx>
        <c:axId val="755138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Range of values that will be observed wit</a:t>
                </a:r>
                <a:r>
                  <a:rPr lang="en-US" baseline="0"/>
                  <a:t>h the set probability, position </a:t>
                </a:r>
                <a:r>
                  <a:rPr lang="ru-RU" baseline="0"/>
                  <a:t>1-63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75661696"/>
        <c:crosses val="autoZero"/>
        <c:auto val="1"/>
        <c:lblAlgn val="ctr"/>
        <c:lblOffset val="100"/>
      </c:catAx>
      <c:valAx>
        <c:axId val="75661696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Probability,</a:t>
                </a:r>
                <a:r>
                  <a:rPr lang="en-US" baseline="0"/>
                  <a:t> </a:t>
                </a:r>
                <a:r>
                  <a:rPr lang="ru-RU"/>
                  <a:t>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755138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/>
              <a:t>Histogram of normal distribution of the forecast of PL in developed countries</a:t>
            </a:r>
            <a:endParaRPr lang="ru-RU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Частота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Sheet1!$G$67:$G$77</c:f>
              <c:strCache>
                <c:ptCount val="11"/>
                <c:pt idx="0">
                  <c:v>-19,95</c:v>
                </c:pt>
                <c:pt idx="1">
                  <c:v>-9,93</c:v>
                </c:pt>
                <c:pt idx="2">
                  <c:v>0,09</c:v>
                </c:pt>
                <c:pt idx="3">
                  <c:v>10,10</c:v>
                </c:pt>
                <c:pt idx="4">
                  <c:v>20,12</c:v>
                </c:pt>
                <c:pt idx="5">
                  <c:v>30,14</c:v>
                </c:pt>
                <c:pt idx="6">
                  <c:v>40,16</c:v>
                </c:pt>
                <c:pt idx="7">
                  <c:v>50,18</c:v>
                </c:pt>
                <c:pt idx="8">
                  <c:v>60,19</c:v>
                </c:pt>
                <c:pt idx="9">
                  <c:v>70,21</c:v>
                </c:pt>
                <c:pt idx="10">
                  <c:v>Else</c:v>
                </c:pt>
              </c:strCache>
            </c:strRef>
          </c:cat>
          <c:val>
            <c:numRef>
              <c:f>Sheet1!$H$67:$H$77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15</c:v>
                </c:pt>
                <c:pt idx="5">
                  <c:v>23</c:v>
                </c:pt>
                <c:pt idx="6">
                  <c:v>32</c:v>
                </c:pt>
                <c:pt idx="7">
                  <c:v>17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F0-4A5E-9C47-3232BDD6733B}"/>
            </c:ext>
          </c:extLst>
        </c:ser>
        <c:dLbls>
          <c:showVal val="1"/>
        </c:dLbls>
        <c:axId val="84404864"/>
        <c:axId val="84482688"/>
      </c:barChart>
      <c:catAx>
        <c:axId val="8440486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Range of values that will be observed</a:t>
                </a:r>
                <a:r>
                  <a:rPr lang="en-US" baseline="0"/>
                  <a:t> with the set probability, position</a:t>
                </a:r>
                <a:r>
                  <a:rPr lang="ru-RU" baseline="0"/>
                  <a:t> 1-63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4482688"/>
        <c:crosses val="autoZero"/>
        <c:auto val="1"/>
        <c:lblAlgn val="ctr"/>
        <c:lblOffset val="100"/>
      </c:catAx>
      <c:valAx>
        <c:axId val="8448268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Probability</a:t>
                </a:r>
                <a:r>
                  <a:rPr lang="ru-RU"/>
                  <a:t>, 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44048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/>
              <a:t>Histogram of normal distribution of the forecast of EE in developing countries</a:t>
            </a:r>
            <a:endParaRPr lang="ru-RU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Частота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Sheet1!$G$80:$G$90</c:f>
              <c:strCache>
                <c:ptCount val="11"/>
                <c:pt idx="0">
                  <c:v>51.77</c:v>
                </c:pt>
                <c:pt idx="1">
                  <c:v>54.93</c:v>
                </c:pt>
                <c:pt idx="2">
                  <c:v>58.10</c:v>
                </c:pt>
                <c:pt idx="3">
                  <c:v>61.27</c:v>
                </c:pt>
                <c:pt idx="4">
                  <c:v>64.44</c:v>
                </c:pt>
                <c:pt idx="5">
                  <c:v>67.60</c:v>
                </c:pt>
                <c:pt idx="6">
                  <c:v>70.77</c:v>
                </c:pt>
                <c:pt idx="7">
                  <c:v>73.94</c:v>
                </c:pt>
                <c:pt idx="8">
                  <c:v>77.11</c:v>
                </c:pt>
                <c:pt idx="9">
                  <c:v>80.27</c:v>
                </c:pt>
                <c:pt idx="10">
                  <c:v>Else</c:v>
                </c:pt>
              </c:strCache>
            </c:strRef>
          </c:cat>
          <c:val>
            <c:numRef>
              <c:f>Sheet1!$H$80:$H$90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19</c:v>
                </c:pt>
                <c:pt idx="5">
                  <c:v>23</c:v>
                </c:pt>
                <c:pt idx="6">
                  <c:v>16</c:v>
                </c:pt>
                <c:pt idx="7">
                  <c:v>16</c:v>
                </c:pt>
                <c:pt idx="8">
                  <c:v>9</c:v>
                </c:pt>
                <c:pt idx="9">
                  <c:v>7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C7-40A2-AD29-25571C81EC4D}"/>
            </c:ext>
          </c:extLst>
        </c:ser>
        <c:dLbls>
          <c:showVal val="1"/>
        </c:dLbls>
        <c:axId val="96956800"/>
        <c:axId val="97736576"/>
      </c:barChart>
      <c:catAx>
        <c:axId val="9695680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Range of values that will be observed with the set probability, position </a:t>
                </a:r>
                <a:r>
                  <a:rPr lang="ru-RU" baseline="0"/>
                  <a:t>1-63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7736576"/>
        <c:crosses val="autoZero"/>
        <c:auto val="1"/>
        <c:lblAlgn val="ctr"/>
        <c:lblOffset val="100"/>
      </c:catAx>
      <c:valAx>
        <c:axId val="97736576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Probability</a:t>
                </a:r>
                <a:r>
                  <a:rPr lang="ru-RU"/>
                  <a:t>, 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69568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/>
              <a:t>Histogram of normal distribution</a:t>
            </a:r>
            <a:r>
              <a:rPr lang="en-US" sz="1200" baseline="0"/>
              <a:t> of the forecast of PL in developing countries</a:t>
            </a:r>
            <a:endParaRPr lang="ru-RU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Частота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Sheet1!$G$93:$G$103</c:f>
              <c:strCache>
                <c:ptCount val="11"/>
                <c:pt idx="0">
                  <c:v>45.52</c:v>
                </c:pt>
                <c:pt idx="1">
                  <c:v>50.88</c:v>
                </c:pt>
                <c:pt idx="2">
                  <c:v>56.24</c:v>
                </c:pt>
                <c:pt idx="3">
                  <c:v>61.61</c:v>
                </c:pt>
                <c:pt idx="4">
                  <c:v>66.97</c:v>
                </c:pt>
                <c:pt idx="5">
                  <c:v>72.33</c:v>
                </c:pt>
                <c:pt idx="6">
                  <c:v>77.69</c:v>
                </c:pt>
                <c:pt idx="7">
                  <c:v>83.06</c:v>
                </c:pt>
                <c:pt idx="8">
                  <c:v>88.42</c:v>
                </c:pt>
                <c:pt idx="9">
                  <c:v>93.78</c:v>
                </c:pt>
                <c:pt idx="10">
                  <c:v>Else</c:v>
                </c:pt>
              </c:strCache>
            </c:strRef>
          </c:cat>
          <c:val>
            <c:numRef>
              <c:f>Sheet1!$H$93:$H$103</c:f>
              <c:numCache>
                <c:formatCode>General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9</c:v>
                </c:pt>
                <c:pt idx="3">
                  <c:v>14</c:v>
                </c:pt>
                <c:pt idx="4">
                  <c:v>23</c:v>
                </c:pt>
                <c:pt idx="5">
                  <c:v>21</c:v>
                </c:pt>
                <c:pt idx="6">
                  <c:v>9</c:v>
                </c:pt>
                <c:pt idx="7">
                  <c:v>9</c:v>
                </c:pt>
                <c:pt idx="8">
                  <c:v>6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EB-43F8-A9CB-3F1870C22E59}"/>
            </c:ext>
          </c:extLst>
        </c:ser>
        <c:dLbls>
          <c:showVal val="1"/>
        </c:dLbls>
        <c:axId val="126544896"/>
        <c:axId val="132304896"/>
      </c:barChart>
      <c:catAx>
        <c:axId val="12654489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Range of values that will be observed with the set probability, position </a:t>
                </a:r>
                <a:r>
                  <a:rPr lang="ru-RU" baseline="0"/>
                  <a:t>1-63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32304896"/>
        <c:crosses val="autoZero"/>
        <c:auto val="1"/>
        <c:lblAlgn val="ctr"/>
        <c:lblOffset val="100"/>
      </c:catAx>
      <c:valAx>
        <c:axId val="132304896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Probability</a:t>
                </a:r>
                <a:r>
                  <a:rPr lang="ru-RU"/>
                  <a:t>, 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265448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63E65A-FBE8-4F79-9B75-446966C3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72</TotalTime>
  <Pages>6</Pages>
  <Words>2656</Words>
  <Characters>1515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YuKa</cp:lastModifiedBy>
  <cp:revision>17</cp:revision>
  <cp:lastPrinted>2013-10-03T12:51:00Z</cp:lastPrinted>
  <dcterms:created xsi:type="dcterms:W3CDTF">2018-11-23T08:58:00Z</dcterms:created>
  <dcterms:modified xsi:type="dcterms:W3CDTF">2021-07-01T13:45:00Z</dcterms:modified>
</cp:coreProperties>
</file>