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ED03" w14:textId="3801D961" w:rsidR="00F90022" w:rsidRPr="00A619E5" w:rsidRDefault="00565DBE" w:rsidP="00A619E5">
      <w:pPr>
        <w:pStyle w:val="Tabell"/>
        <w:rPr>
          <w:b/>
          <w:bCs/>
        </w:rPr>
      </w:pPr>
      <w:r>
        <w:rPr>
          <w:b/>
          <w:bCs/>
        </w:rPr>
        <w:t>Supplementary</w:t>
      </w:r>
      <w:r w:rsidR="00800D7F" w:rsidRPr="00A619E5">
        <w:rPr>
          <w:b/>
          <w:bCs/>
        </w:rPr>
        <w:t xml:space="preserve"> t</w:t>
      </w:r>
      <w:r w:rsidR="004210B6" w:rsidRPr="00A619E5">
        <w:rPr>
          <w:b/>
          <w:bCs/>
        </w:rPr>
        <w:t xml:space="preserve">able </w:t>
      </w:r>
      <w:r>
        <w:rPr>
          <w:b/>
          <w:bCs/>
        </w:rPr>
        <w:t>1</w:t>
      </w:r>
      <w:r w:rsidR="00800D7F" w:rsidRPr="00A619E5">
        <w:rPr>
          <w:b/>
          <w:bCs/>
        </w:rPr>
        <w:t>A</w:t>
      </w:r>
      <w:r w:rsidR="004210B6" w:rsidRPr="00A619E5">
        <w:rPr>
          <w:b/>
          <w:bCs/>
        </w:rPr>
        <w:t>.</w:t>
      </w:r>
      <w:r w:rsidR="00F90022" w:rsidRPr="00A619E5">
        <w:rPr>
          <w:b/>
          <w:bCs/>
        </w:rPr>
        <w:t xml:space="preserve"> </w:t>
      </w:r>
      <w:r w:rsidR="00D64804" w:rsidRPr="00D64804">
        <w:rPr>
          <w:b/>
          <w:bCs/>
        </w:rPr>
        <w:t xml:space="preserve">Assessment of reasons for </w:t>
      </w:r>
      <w:r w:rsidR="00EE214D">
        <w:rPr>
          <w:b/>
          <w:bCs/>
        </w:rPr>
        <w:t>seclusion</w:t>
      </w:r>
      <w:r w:rsidR="00D64804" w:rsidRPr="00D64804">
        <w:rPr>
          <w:b/>
          <w:bCs/>
        </w:rPr>
        <w:t xml:space="preserve">. First Delphi round </w:t>
      </w:r>
      <w:r w:rsidR="00584033">
        <w:rPr>
          <w:b/>
          <w:bCs/>
        </w:rPr>
        <w:t>(</w:t>
      </w:r>
      <w:r w:rsidR="00D64804" w:rsidRPr="00D64804">
        <w:rPr>
          <w:b/>
          <w:bCs/>
        </w:rPr>
        <w:t xml:space="preserve">47 </w:t>
      </w:r>
      <w:r w:rsidR="00BE1024">
        <w:rPr>
          <w:b/>
          <w:bCs/>
        </w:rPr>
        <w:t xml:space="preserve">participating </w:t>
      </w:r>
      <w:r w:rsidR="00D64804">
        <w:rPr>
          <w:b/>
          <w:bCs/>
        </w:rPr>
        <w:t>ward</w:t>
      </w:r>
      <w:r w:rsidR="00D64804" w:rsidRPr="00D64804">
        <w:rPr>
          <w:b/>
          <w:bCs/>
        </w:rPr>
        <w:t>s</w:t>
      </w:r>
      <w:r w:rsidR="00584033">
        <w:rPr>
          <w:b/>
          <w:bCs/>
        </w:rPr>
        <w:t>)</w:t>
      </w:r>
    </w:p>
    <w:p w14:paraId="3A9636B0" w14:textId="77777777" w:rsidR="004210B6" w:rsidRPr="009A707D" w:rsidRDefault="004210B6" w:rsidP="004210B6">
      <w:pPr>
        <w:pStyle w:val="Tabell"/>
      </w:pP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5199"/>
        <w:gridCol w:w="598"/>
        <w:gridCol w:w="598"/>
        <w:gridCol w:w="885"/>
        <w:gridCol w:w="1701"/>
      </w:tblGrid>
      <w:tr w:rsidR="00D64804" w:rsidRPr="00D64804" w14:paraId="37B0178D" w14:textId="77777777" w:rsidTr="00DB41AA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FE62A1" w14:textId="77777777" w:rsidR="00D64804" w:rsidRPr="00D64804" w:rsidRDefault="00D64804" w:rsidP="000D6C55">
            <w:pPr>
              <w:pStyle w:val="Tabell"/>
              <w:jc w:val="center"/>
              <w:rPr>
                <w:b/>
                <w:bCs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1AB2D2" w14:textId="456E0EA8" w:rsidR="00D64804" w:rsidRPr="00D64804" w:rsidRDefault="000D6C55" w:rsidP="00D64804">
            <w:pPr>
              <w:pStyle w:val="Tabell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R</w:t>
            </w:r>
            <w:r w:rsidRPr="00D64804">
              <w:rPr>
                <w:b/>
                <w:bCs/>
              </w:rPr>
              <w:t xml:space="preserve">easons for </w:t>
            </w:r>
            <w:r w:rsidR="00EE214D">
              <w:rPr>
                <w:b/>
                <w:bCs/>
              </w:rPr>
              <w:t>seclusion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B17B3" w14:textId="7AA9D262" w:rsidR="00D64804" w:rsidRPr="00D64804" w:rsidRDefault="000D6C55" w:rsidP="00D64804">
            <w:pPr>
              <w:pStyle w:val="Tabell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Rating</w:t>
            </w:r>
            <w:r w:rsidR="00D64804" w:rsidRPr="00D64804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92012" w14:textId="63CBDAFA" w:rsidR="00D64804" w:rsidRPr="00D64804" w:rsidRDefault="00D64804" w:rsidP="00D64804">
            <w:pPr>
              <w:pStyle w:val="Tabell"/>
              <w:rPr>
                <w:b/>
                <w:bCs/>
                <w:szCs w:val="20"/>
              </w:rPr>
            </w:pPr>
            <w:r w:rsidRPr="00D64804">
              <w:rPr>
                <w:b/>
                <w:bCs/>
                <w:szCs w:val="20"/>
              </w:rPr>
              <w:t>Conclusion</w:t>
            </w:r>
          </w:p>
        </w:tc>
      </w:tr>
      <w:tr w:rsidR="00D64804" w:rsidRPr="00D64804" w14:paraId="0630CF1D" w14:textId="77777777" w:rsidTr="00DB41AA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843ADC" w14:textId="629886A5" w:rsidR="00D64804" w:rsidRPr="00D64804" w:rsidRDefault="00D64804" w:rsidP="000D6C55">
            <w:pPr>
              <w:pStyle w:val="Tabell"/>
              <w:jc w:val="center"/>
              <w:rPr>
                <w:b/>
                <w:bCs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D3046E" w14:textId="0788F866" w:rsidR="00D64804" w:rsidRPr="00D64804" w:rsidRDefault="00D64804" w:rsidP="00D64804">
            <w:pPr>
              <w:pStyle w:val="Tabell"/>
              <w:rPr>
                <w:b/>
                <w:bCs/>
                <w:szCs w:val="20"/>
              </w:rPr>
            </w:pPr>
            <w:r w:rsidRPr="00D64804">
              <w:rPr>
                <w:b/>
                <w:bCs/>
              </w:rPr>
              <w:t>Patient behavior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DC934" w14:textId="77777777" w:rsidR="00D64804" w:rsidRPr="00D64804" w:rsidRDefault="00D64804" w:rsidP="00D64804">
            <w:pPr>
              <w:pStyle w:val="Tabell"/>
              <w:jc w:val="center"/>
              <w:rPr>
                <w:b/>
                <w:bCs/>
                <w:szCs w:val="20"/>
              </w:rPr>
            </w:pPr>
            <w:r w:rsidRPr="00D64804">
              <w:rPr>
                <w:b/>
                <w:bCs/>
                <w:szCs w:val="20"/>
              </w:rPr>
              <w:t>1-3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C902F" w14:textId="77777777" w:rsidR="00D64804" w:rsidRPr="00D64804" w:rsidRDefault="00D64804" w:rsidP="00D64804">
            <w:pPr>
              <w:pStyle w:val="Tabell"/>
              <w:jc w:val="center"/>
              <w:rPr>
                <w:b/>
                <w:bCs/>
                <w:szCs w:val="20"/>
              </w:rPr>
            </w:pPr>
            <w:r w:rsidRPr="00D64804">
              <w:rPr>
                <w:b/>
                <w:bCs/>
                <w:szCs w:val="20"/>
              </w:rPr>
              <w:t>4-6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408B4" w14:textId="77777777" w:rsidR="00D64804" w:rsidRPr="00D64804" w:rsidRDefault="00D64804" w:rsidP="00D64804">
            <w:pPr>
              <w:pStyle w:val="Tabell"/>
              <w:jc w:val="center"/>
              <w:rPr>
                <w:b/>
                <w:bCs/>
                <w:szCs w:val="20"/>
              </w:rPr>
            </w:pPr>
            <w:r w:rsidRPr="00D64804">
              <w:rPr>
                <w:b/>
                <w:bCs/>
                <w:szCs w:val="20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ED2FB" w14:textId="77777777" w:rsidR="00D64804" w:rsidRPr="00D64804" w:rsidRDefault="00D64804" w:rsidP="00D64804">
            <w:pPr>
              <w:pStyle w:val="Tabell"/>
              <w:rPr>
                <w:b/>
                <w:bCs/>
                <w:szCs w:val="20"/>
              </w:rPr>
            </w:pPr>
          </w:p>
        </w:tc>
      </w:tr>
      <w:tr w:rsidR="00D64804" w:rsidRPr="006925A6" w14:paraId="7B189A98" w14:textId="77777777" w:rsidTr="00A619E5">
        <w:trPr>
          <w:trHeight w:val="3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3C9E" w14:textId="77777777" w:rsidR="00D64804" w:rsidRPr="004140A9" w:rsidRDefault="00D64804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2BE6" w14:textId="2FDA5A1C" w:rsidR="00D64804" w:rsidRPr="00F51021" w:rsidRDefault="00D64804" w:rsidP="00D64804">
            <w:pPr>
              <w:pStyle w:val="Tabell"/>
            </w:pPr>
            <w:r w:rsidRPr="009A6057">
              <w:t>Patient behavior affects fellow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100BA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82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95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1C7" w14:textId="6D2CE674" w:rsidR="00D64804" w:rsidRDefault="00D64804" w:rsidP="00D64804">
            <w:pPr>
              <w:pStyle w:val="Tabell"/>
              <w:rPr>
                <w:szCs w:val="20"/>
              </w:rPr>
            </w:pPr>
            <w:r w:rsidRPr="00B74520">
              <w:t>Reformulated</w:t>
            </w:r>
          </w:p>
        </w:tc>
      </w:tr>
      <w:tr w:rsidR="00D64804" w:rsidRPr="006925A6" w14:paraId="3BEE53C5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FA81C" w14:textId="77777777" w:rsidR="00D64804" w:rsidRPr="004140A9" w:rsidRDefault="00D64804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33C7" w14:textId="647C0FAD" w:rsidR="00D64804" w:rsidRPr="00F51021" w:rsidRDefault="00D64804" w:rsidP="00D64804">
            <w:pPr>
              <w:pStyle w:val="Tabell"/>
            </w:pPr>
            <w:r w:rsidRPr="009A6057">
              <w:t>The patient shows uncritical behavior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5202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BD0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766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43B" w14:textId="6DBE88BC" w:rsidR="00D64804" w:rsidRDefault="00D64804" w:rsidP="00D64804">
            <w:pPr>
              <w:pStyle w:val="Tabell"/>
              <w:rPr>
                <w:szCs w:val="20"/>
              </w:rPr>
            </w:pPr>
            <w:r w:rsidRPr="00B74520">
              <w:t>Retained</w:t>
            </w:r>
          </w:p>
        </w:tc>
      </w:tr>
      <w:tr w:rsidR="00D64804" w:rsidRPr="006925A6" w14:paraId="75D711D9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7B77" w14:textId="77777777" w:rsidR="00D64804" w:rsidRPr="004140A9" w:rsidRDefault="00D64804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6856" w14:textId="678361F4" w:rsidR="00D64804" w:rsidRPr="00F51021" w:rsidRDefault="00D64804" w:rsidP="00D64804">
            <w:pPr>
              <w:pStyle w:val="Tabell"/>
            </w:pPr>
            <w:r w:rsidRPr="009A6057">
              <w:t>The patient is intoxicated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787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E0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DB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AF2" w14:textId="5E8D3310" w:rsidR="00D64804" w:rsidRDefault="00D64804" w:rsidP="00D64804">
            <w:pPr>
              <w:pStyle w:val="Tabell"/>
              <w:rPr>
                <w:szCs w:val="20"/>
              </w:rPr>
            </w:pPr>
            <w:r w:rsidRPr="00B74520">
              <w:t>Reformulated</w:t>
            </w:r>
          </w:p>
        </w:tc>
      </w:tr>
      <w:tr w:rsidR="00D64804" w:rsidRPr="006925A6" w14:paraId="727476E5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4AD2A" w14:textId="77777777" w:rsidR="00D64804" w:rsidRPr="004140A9" w:rsidRDefault="00D64804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3FD80" w14:textId="76452356" w:rsidR="00D64804" w:rsidRPr="00F51021" w:rsidRDefault="00D64804" w:rsidP="00D64804">
            <w:pPr>
              <w:pStyle w:val="Tabell"/>
            </w:pPr>
            <w:r w:rsidRPr="009A6057">
              <w:t>The patient does things the staff fears he will regret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7C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460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878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527" w14:textId="3BE12297" w:rsidR="00D64804" w:rsidRDefault="00D64804" w:rsidP="00D64804">
            <w:pPr>
              <w:pStyle w:val="Tabell"/>
              <w:rPr>
                <w:szCs w:val="20"/>
              </w:rPr>
            </w:pPr>
            <w:r w:rsidRPr="00B74520">
              <w:t>Removed</w:t>
            </w:r>
          </w:p>
        </w:tc>
      </w:tr>
      <w:tr w:rsidR="00D64804" w:rsidRPr="006925A6" w14:paraId="37744303" w14:textId="77777777" w:rsidTr="00A619E5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2773" w14:textId="77777777" w:rsidR="00D64804" w:rsidRPr="004140A9" w:rsidRDefault="00D64804" w:rsidP="000D6C55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5525" w14:textId="41C845A9" w:rsidR="00D64804" w:rsidRPr="00F51021" w:rsidRDefault="00D64804" w:rsidP="00DB41AA">
            <w:pPr>
              <w:pStyle w:val="Tabell"/>
            </w:pPr>
            <w:r w:rsidRPr="009A6057">
              <w:t>It is difficult for the patient to comply with the</w:t>
            </w:r>
            <w:r w:rsidR="0053147C">
              <w:t xml:space="preserve"> ward</w:t>
            </w:r>
            <w:r w:rsidRPr="009A6057">
              <w:t xml:space="preserve"> rules</w:t>
            </w:r>
            <w:r w:rsidR="00DB41AA"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5BB6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24D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023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74FF" w14:textId="5249AABE" w:rsidR="00D64804" w:rsidRPr="004140A9" w:rsidRDefault="00D64804" w:rsidP="00D64804">
            <w:pPr>
              <w:pStyle w:val="Tabell"/>
              <w:rPr>
                <w:szCs w:val="20"/>
              </w:rPr>
            </w:pPr>
            <w:r w:rsidRPr="00B74520">
              <w:t>Removed</w:t>
            </w:r>
          </w:p>
        </w:tc>
      </w:tr>
      <w:tr w:rsidR="00D64804" w:rsidRPr="006925A6" w14:paraId="600F5ABE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A4E8" w14:textId="77777777" w:rsidR="00D64804" w:rsidRPr="004140A9" w:rsidRDefault="00D64804" w:rsidP="000D6C55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1174" w14:textId="2596F3F8" w:rsidR="00D64804" w:rsidRPr="00F51021" w:rsidRDefault="00D64804" w:rsidP="00D64804">
            <w:pPr>
              <w:pStyle w:val="Tabell"/>
            </w:pPr>
            <w:r w:rsidRPr="009A6057">
              <w:t>Staff consider that there is a high risk of suicide or self-harm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5953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8E3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E1A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290" w14:textId="6F8A15E5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>Reformulated</w:t>
            </w:r>
          </w:p>
        </w:tc>
      </w:tr>
      <w:tr w:rsidR="00D64804" w:rsidRPr="006925A6" w14:paraId="7651383D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2036" w14:textId="77777777" w:rsidR="00D64804" w:rsidRPr="004140A9" w:rsidRDefault="00D64804" w:rsidP="000D6C55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A325" w14:textId="6999B3BC" w:rsidR="00D64804" w:rsidRPr="00F51021" w:rsidRDefault="00D64804" w:rsidP="00D64804">
            <w:pPr>
              <w:pStyle w:val="Tabell"/>
            </w:pPr>
            <w:r w:rsidRPr="009A6057">
              <w:t>The patient is violent, aggressive</w:t>
            </w:r>
            <w:r w:rsidR="0053147C">
              <w:t>,</w:t>
            </w:r>
            <w:r w:rsidRPr="009A6057">
              <w:t xml:space="preserve"> or threatening to</w:t>
            </w:r>
            <w:r w:rsidR="0053147C">
              <w:t>wards</w:t>
            </w:r>
            <w:r w:rsidRPr="009A6057">
              <w:t xml:space="preserve"> staff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68A8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0F0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ABD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D4E" w14:textId="2EF378D2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>Divided into two</w:t>
            </w:r>
          </w:p>
        </w:tc>
      </w:tr>
      <w:tr w:rsidR="00D64804" w:rsidRPr="006925A6" w14:paraId="3E086924" w14:textId="77777777" w:rsidTr="00A619E5">
        <w:trPr>
          <w:trHeight w:val="3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7120" w14:textId="77777777" w:rsidR="00D64804" w:rsidRPr="004140A9" w:rsidRDefault="00D64804" w:rsidP="000D6C55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BA0EE" w14:textId="208921AF" w:rsidR="00D64804" w:rsidRPr="00F51021" w:rsidRDefault="00D64804" w:rsidP="00D64804">
            <w:pPr>
              <w:pStyle w:val="Tabell"/>
            </w:pPr>
            <w:r w:rsidRPr="009A6057">
              <w:t>The patient is violent, aggressive</w:t>
            </w:r>
            <w:r w:rsidR="0053147C">
              <w:t>,</w:t>
            </w:r>
            <w:r w:rsidRPr="009A6057">
              <w:t xml:space="preserve"> or threatening towards other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AF2A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CE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079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681" w14:textId="3394601A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>Divided into two</w:t>
            </w:r>
          </w:p>
        </w:tc>
      </w:tr>
      <w:tr w:rsidR="00D64804" w:rsidRPr="006925A6" w14:paraId="5F657568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6198" w14:textId="77777777" w:rsidR="00D64804" w:rsidRPr="004140A9" w:rsidRDefault="00D64804" w:rsidP="000D6C55">
            <w:pPr>
              <w:pStyle w:val="Tabell"/>
              <w:jc w:val="center"/>
            </w:pPr>
            <w: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E40D" w14:textId="59CA9098" w:rsidR="00D64804" w:rsidRPr="00F51021" w:rsidRDefault="00D64804" w:rsidP="00D64804">
            <w:pPr>
              <w:pStyle w:val="Tabell"/>
            </w:pPr>
            <w:r w:rsidRPr="009A6057">
              <w:t xml:space="preserve">The patient's behavior seems incomprehensible, </w:t>
            </w:r>
            <w:proofErr w:type="gramStart"/>
            <w:r w:rsidRPr="009A6057">
              <w:t>irrational</w:t>
            </w:r>
            <w:proofErr w:type="gramEnd"/>
            <w:r w:rsidRPr="009A6057">
              <w:t xml:space="preserve"> or chaotic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BACC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0E8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A1E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F76" w14:textId="13460EF7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>Reformulated</w:t>
            </w:r>
          </w:p>
        </w:tc>
      </w:tr>
      <w:tr w:rsidR="00D64804" w:rsidRPr="006925A6" w14:paraId="543A9F22" w14:textId="77777777" w:rsidTr="00A619E5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F437" w14:textId="77777777" w:rsidR="00D64804" w:rsidRPr="004140A9" w:rsidRDefault="00D64804" w:rsidP="000D6C55">
            <w:pPr>
              <w:pStyle w:val="Tabell"/>
              <w:jc w:val="center"/>
            </w:pPr>
            <w: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CF3A" w14:textId="41498FB1" w:rsidR="00D64804" w:rsidRPr="00F51021" w:rsidRDefault="00D64804" w:rsidP="00D64804">
            <w:pPr>
              <w:pStyle w:val="Tabell"/>
            </w:pPr>
            <w:r w:rsidRPr="009A6057">
              <w:t>The patient has symptoms of psychosis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B77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06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B3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7CA" w14:textId="2D962E89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>Removed</w:t>
            </w:r>
          </w:p>
        </w:tc>
      </w:tr>
      <w:tr w:rsidR="00D64804" w:rsidRPr="006925A6" w14:paraId="35B7C277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7B184" w14:textId="77777777" w:rsidR="00D64804" w:rsidRPr="004140A9" w:rsidRDefault="00D64804" w:rsidP="000D6C55">
            <w:pPr>
              <w:pStyle w:val="Tabell"/>
              <w:jc w:val="center"/>
            </w:pPr>
            <w:r>
              <w:t>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10D0" w14:textId="156421B0" w:rsidR="00D64804" w:rsidRPr="00F51021" w:rsidRDefault="00D64804" w:rsidP="00D64804">
            <w:pPr>
              <w:pStyle w:val="Tabell"/>
            </w:pPr>
            <w:r w:rsidRPr="009A6057">
              <w:t>The patient has symptoms of mania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BB8B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39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99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0F4" w14:textId="636BB3CF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B74520">
              <w:t xml:space="preserve">Removed </w:t>
            </w:r>
          </w:p>
        </w:tc>
      </w:tr>
      <w:tr w:rsidR="00D64804" w:rsidRPr="004E5DE6" w14:paraId="0A7277BA" w14:textId="77777777" w:rsidTr="00A619E5">
        <w:trPr>
          <w:trHeight w:val="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C1031" w14:textId="1072647A" w:rsidR="00D64804" w:rsidRPr="00D64804" w:rsidRDefault="00D64804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61426" w14:textId="4C9D324A" w:rsidR="00D64804" w:rsidRPr="00D64804" w:rsidRDefault="00D64804" w:rsidP="00D64804">
            <w:pPr>
              <w:pStyle w:val="Tabell"/>
              <w:rPr>
                <w:b/>
              </w:rPr>
            </w:pPr>
            <w:r w:rsidRPr="00D64804">
              <w:rPr>
                <w:b/>
              </w:rPr>
              <w:t>Need for a better framework in observation or treatment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FC24F" w14:textId="77777777" w:rsidR="00D64804" w:rsidRPr="00D64804" w:rsidRDefault="00D64804" w:rsidP="00D64804">
            <w:pPr>
              <w:pStyle w:val="Tabell"/>
              <w:jc w:val="center"/>
              <w:rPr>
                <w:b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15A2" w14:textId="77777777" w:rsidR="00D64804" w:rsidRPr="00D64804" w:rsidRDefault="00D64804" w:rsidP="00D64804">
            <w:pPr>
              <w:pStyle w:val="Tabell"/>
              <w:jc w:val="center"/>
              <w:rPr>
                <w:b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0C5E3" w14:textId="77777777" w:rsidR="00D64804" w:rsidRPr="00D64804" w:rsidRDefault="00D64804" w:rsidP="00D64804">
            <w:pPr>
              <w:pStyle w:val="Tabell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46DBC" w14:textId="77777777" w:rsidR="00D64804" w:rsidRPr="00D64804" w:rsidRDefault="00D64804" w:rsidP="00D64804">
            <w:pPr>
              <w:pStyle w:val="Tabell"/>
              <w:rPr>
                <w:b/>
                <w:szCs w:val="20"/>
              </w:rPr>
            </w:pPr>
          </w:p>
        </w:tc>
      </w:tr>
      <w:tr w:rsidR="00D64804" w:rsidRPr="006925A6" w14:paraId="0D565B22" w14:textId="77777777" w:rsidTr="00A619E5">
        <w:trPr>
          <w:trHeight w:val="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D769" w14:textId="77777777" w:rsidR="00D64804" w:rsidRPr="004140A9" w:rsidRDefault="00D64804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C3DD" w14:textId="4FDE487F" w:rsidR="00D64804" w:rsidRPr="00F51021" w:rsidRDefault="00EE214D" w:rsidP="00DB41AA">
            <w:pPr>
              <w:pStyle w:val="Tabell"/>
            </w:pPr>
            <w:r>
              <w:t>Seclusion</w:t>
            </w:r>
            <w:r w:rsidR="0053147C">
              <w:t xml:space="preserve"> is </w:t>
            </w:r>
            <w:r w:rsidR="00D64804" w:rsidRPr="006B7839">
              <w:t xml:space="preserve">a </w:t>
            </w:r>
            <w:r w:rsidR="0053147C">
              <w:t>consequence</w:t>
            </w:r>
            <w:r w:rsidR="00D64804" w:rsidRPr="006B7839">
              <w:t xml:space="preserve"> </w:t>
            </w:r>
            <w:r w:rsidR="0053147C">
              <w:t>of</w:t>
            </w:r>
            <w:r w:rsidR="00D64804" w:rsidRPr="006B7839">
              <w:t xml:space="preserve"> unacceptable behavior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E4A2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B5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35D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533" w14:textId="074B2E43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698696AC" w14:textId="77777777" w:rsidTr="00A619E5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2F1FB" w14:textId="77777777" w:rsidR="00D64804" w:rsidRPr="004140A9" w:rsidRDefault="00D64804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A00BA" w14:textId="698A63FF" w:rsidR="00D64804" w:rsidRPr="00F51021" w:rsidRDefault="00D64804" w:rsidP="00D64804">
            <w:pPr>
              <w:pStyle w:val="Tabell"/>
            </w:pPr>
            <w:r w:rsidRPr="006B7839">
              <w:t>One will start or secure medication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B18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066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6C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D5B" w14:textId="5E96D4D0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28B34F35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F462F" w14:textId="77777777" w:rsidR="00D64804" w:rsidRPr="004140A9" w:rsidRDefault="00D64804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6306" w14:textId="24BBAB0A" w:rsidR="00D64804" w:rsidRPr="00F51021" w:rsidRDefault="00DB41AA" w:rsidP="00D64804">
            <w:pPr>
              <w:pStyle w:val="Tabell"/>
            </w:pPr>
            <w:r w:rsidRPr="00DB41AA">
              <w:t>Prevent the patient from substance abuse in the ward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B106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6D5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98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68C" w14:textId="508306AA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4140A9" w14:paraId="16CF6DD2" w14:textId="77777777" w:rsidTr="00A619E5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71F5" w14:textId="77777777" w:rsidR="00D64804" w:rsidRPr="004140A9" w:rsidRDefault="00D64804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8557" w14:textId="04AADC4E" w:rsidR="00D64804" w:rsidRPr="00F51021" w:rsidRDefault="00D64804" w:rsidP="00D64804">
            <w:pPr>
              <w:pStyle w:val="Tabell"/>
            </w:pPr>
            <w:r w:rsidRPr="006B7839">
              <w:t>There is a need to observe the patient more closely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436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C839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16D0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F6CF" w14:textId="140603E3" w:rsidR="00D64804" w:rsidRPr="004140A9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22CC827A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C644" w14:textId="77777777" w:rsidR="00D64804" w:rsidRPr="004140A9" w:rsidRDefault="00D64804" w:rsidP="000D6C55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6E249" w14:textId="4D7EEFE9" w:rsidR="00D64804" w:rsidRPr="00F51021" w:rsidRDefault="00D64804" w:rsidP="00D64804">
            <w:pPr>
              <w:pStyle w:val="Tabell"/>
            </w:pPr>
            <w:r w:rsidRPr="006B7839">
              <w:t xml:space="preserve">It is difficult to </w:t>
            </w:r>
            <w:r w:rsidR="0053147C">
              <w:t>achieve</w:t>
            </w:r>
            <w:r w:rsidRPr="006B7839">
              <w:t xml:space="preserve"> a dialogue with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4049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77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218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897" w14:textId="5222CFA0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2199FF13" w14:textId="77777777" w:rsidTr="00A619E5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4FF3" w14:textId="77777777" w:rsidR="00D64804" w:rsidRPr="004140A9" w:rsidRDefault="00D64804" w:rsidP="000D6C55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D7A5" w14:textId="3C3CF213" w:rsidR="00D64804" w:rsidRPr="00F51021" w:rsidRDefault="0053147C" w:rsidP="00D64804">
            <w:pPr>
              <w:pStyle w:val="Tabell"/>
            </w:pPr>
            <w:r>
              <w:t xml:space="preserve">Need </w:t>
            </w:r>
            <w:r w:rsidR="00EE214D">
              <w:t>seclusion</w:t>
            </w:r>
            <w:r>
              <w:t xml:space="preserve"> to prevent </w:t>
            </w:r>
            <w:r w:rsidR="00D64804" w:rsidRPr="006B7839">
              <w:t xml:space="preserve">the patient </w:t>
            </w:r>
            <w:r>
              <w:t>abscond</w:t>
            </w:r>
            <w:r w:rsidR="00D64804" w:rsidRPr="006B7839">
              <w:t>ing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EC1E3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F5A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A0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935" w14:textId="1053E02C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4453C579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B4974" w14:textId="77777777" w:rsidR="00D64804" w:rsidRPr="004140A9" w:rsidRDefault="00D64804" w:rsidP="000D6C55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DC0E8" w14:textId="1E092879" w:rsidR="00D64804" w:rsidRPr="00F51021" w:rsidRDefault="0053147C" w:rsidP="00DB41AA">
            <w:pPr>
              <w:pStyle w:val="Tabell"/>
            </w:pPr>
            <w:r>
              <w:t xml:space="preserve">The patient </w:t>
            </w:r>
            <w:r w:rsidR="00D64804" w:rsidRPr="006B7839">
              <w:t>need</w:t>
            </w:r>
            <w:r>
              <w:t>s</w:t>
            </w:r>
            <w:r w:rsidR="00D64804" w:rsidRPr="006B7839">
              <w:t xml:space="preserve"> more staff available outside </w:t>
            </w:r>
            <w:r w:rsidR="00EE214D">
              <w:t>seclusion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4EF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710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84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40" w14:textId="2E3B2B7F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53DE8023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88E6" w14:textId="77777777" w:rsidR="00D64804" w:rsidRPr="004140A9" w:rsidRDefault="00D64804" w:rsidP="000D6C55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C683" w14:textId="1C2E8EEF" w:rsidR="00D64804" w:rsidRPr="00F51021" w:rsidRDefault="0053147C" w:rsidP="00D64804">
            <w:pPr>
              <w:pStyle w:val="Tabell"/>
            </w:pPr>
            <w:r>
              <w:t xml:space="preserve">Prevention of </w:t>
            </w:r>
            <w:r w:rsidR="00D64804" w:rsidRPr="006B7839">
              <w:t>unfortunate incidents that staff fear may occur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32B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10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60F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6BC" w14:textId="3D953434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>Removed</w:t>
            </w:r>
          </w:p>
        </w:tc>
      </w:tr>
      <w:tr w:rsidR="00D64804" w:rsidRPr="006925A6" w14:paraId="24CCF8A5" w14:textId="77777777" w:rsidTr="00A619E5">
        <w:trPr>
          <w:trHeight w:val="3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68E24" w14:textId="77777777" w:rsidR="00D64804" w:rsidRPr="004140A9" w:rsidRDefault="00D64804" w:rsidP="000D6C55">
            <w:pPr>
              <w:pStyle w:val="Tabell"/>
              <w:jc w:val="center"/>
            </w:pPr>
            <w: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C33C" w14:textId="443A3241" w:rsidR="00D64804" w:rsidRPr="00F51021" w:rsidRDefault="00D64804" w:rsidP="00D64804">
            <w:pPr>
              <w:pStyle w:val="Tabell"/>
            </w:pPr>
            <w:r w:rsidRPr="006B7839">
              <w:t xml:space="preserve">There is a desire to accelerate improvement for the patient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AB91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A31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C5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479" w14:textId="513F2BF2" w:rsidR="00D64804" w:rsidRDefault="00D64804" w:rsidP="00D64804">
            <w:pPr>
              <w:pStyle w:val="Tabell"/>
              <w:rPr>
                <w:szCs w:val="20"/>
              </w:rPr>
            </w:pPr>
            <w:r w:rsidRPr="007A0F6C">
              <w:t xml:space="preserve">Removed </w:t>
            </w:r>
          </w:p>
        </w:tc>
      </w:tr>
      <w:tr w:rsidR="00D64804" w:rsidRPr="00D64804" w14:paraId="1EB6B3E7" w14:textId="77777777" w:rsidTr="00A619E5">
        <w:trPr>
          <w:trHeight w:val="16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B9EBE" w14:textId="0F854B74" w:rsidR="00D64804" w:rsidRPr="00D64804" w:rsidRDefault="00D64804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5BFD5" w14:textId="299D3FB5" w:rsidR="00D64804" w:rsidRPr="00D64804" w:rsidRDefault="00D64804" w:rsidP="00D64804">
            <w:pPr>
              <w:pStyle w:val="Tabell"/>
              <w:rPr>
                <w:b/>
              </w:rPr>
            </w:pPr>
            <w:r w:rsidRPr="00D64804">
              <w:rPr>
                <w:b/>
              </w:rPr>
              <w:t>Other possible reasons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D1BEE" w14:textId="77777777" w:rsidR="00D64804" w:rsidRPr="00D64804" w:rsidRDefault="00D64804" w:rsidP="00D64804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5533A" w14:textId="77777777" w:rsidR="00D64804" w:rsidRPr="00D64804" w:rsidRDefault="00D64804" w:rsidP="00D64804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6A2C6" w14:textId="77777777" w:rsidR="00D64804" w:rsidRPr="00D64804" w:rsidRDefault="00D64804" w:rsidP="00D64804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F6371" w14:textId="77777777" w:rsidR="00D64804" w:rsidRPr="00D64804" w:rsidRDefault="00D64804" w:rsidP="00D64804">
            <w:pPr>
              <w:pStyle w:val="Tabell"/>
              <w:rPr>
                <w:b/>
                <w:szCs w:val="20"/>
              </w:rPr>
            </w:pPr>
          </w:p>
        </w:tc>
      </w:tr>
      <w:tr w:rsidR="00D64804" w:rsidRPr="006925A6" w14:paraId="3E9F9D4E" w14:textId="77777777" w:rsidTr="00A619E5">
        <w:trPr>
          <w:trHeight w:val="16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07431" w14:textId="77777777" w:rsidR="00D64804" w:rsidRPr="004140A9" w:rsidRDefault="00D64804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65C63" w14:textId="39A4319E" w:rsidR="00D64804" w:rsidRPr="00F51021" w:rsidRDefault="00D64804" w:rsidP="00D64804">
            <w:pPr>
              <w:pStyle w:val="Tabell"/>
            </w:pPr>
            <w:r w:rsidRPr="00B85729">
              <w:t xml:space="preserve">The patient wants </w:t>
            </w:r>
            <w:r w:rsidR="00EE214D">
              <w:t>seclusion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2FA9B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8CC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A21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CAC" w14:textId="352C93B7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924A45">
              <w:t>Retained</w:t>
            </w:r>
          </w:p>
        </w:tc>
      </w:tr>
      <w:tr w:rsidR="00D64804" w:rsidRPr="006925A6" w14:paraId="594E970C" w14:textId="77777777" w:rsidTr="00A619E5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2835E" w14:textId="77777777" w:rsidR="00D64804" w:rsidRPr="004140A9" w:rsidRDefault="00D64804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724F" w14:textId="69D0589C" w:rsidR="00D64804" w:rsidRPr="00F51021" w:rsidRDefault="00EE214D" w:rsidP="00DB41AA">
            <w:pPr>
              <w:pStyle w:val="Tabell"/>
            </w:pPr>
            <w:r>
              <w:t>Seclusion</w:t>
            </w:r>
            <w:r w:rsidR="00DB41AA" w:rsidRPr="00B85729">
              <w:t xml:space="preserve"> </w:t>
            </w:r>
            <w:r w:rsidR="00D64804" w:rsidRPr="00B85729">
              <w:t>has worked well on the patient in the past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C0D47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8B2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E9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C69" w14:textId="48ECD13A" w:rsidR="00D64804" w:rsidRPr="0082458C" w:rsidRDefault="00D64804" w:rsidP="00D64804">
            <w:pPr>
              <w:pStyle w:val="Tabell"/>
              <w:rPr>
                <w:szCs w:val="20"/>
              </w:rPr>
            </w:pPr>
            <w:r w:rsidRPr="00924A45">
              <w:t>Reformulated</w:t>
            </w:r>
          </w:p>
        </w:tc>
      </w:tr>
      <w:tr w:rsidR="00D64804" w:rsidRPr="006925A6" w14:paraId="1AB0F496" w14:textId="77777777" w:rsidTr="00A619E5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9C53" w14:textId="77777777" w:rsidR="00D64804" w:rsidRPr="004140A9" w:rsidRDefault="00D64804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AFB62" w14:textId="68A2F888" w:rsidR="00D64804" w:rsidRDefault="00D64804" w:rsidP="00D64804">
            <w:pPr>
              <w:pStyle w:val="Tabell"/>
            </w:pPr>
            <w:r w:rsidRPr="00B85729">
              <w:t xml:space="preserve">Observed positive effect of </w:t>
            </w:r>
            <w:r w:rsidR="00EE214D">
              <w:t>seclusion</w:t>
            </w:r>
            <w:r w:rsidRPr="00B85729">
              <w:t xml:space="preserve">-like measures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D9A2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F94" w14:textId="77777777" w:rsidR="00D64804" w:rsidRPr="00384416" w:rsidRDefault="00D64804" w:rsidP="00D64804">
            <w:pPr>
              <w:pStyle w:val="Tabell"/>
              <w:jc w:val="center"/>
            </w:pPr>
            <w:r w:rsidRPr="00384416"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7FB" w14:textId="77777777" w:rsidR="00D64804" w:rsidRDefault="00D64804" w:rsidP="00D64804">
            <w:pPr>
              <w:pStyle w:val="Tabell"/>
              <w:jc w:val="center"/>
            </w:pPr>
            <w:r w:rsidRPr="0038441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B5C" w14:textId="2D798346" w:rsidR="00D64804" w:rsidRDefault="00D64804" w:rsidP="00D64804">
            <w:pPr>
              <w:pStyle w:val="Tabell"/>
              <w:rPr>
                <w:szCs w:val="20"/>
              </w:rPr>
            </w:pPr>
            <w:r w:rsidRPr="00924A45">
              <w:t xml:space="preserve">Removed </w:t>
            </w:r>
          </w:p>
        </w:tc>
      </w:tr>
    </w:tbl>
    <w:p w14:paraId="4B2D6EA1" w14:textId="4DCBC61E" w:rsidR="00584033" w:rsidRPr="004E5DE6" w:rsidRDefault="00584033" w:rsidP="00584033">
      <w:pPr>
        <w:spacing w:line="240" w:lineRule="auto"/>
        <w:ind w:firstLine="0"/>
      </w:pPr>
      <w:r w:rsidRPr="00D64804">
        <w:rPr>
          <w:rFonts w:cs="Arial"/>
          <w:sz w:val="20"/>
          <w:szCs w:val="24"/>
          <w:lang w:val="en-US" w:eastAsia="nb-NO"/>
        </w:rPr>
        <w:t xml:space="preserve">*) </w:t>
      </w:r>
      <w:r w:rsidR="000D6C55">
        <w:rPr>
          <w:rFonts w:cs="Arial"/>
          <w:sz w:val="20"/>
          <w:szCs w:val="24"/>
          <w:lang w:val="en-US" w:eastAsia="nb-NO"/>
        </w:rPr>
        <w:t>Rating</w:t>
      </w:r>
      <w:r w:rsidRPr="00D64804">
        <w:rPr>
          <w:rFonts w:cs="Arial"/>
          <w:sz w:val="20"/>
          <w:szCs w:val="24"/>
          <w:lang w:val="en-US" w:eastAsia="nb-NO"/>
        </w:rPr>
        <w:t xml:space="preserve"> on a scale from 1 (no </w:t>
      </w:r>
      <w:r w:rsidR="00E42571">
        <w:rPr>
          <w:rFonts w:cs="Arial"/>
          <w:sz w:val="20"/>
          <w:szCs w:val="24"/>
          <w:lang w:val="en-US" w:eastAsia="nb-NO"/>
        </w:rPr>
        <w:t>reason for</w:t>
      </w:r>
      <w:r>
        <w:rPr>
          <w:rFonts w:cs="Arial"/>
          <w:sz w:val="20"/>
          <w:szCs w:val="24"/>
          <w:lang w:val="en-US" w:eastAsia="nb-NO"/>
        </w:rPr>
        <w:t xml:space="preserve">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 to 9 (</w:t>
      </w:r>
      <w:r>
        <w:rPr>
          <w:rFonts w:cs="Arial"/>
          <w:sz w:val="20"/>
          <w:szCs w:val="24"/>
          <w:lang w:val="en-US" w:eastAsia="nb-NO"/>
        </w:rPr>
        <w:t>certainly</w:t>
      </w:r>
      <w:r w:rsidRPr="00D64804">
        <w:rPr>
          <w:rFonts w:cs="Arial"/>
          <w:sz w:val="20"/>
          <w:szCs w:val="24"/>
          <w:lang w:val="en-US" w:eastAsia="nb-NO"/>
        </w:rPr>
        <w:t xml:space="preserve"> </w:t>
      </w:r>
      <w:r w:rsidR="00E42571">
        <w:rPr>
          <w:rFonts w:cs="Arial"/>
          <w:sz w:val="20"/>
          <w:szCs w:val="24"/>
          <w:lang w:val="en-US" w:eastAsia="nb-NO"/>
        </w:rPr>
        <w:t>a reason for</w:t>
      </w:r>
      <w:r>
        <w:rPr>
          <w:rFonts w:cs="Arial"/>
          <w:sz w:val="20"/>
          <w:szCs w:val="24"/>
          <w:lang w:val="en-US" w:eastAsia="nb-NO"/>
        </w:rPr>
        <w:t xml:space="preserve">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</w:t>
      </w:r>
      <w:r>
        <w:rPr>
          <w:rFonts w:cs="Arial"/>
          <w:sz w:val="20"/>
          <w:szCs w:val="24"/>
          <w:lang w:val="en-US" w:eastAsia="nb-NO"/>
        </w:rPr>
        <w:t>.</w:t>
      </w:r>
    </w:p>
    <w:p w14:paraId="45FA81CA" w14:textId="0F5F041C" w:rsidR="00F90022" w:rsidRPr="004E5DE6" w:rsidRDefault="00F90022">
      <w:pPr>
        <w:spacing w:line="240" w:lineRule="auto"/>
        <w:ind w:firstLine="0"/>
      </w:pPr>
      <w:r w:rsidRPr="004E5DE6">
        <w:br w:type="page"/>
      </w:r>
    </w:p>
    <w:p w14:paraId="46B02E7B" w14:textId="66456722" w:rsidR="00F90022" w:rsidRPr="00800D7F" w:rsidRDefault="00565DBE" w:rsidP="00800D7F">
      <w:pPr>
        <w:pStyle w:val="Tabell"/>
        <w:rPr>
          <w:b/>
          <w:bCs/>
        </w:rPr>
      </w:pPr>
      <w:r>
        <w:rPr>
          <w:b/>
          <w:bCs/>
        </w:rPr>
        <w:lastRenderedPageBreak/>
        <w:t>Supplementary</w:t>
      </w:r>
      <w:r w:rsidRPr="00A619E5">
        <w:rPr>
          <w:b/>
          <w:bCs/>
        </w:rPr>
        <w:t xml:space="preserve"> table </w:t>
      </w:r>
      <w:r>
        <w:rPr>
          <w:b/>
          <w:bCs/>
        </w:rPr>
        <w:t>1</w:t>
      </w:r>
      <w:r>
        <w:rPr>
          <w:b/>
          <w:bCs/>
        </w:rPr>
        <w:t>B</w:t>
      </w:r>
      <w:r w:rsidR="00800D7F">
        <w:rPr>
          <w:b/>
          <w:bCs/>
        </w:rPr>
        <w:t>.</w:t>
      </w:r>
      <w:r w:rsidR="00F90022" w:rsidRPr="00800D7F">
        <w:rPr>
          <w:b/>
          <w:bCs/>
        </w:rPr>
        <w:t xml:space="preserve"> </w:t>
      </w:r>
      <w:r w:rsidR="00FE65CF" w:rsidRPr="00D64804">
        <w:rPr>
          <w:b/>
          <w:bCs/>
        </w:rPr>
        <w:t xml:space="preserve">Assessment of </w:t>
      </w:r>
      <w:r w:rsidR="00EE214D">
        <w:rPr>
          <w:b/>
          <w:bCs/>
        </w:rPr>
        <w:t>seclusion</w:t>
      </w:r>
      <w:r w:rsidR="00584033">
        <w:rPr>
          <w:b/>
          <w:bCs/>
        </w:rPr>
        <w:t xml:space="preserve"> elements</w:t>
      </w:r>
      <w:r w:rsidR="00FE65CF" w:rsidRPr="00D64804">
        <w:rPr>
          <w:b/>
          <w:bCs/>
        </w:rPr>
        <w:t xml:space="preserve">. First Delphi round </w:t>
      </w:r>
      <w:r w:rsidR="00584033">
        <w:rPr>
          <w:b/>
          <w:bCs/>
        </w:rPr>
        <w:t>(</w:t>
      </w:r>
      <w:r w:rsidR="00FE65CF" w:rsidRPr="00D64804">
        <w:rPr>
          <w:b/>
          <w:bCs/>
        </w:rPr>
        <w:t xml:space="preserve">47 </w:t>
      </w:r>
      <w:r w:rsidR="00FE65CF">
        <w:rPr>
          <w:b/>
          <w:bCs/>
        </w:rPr>
        <w:t>participating ward</w:t>
      </w:r>
      <w:r w:rsidR="00FE65CF" w:rsidRPr="00D64804">
        <w:rPr>
          <w:b/>
          <w:bCs/>
        </w:rPr>
        <w:t>s</w:t>
      </w:r>
      <w:r w:rsidR="00584033">
        <w:rPr>
          <w:b/>
          <w:bCs/>
        </w:rPr>
        <w:t>)</w:t>
      </w:r>
    </w:p>
    <w:p w14:paraId="2C714203" w14:textId="77777777" w:rsidR="00800D7F" w:rsidRPr="009A707D" w:rsidRDefault="00800D7F" w:rsidP="00800D7F">
      <w:pPr>
        <w:pStyle w:val="Tabell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5199"/>
        <w:gridCol w:w="598"/>
        <w:gridCol w:w="598"/>
        <w:gridCol w:w="598"/>
        <w:gridCol w:w="1496"/>
      </w:tblGrid>
      <w:tr w:rsidR="00D36FD0" w:rsidRPr="006925A6" w14:paraId="49F19B1F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40EB4" w14:textId="77777777" w:rsidR="00D36FD0" w:rsidRPr="004140A9" w:rsidRDefault="00D36FD0" w:rsidP="000D6C55">
            <w:pPr>
              <w:pStyle w:val="Tabell"/>
              <w:jc w:val="center"/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5106C" w14:textId="4A5FF781" w:rsidR="00D36FD0" w:rsidRPr="004140A9" w:rsidRDefault="000D6C55" w:rsidP="00D36FD0">
            <w:pPr>
              <w:pStyle w:val="Tabell"/>
              <w:rPr>
                <w:szCs w:val="20"/>
              </w:rPr>
            </w:pPr>
            <w:r>
              <w:rPr>
                <w:b/>
                <w:bCs/>
              </w:rPr>
              <w:t xml:space="preserve">Elements of </w:t>
            </w:r>
            <w:r w:rsidR="00EE214D">
              <w:rPr>
                <w:b/>
                <w:bCs/>
              </w:rPr>
              <w:t>seclusion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3AA9E" w14:textId="7F82DE23" w:rsidR="00D36FD0" w:rsidRPr="005E79ED" w:rsidRDefault="000D6C55" w:rsidP="00D36FD0">
            <w:pPr>
              <w:pStyle w:val="Tabell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Rating</w:t>
            </w:r>
            <w:r w:rsidR="00D36FD0" w:rsidRPr="00D64804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54FC1" w14:textId="2BB47FD2" w:rsidR="00D36FD0" w:rsidRDefault="00D36FD0" w:rsidP="00D36FD0">
            <w:pPr>
              <w:pStyle w:val="Tabell"/>
              <w:rPr>
                <w:szCs w:val="20"/>
              </w:rPr>
            </w:pPr>
            <w:r w:rsidRPr="00D64804">
              <w:rPr>
                <w:b/>
                <w:bCs/>
                <w:szCs w:val="20"/>
              </w:rPr>
              <w:t>Conclusion</w:t>
            </w:r>
          </w:p>
        </w:tc>
      </w:tr>
      <w:tr w:rsidR="00624833" w:rsidRPr="00624833" w14:paraId="2C160A62" w14:textId="77777777" w:rsidTr="00DB41AA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D8BF6A" w14:textId="1E8AB361" w:rsidR="00624833" w:rsidRPr="00624833" w:rsidRDefault="00624833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342678" w14:textId="2288AFBD" w:rsidR="00624833" w:rsidRPr="00624833" w:rsidRDefault="00624833" w:rsidP="00624833">
            <w:pPr>
              <w:pStyle w:val="Tabell"/>
              <w:rPr>
                <w:b/>
                <w:szCs w:val="20"/>
              </w:rPr>
            </w:pPr>
            <w:r w:rsidRPr="00624833">
              <w:rPr>
                <w:b/>
              </w:rPr>
              <w:t>Activities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47EB7" w14:textId="77777777" w:rsidR="00624833" w:rsidRPr="00624833" w:rsidRDefault="00624833" w:rsidP="00624833">
            <w:pPr>
              <w:pStyle w:val="Tabell"/>
              <w:jc w:val="center"/>
              <w:rPr>
                <w:b/>
                <w:szCs w:val="20"/>
              </w:rPr>
            </w:pPr>
            <w:r w:rsidRPr="00624833">
              <w:rPr>
                <w:b/>
                <w:szCs w:val="20"/>
              </w:rPr>
              <w:t>1-3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E2A5D" w14:textId="77777777" w:rsidR="00624833" w:rsidRPr="00624833" w:rsidRDefault="00624833" w:rsidP="00624833">
            <w:pPr>
              <w:pStyle w:val="Tabell"/>
              <w:jc w:val="center"/>
              <w:rPr>
                <w:b/>
                <w:szCs w:val="20"/>
              </w:rPr>
            </w:pPr>
            <w:r w:rsidRPr="00624833">
              <w:rPr>
                <w:b/>
                <w:szCs w:val="20"/>
              </w:rPr>
              <w:t>4-6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C239A" w14:textId="77777777" w:rsidR="00624833" w:rsidRPr="00624833" w:rsidRDefault="00624833" w:rsidP="00624833">
            <w:pPr>
              <w:pStyle w:val="Tabell"/>
              <w:jc w:val="center"/>
              <w:rPr>
                <w:b/>
                <w:szCs w:val="20"/>
              </w:rPr>
            </w:pPr>
            <w:r w:rsidRPr="00624833">
              <w:rPr>
                <w:b/>
                <w:szCs w:val="20"/>
              </w:rPr>
              <w:t>7-9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EA17C" w14:textId="77777777" w:rsidR="00624833" w:rsidRPr="00624833" w:rsidRDefault="00624833" w:rsidP="00624833">
            <w:pPr>
              <w:pStyle w:val="Tabell"/>
              <w:rPr>
                <w:b/>
                <w:szCs w:val="20"/>
              </w:rPr>
            </w:pPr>
          </w:p>
        </w:tc>
      </w:tr>
      <w:tr w:rsidR="00624833" w:rsidRPr="006925A6" w14:paraId="5DF37FBA" w14:textId="77777777" w:rsidTr="00800D7F">
        <w:trPr>
          <w:trHeight w:val="3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2080" w14:textId="77777777" w:rsidR="00624833" w:rsidRPr="004140A9" w:rsidRDefault="00624833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B29A" w14:textId="43A87857" w:rsidR="00624833" w:rsidRPr="00F452F8" w:rsidRDefault="00624833" w:rsidP="007424ED">
            <w:pPr>
              <w:pStyle w:val="Tabell"/>
            </w:pPr>
            <w:r w:rsidRPr="00982911">
              <w:t xml:space="preserve">Activities with staff inside the </w:t>
            </w:r>
            <w:r w:rsidR="00EE214D">
              <w:t>seclusion</w:t>
            </w:r>
            <w:r w:rsidR="007424ED">
              <w:t xml:space="preserve"> area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B190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F3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91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047" w14:textId="3819D0E6" w:rsidR="00624833" w:rsidRDefault="00624833" w:rsidP="00624833">
            <w:pPr>
              <w:pStyle w:val="Tabell"/>
              <w:rPr>
                <w:szCs w:val="20"/>
              </w:rPr>
            </w:pPr>
            <w:r w:rsidRPr="0093256E">
              <w:t>Reformulated</w:t>
            </w:r>
          </w:p>
        </w:tc>
      </w:tr>
      <w:tr w:rsidR="00624833" w:rsidRPr="006925A6" w14:paraId="2B65638B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7FDE7" w14:textId="77777777" w:rsidR="00624833" w:rsidRPr="004140A9" w:rsidRDefault="00624833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6002" w14:textId="689D4F6B" w:rsidR="00624833" w:rsidRPr="00F452F8" w:rsidRDefault="00624833" w:rsidP="007424ED">
            <w:pPr>
              <w:pStyle w:val="Tabell"/>
            </w:pPr>
            <w:r w:rsidRPr="00982911">
              <w:t xml:space="preserve">Activities with staff outside the </w:t>
            </w:r>
            <w:r w:rsidR="007424ED">
              <w:t>ward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40571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C4A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D5D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165" w14:textId="4932B360" w:rsidR="00624833" w:rsidRDefault="00624833" w:rsidP="00624833">
            <w:pPr>
              <w:pStyle w:val="Tabell"/>
              <w:rPr>
                <w:szCs w:val="20"/>
              </w:rPr>
            </w:pPr>
            <w:r w:rsidRPr="0093256E">
              <w:t>Retained</w:t>
            </w:r>
          </w:p>
        </w:tc>
      </w:tr>
      <w:tr w:rsidR="00624833" w:rsidRPr="006925A6" w14:paraId="7BED0931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899A5" w14:textId="77777777" w:rsidR="00624833" w:rsidRPr="004140A9" w:rsidRDefault="00624833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5118" w14:textId="524C5F23" w:rsidR="00624833" w:rsidRPr="00F452F8" w:rsidRDefault="00624833" w:rsidP="007424ED">
            <w:pPr>
              <w:pStyle w:val="Tabell"/>
            </w:pPr>
            <w:r w:rsidRPr="00982911">
              <w:t xml:space="preserve">Activities alone </w:t>
            </w:r>
            <w:r w:rsidR="003B24AC">
              <w:t>in</w:t>
            </w:r>
            <w:r w:rsidR="007424ED">
              <w:t xml:space="preserve"> </w:t>
            </w:r>
            <w:r w:rsidR="00EE214D">
              <w:t>seclusion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2CCD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2F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E7D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EB3" w14:textId="744C253E" w:rsidR="00624833" w:rsidRDefault="00624833" w:rsidP="00624833">
            <w:pPr>
              <w:pStyle w:val="Tabell"/>
              <w:rPr>
                <w:szCs w:val="20"/>
              </w:rPr>
            </w:pPr>
            <w:r w:rsidRPr="0093256E">
              <w:t>Retained</w:t>
            </w:r>
          </w:p>
        </w:tc>
      </w:tr>
      <w:tr w:rsidR="00624833" w:rsidRPr="006925A6" w14:paraId="440CE9C3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99DB" w14:textId="77777777" w:rsidR="00624833" w:rsidRPr="004140A9" w:rsidRDefault="00624833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468A" w14:textId="106BC254" w:rsidR="00624833" w:rsidRPr="00F452F8" w:rsidRDefault="00624833" w:rsidP="00624833">
            <w:pPr>
              <w:pStyle w:val="Tabell"/>
            </w:pPr>
            <w:r w:rsidRPr="00982911">
              <w:t>Support</w:t>
            </w:r>
            <w:r w:rsidR="003B24AC">
              <w:t>ive</w:t>
            </w:r>
            <w:r w:rsidRPr="00982911">
              <w:t xml:space="preserve"> conversations with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4101F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5FE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E3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83A" w14:textId="620D0F1D" w:rsidR="00624833" w:rsidRDefault="00624833" w:rsidP="00624833">
            <w:pPr>
              <w:pStyle w:val="Tabell"/>
              <w:rPr>
                <w:szCs w:val="20"/>
              </w:rPr>
            </w:pPr>
            <w:r w:rsidRPr="0093256E">
              <w:t xml:space="preserve">Retained </w:t>
            </w:r>
          </w:p>
        </w:tc>
      </w:tr>
      <w:tr w:rsidR="00624833" w:rsidRPr="00624833" w14:paraId="17406712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0BEDF" w14:textId="4A105FD0" w:rsidR="00624833" w:rsidRPr="00624833" w:rsidRDefault="00624833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575379" w14:textId="6C23DE08" w:rsidR="00624833" w:rsidRPr="00624833" w:rsidRDefault="00624833" w:rsidP="00624833">
            <w:pPr>
              <w:pStyle w:val="Tabell"/>
              <w:rPr>
                <w:b/>
              </w:rPr>
            </w:pPr>
            <w:r w:rsidRPr="00624833">
              <w:rPr>
                <w:b/>
              </w:rPr>
              <w:t>Restriction</w:t>
            </w:r>
            <w:r w:rsidR="00E42571">
              <w:rPr>
                <w:b/>
              </w:rPr>
              <w:t>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9EFFE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8D576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2092E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6E01C" w14:textId="77777777" w:rsidR="00624833" w:rsidRPr="00624833" w:rsidRDefault="00624833" w:rsidP="00624833">
            <w:pPr>
              <w:pStyle w:val="Tabell"/>
              <w:rPr>
                <w:b/>
                <w:szCs w:val="20"/>
              </w:rPr>
            </w:pPr>
          </w:p>
        </w:tc>
      </w:tr>
      <w:tr w:rsidR="00624833" w:rsidRPr="006925A6" w14:paraId="3449CB9E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C94D" w14:textId="77777777" w:rsidR="00624833" w:rsidRPr="004140A9" w:rsidRDefault="00624833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4572" w14:textId="230AEB27" w:rsidR="00624833" w:rsidRPr="00F452F8" w:rsidRDefault="00624833" w:rsidP="00624833">
            <w:pPr>
              <w:pStyle w:val="Tabell"/>
            </w:pPr>
            <w:r w:rsidRPr="00982911">
              <w:t>Reduction of stimuli or sensory impressions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0246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2BCC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80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5A38" w14:textId="4F823338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7F786BDE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54BDC" w14:textId="77777777" w:rsidR="00624833" w:rsidRPr="004140A9" w:rsidRDefault="00624833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FA21" w14:textId="1D4A22F0" w:rsidR="00624833" w:rsidRPr="00F452F8" w:rsidRDefault="00624833" w:rsidP="00624833">
            <w:pPr>
              <w:pStyle w:val="Tabell"/>
            </w:pPr>
            <w:r w:rsidRPr="00982911">
              <w:t>Locking of personal belongings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C19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1FF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A2D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CFF" w14:textId="354D51D0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4E9FE369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1FF4" w14:textId="77777777" w:rsidR="00624833" w:rsidRPr="004140A9" w:rsidRDefault="00624833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BAAB" w14:textId="6334DE57" w:rsidR="00624833" w:rsidRPr="00F452F8" w:rsidRDefault="00624833" w:rsidP="00624833">
            <w:pPr>
              <w:pStyle w:val="Tabell"/>
            </w:pPr>
            <w:r w:rsidRPr="00982911">
              <w:t>Regulation of access to TV, radio</w:t>
            </w:r>
            <w:r w:rsidR="00584033">
              <w:t>,</w:t>
            </w:r>
            <w:r w:rsidRPr="00982911">
              <w:t xml:space="preserve"> or internet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029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E35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AB1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E0F" w14:textId="5F1D7950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1EE04F08" w14:textId="77777777" w:rsidTr="00800D7F">
        <w:trPr>
          <w:trHeight w:val="2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0471" w14:textId="77777777" w:rsidR="00624833" w:rsidRPr="004140A9" w:rsidRDefault="00624833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3FF6" w14:textId="110D9AE3" w:rsidR="00624833" w:rsidRPr="00F452F8" w:rsidRDefault="00624833" w:rsidP="00624833">
            <w:pPr>
              <w:pStyle w:val="Tabell"/>
            </w:pPr>
            <w:r w:rsidRPr="00982911">
              <w:t>Regulation of contact with relatives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A332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569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485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EB6" w14:textId="5F12794E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20927309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A140" w14:textId="77777777" w:rsidR="00624833" w:rsidRPr="004140A9" w:rsidRDefault="00624833" w:rsidP="000D6C55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AE8B2" w14:textId="40684091" w:rsidR="00624833" w:rsidRPr="00F452F8" w:rsidRDefault="00624833" w:rsidP="00624833">
            <w:pPr>
              <w:pStyle w:val="Tabell"/>
            </w:pPr>
            <w:r w:rsidRPr="00982911">
              <w:t>Regulation of contact with other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DC356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FCE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B7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DE9" w14:textId="2B82C2A7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59019AB9" w14:textId="77777777" w:rsidTr="00800D7F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ED5F" w14:textId="77777777" w:rsidR="00624833" w:rsidRPr="004140A9" w:rsidRDefault="00624833" w:rsidP="000D6C55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2BD5" w14:textId="110AC3EB" w:rsidR="00624833" w:rsidRPr="00F452F8" w:rsidRDefault="00624833" w:rsidP="00624833">
            <w:pPr>
              <w:pStyle w:val="Tabell"/>
            </w:pPr>
            <w:r w:rsidRPr="00982911">
              <w:t>Regulation of access to mobile phone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C4772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BAE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ED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2D6" w14:textId="06F30B51" w:rsidR="00624833" w:rsidRDefault="00624833" w:rsidP="00624833">
            <w:pPr>
              <w:pStyle w:val="Tabell"/>
            </w:pPr>
            <w:r w:rsidRPr="008F54C7">
              <w:t>Retained</w:t>
            </w:r>
          </w:p>
        </w:tc>
      </w:tr>
      <w:tr w:rsidR="00624833" w:rsidRPr="006925A6" w14:paraId="11CE67A8" w14:textId="77777777" w:rsidTr="00800D7F">
        <w:trPr>
          <w:trHeight w:val="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980C7" w14:textId="77777777" w:rsidR="00624833" w:rsidRPr="004140A9" w:rsidRDefault="00624833" w:rsidP="000D6C55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1666" w14:textId="43AAFEE6" w:rsidR="00624833" w:rsidRPr="00F452F8" w:rsidRDefault="00624833" w:rsidP="00624833">
            <w:pPr>
              <w:pStyle w:val="Tabell"/>
            </w:pPr>
            <w:r w:rsidRPr="00982911">
              <w:t>Limit access to objects that the patient may use to harm themselves or others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E4B87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947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D89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B52" w14:textId="3DA67CAD" w:rsidR="00624833" w:rsidRDefault="00624833" w:rsidP="00624833">
            <w:pPr>
              <w:pStyle w:val="Tabell"/>
              <w:rPr>
                <w:szCs w:val="20"/>
              </w:rPr>
            </w:pPr>
            <w:r w:rsidRPr="008F54C7">
              <w:t>Retained</w:t>
            </w:r>
          </w:p>
        </w:tc>
      </w:tr>
      <w:tr w:rsidR="00624833" w:rsidRPr="006925A6" w14:paraId="15A5674C" w14:textId="77777777" w:rsidTr="00800D7F">
        <w:trPr>
          <w:trHeight w:val="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5AB8" w14:textId="77777777" w:rsidR="00624833" w:rsidRPr="004140A9" w:rsidRDefault="00624833" w:rsidP="000D6C55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11A5" w14:textId="5FD5297C" w:rsidR="00624833" w:rsidRPr="00F452F8" w:rsidRDefault="00624833" w:rsidP="00624833">
            <w:pPr>
              <w:pStyle w:val="Tabell"/>
            </w:pPr>
            <w:r w:rsidRPr="00982911">
              <w:t>Follow the patient back to the room when he gets out of his room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C7C0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E4D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9BC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25D" w14:textId="0BB42057" w:rsidR="00624833" w:rsidRDefault="00624833" w:rsidP="00624833">
            <w:pPr>
              <w:pStyle w:val="Tabell"/>
              <w:rPr>
                <w:szCs w:val="20"/>
              </w:rPr>
            </w:pPr>
            <w:r w:rsidRPr="008F54C7">
              <w:t>Retained</w:t>
            </w:r>
          </w:p>
        </w:tc>
      </w:tr>
      <w:tr w:rsidR="00624833" w:rsidRPr="006925A6" w14:paraId="7B8C22F6" w14:textId="77777777" w:rsidTr="00D7768D">
        <w:trPr>
          <w:trHeight w:val="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9C77" w14:textId="77777777" w:rsidR="00624833" w:rsidRPr="004140A9" w:rsidRDefault="00624833" w:rsidP="000D6C55">
            <w:pPr>
              <w:pStyle w:val="Tabell"/>
              <w:jc w:val="center"/>
            </w:pPr>
            <w: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72A23" w14:textId="5883CF9D" w:rsidR="00624833" w:rsidRPr="00F452F8" w:rsidRDefault="00624833" w:rsidP="00624833">
            <w:pPr>
              <w:pStyle w:val="Tabell"/>
            </w:pPr>
            <w:r w:rsidRPr="00982911">
              <w:t>Regulate the possibility of smoking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887A9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D7A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E6B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454" w14:textId="545EDF73" w:rsidR="00624833" w:rsidRDefault="00624833" w:rsidP="00624833">
            <w:pPr>
              <w:pStyle w:val="Tabell"/>
              <w:rPr>
                <w:szCs w:val="20"/>
              </w:rPr>
            </w:pPr>
            <w:r w:rsidRPr="008F54C7">
              <w:t>Retained</w:t>
            </w:r>
          </w:p>
        </w:tc>
      </w:tr>
      <w:tr w:rsidR="00624833" w:rsidRPr="006925A6" w14:paraId="6C8CE8C8" w14:textId="77777777" w:rsidTr="000D6C55">
        <w:trPr>
          <w:trHeight w:val="1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3F83" w14:textId="77777777" w:rsidR="00624833" w:rsidRPr="004140A9" w:rsidRDefault="00624833" w:rsidP="000D6C55">
            <w:pPr>
              <w:pStyle w:val="Tabell"/>
              <w:jc w:val="center"/>
            </w:pPr>
            <w: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6014" w14:textId="1EF87E69" w:rsidR="00624833" w:rsidRPr="00F452F8" w:rsidRDefault="00624833" w:rsidP="00624833">
            <w:pPr>
              <w:pStyle w:val="Tabell"/>
            </w:pPr>
            <w:r w:rsidRPr="00982911">
              <w:t>Use of coercive measures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5B0CA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0D7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836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A9E" w14:textId="1A5B0884" w:rsidR="00624833" w:rsidRDefault="00624833" w:rsidP="00624833">
            <w:pPr>
              <w:pStyle w:val="Tabell"/>
              <w:rPr>
                <w:szCs w:val="20"/>
              </w:rPr>
            </w:pPr>
            <w:r w:rsidRPr="008F54C7">
              <w:t>Removed</w:t>
            </w:r>
          </w:p>
        </w:tc>
      </w:tr>
      <w:tr w:rsidR="00624833" w:rsidRPr="00624833" w14:paraId="56E4FD50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B2462" w14:textId="785C732E" w:rsidR="00624833" w:rsidRPr="00624833" w:rsidRDefault="00624833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3FBAD0" w14:textId="76EB5139" w:rsidR="00624833" w:rsidRPr="00624833" w:rsidRDefault="00624833" w:rsidP="00624833">
            <w:pPr>
              <w:pStyle w:val="Tabell"/>
              <w:rPr>
                <w:b/>
              </w:rPr>
            </w:pPr>
            <w:r w:rsidRPr="00624833">
              <w:rPr>
                <w:b/>
              </w:rPr>
              <w:t>Structure / treatment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E971B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79C9C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FD030" w14:textId="77777777" w:rsidR="00624833" w:rsidRPr="00624833" w:rsidRDefault="00624833" w:rsidP="00624833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267CD" w14:textId="77777777" w:rsidR="00624833" w:rsidRPr="00624833" w:rsidRDefault="00624833" w:rsidP="00624833">
            <w:pPr>
              <w:pStyle w:val="Tabell"/>
              <w:rPr>
                <w:b/>
                <w:szCs w:val="20"/>
              </w:rPr>
            </w:pPr>
          </w:p>
        </w:tc>
      </w:tr>
      <w:tr w:rsidR="00624833" w:rsidRPr="004140A9" w14:paraId="0B2B0F03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B7BC" w14:textId="77777777" w:rsidR="00624833" w:rsidRPr="004140A9" w:rsidRDefault="00624833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80B0" w14:textId="0EC3289D" w:rsidR="00624833" w:rsidRPr="00F452F8" w:rsidRDefault="003B24AC" w:rsidP="00624833">
            <w:pPr>
              <w:pStyle w:val="Tabell"/>
            </w:pPr>
            <w:r>
              <w:t>Provide</w:t>
            </w:r>
            <w:r w:rsidR="00624833" w:rsidRPr="00982911">
              <w:t xml:space="preserve"> structure for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AE29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4D0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382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A4EF" w14:textId="41C8208C" w:rsidR="00624833" w:rsidRPr="004140A9" w:rsidRDefault="00624833" w:rsidP="00624833">
            <w:pPr>
              <w:pStyle w:val="Tabell"/>
              <w:rPr>
                <w:szCs w:val="20"/>
              </w:rPr>
            </w:pPr>
            <w:r w:rsidRPr="00CA16A2">
              <w:t>Retained</w:t>
            </w:r>
          </w:p>
        </w:tc>
      </w:tr>
      <w:tr w:rsidR="00624833" w:rsidRPr="006925A6" w14:paraId="30E12C42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BA3AF" w14:textId="77777777" w:rsidR="00624833" w:rsidRPr="004140A9" w:rsidRDefault="00624833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2FE4" w14:textId="6E72B2EA" w:rsidR="00624833" w:rsidRPr="00F452F8" w:rsidRDefault="007424ED" w:rsidP="00624833">
            <w:pPr>
              <w:pStyle w:val="Tabell"/>
            </w:pPr>
            <w:r w:rsidRPr="007424ED">
              <w:t xml:space="preserve">Testing the patient in a </w:t>
            </w:r>
            <w:r w:rsidR="003B24AC">
              <w:t xml:space="preserve">shared </w:t>
            </w:r>
            <w:r w:rsidRPr="007424ED">
              <w:t>milieu with other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03F6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ECE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7E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49D" w14:textId="40EA315D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Retained</w:t>
            </w:r>
          </w:p>
        </w:tc>
      </w:tr>
      <w:tr w:rsidR="00624833" w:rsidRPr="006925A6" w14:paraId="73AFF59F" w14:textId="77777777" w:rsidTr="00800D7F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B5EB" w14:textId="77777777" w:rsidR="00624833" w:rsidRPr="004140A9" w:rsidRDefault="00624833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DF53" w14:textId="2822E0F8" w:rsidR="00624833" w:rsidRPr="00F452F8" w:rsidRDefault="00624833" w:rsidP="00624833">
            <w:pPr>
              <w:pStyle w:val="Tabell"/>
            </w:pPr>
            <w:r w:rsidRPr="00982911">
              <w:t xml:space="preserve">Assist the patient with </w:t>
            </w:r>
            <w:r w:rsidR="007424ED">
              <w:t>boundar</w:t>
            </w:r>
            <w:r w:rsidR="003B24AC">
              <w:t xml:space="preserve">y setting </w:t>
            </w:r>
            <w:r w:rsidRPr="00982911">
              <w:t>or correction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3CA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A24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A2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05C" w14:textId="5BD45D82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Reformulated</w:t>
            </w:r>
          </w:p>
        </w:tc>
      </w:tr>
      <w:tr w:rsidR="00624833" w:rsidRPr="006925A6" w14:paraId="2E5B8F1F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ECA8D" w14:textId="77777777" w:rsidR="00624833" w:rsidRPr="004140A9" w:rsidRDefault="00624833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D4B60" w14:textId="0EC5A970" w:rsidR="00624833" w:rsidRPr="00F452F8" w:rsidRDefault="00624833" w:rsidP="00624833">
            <w:pPr>
              <w:pStyle w:val="Tabell"/>
            </w:pPr>
            <w:r w:rsidRPr="00982911">
              <w:t>Assist the patient with daily chores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9F02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06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CCC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19B" w14:textId="0C55CFDD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Removed</w:t>
            </w:r>
          </w:p>
        </w:tc>
      </w:tr>
      <w:tr w:rsidR="00624833" w:rsidRPr="006925A6" w14:paraId="4BEE20EB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E5CD3" w14:textId="77777777" w:rsidR="00624833" w:rsidRPr="004140A9" w:rsidRDefault="00624833" w:rsidP="000D6C55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BC5D9" w14:textId="742D79A9" w:rsidR="00624833" w:rsidRPr="00F452F8" w:rsidRDefault="00624833" w:rsidP="00624833">
            <w:pPr>
              <w:pStyle w:val="Tabell"/>
            </w:pPr>
            <w:r w:rsidRPr="00982911">
              <w:t>Calm down and reassure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DC57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C85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F22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5A6" w14:textId="40E80B72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Retained</w:t>
            </w:r>
          </w:p>
        </w:tc>
      </w:tr>
      <w:tr w:rsidR="00624833" w:rsidRPr="006925A6" w14:paraId="7F65A7C2" w14:textId="77777777" w:rsidTr="00800D7F">
        <w:trPr>
          <w:trHeight w:val="3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B962" w14:textId="77777777" w:rsidR="00624833" w:rsidRPr="004140A9" w:rsidRDefault="00624833" w:rsidP="000D6C55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18831" w14:textId="180E332A" w:rsidR="00624833" w:rsidRPr="00F452F8" w:rsidRDefault="00624833" w:rsidP="00624833">
            <w:pPr>
              <w:pStyle w:val="Tabell"/>
            </w:pPr>
            <w:r w:rsidRPr="00982911">
              <w:t xml:space="preserve">Observation of the patient's symptoms and behavior as part of an </w:t>
            </w:r>
            <w:r w:rsidR="003B24AC">
              <w:t xml:space="preserve">assessment </w:t>
            </w:r>
            <w:r w:rsidRPr="00982911">
              <w:t xml:space="preserve">or </w:t>
            </w:r>
            <w:r w:rsidR="003B24AC">
              <w:t xml:space="preserve">setting </w:t>
            </w:r>
            <w:r w:rsidRPr="00982911">
              <w:t>diagnosis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2A45A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7E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8BF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C94" w14:textId="60335721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Removed</w:t>
            </w:r>
          </w:p>
        </w:tc>
      </w:tr>
      <w:tr w:rsidR="00624833" w:rsidRPr="006925A6" w14:paraId="74D1ECB5" w14:textId="77777777" w:rsidTr="00800D7F">
        <w:trPr>
          <w:trHeight w:val="16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1B030" w14:textId="77777777" w:rsidR="00624833" w:rsidRPr="004140A9" w:rsidRDefault="00624833" w:rsidP="000D6C55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253C" w14:textId="0449C6A3" w:rsidR="00624833" w:rsidRPr="00F452F8" w:rsidRDefault="00624833" w:rsidP="007424ED">
            <w:pPr>
              <w:pStyle w:val="Tabell"/>
            </w:pPr>
            <w:r w:rsidRPr="00982911">
              <w:t xml:space="preserve">The patient is </w:t>
            </w:r>
            <w:r w:rsidR="003B24AC">
              <w:t xml:space="preserve">in </w:t>
            </w:r>
            <w:r w:rsidR="00EE214D">
              <w:t>seclusion</w:t>
            </w:r>
            <w:r w:rsidR="003B24AC">
              <w:t xml:space="preserve"> </w:t>
            </w:r>
            <w:r w:rsidRPr="00982911">
              <w:t>only for a few hours a day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5C1F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43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76E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381" w14:textId="71FB6EE3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Retained</w:t>
            </w:r>
          </w:p>
        </w:tc>
      </w:tr>
      <w:tr w:rsidR="00624833" w:rsidRPr="006925A6" w14:paraId="496F5849" w14:textId="77777777" w:rsidTr="00800D7F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DB95" w14:textId="77777777" w:rsidR="00624833" w:rsidRPr="004140A9" w:rsidRDefault="00624833" w:rsidP="000D6C55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879" w14:textId="09D4AA19" w:rsidR="00624833" w:rsidRPr="00F452F8" w:rsidRDefault="00624833" w:rsidP="00624833">
            <w:pPr>
              <w:pStyle w:val="Tabell"/>
            </w:pPr>
            <w:r w:rsidRPr="00982911">
              <w:t>The patient is taken in</w:t>
            </w:r>
            <w:r w:rsidR="003B24AC">
              <w:t>to</w:t>
            </w:r>
            <w:r w:rsidRPr="00982911">
              <w:t xml:space="preserve"> or enters </w:t>
            </w:r>
            <w:r w:rsidR="003B24AC">
              <w:t xml:space="preserve">himself into </w:t>
            </w:r>
            <w:r w:rsidRPr="00982911">
              <w:t xml:space="preserve">the </w:t>
            </w:r>
            <w:r w:rsidR="00EE214D">
              <w:t>seclusion</w:t>
            </w:r>
            <w:r w:rsidR="003B24AC">
              <w:t xml:space="preserve"> area</w:t>
            </w:r>
            <w:r w:rsidRPr="00982911">
              <w:t xml:space="preserve"> if necessary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CF87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228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046" w14:textId="77777777" w:rsidR="00624833" w:rsidRPr="009B4145" w:rsidRDefault="00624833" w:rsidP="00624833">
            <w:pPr>
              <w:pStyle w:val="Tabell"/>
              <w:jc w:val="center"/>
            </w:pPr>
            <w:r w:rsidRPr="009B4145"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307" w14:textId="226D322B" w:rsidR="00624833" w:rsidRDefault="00624833" w:rsidP="00624833">
            <w:pPr>
              <w:pStyle w:val="Tabell"/>
              <w:rPr>
                <w:szCs w:val="20"/>
              </w:rPr>
            </w:pPr>
            <w:r w:rsidRPr="00CA16A2">
              <w:t>Retained</w:t>
            </w:r>
          </w:p>
        </w:tc>
      </w:tr>
    </w:tbl>
    <w:p w14:paraId="619E4236" w14:textId="221B6223" w:rsidR="00584033" w:rsidRPr="004E5DE6" w:rsidRDefault="00584033" w:rsidP="00584033">
      <w:pPr>
        <w:spacing w:line="240" w:lineRule="auto"/>
        <w:ind w:firstLine="0"/>
      </w:pPr>
      <w:r w:rsidRPr="00D64804">
        <w:rPr>
          <w:rFonts w:cs="Arial"/>
          <w:sz w:val="20"/>
          <w:szCs w:val="24"/>
          <w:lang w:val="en-US" w:eastAsia="nb-NO"/>
        </w:rPr>
        <w:t xml:space="preserve">*) </w:t>
      </w:r>
      <w:r w:rsidR="000D6C55">
        <w:rPr>
          <w:rFonts w:cs="Arial"/>
          <w:sz w:val="20"/>
          <w:szCs w:val="24"/>
          <w:lang w:val="en-US" w:eastAsia="nb-NO"/>
        </w:rPr>
        <w:t>Rating</w:t>
      </w:r>
      <w:r w:rsidRPr="00D64804">
        <w:rPr>
          <w:rFonts w:cs="Arial"/>
          <w:sz w:val="20"/>
          <w:szCs w:val="24"/>
          <w:lang w:val="en-US" w:eastAsia="nb-NO"/>
        </w:rPr>
        <w:t xml:space="preserve"> on a scale from 1 (not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 to 9 (</w:t>
      </w:r>
      <w:r>
        <w:rPr>
          <w:rFonts w:cs="Arial"/>
          <w:sz w:val="20"/>
          <w:szCs w:val="24"/>
          <w:lang w:val="en-US" w:eastAsia="nb-NO"/>
        </w:rPr>
        <w:t>certainly</w:t>
      </w:r>
      <w:r w:rsidRPr="00D64804">
        <w:rPr>
          <w:rFonts w:cs="Arial"/>
          <w:sz w:val="20"/>
          <w:szCs w:val="24"/>
          <w:lang w:val="en-US" w:eastAsia="nb-NO"/>
        </w:rPr>
        <w:t xml:space="preserve">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</w:t>
      </w:r>
      <w:r>
        <w:rPr>
          <w:rFonts w:cs="Arial"/>
          <w:sz w:val="20"/>
          <w:szCs w:val="24"/>
          <w:lang w:val="en-US" w:eastAsia="nb-NO"/>
        </w:rPr>
        <w:t>.</w:t>
      </w:r>
    </w:p>
    <w:p w14:paraId="07446440" w14:textId="77777777" w:rsidR="00800D7F" w:rsidRPr="004E5DE6" w:rsidRDefault="00800D7F">
      <w:pPr>
        <w:spacing w:line="240" w:lineRule="auto"/>
        <w:ind w:firstLine="0"/>
      </w:pPr>
    </w:p>
    <w:p w14:paraId="505D0532" w14:textId="46FBB265" w:rsidR="00800D7F" w:rsidRDefault="00800D7F">
      <w:pPr>
        <w:spacing w:line="240" w:lineRule="auto"/>
        <w:ind w:firstLine="0"/>
      </w:pPr>
    </w:p>
    <w:p w14:paraId="40F7960C" w14:textId="77777777" w:rsidR="000E1352" w:rsidRPr="004E5DE6" w:rsidRDefault="000E1352">
      <w:pPr>
        <w:spacing w:line="240" w:lineRule="auto"/>
        <w:ind w:firstLine="0"/>
      </w:pPr>
    </w:p>
    <w:p w14:paraId="64A17FC4" w14:textId="77777777" w:rsidR="00B24D99" w:rsidRPr="004E5DE6" w:rsidRDefault="00B24D99">
      <w:pPr>
        <w:spacing w:line="240" w:lineRule="auto"/>
        <w:ind w:firstLine="0"/>
      </w:pPr>
    </w:p>
    <w:p w14:paraId="00D6FFBA" w14:textId="487C516A" w:rsidR="00B24D99" w:rsidRPr="00800D7F" w:rsidRDefault="00565DBE" w:rsidP="00800D7F">
      <w:pPr>
        <w:pStyle w:val="Tabell"/>
        <w:rPr>
          <w:b/>
          <w:bCs/>
        </w:rPr>
      </w:pPr>
      <w:r>
        <w:rPr>
          <w:b/>
          <w:bCs/>
        </w:rPr>
        <w:t>Supplementary</w:t>
      </w:r>
      <w:r w:rsidRPr="00A619E5">
        <w:rPr>
          <w:b/>
          <w:bCs/>
        </w:rPr>
        <w:t xml:space="preserve"> table </w:t>
      </w:r>
      <w:r>
        <w:rPr>
          <w:b/>
          <w:bCs/>
        </w:rPr>
        <w:t>1</w:t>
      </w:r>
      <w:r w:rsidR="00800D7F" w:rsidRPr="00800D7F">
        <w:rPr>
          <w:b/>
          <w:bCs/>
        </w:rPr>
        <w:t>C</w:t>
      </w:r>
      <w:r w:rsidR="00B24D99" w:rsidRPr="00800D7F">
        <w:rPr>
          <w:b/>
          <w:bCs/>
        </w:rPr>
        <w:t xml:space="preserve">. </w:t>
      </w:r>
      <w:r w:rsidR="00624833" w:rsidRPr="00D64804">
        <w:rPr>
          <w:b/>
          <w:bCs/>
        </w:rPr>
        <w:t xml:space="preserve">Assessment of </w:t>
      </w:r>
      <w:r w:rsidR="00EE214D">
        <w:rPr>
          <w:b/>
          <w:bCs/>
        </w:rPr>
        <w:t>seclusion</w:t>
      </w:r>
      <w:r w:rsidR="00624833">
        <w:rPr>
          <w:b/>
          <w:bCs/>
        </w:rPr>
        <w:t xml:space="preserve"> contexts</w:t>
      </w:r>
      <w:r w:rsidR="00624833" w:rsidRPr="00D64804">
        <w:rPr>
          <w:b/>
          <w:bCs/>
        </w:rPr>
        <w:t xml:space="preserve">. First Delphi round </w:t>
      </w:r>
      <w:r w:rsidR="00584033">
        <w:rPr>
          <w:b/>
          <w:bCs/>
        </w:rPr>
        <w:t>(</w:t>
      </w:r>
      <w:r w:rsidR="00624833" w:rsidRPr="00D64804">
        <w:rPr>
          <w:b/>
          <w:bCs/>
        </w:rPr>
        <w:t xml:space="preserve">47 </w:t>
      </w:r>
      <w:r w:rsidR="00624833">
        <w:rPr>
          <w:b/>
          <w:bCs/>
        </w:rPr>
        <w:t>participating ward</w:t>
      </w:r>
      <w:r w:rsidR="00624833" w:rsidRPr="00D64804">
        <w:rPr>
          <w:b/>
          <w:bCs/>
        </w:rPr>
        <w:t>s</w:t>
      </w:r>
      <w:r w:rsidR="00584033">
        <w:rPr>
          <w:b/>
          <w:bCs/>
        </w:rPr>
        <w:t>)</w:t>
      </w:r>
    </w:p>
    <w:p w14:paraId="19DC2CC5" w14:textId="77777777" w:rsidR="00800D7F" w:rsidRPr="0063425F" w:rsidRDefault="00800D7F" w:rsidP="00800D7F">
      <w:pPr>
        <w:pStyle w:val="Tabell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5199"/>
        <w:gridCol w:w="598"/>
        <w:gridCol w:w="598"/>
        <w:gridCol w:w="598"/>
        <w:gridCol w:w="1496"/>
      </w:tblGrid>
      <w:tr w:rsidR="00D36FD0" w:rsidRPr="0063425F" w14:paraId="2255ACAB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D3D8A" w14:textId="77777777" w:rsidR="00D36FD0" w:rsidRPr="0063425F" w:rsidRDefault="00D36FD0" w:rsidP="000D6C55">
            <w:pPr>
              <w:pStyle w:val="Tabell"/>
              <w:jc w:val="center"/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CEAF1A" w14:textId="639A66BB" w:rsidR="00D36FD0" w:rsidRPr="0063425F" w:rsidRDefault="000D6C55" w:rsidP="00D36FD0">
            <w:pPr>
              <w:pStyle w:val="Tabell"/>
              <w:rPr>
                <w:szCs w:val="20"/>
              </w:rPr>
            </w:pPr>
            <w:r>
              <w:rPr>
                <w:b/>
                <w:bCs/>
              </w:rPr>
              <w:t xml:space="preserve">Contexts of </w:t>
            </w:r>
            <w:r w:rsidR="00EE214D">
              <w:rPr>
                <w:b/>
                <w:bCs/>
              </w:rPr>
              <w:t>seclusion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040D3" w14:textId="788581FB" w:rsidR="00D36FD0" w:rsidRPr="0063425F" w:rsidRDefault="000D6C55" w:rsidP="00D36FD0">
            <w:pPr>
              <w:pStyle w:val="Tabell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Rating</w:t>
            </w:r>
            <w:r w:rsidR="00D36FD0" w:rsidRPr="00D64804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3CA53" w14:textId="6F5FBE12" w:rsidR="00D36FD0" w:rsidRPr="0063425F" w:rsidRDefault="00D36FD0" w:rsidP="00D36FD0">
            <w:pPr>
              <w:pStyle w:val="Tabell"/>
              <w:rPr>
                <w:szCs w:val="20"/>
              </w:rPr>
            </w:pPr>
            <w:r w:rsidRPr="00D64804">
              <w:rPr>
                <w:b/>
                <w:bCs/>
                <w:szCs w:val="20"/>
              </w:rPr>
              <w:t>Conclusion</w:t>
            </w:r>
          </w:p>
        </w:tc>
      </w:tr>
      <w:tr w:rsidR="00B24D99" w:rsidRPr="0063425F" w14:paraId="6B97BF8C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CDDFC8" w14:textId="77777777" w:rsidR="00B24D99" w:rsidRPr="0063425F" w:rsidRDefault="00B24D99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ED652" w14:textId="77777777" w:rsidR="00B24D99" w:rsidRPr="0063425F" w:rsidRDefault="00B24D99" w:rsidP="00800D7F">
            <w:pPr>
              <w:pStyle w:val="Tabell"/>
              <w:rPr>
                <w:b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0D963" w14:textId="77777777" w:rsidR="00B24D99" w:rsidRPr="0063425F" w:rsidRDefault="00B24D99" w:rsidP="00A619E5">
            <w:pPr>
              <w:pStyle w:val="Tabell"/>
              <w:jc w:val="center"/>
              <w:rPr>
                <w:b/>
                <w:szCs w:val="20"/>
              </w:rPr>
            </w:pPr>
            <w:r w:rsidRPr="0063425F">
              <w:rPr>
                <w:b/>
                <w:szCs w:val="20"/>
              </w:rPr>
              <w:t>1-3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7D63" w14:textId="77777777" w:rsidR="00B24D99" w:rsidRPr="0063425F" w:rsidRDefault="00B24D99" w:rsidP="00A619E5">
            <w:pPr>
              <w:pStyle w:val="Tabell"/>
              <w:jc w:val="center"/>
              <w:rPr>
                <w:b/>
                <w:szCs w:val="20"/>
              </w:rPr>
            </w:pPr>
            <w:r w:rsidRPr="0063425F">
              <w:rPr>
                <w:b/>
                <w:szCs w:val="20"/>
              </w:rPr>
              <w:t>4-6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71151" w14:textId="77777777" w:rsidR="00B24D99" w:rsidRPr="0063425F" w:rsidRDefault="00B24D99" w:rsidP="00A619E5">
            <w:pPr>
              <w:pStyle w:val="Tabell"/>
              <w:jc w:val="center"/>
              <w:rPr>
                <w:b/>
                <w:szCs w:val="20"/>
              </w:rPr>
            </w:pPr>
            <w:r w:rsidRPr="0063425F">
              <w:rPr>
                <w:b/>
                <w:szCs w:val="20"/>
              </w:rPr>
              <w:t>7-9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FF571" w14:textId="77777777" w:rsidR="00B24D99" w:rsidRPr="0063425F" w:rsidRDefault="00B24D99" w:rsidP="00800D7F">
            <w:pPr>
              <w:pStyle w:val="Tabell"/>
              <w:rPr>
                <w:b/>
                <w:szCs w:val="20"/>
              </w:rPr>
            </w:pPr>
          </w:p>
        </w:tc>
      </w:tr>
      <w:tr w:rsidR="00262507" w:rsidRPr="0063425F" w14:paraId="5C10BC00" w14:textId="77777777" w:rsidTr="00DB41AA">
        <w:trPr>
          <w:trHeight w:val="1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5ED0" w14:textId="77777777" w:rsidR="00262507" w:rsidRPr="0063425F" w:rsidRDefault="00262507" w:rsidP="000D6C55">
            <w:pPr>
              <w:pStyle w:val="Tabell"/>
              <w:jc w:val="center"/>
            </w:pPr>
            <w:r w:rsidRPr="0063425F">
              <w:t>1a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1C45" w14:textId="30E14154" w:rsidR="00262507" w:rsidRPr="0063425F" w:rsidRDefault="00262507" w:rsidP="00FF293A">
            <w:pPr>
              <w:pStyle w:val="Tabell"/>
            </w:pPr>
            <w:r w:rsidRPr="00151750">
              <w:t xml:space="preserve">The </w:t>
            </w:r>
            <w:r w:rsidR="00FF293A">
              <w:t>frameworks/context</w:t>
            </w:r>
            <w:r w:rsidR="00FF293A" w:rsidRPr="00151750">
              <w:t xml:space="preserve"> </w:t>
            </w:r>
            <w:r w:rsidRPr="00151750">
              <w:t>are individually adapted to each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F3A37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DD4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3A8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E67" w14:textId="01647A8C" w:rsidR="00262507" w:rsidRPr="0063425F" w:rsidRDefault="00EE214D" w:rsidP="00262507">
            <w:pPr>
              <w:pStyle w:val="Tabell"/>
            </w:pPr>
            <w:r>
              <w:t>Removed</w:t>
            </w:r>
          </w:p>
        </w:tc>
      </w:tr>
      <w:tr w:rsidR="00262507" w:rsidRPr="0063425F" w14:paraId="3D3B1F87" w14:textId="77777777" w:rsidTr="00DB41AA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93564" w14:textId="77777777" w:rsidR="00262507" w:rsidRPr="0063425F" w:rsidRDefault="00262507" w:rsidP="000D6C55">
            <w:pPr>
              <w:pStyle w:val="Tabell"/>
              <w:jc w:val="center"/>
            </w:pPr>
            <w:r w:rsidRPr="0063425F">
              <w:t>1b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EFFB" w14:textId="5934CD9B" w:rsidR="00262507" w:rsidRPr="0063425F" w:rsidRDefault="00262507" w:rsidP="00FF293A">
            <w:pPr>
              <w:pStyle w:val="Tabell"/>
            </w:pPr>
            <w:r w:rsidRPr="00151750">
              <w:t>Patients are involved in determining the framework</w:t>
            </w:r>
            <w:r w:rsidR="00FF293A">
              <w:t>/context</w:t>
            </w:r>
            <w:r w:rsidRPr="00151750">
              <w:t xml:space="preserve"> for </w:t>
            </w:r>
            <w:r w:rsidR="00EE214D">
              <w:t>seclusion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41ED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7D2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D8C" w14:textId="77777777" w:rsidR="00262507" w:rsidRPr="0063425F" w:rsidRDefault="00262507" w:rsidP="00262507">
            <w:pPr>
              <w:pStyle w:val="Tabell"/>
              <w:jc w:val="center"/>
            </w:pPr>
            <w:r w:rsidRPr="0063425F"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78F" w14:textId="06BDF626" w:rsidR="00262507" w:rsidRPr="0063425F" w:rsidRDefault="00EE214D" w:rsidP="00262507">
            <w:pPr>
              <w:pStyle w:val="Tabell"/>
              <w:rPr>
                <w:szCs w:val="20"/>
              </w:rPr>
            </w:pPr>
            <w:r>
              <w:rPr>
                <w:szCs w:val="20"/>
              </w:rPr>
              <w:t>Removed</w:t>
            </w:r>
          </w:p>
        </w:tc>
      </w:tr>
      <w:tr w:rsidR="00EE214D" w:rsidRPr="0063425F" w14:paraId="2D1582EE" w14:textId="77777777" w:rsidTr="00DB41AA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54B25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2a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A0C2" w14:textId="4A94E0BE" w:rsidR="00EE214D" w:rsidRPr="0063425F" w:rsidRDefault="00EE214D" w:rsidP="00EE214D">
            <w:pPr>
              <w:pStyle w:val="Tabell"/>
            </w:pPr>
            <w:r w:rsidRPr="00151750">
              <w:t xml:space="preserve">The patient is </w:t>
            </w:r>
            <w:r>
              <w:t>in seclusion</w:t>
            </w:r>
            <w:r w:rsidRPr="00151750">
              <w:t xml:space="preserve"> in a normal patient room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415E8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08A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77B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B36" w14:textId="4098C681" w:rsidR="00EE214D" w:rsidRPr="0063425F" w:rsidRDefault="00EE214D" w:rsidP="00EE214D">
            <w:pPr>
              <w:pStyle w:val="Tabell"/>
              <w:rPr>
                <w:szCs w:val="20"/>
              </w:rPr>
            </w:pPr>
            <w:r w:rsidRPr="003B347E">
              <w:t>Remove</w:t>
            </w:r>
            <w:r>
              <w:t>d</w:t>
            </w:r>
          </w:p>
        </w:tc>
      </w:tr>
      <w:tr w:rsidR="00EE214D" w:rsidRPr="0063425F" w14:paraId="57296CAB" w14:textId="77777777" w:rsidTr="00DB41AA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B5E9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2b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7020" w14:textId="1CEBE946" w:rsidR="00EE214D" w:rsidRPr="0063425F" w:rsidRDefault="00EE214D" w:rsidP="00EE214D">
            <w:pPr>
              <w:pStyle w:val="Tabell"/>
            </w:pPr>
            <w:r w:rsidRPr="00151750">
              <w:t xml:space="preserve">The patient is </w:t>
            </w:r>
            <w:r>
              <w:t>in seclusion i</w:t>
            </w:r>
            <w:r w:rsidRPr="00151750">
              <w:t xml:space="preserve">n </w:t>
            </w:r>
            <w:proofErr w:type="gramStart"/>
            <w:r w:rsidRPr="00151750">
              <w:t>a</w:t>
            </w:r>
            <w:r>
              <w:t>n</w:t>
            </w:r>
            <w:proofErr w:type="gramEnd"/>
            <w:r w:rsidRPr="00151750">
              <w:t xml:space="preserve"> </w:t>
            </w:r>
            <w:r>
              <w:t>seclusion area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97C93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478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D1B" w14:textId="77777777" w:rsidR="00EE214D" w:rsidRPr="0063425F" w:rsidRDefault="00EE214D" w:rsidP="00EE214D">
            <w:pPr>
              <w:pStyle w:val="Tabell"/>
              <w:jc w:val="center"/>
            </w:pPr>
            <w:r w:rsidRPr="0063425F"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2A9" w14:textId="400418C5" w:rsidR="00EE214D" w:rsidRPr="0063425F" w:rsidRDefault="00EE214D" w:rsidP="00EE214D">
            <w:pPr>
              <w:pStyle w:val="Tabell"/>
              <w:rPr>
                <w:szCs w:val="20"/>
              </w:rPr>
            </w:pPr>
            <w:r w:rsidRPr="003B347E">
              <w:t>Remove</w:t>
            </w:r>
            <w:r>
              <w:t>d</w:t>
            </w:r>
          </w:p>
        </w:tc>
      </w:tr>
    </w:tbl>
    <w:p w14:paraId="3FFCFA8B" w14:textId="18BE748B" w:rsidR="00800D7F" w:rsidRPr="004E5DE6" w:rsidRDefault="00624833">
      <w:pPr>
        <w:spacing w:line="240" w:lineRule="auto"/>
        <w:ind w:firstLine="0"/>
      </w:pPr>
      <w:r w:rsidRPr="00D64804">
        <w:rPr>
          <w:rFonts w:cs="Arial"/>
          <w:sz w:val="20"/>
          <w:szCs w:val="24"/>
          <w:lang w:val="en-US" w:eastAsia="nb-NO"/>
        </w:rPr>
        <w:t xml:space="preserve">*) </w:t>
      </w:r>
      <w:r w:rsidR="000D6C55">
        <w:rPr>
          <w:rFonts w:cs="Arial"/>
          <w:sz w:val="20"/>
          <w:szCs w:val="24"/>
          <w:lang w:val="en-US" w:eastAsia="nb-NO"/>
        </w:rPr>
        <w:t>Rating</w:t>
      </w:r>
      <w:r w:rsidRPr="00D64804">
        <w:rPr>
          <w:rFonts w:cs="Arial"/>
          <w:sz w:val="20"/>
          <w:szCs w:val="24"/>
          <w:lang w:val="en-US" w:eastAsia="nb-NO"/>
        </w:rPr>
        <w:t xml:space="preserve"> on a scale from 1 (not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 to 9 (</w:t>
      </w:r>
      <w:r>
        <w:rPr>
          <w:rFonts w:cs="Arial"/>
          <w:sz w:val="20"/>
          <w:szCs w:val="24"/>
          <w:lang w:val="en-US" w:eastAsia="nb-NO"/>
        </w:rPr>
        <w:t>certainly</w:t>
      </w:r>
      <w:r w:rsidRPr="00D64804">
        <w:rPr>
          <w:rFonts w:cs="Arial"/>
          <w:sz w:val="20"/>
          <w:szCs w:val="24"/>
          <w:lang w:val="en-US" w:eastAsia="nb-NO"/>
        </w:rPr>
        <w:t xml:space="preserve">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</w:t>
      </w:r>
      <w:r>
        <w:rPr>
          <w:rFonts w:cs="Arial"/>
          <w:sz w:val="20"/>
          <w:szCs w:val="24"/>
          <w:lang w:val="en-US" w:eastAsia="nb-NO"/>
        </w:rPr>
        <w:t>.</w:t>
      </w:r>
    </w:p>
    <w:p w14:paraId="7D5F404B" w14:textId="0ACD5B84" w:rsidR="00800D7F" w:rsidRPr="004E5DE6" w:rsidRDefault="00800D7F">
      <w:pPr>
        <w:spacing w:line="240" w:lineRule="auto"/>
        <w:ind w:firstLine="0"/>
      </w:pPr>
    </w:p>
    <w:p w14:paraId="033C8650" w14:textId="75441D87" w:rsidR="00800D7F" w:rsidRDefault="00800D7F">
      <w:pPr>
        <w:spacing w:line="240" w:lineRule="auto"/>
        <w:ind w:firstLine="0"/>
      </w:pPr>
    </w:p>
    <w:p w14:paraId="512DB5B5" w14:textId="61A0CFB9" w:rsidR="000E1352" w:rsidRDefault="000E1352">
      <w:pPr>
        <w:spacing w:line="240" w:lineRule="auto"/>
        <w:ind w:firstLine="0"/>
      </w:pPr>
    </w:p>
    <w:p w14:paraId="714DC66B" w14:textId="77777777" w:rsidR="000E1352" w:rsidRPr="004E5DE6" w:rsidRDefault="000E1352">
      <w:pPr>
        <w:spacing w:line="240" w:lineRule="auto"/>
        <w:ind w:firstLine="0"/>
      </w:pPr>
    </w:p>
    <w:p w14:paraId="32FAA814" w14:textId="3729671C" w:rsidR="007A5604" w:rsidRPr="00800D7F" w:rsidRDefault="00565DBE" w:rsidP="00800D7F">
      <w:pPr>
        <w:pStyle w:val="Tabell"/>
        <w:rPr>
          <w:b/>
          <w:bCs/>
        </w:rPr>
      </w:pPr>
      <w:r>
        <w:rPr>
          <w:b/>
          <w:bCs/>
        </w:rPr>
        <w:t>Supplementary</w:t>
      </w:r>
      <w:r w:rsidRPr="00A619E5">
        <w:rPr>
          <w:b/>
          <w:bCs/>
        </w:rPr>
        <w:t xml:space="preserve"> table </w:t>
      </w:r>
      <w:r>
        <w:rPr>
          <w:b/>
          <w:bCs/>
        </w:rPr>
        <w:t>1</w:t>
      </w:r>
      <w:r w:rsidR="00800D7F" w:rsidRPr="00800D7F">
        <w:rPr>
          <w:b/>
          <w:bCs/>
        </w:rPr>
        <w:t>D.</w:t>
      </w:r>
      <w:r w:rsidR="007A5604" w:rsidRPr="00800D7F">
        <w:rPr>
          <w:b/>
          <w:bCs/>
        </w:rPr>
        <w:t xml:space="preserve"> </w:t>
      </w:r>
      <w:r w:rsidR="00624833" w:rsidRPr="00D64804">
        <w:rPr>
          <w:b/>
          <w:bCs/>
        </w:rPr>
        <w:t xml:space="preserve">Assessment of </w:t>
      </w:r>
      <w:r w:rsidR="00EE214D">
        <w:rPr>
          <w:b/>
          <w:bCs/>
        </w:rPr>
        <w:t>seclusion</w:t>
      </w:r>
      <w:r w:rsidR="00702A0B">
        <w:rPr>
          <w:b/>
          <w:bCs/>
        </w:rPr>
        <w:t xml:space="preserve"> endings</w:t>
      </w:r>
      <w:r w:rsidR="00624833" w:rsidRPr="00D64804">
        <w:rPr>
          <w:b/>
          <w:bCs/>
        </w:rPr>
        <w:t xml:space="preserve">. First Delphi round </w:t>
      </w:r>
      <w:r w:rsidR="00584033">
        <w:rPr>
          <w:b/>
          <w:bCs/>
        </w:rPr>
        <w:t>(</w:t>
      </w:r>
      <w:r w:rsidR="00624833" w:rsidRPr="00D64804">
        <w:rPr>
          <w:b/>
          <w:bCs/>
        </w:rPr>
        <w:t xml:space="preserve">47 </w:t>
      </w:r>
      <w:r w:rsidR="00624833">
        <w:rPr>
          <w:b/>
          <w:bCs/>
        </w:rPr>
        <w:t>participating ward</w:t>
      </w:r>
      <w:r w:rsidR="00624833" w:rsidRPr="00D64804">
        <w:rPr>
          <w:b/>
          <w:bCs/>
        </w:rPr>
        <w:t>s</w:t>
      </w:r>
      <w:r w:rsidR="00584033">
        <w:rPr>
          <w:b/>
          <w:bCs/>
        </w:rPr>
        <w:t>)</w:t>
      </w:r>
    </w:p>
    <w:p w14:paraId="4F81B342" w14:textId="77777777" w:rsidR="00800D7F" w:rsidRPr="009A707D" w:rsidRDefault="00800D7F" w:rsidP="00800D7F">
      <w:pPr>
        <w:pStyle w:val="Tabell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5199"/>
        <w:gridCol w:w="598"/>
        <w:gridCol w:w="598"/>
        <w:gridCol w:w="598"/>
        <w:gridCol w:w="1496"/>
      </w:tblGrid>
      <w:tr w:rsidR="00D36FD0" w:rsidRPr="006925A6" w14:paraId="0B9136CE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ECD9F" w14:textId="77777777" w:rsidR="00D36FD0" w:rsidRPr="004140A9" w:rsidRDefault="00D36FD0" w:rsidP="000D6C55">
            <w:pPr>
              <w:pStyle w:val="Tabell"/>
              <w:jc w:val="center"/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F33C1B" w14:textId="7DD53BE7" w:rsidR="00D36FD0" w:rsidRPr="004140A9" w:rsidRDefault="000D6C55" w:rsidP="00D36FD0">
            <w:pPr>
              <w:pStyle w:val="Tabell"/>
              <w:rPr>
                <w:szCs w:val="20"/>
              </w:rPr>
            </w:pPr>
            <w:r>
              <w:rPr>
                <w:b/>
                <w:bCs/>
              </w:rPr>
              <w:t xml:space="preserve">Endings of </w:t>
            </w:r>
            <w:r w:rsidR="00EE214D">
              <w:rPr>
                <w:b/>
                <w:bCs/>
              </w:rPr>
              <w:t>seclusion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5AE81" w14:textId="34B1F697" w:rsidR="00D36FD0" w:rsidRPr="005E79ED" w:rsidRDefault="000D6C55" w:rsidP="00D36FD0">
            <w:pPr>
              <w:pStyle w:val="Tabell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Rating</w:t>
            </w:r>
            <w:r w:rsidR="00D36FD0" w:rsidRPr="00D64804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4469" w14:textId="24ABACCA" w:rsidR="00D36FD0" w:rsidRDefault="00D36FD0" w:rsidP="00D36FD0">
            <w:pPr>
              <w:pStyle w:val="Tabell"/>
              <w:rPr>
                <w:szCs w:val="20"/>
              </w:rPr>
            </w:pPr>
            <w:r w:rsidRPr="00D64804">
              <w:rPr>
                <w:b/>
                <w:bCs/>
                <w:szCs w:val="20"/>
              </w:rPr>
              <w:t>Conclusion</w:t>
            </w:r>
          </w:p>
        </w:tc>
      </w:tr>
      <w:tr w:rsidR="00262507" w:rsidRPr="00262507" w14:paraId="6D0316C3" w14:textId="77777777" w:rsidTr="00DB41AA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03B53" w14:textId="35FC14F8" w:rsidR="00262507" w:rsidRPr="00262507" w:rsidRDefault="00262507" w:rsidP="000D6C55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20CBBA" w14:textId="7A0F60B2" w:rsidR="00262507" w:rsidRPr="00262507" w:rsidRDefault="00262507" w:rsidP="00262507">
            <w:pPr>
              <w:pStyle w:val="Tabell"/>
              <w:rPr>
                <w:b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4599E" w14:textId="77777777" w:rsidR="00262507" w:rsidRPr="00262507" w:rsidRDefault="00262507" w:rsidP="00262507">
            <w:pPr>
              <w:pStyle w:val="Tabell"/>
              <w:jc w:val="center"/>
              <w:rPr>
                <w:b/>
                <w:szCs w:val="20"/>
              </w:rPr>
            </w:pPr>
            <w:r w:rsidRPr="00262507">
              <w:rPr>
                <w:b/>
                <w:szCs w:val="20"/>
              </w:rPr>
              <w:t>1-3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EBAF8" w14:textId="77777777" w:rsidR="00262507" w:rsidRPr="00262507" w:rsidRDefault="00262507" w:rsidP="00262507">
            <w:pPr>
              <w:pStyle w:val="Tabell"/>
              <w:jc w:val="center"/>
              <w:rPr>
                <w:b/>
                <w:szCs w:val="20"/>
              </w:rPr>
            </w:pPr>
            <w:r w:rsidRPr="00262507">
              <w:rPr>
                <w:b/>
                <w:szCs w:val="20"/>
              </w:rPr>
              <w:t>4-6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79B41" w14:textId="77777777" w:rsidR="00262507" w:rsidRPr="00262507" w:rsidRDefault="00262507" w:rsidP="00262507">
            <w:pPr>
              <w:pStyle w:val="Tabell"/>
              <w:jc w:val="center"/>
              <w:rPr>
                <w:b/>
                <w:szCs w:val="20"/>
              </w:rPr>
            </w:pPr>
            <w:r w:rsidRPr="00262507">
              <w:rPr>
                <w:b/>
                <w:szCs w:val="20"/>
              </w:rPr>
              <w:t>7-9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BDA51" w14:textId="77777777" w:rsidR="00262507" w:rsidRPr="00262507" w:rsidRDefault="00262507" w:rsidP="00262507">
            <w:pPr>
              <w:pStyle w:val="Tabell"/>
              <w:rPr>
                <w:b/>
                <w:szCs w:val="20"/>
              </w:rPr>
            </w:pPr>
          </w:p>
        </w:tc>
      </w:tr>
      <w:tr w:rsidR="00262507" w:rsidRPr="006925A6" w14:paraId="729A6777" w14:textId="77777777" w:rsidTr="00800D7F">
        <w:trPr>
          <w:trHeight w:val="3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D1FAB" w14:textId="77777777" w:rsidR="00262507" w:rsidRPr="004140A9" w:rsidRDefault="00262507" w:rsidP="000D6C55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9B19" w14:textId="47E6C01C" w:rsidR="00262507" w:rsidRPr="000D065B" w:rsidRDefault="00262507" w:rsidP="00262507">
            <w:pPr>
              <w:pStyle w:val="Tabell"/>
            </w:pPr>
            <w:r w:rsidRPr="001E0C04">
              <w:t xml:space="preserve">The patient </w:t>
            </w:r>
            <w:r w:rsidR="00D7768D">
              <w:t>gets along</w:t>
            </w:r>
            <w:r w:rsidRPr="001E0C04">
              <w:t xml:space="preserve"> with others in the </w:t>
            </w:r>
            <w:r w:rsidR="00D7768D">
              <w:t>shared</w:t>
            </w:r>
            <w:r w:rsidRPr="001E0C04">
              <w:t xml:space="preserve"> environment when this is tried out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EB57E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172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7C3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30B" w14:textId="19EBF480" w:rsidR="00262507" w:rsidRDefault="00262507" w:rsidP="00262507">
            <w:pPr>
              <w:pStyle w:val="Tabell"/>
              <w:rPr>
                <w:szCs w:val="20"/>
              </w:rPr>
            </w:pPr>
            <w:r w:rsidRPr="00272E47">
              <w:t>Retained</w:t>
            </w:r>
          </w:p>
        </w:tc>
      </w:tr>
      <w:tr w:rsidR="00262507" w:rsidRPr="006925A6" w14:paraId="6D784F06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44C8" w14:textId="77777777" w:rsidR="00262507" w:rsidRPr="004140A9" w:rsidRDefault="00262507" w:rsidP="000D6C55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B6C92" w14:textId="4501477F" w:rsidR="00262507" w:rsidRPr="000D065B" w:rsidRDefault="00262507" w:rsidP="00262507">
            <w:pPr>
              <w:pStyle w:val="Tabell"/>
            </w:pPr>
            <w:r w:rsidRPr="001E0C04">
              <w:t>Patient has improved</w:t>
            </w:r>
            <w:r w:rsidR="00D7768D">
              <w:t>, or</w:t>
            </w:r>
            <w:r w:rsidRPr="001E0C04">
              <w:t xml:space="preserve"> symptom reduction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F48F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B6B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DEC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FB5" w14:textId="4F2B4499" w:rsidR="00262507" w:rsidRDefault="00262507" w:rsidP="00262507">
            <w:pPr>
              <w:pStyle w:val="Tabell"/>
              <w:rPr>
                <w:szCs w:val="20"/>
              </w:rPr>
            </w:pPr>
            <w:r w:rsidRPr="00272E47">
              <w:t>Retained</w:t>
            </w:r>
          </w:p>
        </w:tc>
      </w:tr>
      <w:tr w:rsidR="00262507" w:rsidRPr="006925A6" w14:paraId="780B3C04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8527" w14:textId="77777777" w:rsidR="00262507" w:rsidRPr="004140A9" w:rsidRDefault="00262507" w:rsidP="000D6C55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CF944" w14:textId="25A48EF2" w:rsidR="00262507" w:rsidRPr="000D065B" w:rsidRDefault="00262507" w:rsidP="00262507">
            <w:pPr>
              <w:pStyle w:val="Tabell"/>
            </w:pPr>
            <w:r w:rsidRPr="001E0C04">
              <w:t xml:space="preserve">The patient cooperates and </w:t>
            </w:r>
            <w:r w:rsidR="00D7768D">
              <w:t>keeps</w:t>
            </w:r>
            <w:r w:rsidRPr="001E0C04">
              <w:t xml:space="preserve"> agreements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8637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DA8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047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35D" w14:textId="1D204C6B" w:rsidR="00262507" w:rsidRDefault="00262507" w:rsidP="00262507">
            <w:pPr>
              <w:pStyle w:val="Tabell"/>
              <w:rPr>
                <w:szCs w:val="20"/>
              </w:rPr>
            </w:pPr>
            <w:r w:rsidRPr="00272E47">
              <w:t>Retained</w:t>
            </w:r>
          </w:p>
        </w:tc>
      </w:tr>
      <w:tr w:rsidR="00262507" w:rsidRPr="006925A6" w14:paraId="3595157A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5F5C" w14:textId="77777777" w:rsidR="00262507" w:rsidRPr="004140A9" w:rsidRDefault="00262507" w:rsidP="000D6C55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3AA4" w14:textId="33A46B85" w:rsidR="00262507" w:rsidRPr="000D065B" w:rsidRDefault="00262507" w:rsidP="00262507">
            <w:pPr>
              <w:pStyle w:val="Tabell"/>
            </w:pPr>
            <w:r w:rsidRPr="001E0C04">
              <w:t>Practical reasons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86D5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0BD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A22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4A2" w14:textId="236B7A30" w:rsidR="00262507" w:rsidRDefault="00262507" w:rsidP="00262507">
            <w:pPr>
              <w:pStyle w:val="Tabell"/>
              <w:rPr>
                <w:szCs w:val="20"/>
              </w:rPr>
            </w:pPr>
            <w:r w:rsidRPr="00272E47">
              <w:t>Removed</w:t>
            </w:r>
          </w:p>
        </w:tc>
      </w:tr>
      <w:tr w:rsidR="00262507" w:rsidRPr="006925A6" w14:paraId="1AD37DB4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AF01" w14:textId="77777777" w:rsidR="00262507" w:rsidRPr="004140A9" w:rsidRDefault="00262507" w:rsidP="000D6C55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905A" w14:textId="7CE2743F" w:rsidR="00262507" w:rsidRPr="000D065B" w:rsidRDefault="00262507" w:rsidP="00262507">
            <w:pPr>
              <w:pStyle w:val="Tabell"/>
            </w:pPr>
            <w:r w:rsidRPr="001E0C04">
              <w:t xml:space="preserve">Decisions expire and </w:t>
            </w:r>
            <w:r w:rsidR="00D7768D">
              <w:t>one</w:t>
            </w:r>
            <w:r w:rsidRPr="001E0C04">
              <w:t xml:space="preserve"> choose</w:t>
            </w:r>
            <w:r w:rsidR="00D7768D">
              <w:t>s</w:t>
            </w:r>
            <w:r w:rsidRPr="001E0C04">
              <w:t xml:space="preserve"> not to renew </w:t>
            </w:r>
            <w:r w:rsidR="00D7768D">
              <w:t>i</w:t>
            </w:r>
            <w:r w:rsidRPr="001E0C04"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87A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CCDC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D3E9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7021" w14:textId="149C7656" w:rsidR="00262507" w:rsidRPr="004140A9" w:rsidRDefault="00262507" w:rsidP="00262507">
            <w:pPr>
              <w:pStyle w:val="Tabell"/>
              <w:rPr>
                <w:szCs w:val="20"/>
              </w:rPr>
            </w:pPr>
            <w:r w:rsidRPr="00272E47">
              <w:t>Removed</w:t>
            </w:r>
          </w:p>
        </w:tc>
      </w:tr>
      <w:tr w:rsidR="00262507" w:rsidRPr="006925A6" w14:paraId="0307A4E1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A2274" w14:textId="77777777" w:rsidR="00262507" w:rsidRPr="004140A9" w:rsidRDefault="00262507" w:rsidP="000D6C55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A198" w14:textId="4AF46E33" w:rsidR="00262507" w:rsidRPr="000D065B" w:rsidRDefault="00262507" w:rsidP="00262507">
            <w:pPr>
              <w:pStyle w:val="Tabell"/>
            </w:pPr>
            <w:r w:rsidRPr="001E0C04">
              <w:t xml:space="preserve">The patient </w:t>
            </w:r>
            <w:r w:rsidR="00D7768D">
              <w:t xml:space="preserve">likes </w:t>
            </w:r>
            <w:r w:rsidR="00EE214D">
              <w:t>seclusion</w:t>
            </w:r>
            <w:r w:rsidRPr="001E0C04"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1BCF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B01" w14:textId="77777777" w:rsidR="00262507" w:rsidRPr="000D065B" w:rsidRDefault="00262507" w:rsidP="00262507">
            <w:pPr>
              <w:pStyle w:val="Tabell"/>
              <w:jc w:val="center"/>
            </w:pPr>
            <w:r w:rsidRPr="000D065B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0EF" w14:textId="77777777" w:rsidR="00262507" w:rsidRDefault="00262507" w:rsidP="00262507">
            <w:pPr>
              <w:pStyle w:val="Tabell"/>
              <w:jc w:val="center"/>
            </w:pPr>
            <w:r w:rsidRPr="000D065B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3CF" w14:textId="7DF8EE21" w:rsidR="00262507" w:rsidRDefault="00262507" w:rsidP="00262507">
            <w:pPr>
              <w:pStyle w:val="Tabell"/>
              <w:rPr>
                <w:szCs w:val="20"/>
              </w:rPr>
            </w:pPr>
            <w:r w:rsidRPr="00272E47">
              <w:t xml:space="preserve">Removed </w:t>
            </w:r>
          </w:p>
        </w:tc>
      </w:tr>
    </w:tbl>
    <w:p w14:paraId="42841ECC" w14:textId="08E9AEF8" w:rsidR="00584033" w:rsidRPr="004E5DE6" w:rsidRDefault="00584033" w:rsidP="00584033">
      <w:pPr>
        <w:spacing w:line="240" w:lineRule="auto"/>
        <w:ind w:firstLine="0"/>
      </w:pPr>
      <w:r w:rsidRPr="00D64804">
        <w:rPr>
          <w:rFonts w:cs="Arial"/>
          <w:sz w:val="20"/>
          <w:szCs w:val="24"/>
          <w:lang w:val="en-US" w:eastAsia="nb-NO"/>
        </w:rPr>
        <w:t xml:space="preserve">*) </w:t>
      </w:r>
      <w:r w:rsidR="000D6C55">
        <w:rPr>
          <w:rFonts w:cs="Arial"/>
          <w:sz w:val="20"/>
          <w:szCs w:val="24"/>
          <w:lang w:val="en-US" w:eastAsia="nb-NO"/>
        </w:rPr>
        <w:t>Rating</w:t>
      </w:r>
      <w:r w:rsidRPr="00D64804">
        <w:rPr>
          <w:rFonts w:cs="Arial"/>
          <w:sz w:val="20"/>
          <w:szCs w:val="24"/>
          <w:lang w:val="en-US" w:eastAsia="nb-NO"/>
        </w:rPr>
        <w:t xml:space="preserve"> on a scale from 1 (not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 to 9 (</w:t>
      </w:r>
      <w:r>
        <w:rPr>
          <w:rFonts w:cs="Arial"/>
          <w:sz w:val="20"/>
          <w:szCs w:val="24"/>
          <w:lang w:val="en-US" w:eastAsia="nb-NO"/>
        </w:rPr>
        <w:t>certainly</w:t>
      </w:r>
      <w:r w:rsidRPr="00D64804">
        <w:rPr>
          <w:rFonts w:cs="Arial"/>
          <w:sz w:val="20"/>
          <w:szCs w:val="24"/>
          <w:lang w:val="en-US" w:eastAsia="nb-NO"/>
        </w:rPr>
        <w:t xml:space="preserve"> </w:t>
      </w:r>
      <w:r>
        <w:rPr>
          <w:rFonts w:cs="Arial"/>
          <w:sz w:val="20"/>
          <w:szCs w:val="24"/>
          <w:lang w:val="en-US" w:eastAsia="nb-NO"/>
        </w:rPr>
        <w:t xml:space="preserve">an </w:t>
      </w:r>
      <w:r w:rsidRPr="00D64804">
        <w:rPr>
          <w:rFonts w:cs="Arial"/>
          <w:sz w:val="20"/>
          <w:szCs w:val="24"/>
          <w:lang w:val="en-US" w:eastAsia="nb-NO"/>
        </w:rPr>
        <w:t>element</w:t>
      </w:r>
      <w:r>
        <w:rPr>
          <w:rFonts w:cs="Arial"/>
          <w:sz w:val="20"/>
          <w:szCs w:val="24"/>
          <w:lang w:val="en-US" w:eastAsia="nb-NO"/>
        </w:rPr>
        <w:t xml:space="preserve"> of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</w:t>
      </w:r>
      <w:r>
        <w:rPr>
          <w:rFonts w:cs="Arial"/>
          <w:sz w:val="20"/>
          <w:szCs w:val="24"/>
          <w:lang w:val="en-US" w:eastAsia="nb-NO"/>
        </w:rPr>
        <w:t>.</w:t>
      </w:r>
    </w:p>
    <w:p w14:paraId="5D6FF9D3" w14:textId="77777777" w:rsidR="000E1352" w:rsidRDefault="000E1352">
      <w:pPr>
        <w:spacing w:line="240" w:lineRule="auto"/>
        <w:ind w:firstLine="0"/>
      </w:pPr>
    </w:p>
    <w:p w14:paraId="348F432F" w14:textId="76D572A2" w:rsidR="007A5604" w:rsidRDefault="007A5604">
      <w:pPr>
        <w:spacing w:line="240" w:lineRule="auto"/>
        <w:ind w:firstLine="0"/>
      </w:pPr>
    </w:p>
    <w:p w14:paraId="759BB6E5" w14:textId="71C46DBE" w:rsidR="00565DBE" w:rsidRDefault="00565DBE">
      <w:pPr>
        <w:spacing w:line="240" w:lineRule="auto"/>
        <w:ind w:firstLine="0"/>
      </w:pPr>
    </w:p>
    <w:p w14:paraId="17B30A49" w14:textId="77777777" w:rsidR="00565DBE" w:rsidRPr="004E5DE6" w:rsidRDefault="00565DBE">
      <w:pPr>
        <w:spacing w:line="240" w:lineRule="auto"/>
        <w:ind w:firstLine="0"/>
      </w:pPr>
    </w:p>
    <w:p w14:paraId="4EF3F181" w14:textId="7F8E2172" w:rsidR="007A5604" w:rsidRDefault="00565DBE" w:rsidP="00800D7F">
      <w:pPr>
        <w:pStyle w:val="Tabell"/>
      </w:pPr>
      <w:r>
        <w:rPr>
          <w:b/>
          <w:bCs/>
        </w:rPr>
        <w:t>Supplementary</w:t>
      </w:r>
      <w:r w:rsidRPr="00A619E5">
        <w:rPr>
          <w:b/>
          <w:bCs/>
        </w:rPr>
        <w:t xml:space="preserve"> table </w:t>
      </w:r>
      <w:r>
        <w:rPr>
          <w:b/>
          <w:bCs/>
        </w:rPr>
        <w:t>1</w:t>
      </w:r>
      <w:r w:rsidR="00C653DF">
        <w:rPr>
          <w:b/>
          <w:bCs/>
        </w:rPr>
        <w:t>E</w:t>
      </w:r>
      <w:r w:rsidR="00800D7F" w:rsidRPr="000E47DF">
        <w:rPr>
          <w:b/>
          <w:bCs/>
        </w:rPr>
        <w:t>.</w:t>
      </w:r>
      <w:r w:rsidR="007A5604" w:rsidRPr="000E47DF">
        <w:rPr>
          <w:b/>
          <w:bCs/>
        </w:rPr>
        <w:t xml:space="preserve"> </w:t>
      </w:r>
      <w:r w:rsidR="00624833" w:rsidRPr="00D64804">
        <w:rPr>
          <w:b/>
          <w:bCs/>
        </w:rPr>
        <w:t xml:space="preserve">Assessment of </w:t>
      </w:r>
      <w:r w:rsidR="00624833">
        <w:rPr>
          <w:b/>
          <w:bCs/>
        </w:rPr>
        <w:t xml:space="preserve">what </w:t>
      </w:r>
      <w:r w:rsidR="00EE214D">
        <w:rPr>
          <w:b/>
          <w:bCs/>
        </w:rPr>
        <w:t>seclusion</w:t>
      </w:r>
      <w:r w:rsidR="00523A9D">
        <w:rPr>
          <w:b/>
          <w:bCs/>
        </w:rPr>
        <w:t xml:space="preserve"> elements which </w:t>
      </w:r>
      <w:r w:rsidR="00624833">
        <w:rPr>
          <w:b/>
          <w:bCs/>
        </w:rPr>
        <w:t xml:space="preserve">may be </w:t>
      </w:r>
      <w:r w:rsidR="00523A9D">
        <w:rPr>
          <w:b/>
          <w:bCs/>
        </w:rPr>
        <w:t xml:space="preserve">used in milieu therapy </w:t>
      </w:r>
      <w:r w:rsidR="00624833">
        <w:rPr>
          <w:b/>
          <w:bCs/>
        </w:rPr>
        <w:t xml:space="preserve">also outside </w:t>
      </w:r>
      <w:r w:rsidR="00EE214D">
        <w:rPr>
          <w:b/>
          <w:bCs/>
        </w:rPr>
        <w:t>seclusion</w:t>
      </w:r>
      <w:r w:rsidR="00624833" w:rsidRPr="00D64804">
        <w:rPr>
          <w:b/>
          <w:bCs/>
        </w:rPr>
        <w:t xml:space="preserve">. First Delphi round </w:t>
      </w:r>
      <w:r w:rsidR="00523A9D">
        <w:rPr>
          <w:b/>
          <w:bCs/>
        </w:rPr>
        <w:t>(</w:t>
      </w:r>
      <w:r w:rsidR="00624833" w:rsidRPr="00D64804">
        <w:rPr>
          <w:b/>
          <w:bCs/>
        </w:rPr>
        <w:t xml:space="preserve">47 </w:t>
      </w:r>
      <w:r w:rsidR="00624833">
        <w:rPr>
          <w:b/>
          <w:bCs/>
        </w:rPr>
        <w:t>participating ward</w:t>
      </w:r>
      <w:r w:rsidR="00624833" w:rsidRPr="00D64804">
        <w:rPr>
          <w:b/>
          <w:bCs/>
        </w:rPr>
        <w:t>s</w:t>
      </w:r>
      <w:r w:rsidR="00523A9D">
        <w:rPr>
          <w:b/>
          <w:bCs/>
        </w:rPr>
        <w:t>)</w:t>
      </w:r>
    </w:p>
    <w:p w14:paraId="4E46B6F1" w14:textId="77777777" w:rsidR="00800D7F" w:rsidRPr="009A707D" w:rsidRDefault="00800D7F" w:rsidP="00800D7F">
      <w:pPr>
        <w:pStyle w:val="Tabell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8"/>
        <w:gridCol w:w="5199"/>
        <w:gridCol w:w="598"/>
        <w:gridCol w:w="598"/>
        <w:gridCol w:w="598"/>
        <w:gridCol w:w="1496"/>
      </w:tblGrid>
      <w:tr w:rsidR="00D36FD0" w:rsidRPr="006925A6" w14:paraId="54FE51D8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4B33B" w14:textId="77777777" w:rsidR="00D36FD0" w:rsidRPr="004140A9" w:rsidRDefault="00D36FD0" w:rsidP="00523A9D">
            <w:pPr>
              <w:pStyle w:val="Tabell"/>
              <w:jc w:val="center"/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DCE8AE" w14:textId="77672DC0" w:rsidR="00D36FD0" w:rsidRPr="004140A9" w:rsidRDefault="00523A9D" w:rsidP="00D36FD0">
            <w:pPr>
              <w:pStyle w:val="Tabell"/>
              <w:rPr>
                <w:szCs w:val="20"/>
              </w:rPr>
            </w:pPr>
            <w:r>
              <w:rPr>
                <w:b/>
                <w:bCs/>
              </w:rPr>
              <w:t xml:space="preserve">Elements of </w:t>
            </w:r>
            <w:r w:rsidR="00EE214D">
              <w:rPr>
                <w:b/>
                <w:bCs/>
              </w:rPr>
              <w:t>seclusion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713A2" w14:textId="6951FFB8" w:rsidR="00D36FD0" w:rsidRPr="005E79ED" w:rsidRDefault="000D6C55" w:rsidP="00D36FD0">
            <w:pPr>
              <w:pStyle w:val="Tabell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Rating</w:t>
            </w:r>
            <w:r w:rsidR="00D36FD0" w:rsidRPr="00D64804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8FF13" w14:textId="5989EFCD" w:rsidR="00D36FD0" w:rsidRDefault="00D36FD0" w:rsidP="00D36FD0">
            <w:pPr>
              <w:pStyle w:val="Tabell"/>
              <w:rPr>
                <w:szCs w:val="20"/>
              </w:rPr>
            </w:pPr>
            <w:r w:rsidRPr="00D64804">
              <w:rPr>
                <w:b/>
                <w:bCs/>
                <w:szCs w:val="20"/>
              </w:rPr>
              <w:t>Conclusion</w:t>
            </w:r>
          </w:p>
        </w:tc>
      </w:tr>
      <w:tr w:rsidR="007C1347" w:rsidRPr="007C1347" w14:paraId="5D13B7FD" w14:textId="77777777" w:rsidTr="00DB41AA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96B26C" w14:textId="16ABEEED" w:rsidR="007C1347" w:rsidRPr="007C1347" w:rsidRDefault="007C1347" w:rsidP="00523A9D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47A2BE" w14:textId="6A1D3103" w:rsidR="007C1347" w:rsidRPr="007C1347" w:rsidRDefault="007C1347" w:rsidP="007C1347">
            <w:pPr>
              <w:pStyle w:val="Tabell"/>
              <w:rPr>
                <w:b/>
                <w:szCs w:val="20"/>
              </w:rPr>
            </w:pPr>
            <w:r w:rsidRPr="007C1347">
              <w:rPr>
                <w:b/>
              </w:rPr>
              <w:t>Activities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B0DC5" w14:textId="77777777" w:rsidR="007C1347" w:rsidRPr="007C1347" w:rsidRDefault="007C1347" w:rsidP="007C1347">
            <w:pPr>
              <w:pStyle w:val="Tabell"/>
              <w:jc w:val="center"/>
              <w:rPr>
                <w:b/>
                <w:szCs w:val="20"/>
              </w:rPr>
            </w:pPr>
            <w:r w:rsidRPr="007C1347">
              <w:rPr>
                <w:b/>
                <w:szCs w:val="20"/>
              </w:rPr>
              <w:t>1-3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C01A0" w14:textId="77777777" w:rsidR="007C1347" w:rsidRPr="007C1347" w:rsidRDefault="007C1347" w:rsidP="007C1347">
            <w:pPr>
              <w:pStyle w:val="Tabell"/>
              <w:jc w:val="center"/>
              <w:rPr>
                <w:b/>
                <w:szCs w:val="20"/>
              </w:rPr>
            </w:pPr>
            <w:r w:rsidRPr="007C1347">
              <w:rPr>
                <w:b/>
                <w:szCs w:val="20"/>
              </w:rPr>
              <w:t>4-6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746C5" w14:textId="77777777" w:rsidR="007C1347" w:rsidRPr="007C1347" w:rsidRDefault="007C1347" w:rsidP="007C1347">
            <w:pPr>
              <w:pStyle w:val="Tabell"/>
              <w:jc w:val="center"/>
              <w:rPr>
                <w:b/>
                <w:szCs w:val="20"/>
              </w:rPr>
            </w:pPr>
            <w:r w:rsidRPr="007C1347">
              <w:rPr>
                <w:b/>
                <w:szCs w:val="20"/>
              </w:rPr>
              <w:t>7-9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2BFC6" w14:textId="77777777" w:rsidR="007C1347" w:rsidRPr="007C1347" w:rsidRDefault="007C1347" w:rsidP="007C1347">
            <w:pPr>
              <w:pStyle w:val="Tabell"/>
              <w:rPr>
                <w:b/>
                <w:szCs w:val="20"/>
              </w:rPr>
            </w:pPr>
          </w:p>
        </w:tc>
      </w:tr>
      <w:tr w:rsidR="00D7768D" w:rsidRPr="006925A6" w14:paraId="300A53A1" w14:textId="77777777" w:rsidTr="00800D7F">
        <w:trPr>
          <w:trHeight w:val="32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536E" w14:textId="77777777" w:rsidR="00D7768D" w:rsidRPr="004140A9" w:rsidRDefault="00D7768D" w:rsidP="00D7768D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79BB" w14:textId="2CA63F14" w:rsidR="00D7768D" w:rsidRPr="00580DFD" w:rsidRDefault="00D7768D" w:rsidP="00D7768D">
            <w:pPr>
              <w:pStyle w:val="Tabell"/>
            </w:pPr>
            <w:r w:rsidRPr="004C1891">
              <w:t xml:space="preserve">Activities with staff inside the </w:t>
            </w:r>
            <w:r w:rsidR="00EE214D">
              <w:t>seclusion</w:t>
            </w:r>
            <w:r w:rsidRPr="004C1891">
              <w:t xml:space="preserve"> area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9BB72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D51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B4A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EEE" w14:textId="33C8745C" w:rsidR="00D7768D" w:rsidRDefault="00D7768D" w:rsidP="00D7768D">
            <w:pPr>
              <w:pStyle w:val="Tabell"/>
              <w:rPr>
                <w:szCs w:val="20"/>
              </w:rPr>
            </w:pPr>
            <w:r w:rsidRPr="00F23992">
              <w:t>Yes</w:t>
            </w:r>
          </w:p>
        </w:tc>
      </w:tr>
      <w:tr w:rsidR="00D7768D" w:rsidRPr="006925A6" w14:paraId="08F708BC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701EF" w14:textId="77777777" w:rsidR="00D7768D" w:rsidRPr="004140A9" w:rsidRDefault="00D7768D" w:rsidP="00D7768D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FB60" w14:textId="0FCBE260" w:rsidR="00D7768D" w:rsidRPr="00580DFD" w:rsidRDefault="00D7768D" w:rsidP="00D7768D">
            <w:pPr>
              <w:pStyle w:val="Tabell"/>
            </w:pPr>
            <w:r w:rsidRPr="004C1891">
              <w:t>Activities with staff outside the ward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6BA4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D48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0A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DF9" w14:textId="194DCEE7" w:rsidR="00D7768D" w:rsidRDefault="00D7768D" w:rsidP="00D7768D">
            <w:pPr>
              <w:pStyle w:val="Tabell"/>
              <w:rPr>
                <w:szCs w:val="20"/>
              </w:rPr>
            </w:pPr>
            <w:r w:rsidRPr="00F23992">
              <w:t>Yes</w:t>
            </w:r>
          </w:p>
        </w:tc>
      </w:tr>
      <w:tr w:rsidR="00D7768D" w:rsidRPr="006925A6" w14:paraId="52D348AF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CE85" w14:textId="77777777" w:rsidR="00D7768D" w:rsidRPr="004140A9" w:rsidRDefault="00D7768D" w:rsidP="00D7768D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7CF6" w14:textId="12D46EDC" w:rsidR="00D7768D" w:rsidRPr="00580DFD" w:rsidRDefault="00D7768D" w:rsidP="00D7768D">
            <w:pPr>
              <w:pStyle w:val="Tabell"/>
            </w:pPr>
            <w:r w:rsidRPr="004C1891">
              <w:t xml:space="preserve">Activities alone in </w:t>
            </w:r>
            <w:r w:rsidR="00EE214D">
              <w:t>seclusion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CF7F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4CA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86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EC9" w14:textId="059B5B8B" w:rsidR="00D7768D" w:rsidRDefault="00D7768D" w:rsidP="00D7768D">
            <w:pPr>
              <w:pStyle w:val="Tabell"/>
              <w:rPr>
                <w:szCs w:val="20"/>
              </w:rPr>
            </w:pPr>
            <w:r w:rsidRPr="00F23992">
              <w:t>Yes</w:t>
            </w:r>
          </w:p>
        </w:tc>
      </w:tr>
      <w:tr w:rsidR="00D7768D" w:rsidRPr="006925A6" w14:paraId="162A1A34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84D1A" w14:textId="77777777" w:rsidR="00D7768D" w:rsidRPr="004140A9" w:rsidRDefault="00D7768D" w:rsidP="00D7768D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284AA" w14:textId="1D31A10C" w:rsidR="00D7768D" w:rsidRPr="00580DFD" w:rsidRDefault="00D7768D" w:rsidP="00D7768D">
            <w:pPr>
              <w:pStyle w:val="Tabell"/>
            </w:pPr>
            <w:r w:rsidRPr="004C1891">
              <w:t>Supportive conversations with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8134C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487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151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C0F" w14:textId="6FE9B0BD" w:rsidR="00D7768D" w:rsidRDefault="00D7768D" w:rsidP="00D7768D">
            <w:pPr>
              <w:pStyle w:val="Tabell"/>
              <w:rPr>
                <w:szCs w:val="20"/>
              </w:rPr>
            </w:pPr>
            <w:r w:rsidRPr="00F23992">
              <w:t xml:space="preserve">Yes </w:t>
            </w:r>
          </w:p>
        </w:tc>
      </w:tr>
      <w:tr w:rsidR="007C1347" w:rsidRPr="007C1347" w14:paraId="351D83C0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BECB1" w14:textId="5CF9C6D3" w:rsidR="007C1347" w:rsidRPr="007C1347" w:rsidRDefault="007C1347" w:rsidP="00523A9D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F43E28" w14:textId="2022A515" w:rsidR="007C1347" w:rsidRPr="007C1347" w:rsidRDefault="007C1347" w:rsidP="007C1347">
            <w:pPr>
              <w:pStyle w:val="Tabell"/>
              <w:rPr>
                <w:b/>
              </w:rPr>
            </w:pPr>
            <w:r w:rsidRPr="007C1347">
              <w:rPr>
                <w:b/>
              </w:rPr>
              <w:t>Restriction</w:t>
            </w:r>
            <w:r w:rsidR="00E42571">
              <w:rPr>
                <w:b/>
              </w:rPr>
              <w:t>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16808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10381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02470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2957C" w14:textId="77777777" w:rsidR="007C1347" w:rsidRPr="007C1347" w:rsidRDefault="007C1347" w:rsidP="007C1347">
            <w:pPr>
              <w:pStyle w:val="Tabell"/>
              <w:rPr>
                <w:b/>
                <w:szCs w:val="20"/>
              </w:rPr>
            </w:pPr>
          </w:p>
        </w:tc>
      </w:tr>
      <w:tr w:rsidR="00D7768D" w:rsidRPr="006925A6" w14:paraId="21589A7D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1E16" w14:textId="77777777" w:rsidR="00D7768D" w:rsidRPr="004140A9" w:rsidRDefault="00D7768D" w:rsidP="00D7768D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1AD1" w14:textId="5E7BF699" w:rsidR="00D7768D" w:rsidRPr="00580DFD" w:rsidRDefault="00D7768D" w:rsidP="00D7768D">
            <w:pPr>
              <w:pStyle w:val="Tabell"/>
            </w:pPr>
            <w:r w:rsidRPr="00255898">
              <w:t>Reduction of stimuli or sensory impressions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A23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D23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875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EC65" w14:textId="4C35FE98" w:rsidR="00D7768D" w:rsidRPr="004140A9" w:rsidRDefault="00D7768D" w:rsidP="00D7768D">
            <w:pPr>
              <w:pStyle w:val="Tabell"/>
              <w:rPr>
                <w:szCs w:val="20"/>
              </w:rPr>
            </w:pPr>
            <w:r w:rsidRPr="00FE43D9">
              <w:t>Partial</w:t>
            </w:r>
            <w:r>
              <w:t>ly</w:t>
            </w:r>
          </w:p>
        </w:tc>
      </w:tr>
      <w:tr w:rsidR="00D7768D" w:rsidRPr="006925A6" w14:paraId="6F9B6A65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5EF0" w14:textId="77777777" w:rsidR="00D7768D" w:rsidRPr="004140A9" w:rsidRDefault="00D7768D" w:rsidP="00D7768D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F980" w14:textId="05D1C3D0" w:rsidR="00D7768D" w:rsidRPr="00580DFD" w:rsidRDefault="00D7768D" w:rsidP="00D7768D">
            <w:pPr>
              <w:pStyle w:val="Tabell"/>
            </w:pPr>
            <w:r w:rsidRPr="00255898">
              <w:t>Locking of personal belongings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174F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2C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D6D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F96" w14:textId="74008043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30536574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9D1A" w14:textId="77777777" w:rsidR="00D7768D" w:rsidRPr="004140A9" w:rsidRDefault="00D7768D" w:rsidP="00D7768D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C464" w14:textId="6A5C7CCF" w:rsidR="00D7768D" w:rsidRPr="00580DFD" w:rsidRDefault="00D7768D" w:rsidP="00D7768D">
            <w:pPr>
              <w:pStyle w:val="Tabell"/>
            </w:pPr>
            <w:r w:rsidRPr="00255898">
              <w:t>Regulation of access to TV, radio, or internet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F0E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0E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27C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21B" w14:textId="4D8B0EBA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422E6084" w14:textId="77777777" w:rsidTr="00800D7F">
        <w:trPr>
          <w:trHeight w:val="3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DF59" w14:textId="77777777" w:rsidR="00D7768D" w:rsidRPr="004140A9" w:rsidRDefault="00D7768D" w:rsidP="00D7768D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00264" w14:textId="4EDC66CA" w:rsidR="00D7768D" w:rsidRPr="00580DFD" w:rsidRDefault="00D7768D" w:rsidP="00D7768D">
            <w:pPr>
              <w:pStyle w:val="Tabell"/>
            </w:pPr>
            <w:r w:rsidRPr="00255898">
              <w:t>Regulation of contact with relatives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8A4DA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F99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775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C7B" w14:textId="035A4FE1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0D5BBC15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98CE3" w14:textId="77777777" w:rsidR="00D7768D" w:rsidRPr="004140A9" w:rsidRDefault="00D7768D" w:rsidP="00D7768D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8748" w14:textId="1F9F13C2" w:rsidR="00D7768D" w:rsidRPr="00580DFD" w:rsidRDefault="00D7768D" w:rsidP="00D7768D">
            <w:pPr>
              <w:pStyle w:val="Tabell"/>
            </w:pPr>
            <w:r w:rsidRPr="00255898">
              <w:t>Regulation of contact with other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88C14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A9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509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017" w14:textId="1D935B37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0093EF36" w14:textId="77777777" w:rsidTr="00800D7F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B306C" w14:textId="77777777" w:rsidR="00D7768D" w:rsidRPr="004140A9" w:rsidRDefault="00D7768D" w:rsidP="00D7768D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D5AF4" w14:textId="1EE4DA2D" w:rsidR="00D7768D" w:rsidRPr="00580DFD" w:rsidRDefault="00D7768D" w:rsidP="00D7768D">
            <w:pPr>
              <w:pStyle w:val="Tabell"/>
            </w:pPr>
            <w:r w:rsidRPr="00255898">
              <w:t>Regulation of access to mobile phone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7139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BBF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F76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9E0" w14:textId="78DF51F4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22508944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8D02" w14:textId="77777777" w:rsidR="00D7768D" w:rsidRPr="004140A9" w:rsidRDefault="00D7768D" w:rsidP="00D7768D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6DE2" w14:textId="33CE42DB" w:rsidR="00D7768D" w:rsidRPr="00580DFD" w:rsidRDefault="00D7768D" w:rsidP="00D7768D">
            <w:pPr>
              <w:pStyle w:val="Tabell"/>
            </w:pPr>
            <w:r w:rsidRPr="00255898">
              <w:t>Limit access to objects that the patient may use to harm themselves or others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221C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00F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86F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1E0" w14:textId="0A4814F3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7ECED222" w14:textId="77777777" w:rsidTr="00800D7F">
        <w:trPr>
          <w:trHeight w:val="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B5D8" w14:textId="77777777" w:rsidR="00D7768D" w:rsidRPr="004140A9" w:rsidRDefault="00D7768D" w:rsidP="00D7768D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E586" w14:textId="1BE65459" w:rsidR="00D7768D" w:rsidRPr="00580DFD" w:rsidRDefault="00D7768D" w:rsidP="00D7768D">
            <w:pPr>
              <w:pStyle w:val="Tabell"/>
            </w:pPr>
            <w:r w:rsidRPr="00255898">
              <w:t>Follow the patient back to the room when he gets out of i</w:t>
            </w:r>
            <w:r w:rsidR="0027187E"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C3F8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BE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C6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3B6F" w14:textId="7C269539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6A4E3B6C" w14:textId="77777777" w:rsidTr="00800D7F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0671F" w14:textId="77777777" w:rsidR="00D7768D" w:rsidRPr="004140A9" w:rsidRDefault="00D7768D" w:rsidP="00D7768D">
            <w:pPr>
              <w:pStyle w:val="Tabell"/>
              <w:jc w:val="center"/>
            </w:pPr>
            <w:r>
              <w:t>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10B5F" w14:textId="1E7C470A" w:rsidR="00D7768D" w:rsidRPr="00580DFD" w:rsidRDefault="00D7768D" w:rsidP="00D7768D">
            <w:pPr>
              <w:pStyle w:val="Tabell"/>
            </w:pPr>
            <w:r w:rsidRPr="00255898">
              <w:t>Regulate the possibility of smoking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FFB2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4B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836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BA1" w14:textId="422A6517" w:rsidR="00D7768D" w:rsidRDefault="00D7768D" w:rsidP="00D7768D">
            <w:pPr>
              <w:pStyle w:val="Tabell"/>
              <w:rPr>
                <w:szCs w:val="20"/>
              </w:rPr>
            </w:pPr>
            <w:r w:rsidRPr="00373321">
              <w:t>Partially</w:t>
            </w:r>
          </w:p>
        </w:tc>
      </w:tr>
      <w:tr w:rsidR="00D7768D" w:rsidRPr="006925A6" w14:paraId="09C2B739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9991" w14:textId="77777777" w:rsidR="00D7768D" w:rsidRPr="004140A9" w:rsidRDefault="00D7768D" w:rsidP="00D7768D">
            <w:pPr>
              <w:pStyle w:val="Tabell"/>
              <w:jc w:val="center"/>
            </w:pPr>
            <w:r>
              <w:t>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28C5" w14:textId="3490A0EC" w:rsidR="00D7768D" w:rsidRPr="00580DFD" w:rsidRDefault="00D7768D" w:rsidP="00D7768D">
            <w:pPr>
              <w:pStyle w:val="Tabell"/>
            </w:pPr>
            <w:r w:rsidRPr="00255898">
              <w:t>Use of coercive measures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2BFEC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69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926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5C6" w14:textId="3C451576" w:rsidR="00D7768D" w:rsidRDefault="00D7768D" w:rsidP="00D7768D">
            <w:pPr>
              <w:pStyle w:val="Tabell"/>
              <w:rPr>
                <w:szCs w:val="20"/>
              </w:rPr>
            </w:pPr>
            <w:r w:rsidRPr="00FE43D9">
              <w:t xml:space="preserve">Yes </w:t>
            </w:r>
          </w:p>
        </w:tc>
      </w:tr>
      <w:tr w:rsidR="007C1347" w:rsidRPr="007C1347" w14:paraId="6F2E041A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FBB477" w14:textId="3DF90E72" w:rsidR="007C1347" w:rsidRPr="007C1347" w:rsidRDefault="007C1347" w:rsidP="00523A9D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C46F9E6" w14:textId="3A524A47" w:rsidR="007C1347" w:rsidRPr="007C1347" w:rsidRDefault="007C1347" w:rsidP="007C1347">
            <w:pPr>
              <w:pStyle w:val="Tabell"/>
              <w:rPr>
                <w:b/>
              </w:rPr>
            </w:pPr>
            <w:r w:rsidRPr="007C1347">
              <w:rPr>
                <w:b/>
              </w:rPr>
              <w:t>Structure / treatment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D96AB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9D4BE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366D2" w14:textId="77777777" w:rsidR="007C1347" w:rsidRPr="007C1347" w:rsidRDefault="007C1347" w:rsidP="007C1347">
            <w:pPr>
              <w:pStyle w:val="Tabell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C726A" w14:textId="77777777" w:rsidR="007C1347" w:rsidRPr="007C1347" w:rsidRDefault="007C1347" w:rsidP="007C1347">
            <w:pPr>
              <w:pStyle w:val="Tabell"/>
              <w:rPr>
                <w:b/>
                <w:szCs w:val="20"/>
              </w:rPr>
            </w:pPr>
          </w:p>
        </w:tc>
      </w:tr>
      <w:tr w:rsidR="00D7768D" w:rsidRPr="004140A9" w14:paraId="5BBFC4A5" w14:textId="77777777" w:rsidTr="00800D7F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511B" w14:textId="77777777" w:rsidR="00D7768D" w:rsidRPr="004140A9" w:rsidRDefault="00D7768D" w:rsidP="00D7768D">
            <w:pPr>
              <w:pStyle w:val="Tabell"/>
              <w:jc w:val="center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455CC" w14:textId="3C2BFD4E" w:rsidR="00D7768D" w:rsidRPr="00580DFD" w:rsidRDefault="00D7768D" w:rsidP="00D7768D">
            <w:pPr>
              <w:pStyle w:val="Tabell"/>
            </w:pPr>
            <w:r w:rsidRPr="00815B0C">
              <w:t>Provide structure for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368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5E9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7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C797" w14:textId="38A33003" w:rsidR="00D7768D" w:rsidRPr="004140A9" w:rsidRDefault="00D7768D" w:rsidP="00D7768D">
            <w:pPr>
              <w:pStyle w:val="Tabell"/>
              <w:rPr>
                <w:szCs w:val="20"/>
              </w:rPr>
            </w:pPr>
            <w:r w:rsidRPr="003126DE">
              <w:t>Yes</w:t>
            </w:r>
          </w:p>
        </w:tc>
      </w:tr>
      <w:tr w:rsidR="00D7768D" w:rsidRPr="006925A6" w14:paraId="4ED1DE15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7D125" w14:textId="77777777" w:rsidR="00D7768D" w:rsidRPr="004140A9" w:rsidRDefault="00D7768D" w:rsidP="00D7768D">
            <w:pPr>
              <w:pStyle w:val="Tabell"/>
              <w:jc w:val="center"/>
            </w:pPr>
            <w: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6529" w14:textId="12A6F8B4" w:rsidR="00D7768D" w:rsidRPr="00580DFD" w:rsidRDefault="00D7768D" w:rsidP="00D7768D">
            <w:pPr>
              <w:pStyle w:val="Tabell"/>
            </w:pPr>
            <w:r w:rsidRPr="00815B0C">
              <w:t>Testing the patient in a shared milieu with other patients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8C53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BD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A1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477" w14:textId="74564D86" w:rsidR="00D7768D" w:rsidRDefault="00D7768D" w:rsidP="00D7768D">
            <w:pPr>
              <w:pStyle w:val="Tabell"/>
              <w:rPr>
                <w:szCs w:val="20"/>
              </w:rPr>
            </w:pPr>
            <w:r w:rsidRPr="00FE43D9">
              <w:t>Partial</w:t>
            </w:r>
            <w:r>
              <w:t>ly</w:t>
            </w:r>
          </w:p>
        </w:tc>
      </w:tr>
      <w:tr w:rsidR="00D7768D" w:rsidRPr="006925A6" w14:paraId="19BBCFE1" w14:textId="77777777" w:rsidTr="00800D7F">
        <w:trPr>
          <w:trHeight w:val="26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B833" w14:textId="77777777" w:rsidR="00D7768D" w:rsidRPr="004140A9" w:rsidRDefault="00D7768D" w:rsidP="00D7768D">
            <w:pPr>
              <w:pStyle w:val="Tabell"/>
              <w:jc w:val="center"/>
            </w:pPr>
            <w: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5DEF" w14:textId="508970B7" w:rsidR="00D7768D" w:rsidRPr="00580DFD" w:rsidRDefault="00D7768D" w:rsidP="00D7768D">
            <w:pPr>
              <w:pStyle w:val="Tabell"/>
            </w:pPr>
            <w:r w:rsidRPr="00815B0C">
              <w:t>Assist the patient with boundary setting or correction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478C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9A3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FEC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2B7" w14:textId="2AACD359" w:rsidR="00D7768D" w:rsidRDefault="00D7768D" w:rsidP="00D7768D">
            <w:pPr>
              <w:pStyle w:val="Tabell"/>
              <w:rPr>
                <w:szCs w:val="20"/>
              </w:rPr>
            </w:pPr>
            <w:r w:rsidRPr="003126DE">
              <w:t>Yes</w:t>
            </w:r>
          </w:p>
        </w:tc>
      </w:tr>
      <w:tr w:rsidR="00D7768D" w:rsidRPr="006925A6" w14:paraId="4E732EBA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A375" w14:textId="77777777" w:rsidR="00D7768D" w:rsidRPr="004140A9" w:rsidRDefault="00D7768D" w:rsidP="00D7768D">
            <w:pPr>
              <w:pStyle w:val="Tabell"/>
              <w:jc w:val="center"/>
            </w:pPr>
            <w: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AC9A" w14:textId="35198C16" w:rsidR="00D7768D" w:rsidRPr="00580DFD" w:rsidRDefault="00D7768D" w:rsidP="00D7768D">
            <w:pPr>
              <w:pStyle w:val="Tabell"/>
            </w:pPr>
            <w:r w:rsidRPr="00815B0C">
              <w:t>Assist the patient with daily chores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B5568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8D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E6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460" w14:textId="59D9CB11" w:rsidR="00D7768D" w:rsidRDefault="00D7768D" w:rsidP="00D7768D">
            <w:pPr>
              <w:pStyle w:val="Tabell"/>
              <w:rPr>
                <w:szCs w:val="20"/>
              </w:rPr>
            </w:pPr>
            <w:r w:rsidRPr="003126DE">
              <w:t>Yes</w:t>
            </w:r>
          </w:p>
        </w:tc>
      </w:tr>
      <w:tr w:rsidR="00D7768D" w:rsidRPr="006925A6" w14:paraId="52BFB5FB" w14:textId="77777777" w:rsidTr="00800D7F">
        <w:trPr>
          <w:trHeight w:val="2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65F8" w14:textId="77777777" w:rsidR="00D7768D" w:rsidRPr="004140A9" w:rsidRDefault="00D7768D" w:rsidP="00D7768D">
            <w:pPr>
              <w:pStyle w:val="Tabell"/>
              <w:jc w:val="center"/>
            </w:pPr>
            <w: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B11C" w14:textId="53D3FE01" w:rsidR="00D7768D" w:rsidRPr="00580DFD" w:rsidRDefault="00D7768D" w:rsidP="00D7768D">
            <w:pPr>
              <w:pStyle w:val="Tabell"/>
            </w:pPr>
            <w:r w:rsidRPr="00815B0C">
              <w:t>Calm down and reassure the patient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6D17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72D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1CD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10B" w14:textId="040AC33E" w:rsidR="00D7768D" w:rsidRDefault="00D7768D" w:rsidP="00D7768D">
            <w:pPr>
              <w:pStyle w:val="Tabell"/>
              <w:rPr>
                <w:szCs w:val="20"/>
              </w:rPr>
            </w:pPr>
            <w:r w:rsidRPr="003126DE">
              <w:t>Yes</w:t>
            </w:r>
          </w:p>
        </w:tc>
      </w:tr>
      <w:tr w:rsidR="00D7768D" w:rsidRPr="006925A6" w14:paraId="1734FF6B" w14:textId="77777777" w:rsidTr="00800D7F">
        <w:trPr>
          <w:trHeight w:val="3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46DC" w14:textId="77777777" w:rsidR="00D7768D" w:rsidRPr="004140A9" w:rsidRDefault="00D7768D" w:rsidP="00D7768D">
            <w:pPr>
              <w:pStyle w:val="Tabell"/>
              <w:jc w:val="center"/>
            </w:pPr>
            <w: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3640" w14:textId="31EB9464" w:rsidR="00D7768D" w:rsidRPr="00580DFD" w:rsidRDefault="00D7768D" w:rsidP="00D7768D">
            <w:pPr>
              <w:pStyle w:val="Tabell"/>
            </w:pPr>
            <w:r w:rsidRPr="00815B0C">
              <w:t>Observation of the patient's symptoms and behavior as part of an assessment or setting diagnosis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DDF0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BDE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8A9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08" w14:textId="508FD987" w:rsidR="00D7768D" w:rsidRDefault="00D7768D" w:rsidP="00D7768D">
            <w:pPr>
              <w:pStyle w:val="Tabell"/>
              <w:rPr>
                <w:szCs w:val="20"/>
              </w:rPr>
            </w:pPr>
            <w:r w:rsidRPr="003126DE">
              <w:t>Yes</w:t>
            </w:r>
          </w:p>
        </w:tc>
      </w:tr>
      <w:tr w:rsidR="00D7768D" w:rsidRPr="006925A6" w14:paraId="5F35E68C" w14:textId="77777777" w:rsidTr="00800D7F">
        <w:trPr>
          <w:trHeight w:val="16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5EAC" w14:textId="77777777" w:rsidR="00D7768D" w:rsidRPr="004140A9" w:rsidRDefault="00D7768D" w:rsidP="00D7768D">
            <w:pPr>
              <w:pStyle w:val="Tabell"/>
              <w:jc w:val="center"/>
            </w:pPr>
            <w: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7CC2B" w14:textId="72468107" w:rsidR="00D7768D" w:rsidRPr="00580DFD" w:rsidRDefault="00D7768D" w:rsidP="00D7768D">
            <w:pPr>
              <w:pStyle w:val="Tabell"/>
            </w:pPr>
            <w:r w:rsidRPr="00815B0C">
              <w:t xml:space="preserve">The patient is in </w:t>
            </w:r>
            <w:r w:rsidR="00EE214D">
              <w:t>seclusion</w:t>
            </w:r>
            <w:r w:rsidRPr="00815B0C">
              <w:t xml:space="preserve"> only for a few hours a day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65BD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E84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309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C3D" w14:textId="03ACB154" w:rsidR="00D7768D" w:rsidRDefault="00D7768D" w:rsidP="00D7768D">
            <w:pPr>
              <w:pStyle w:val="Tabell"/>
              <w:rPr>
                <w:szCs w:val="20"/>
              </w:rPr>
            </w:pPr>
            <w:r w:rsidRPr="0088614B">
              <w:t>Partially</w:t>
            </w:r>
          </w:p>
        </w:tc>
      </w:tr>
      <w:tr w:rsidR="00D7768D" w:rsidRPr="006925A6" w14:paraId="79041B1B" w14:textId="77777777" w:rsidTr="00800D7F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6266" w14:textId="13FC0F1F" w:rsidR="00D7768D" w:rsidRPr="004140A9" w:rsidRDefault="00D7768D" w:rsidP="00D7768D">
            <w:pPr>
              <w:pStyle w:val="Tabell"/>
              <w:jc w:val="center"/>
            </w:pPr>
            <w: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DBF38" w14:textId="08093424" w:rsidR="00D7768D" w:rsidRDefault="00D7768D" w:rsidP="00D7768D">
            <w:pPr>
              <w:pStyle w:val="Tabell"/>
            </w:pPr>
            <w:r w:rsidRPr="00815B0C">
              <w:t xml:space="preserve">The patient is taken into or enters himself into the </w:t>
            </w:r>
            <w:r w:rsidR="00EE214D">
              <w:t>seclusion</w:t>
            </w:r>
            <w:r w:rsidRPr="00815B0C">
              <w:t xml:space="preserve"> area if necessary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D8ADB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04A" w14:textId="77777777" w:rsidR="00D7768D" w:rsidRPr="00F35A83" w:rsidRDefault="00D7768D" w:rsidP="00D7768D">
            <w:pPr>
              <w:pStyle w:val="Tabell"/>
              <w:jc w:val="center"/>
            </w:pPr>
            <w:r w:rsidRPr="00F35A83"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A5D" w14:textId="77777777" w:rsidR="00D7768D" w:rsidRDefault="00D7768D" w:rsidP="00D7768D">
            <w:pPr>
              <w:pStyle w:val="Tabell"/>
              <w:jc w:val="center"/>
            </w:pPr>
            <w:r w:rsidRPr="00F35A83"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D18" w14:textId="26A726FD" w:rsidR="00D7768D" w:rsidRDefault="00D7768D" w:rsidP="00D7768D">
            <w:pPr>
              <w:pStyle w:val="Tabell"/>
              <w:rPr>
                <w:szCs w:val="20"/>
              </w:rPr>
            </w:pPr>
            <w:r w:rsidRPr="0088614B">
              <w:t>Partially</w:t>
            </w:r>
          </w:p>
        </w:tc>
      </w:tr>
    </w:tbl>
    <w:p w14:paraId="35F13C49" w14:textId="77777777" w:rsidR="000E47DF" w:rsidRDefault="000E47DF" w:rsidP="00800D7F">
      <w:pPr>
        <w:pStyle w:val="Tabell"/>
      </w:pPr>
    </w:p>
    <w:p w14:paraId="157D4F99" w14:textId="4432D3E7" w:rsidR="00584033" w:rsidRPr="004E5DE6" w:rsidRDefault="00584033" w:rsidP="00584033">
      <w:pPr>
        <w:spacing w:line="240" w:lineRule="auto"/>
        <w:ind w:firstLine="0"/>
      </w:pPr>
      <w:r w:rsidRPr="00D64804">
        <w:rPr>
          <w:rFonts w:cs="Arial"/>
          <w:sz w:val="20"/>
          <w:szCs w:val="24"/>
          <w:lang w:val="en-US" w:eastAsia="nb-NO"/>
        </w:rPr>
        <w:t xml:space="preserve">*) </w:t>
      </w:r>
      <w:r w:rsidR="000D6C55">
        <w:rPr>
          <w:rFonts w:cs="Arial"/>
          <w:sz w:val="20"/>
          <w:szCs w:val="24"/>
          <w:lang w:val="en-US" w:eastAsia="nb-NO"/>
        </w:rPr>
        <w:t>Rating</w:t>
      </w:r>
      <w:r w:rsidRPr="00D64804">
        <w:rPr>
          <w:rFonts w:cs="Arial"/>
          <w:sz w:val="20"/>
          <w:szCs w:val="24"/>
          <w:lang w:val="en-US" w:eastAsia="nb-NO"/>
        </w:rPr>
        <w:t xml:space="preserve"> on a scale from 1 (</w:t>
      </w:r>
      <w:r w:rsidR="00523A9D">
        <w:rPr>
          <w:rFonts w:cs="Arial"/>
          <w:sz w:val="20"/>
          <w:szCs w:val="24"/>
          <w:lang w:val="en-US" w:eastAsia="nb-NO"/>
        </w:rPr>
        <w:t>may not be used outside</w:t>
      </w:r>
      <w:r>
        <w:rPr>
          <w:rFonts w:cs="Arial"/>
          <w:sz w:val="20"/>
          <w:szCs w:val="24"/>
          <w:lang w:val="en-US" w:eastAsia="nb-NO"/>
        </w:rPr>
        <w:t xml:space="preserve">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 to 9 (</w:t>
      </w:r>
      <w:r w:rsidR="00523A9D">
        <w:rPr>
          <w:rFonts w:cs="Arial"/>
          <w:sz w:val="20"/>
          <w:szCs w:val="24"/>
          <w:lang w:val="en-US" w:eastAsia="nb-NO"/>
        </w:rPr>
        <w:t xml:space="preserve">may </w:t>
      </w:r>
      <w:r>
        <w:rPr>
          <w:rFonts w:cs="Arial"/>
          <w:sz w:val="20"/>
          <w:szCs w:val="24"/>
          <w:lang w:val="en-US" w:eastAsia="nb-NO"/>
        </w:rPr>
        <w:t>certainly</w:t>
      </w:r>
      <w:r w:rsidRPr="00D64804">
        <w:rPr>
          <w:rFonts w:cs="Arial"/>
          <w:sz w:val="20"/>
          <w:szCs w:val="24"/>
          <w:lang w:val="en-US" w:eastAsia="nb-NO"/>
        </w:rPr>
        <w:t xml:space="preserve"> </w:t>
      </w:r>
      <w:r w:rsidR="00523A9D">
        <w:rPr>
          <w:rFonts w:cs="Arial"/>
          <w:sz w:val="20"/>
          <w:szCs w:val="24"/>
          <w:lang w:val="en-US" w:eastAsia="nb-NO"/>
        </w:rPr>
        <w:t xml:space="preserve">be used also outside </w:t>
      </w:r>
      <w:r w:rsidR="00EE214D">
        <w:rPr>
          <w:rFonts w:cs="Arial"/>
          <w:sz w:val="20"/>
          <w:szCs w:val="24"/>
          <w:lang w:val="en-US" w:eastAsia="nb-NO"/>
        </w:rPr>
        <w:t>seclusion</w:t>
      </w:r>
      <w:r w:rsidRPr="00D64804">
        <w:rPr>
          <w:rFonts w:cs="Arial"/>
          <w:sz w:val="20"/>
          <w:szCs w:val="24"/>
          <w:lang w:val="en-US" w:eastAsia="nb-NO"/>
        </w:rPr>
        <w:t>)</w:t>
      </w:r>
      <w:r>
        <w:rPr>
          <w:rFonts w:cs="Arial"/>
          <w:sz w:val="20"/>
          <w:szCs w:val="24"/>
          <w:lang w:val="en-US" w:eastAsia="nb-NO"/>
        </w:rPr>
        <w:t>.</w:t>
      </w:r>
    </w:p>
    <w:p w14:paraId="01CF18F3" w14:textId="70284656" w:rsidR="007A5604" w:rsidRPr="004E5DE6" w:rsidRDefault="007A5604">
      <w:pPr>
        <w:spacing w:line="240" w:lineRule="auto"/>
        <w:ind w:firstLine="0"/>
      </w:pPr>
    </w:p>
    <w:sectPr w:rsidR="007A5604" w:rsidRPr="004E5DE6" w:rsidSect="00696656">
      <w:footerReference w:type="default" r:id="rId8"/>
      <w:pgSz w:w="11906" w:h="16838" w:code="9"/>
      <w:pgMar w:top="141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2B22" w14:textId="77777777" w:rsidR="003A7D0E" w:rsidRDefault="003A7D0E" w:rsidP="00E814E5">
      <w:r>
        <w:separator/>
      </w:r>
    </w:p>
  </w:endnote>
  <w:endnote w:type="continuationSeparator" w:id="0">
    <w:p w14:paraId="67DE2FBF" w14:textId="77777777" w:rsidR="003A7D0E" w:rsidRDefault="003A7D0E" w:rsidP="00E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bidi="he-IL"/>
      </w:rPr>
      <w:id w:val="965392086"/>
      <w:docPartObj>
        <w:docPartGallery w:val="Page Numbers (Bottom of Page)"/>
        <w:docPartUnique/>
      </w:docPartObj>
    </w:sdtPr>
    <w:sdtEndPr>
      <w:rPr>
        <w:noProof/>
        <w:sz w:val="20"/>
        <w:szCs w:val="20"/>
        <w:lang w:val="en-US"/>
      </w:rPr>
    </w:sdtEndPr>
    <w:sdtContent>
      <w:p w14:paraId="1AF71913" w14:textId="3379CFCB" w:rsidR="008B0266" w:rsidRPr="008B0266" w:rsidRDefault="008B0266" w:rsidP="008B0266">
        <w:pPr>
          <w:spacing w:line="240" w:lineRule="auto"/>
          <w:jc w:val="center"/>
          <w:rPr>
            <w:rFonts w:cs="Arial"/>
            <w:color w:val="auto"/>
            <w:sz w:val="20"/>
            <w:szCs w:val="20"/>
            <w:lang w:val="en-US"/>
          </w:rPr>
        </w:pPr>
        <w:r w:rsidRPr="008B0266">
          <w:rPr>
            <w:rFonts w:cs="Arial"/>
            <w:sz w:val="20"/>
            <w:szCs w:val="20"/>
            <w:lang w:val="en-US"/>
          </w:rPr>
          <w:t>Supplementary material to: Ruud et al: Measuring seclusion in psychiatric intensive care:</w:t>
        </w:r>
      </w:p>
      <w:p w14:paraId="23B216A1" w14:textId="1489A9EC" w:rsidR="00DB41AA" w:rsidRPr="008B0266" w:rsidRDefault="008B0266" w:rsidP="008B0266">
        <w:pPr>
          <w:pStyle w:val="Bunntekst"/>
          <w:spacing w:line="240" w:lineRule="auto"/>
          <w:jc w:val="center"/>
          <w:rPr>
            <w:sz w:val="20"/>
            <w:szCs w:val="20"/>
            <w:lang w:val="en-US"/>
          </w:rPr>
        </w:pPr>
        <w:r w:rsidRPr="008B0266">
          <w:rPr>
            <w:rFonts w:cs="Arial"/>
            <w:sz w:val="20"/>
            <w:szCs w:val="20"/>
            <w:lang w:val="en-US"/>
          </w:rPr>
          <w:t>Development and measurement properties of the Clinical Seclusion Checklist (Frontiers in Psychiatry, 2021)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F4A7" w14:textId="77777777" w:rsidR="003A7D0E" w:rsidRDefault="003A7D0E" w:rsidP="00E814E5">
      <w:r>
        <w:separator/>
      </w:r>
    </w:p>
  </w:footnote>
  <w:footnote w:type="continuationSeparator" w:id="0">
    <w:p w14:paraId="22211258" w14:textId="77777777" w:rsidR="003A7D0E" w:rsidRDefault="003A7D0E" w:rsidP="00E8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34"/>
    <w:multiLevelType w:val="hybridMultilevel"/>
    <w:tmpl w:val="7BB69B2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110"/>
    <w:multiLevelType w:val="hybridMultilevel"/>
    <w:tmpl w:val="ED4637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CA1"/>
    <w:multiLevelType w:val="hybridMultilevel"/>
    <w:tmpl w:val="CB6EC6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335"/>
    <w:multiLevelType w:val="hybridMultilevel"/>
    <w:tmpl w:val="553E9174"/>
    <w:lvl w:ilvl="0" w:tplc="0414000F">
      <w:start w:val="1"/>
      <w:numFmt w:val="decimal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FC7AFF"/>
    <w:multiLevelType w:val="hybridMultilevel"/>
    <w:tmpl w:val="895AC528"/>
    <w:lvl w:ilvl="0" w:tplc="1EEA6A5A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19CE"/>
    <w:multiLevelType w:val="hybridMultilevel"/>
    <w:tmpl w:val="3F3A01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E6F9E"/>
    <w:multiLevelType w:val="hybridMultilevel"/>
    <w:tmpl w:val="824050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F28B2"/>
    <w:multiLevelType w:val="hybridMultilevel"/>
    <w:tmpl w:val="553E91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B61E7"/>
    <w:multiLevelType w:val="hybridMultilevel"/>
    <w:tmpl w:val="3ADEA990"/>
    <w:lvl w:ilvl="0" w:tplc="7AE6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E6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EE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C8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C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E0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CD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BE100D"/>
    <w:multiLevelType w:val="hybridMultilevel"/>
    <w:tmpl w:val="DA603F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76C48"/>
    <w:multiLevelType w:val="hybridMultilevel"/>
    <w:tmpl w:val="996A14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1F2F"/>
    <w:multiLevelType w:val="hybridMultilevel"/>
    <w:tmpl w:val="14AC8B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50110"/>
    <w:multiLevelType w:val="hybridMultilevel"/>
    <w:tmpl w:val="3A4CE1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4419A"/>
    <w:multiLevelType w:val="hybridMultilevel"/>
    <w:tmpl w:val="FBC41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B02FA"/>
    <w:multiLevelType w:val="hybridMultilevel"/>
    <w:tmpl w:val="E1147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4264"/>
    <w:multiLevelType w:val="hybridMultilevel"/>
    <w:tmpl w:val="6478C3CE"/>
    <w:lvl w:ilvl="0" w:tplc="EEC0F52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4DA1"/>
    <w:multiLevelType w:val="hybridMultilevel"/>
    <w:tmpl w:val="A8901060"/>
    <w:lvl w:ilvl="0" w:tplc="04140001">
      <w:start w:val="1"/>
      <w:numFmt w:val="bullet"/>
      <w:lvlText w:val=""/>
      <w:lvlJc w:val="left"/>
      <w:pPr>
        <w:ind w:left="-7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</w:abstractNum>
  <w:abstractNum w:abstractNumId="17" w15:restartNumberingAfterBreak="0">
    <w:nsid w:val="32D97980"/>
    <w:multiLevelType w:val="hybridMultilevel"/>
    <w:tmpl w:val="F1D039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72069"/>
    <w:multiLevelType w:val="hybridMultilevel"/>
    <w:tmpl w:val="2132F1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E2A92"/>
    <w:multiLevelType w:val="hybridMultilevel"/>
    <w:tmpl w:val="891A11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5471"/>
    <w:multiLevelType w:val="hybridMultilevel"/>
    <w:tmpl w:val="5FFCA5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E3ADA"/>
    <w:multiLevelType w:val="hybridMultilevel"/>
    <w:tmpl w:val="E9F4B8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275BC"/>
    <w:multiLevelType w:val="hybridMultilevel"/>
    <w:tmpl w:val="F30CD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92FDF"/>
    <w:multiLevelType w:val="hybridMultilevel"/>
    <w:tmpl w:val="701EC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845035"/>
    <w:multiLevelType w:val="hybridMultilevel"/>
    <w:tmpl w:val="09B0FC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5B72"/>
    <w:multiLevelType w:val="hybridMultilevel"/>
    <w:tmpl w:val="2CC01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06BA"/>
    <w:multiLevelType w:val="hybridMultilevel"/>
    <w:tmpl w:val="60CABBE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52E2C"/>
    <w:multiLevelType w:val="hybridMultilevel"/>
    <w:tmpl w:val="411AC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510E"/>
    <w:multiLevelType w:val="hybridMultilevel"/>
    <w:tmpl w:val="953E1876"/>
    <w:lvl w:ilvl="0" w:tplc="D610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47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44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4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41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A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E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6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BC20EB9"/>
    <w:multiLevelType w:val="hybridMultilevel"/>
    <w:tmpl w:val="174E5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7333B"/>
    <w:multiLevelType w:val="hybridMultilevel"/>
    <w:tmpl w:val="27D6C318"/>
    <w:lvl w:ilvl="0" w:tplc="1EEA6A5A">
      <w:numFmt w:val="bullet"/>
      <w:lvlText w:val="•"/>
      <w:lvlJc w:val="left"/>
      <w:pPr>
        <w:ind w:left="708" w:hanging="708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7651B"/>
    <w:multiLevelType w:val="hybridMultilevel"/>
    <w:tmpl w:val="24CAC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BA0BFA"/>
    <w:multiLevelType w:val="hybridMultilevel"/>
    <w:tmpl w:val="553E9174"/>
    <w:lvl w:ilvl="0" w:tplc="0414000F">
      <w:start w:val="1"/>
      <w:numFmt w:val="decimal"/>
      <w:lvlText w:val="%1."/>
      <w:lvlJc w:val="left"/>
      <w:pPr>
        <w:ind w:left="-708" w:hanging="360"/>
      </w:pPr>
    </w:lvl>
    <w:lvl w:ilvl="1" w:tplc="04140019" w:tentative="1">
      <w:start w:val="1"/>
      <w:numFmt w:val="lowerLetter"/>
      <w:lvlText w:val="%2."/>
      <w:lvlJc w:val="left"/>
      <w:pPr>
        <w:ind w:left="12" w:hanging="360"/>
      </w:pPr>
    </w:lvl>
    <w:lvl w:ilvl="2" w:tplc="0414001B" w:tentative="1">
      <w:start w:val="1"/>
      <w:numFmt w:val="lowerRoman"/>
      <w:lvlText w:val="%3."/>
      <w:lvlJc w:val="right"/>
      <w:pPr>
        <w:ind w:left="732" w:hanging="180"/>
      </w:pPr>
    </w:lvl>
    <w:lvl w:ilvl="3" w:tplc="0414000F" w:tentative="1">
      <w:start w:val="1"/>
      <w:numFmt w:val="decimal"/>
      <w:lvlText w:val="%4."/>
      <w:lvlJc w:val="left"/>
      <w:pPr>
        <w:ind w:left="1452" w:hanging="360"/>
      </w:pPr>
    </w:lvl>
    <w:lvl w:ilvl="4" w:tplc="04140019" w:tentative="1">
      <w:start w:val="1"/>
      <w:numFmt w:val="lowerLetter"/>
      <w:lvlText w:val="%5."/>
      <w:lvlJc w:val="left"/>
      <w:pPr>
        <w:ind w:left="2172" w:hanging="360"/>
      </w:pPr>
    </w:lvl>
    <w:lvl w:ilvl="5" w:tplc="0414001B" w:tentative="1">
      <w:start w:val="1"/>
      <w:numFmt w:val="lowerRoman"/>
      <w:lvlText w:val="%6."/>
      <w:lvlJc w:val="right"/>
      <w:pPr>
        <w:ind w:left="2892" w:hanging="180"/>
      </w:pPr>
    </w:lvl>
    <w:lvl w:ilvl="6" w:tplc="0414000F" w:tentative="1">
      <w:start w:val="1"/>
      <w:numFmt w:val="decimal"/>
      <w:lvlText w:val="%7."/>
      <w:lvlJc w:val="left"/>
      <w:pPr>
        <w:ind w:left="3612" w:hanging="360"/>
      </w:pPr>
    </w:lvl>
    <w:lvl w:ilvl="7" w:tplc="04140019" w:tentative="1">
      <w:start w:val="1"/>
      <w:numFmt w:val="lowerLetter"/>
      <w:lvlText w:val="%8."/>
      <w:lvlJc w:val="left"/>
      <w:pPr>
        <w:ind w:left="4332" w:hanging="360"/>
      </w:pPr>
    </w:lvl>
    <w:lvl w:ilvl="8" w:tplc="0414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3" w15:restartNumberingAfterBreak="0">
    <w:nsid w:val="4DCC551D"/>
    <w:multiLevelType w:val="hybridMultilevel"/>
    <w:tmpl w:val="0F962AE8"/>
    <w:lvl w:ilvl="0" w:tplc="F2D6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50EA0"/>
    <w:multiLevelType w:val="hybridMultilevel"/>
    <w:tmpl w:val="986E25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F550BE"/>
    <w:multiLevelType w:val="hybridMultilevel"/>
    <w:tmpl w:val="A07896D4"/>
    <w:lvl w:ilvl="0" w:tplc="B6EA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ACE94">
      <w:start w:val="5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8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6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E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60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4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5C945B0"/>
    <w:multiLevelType w:val="hybridMultilevel"/>
    <w:tmpl w:val="7130C1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0E6E2B"/>
    <w:multiLevelType w:val="hybridMultilevel"/>
    <w:tmpl w:val="799CC0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8D0C8D"/>
    <w:multiLevelType w:val="hybridMultilevel"/>
    <w:tmpl w:val="80BA06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25C08"/>
    <w:multiLevelType w:val="hybridMultilevel"/>
    <w:tmpl w:val="69D48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F5280"/>
    <w:multiLevelType w:val="hybridMultilevel"/>
    <w:tmpl w:val="7A64F19C"/>
    <w:lvl w:ilvl="0" w:tplc="AF72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E0ACC">
      <w:start w:val="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8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4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6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8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E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8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2262A84"/>
    <w:multiLevelType w:val="hybridMultilevel"/>
    <w:tmpl w:val="5C7688E2"/>
    <w:lvl w:ilvl="0" w:tplc="F2D6C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41F5639"/>
    <w:multiLevelType w:val="hybridMultilevel"/>
    <w:tmpl w:val="411AC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6575"/>
    <w:multiLevelType w:val="hybridMultilevel"/>
    <w:tmpl w:val="04FC8050"/>
    <w:lvl w:ilvl="0" w:tplc="C7162C1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710FF"/>
    <w:multiLevelType w:val="hybridMultilevel"/>
    <w:tmpl w:val="423A178E"/>
    <w:lvl w:ilvl="0" w:tplc="1304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2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8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E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C9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CB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0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4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6D28A3"/>
    <w:multiLevelType w:val="hybridMultilevel"/>
    <w:tmpl w:val="857C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F4BFC"/>
    <w:multiLevelType w:val="hybridMultilevel"/>
    <w:tmpl w:val="9CF63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05670"/>
    <w:multiLevelType w:val="hybridMultilevel"/>
    <w:tmpl w:val="9CF86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85A3D"/>
    <w:multiLevelType w:val="hybridMultilevel"/>
    <w:tmpl w:val="5D12D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22"/>
  </w:num>
  <w:num w:numId="8">
    <w:abstractNumId w:val="13"/>
  </w:num>
  <w:num w:numId="9">
    <w:abstractNumId w:val="1"/>
  </w:num>
  <w:num w:numId="10">
    <w:abstractNumId w:val="48"/>
  </w:num>
  <w:num w:numId="11">
    <w:abstractNumId w:val="17"/>
  </w:num>
  <w:num w:numId="12">
    <w:abstractNumId w:val="44"/>
  </w:num>
  <w:num w:numId="13">
    <w:abstractNumId w:val="35"/>
  </w:num>
  <w:num w:numId="14">
    <w:abstractNumId w:val="40"/>
  </w:num>
  <w:num w:numId="15">
    <w:abstractNumId w:val="45"/>
  </w:num>
  <w:num w:numId="16">
    <w:abstractNumId w:val="10"/>
  </w:num>
  <w:num w:numId="17">
    <w:abstractNumId w:val="6"/>
  </w:num>
  <w:num w:numId="18">
    <w:abstractNumId w:val="36"/>
  </w:num>
  <w:num w:numId="19">
    <w:abstractNumId w:val="20"/>
  </w:num>
  <w:num w:numId="20">
    <w:abstractNumId w:val="14"/>
  </w:num>
  <w:num w:numId="21">
    <w:abstractNumId w:val="29"/>
  </w:num>
  <w:num w:numId="22">
    <w:abstractNumId w:val="38"/>
  </w:num>
  <w:num w:numId="23">
    <w:abstractNumId w:val="26"/>
  </w:num>
  <w:num w:numId="24">
    <w:abstractNumId w:val="12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  <w:num w:numId="29">
    <w:abstractNumId w:val="43"/>
  </w:num>
  <w:num w:numId="30">
    <w:abstractNumId w:val="19"/>
  </w:num>
  <w:num w:numId="31">
    <w:abstractNumId w:val="47"/>
  </w:num>
  <w:num w:numId="32">
    <w:abstractNumId w:val="4"/>
  </w:num>
  <w:num w:numId="33">
    <w:abstractNumId w:val="30"/>
  </w:num>
  <w:num w:numId="34">
    <w:abstractNumId w:val="15"/>
  </w:num>
  <w:num w:numId="35">
    <w:abstractNumId w:val="46"/>
  </w:num>
  <w:num w:numId="36">
    <w:abstractNumId w:val="41"/>
  </w:num>
  <w:num w:numId="37">
    <w:abstractNumId w:val="33"/>
  </w:num>
  <w:num w:numId="38">
    <w:abstractNumId w:val="42"/>
  </w:num>
  <w:num w:numId="39">
    <w:abstractNumId w:val="27"/>
  </w:num>
  <w:num w:numId="40">
    <w:abstractNumId w:val="8"/>
  </w:num>
  <w:num w:numId="41">
    <w:abstractNumId w:val="28"/>
  </w:num>
  <w:num w:numId="42">
    <w:abstractNumId w:val="11"/>
  </w:num>
  <w:num w:numId="43">
    <w:abstractNumId w:val="37"/>
  </w:num>
  <w:num w:numId="44">
    <w:abstractNumId w:val="16"/>
  </w:num>
  <w:num w:numId="45">
    <w:abstractNumId w:val="18"/>
  </w:num>
  <w:num w:numId="46">
    <w:abstractNumId w:val="31"/>
  </w:num>
  <w:num w:numId="47">
    <w:abstractNumId w:val="9"/>
  </w:num>
  <w:num w:numId="48">
    <w:abstractNumId w:val="3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2F"/>
    <w:rsid w:val="000047A0"/>
    <w:rsid w:val="00012A41"/>
    <w:rsid w:val="00013F27"/>
    <w:rsid w:val="0001600C"/>
    <w:rsid w:val="00017E6A"/>
    <w:rsid w:val="00017F20"/>
    <w:rsid w:val="00020737"/>
    <w:rsid w:val="0002426B"/>
    <w:rsid w:val="00025B97"/>
    <w:rsid w:val="00031C1C"/>
    <w:rsid w:val="000352BA"/>
    <w:rsid w:val="00037CE7"/>
    <w:rsid w:val="000407C3"/>
    <w:rsid w:val="00041BAD"/>
    <w:rsid w:val="000423BB"/>
    <w:rsid w:val="000469DC"/>
    <w:rsid w:val="00050823"/>
    <w:rsid w:val="000511A7"/>
    <w:rsid w:val="000662F2"/>
    <w:rsid w:val="0006645A"/>
    <w:rsid w:val="000764C0"/>
    <w:rsid w:val="00083FD1"/>
    <w:rsid w:val="00084F2F"/>
    <w:rsid w:val="000861D0"/>
    <w:rsid w:val="0009380A"/>
    <w:rsid w:val="00093F87"/>
    <w:rsid w:val="00094913"/>
    <w:rsid w:val="00095C06"/>
    <w:rsid w:val="000973DA"/>
    <w:rsid w:val="00097425"/>
    <w:rsid w:val="000A3194"/>
    <w:rsid w:val="000A4DC5"/>
    <w:rsid w:val="000B0684"/>
    <w:rsid w:val="000B0710"/>
    <w:rsid w:val="000B2B07"/>
    <w:rsid w:val="000B3D20"/>
    <w:rsid w:val="000B4565"/>
    <w:rsid w:val="000B4CB7"/>
    <w:rsid w:val="000B77FA"/>
    <w:rsid w:val="000C3C8A"/>
    <w:rsid w:val="000C4DF5"/>
    <w:rsid w:val="000C759D"/>
    <w:rsid w:val="000D053A"/>
    <w:rsid w:val="000D32D8"/>
    <w:rsid w:val="000D6C55"/>
    <w:rsid w:val="000E0B41"/>
    <w:rsid w:val="000E1352"/>
    <w:rsid w:val="000E2DB3"/>
    <w:rsid w:val="000E47DF"/>
    <w:rsid w:val="000E5422"/>
    <w:rsid w:val="000F3DE2"/>
    <w:rsid w:val="000F74FB"/>
    <w:rsid w:val="00100732"/>
    <w:rsid w:val="001017CB"/>
    <w:rsid w:val="00102E50"/>
    <w:rsid w:val="00104465"/>
    <w:rsid w:val="00104853"/>
    <w:rsid w:val="00105298"/>
    <w:rsid w:val="0010652F"/>
    <w:rsid w:val="00110A6F"/>
    <w:rsid w:val="00112E01"/>
    <w:rsid w:val="00114A6D"/>
    <w:rsid w:val="0011555F"/>
    <w:rsid w:val="00115EF1"/>
    <w:rsid w:val="00116408"/>
    <w:rsid w:val="00116AB4"/>
    <w:rsid w:val="00117E8F"/>
    <w:rsid w:val="00121DFC"/>
    <w:rsid w:val="00123D43"/>
    <w:rsid w:val="001241BF"/>
    <w:rsid w:val="001242D0"/>
    <w:rsid w:val="00125024"/>
    <w:rsid w:val="001251B8"/>
    <w:rsid w:val="00126747"/>
    <w:rsid w:val="00127F22"/>
    <w:rsid w:val="001310A7"/>
    <w:rsid w:val="001325B5"/>
    <w:rsid w:val="001345CE"/>
    <w:rsid w:val="001356AD"/>
    <w:rsid w:val="00135A3F"/>
    <w:rsid w:val="00135C92"/>
    <w:rsid w:val="001403B5"/>
    <w:rsid w:val="00141078"/>
    <w:rsid w:val="001410FF"/>
    <w:rsid w:val="00142A93"/>
    <w:rsid w:val="0014452A"/>
    <w:rsid w:val="00147791"/>
    <w:rsid w:val="00147F5A"/>
    <w:rsid w:val="00150D0D"/>
    <w:rsid w:val="00156211"/>
    <w:rsid w:val="00160244"/>
    <w:rsid w:val="00163D4D"/>
    <w:rsid w:val="001646CA"/>
    <w:rsid w:val="00170049"/>
    <w:rsid w:val="00170D87"/>
    <w:rsid w:val="00173861"/>
    <w:rsid w:val="00173B13"/>
    <w:rsid w:val="00176136"/>
    <w:rsid w:val="00180BFB"/>
    <w:rsid w:val="00182CFE"/>
    <w:rsid w:val="001852E4"/>
    <w:rsid w:val="00185664"/>
    <w:rsid w:val="00186ED7"/>
    <w:rsid w:val="00187252"/>
    <w:rsid w:val="00190738"/>
    <w:rsid w:val="0019175C"/>
    <w:rsid w:val="00194F7D"/>
    <w:rsid w:val="00197190"/>
    <w:rsid w:val="001A07FD"/>
    <w:rsid w:val="001A084D"/>
    <w:rsid w:val="001A087B"/>
    <w:rsid w:val="001A0EB4"/>
    <w:rsid w:val="001A4C65"/>
    <w:rsid w:val="001A5D2A"/>
    <w:rsid w:val="001A74B0"/>
    <w:rsid w:val="001B0033"/>
    <w:rsid w:val="001B3219"/>
    <w:rsid w:val="001C040E"/>
    <w:rsid w:val="001C2AB9"/>
    <w:rsid w:val="001C4BAD"/>
    <w:rsid w:val="001C58A5"/>
    <w:rsid w:val="001C5918"/>
    <w:rsid w:val="001C62E5"/>
    <w:rsid w:val="001C657D"/>
    <w:rsid w:val="001D561C"/>
    <w:rsid w:val="001D74AA"/>
    <w:rsid w:val="001D77FF"/>
    <w:rsid w:val="001E06AA"/>
    <w:rsid w:val="001E09F8"/>
    <w:rsid w:val="001E1118"/>
    <w:rsid w:val="001E1993"/>
    <w:rsid w:val="001E34AA"/>
    <w:rsid w:val="001E542B"/>
    <w:rsid w:val="001E7DF9"/>
    <w:rsid w:val="001F2031"/>
    <w:rsid w:val="001F4D62"/>
    <w:rsid w:val="00202809"/>
    <w:rsid w:val="00210DAA"/>
    <w:rsid w:val="00210E93"/>
    <w:rsid w:val="0021183B"/>
    <w:rsid w:val="00215962"/>
    <w:rsid w:val="00215A29"/>
    <w:rsid w:val="002200C3"/>
    <w:rsid w:val="0022082B"/>
    <w:rsid w:val="00221144"/>
    <w:rsid w:val="00221ECB"/>
    <w:rsid w:val="00224444"/>
    <w:rsid w:val="00224C1F"/>
    <w:rsid w:val="00226078"/>
    <w:rsid w:val="00230960"/>
    <w:rsid w:val="0023191D"/>
    <w:rsid w:val="00231F2E"/>
    <w:rsid w:val="00243E9B"/>
    <w:rsid w:val="00251390"/>
    <w:rsid w:val="00252121"/>
    <w:rsid w:val="002555B0"/>
    <w:rsid w:val="00255ACA"/>
    <w:rsid w:val="00255FE6"/>
    <w:rsid w:val="00260E79"/>
    <w:rsid w:val="00262160"/>
    <w:rsid w:val="00262507"/>
    <w:rsid w:val="00266EDB"/>
    <w:rsid w:val="0026746B"/>
    <w:rsid w:val="002714D6"/>
    <w:rsid w:val="002715E2"/>
    <w:rsid w:val="0027187E"/>
    <w:rsid w:val="00272E06"/>
    <w:rsid w:val="00273300"/>
    <w:rsid w:val="00274B25"/>
    <w:rsid w:val="00275B23"/>
    <w:rsid w:val="00281DB1"/>
    <w:rsid w:val="00282714"/>
    <w:rsid w:val="00282780"/>
    <w:rsid w:val="00282927"/>
    <w:rsid w:val="00283C6B"/>
    <w:rsid w:val="00284197"/>
    <w:rsid w:val="002842D9"/>
    <w:rsid w:val="00287231"/>
    <w:rsid w:val="00291AE8"/>
    <w:rsid w:val="00293610"/>
    <w:rsid w:val="00293813"/>
    <w:rsid w:val="00295C77"/>
    <w:rsid w:val="002A04B1"/>
    <w:rsid w:val="002A1E37"/>
    <w:rsid w:val="002A2704"/>
    <w:rsid w:val="002A5243"/>
    <w:rsid w:val="002A63B6"/>
    <w:rsid w:val="002A73CF"/>
    <w:rsid w:val="002B38CD"/>
    <w:rsid w:val="002B5C93"/>
    <w:rsid w:val="002B7909"/>
    <w:rsid w:val="002C6024"/>
    <w:rsid w:val="002C7A24"/>
    <w:rsid w:val="002D00F9"/>
    <w:rsid w:val="002D2B56"/>
    <w:rsid w:val="002D5FDC"/>
    <w:rsid w:val="002E0164"/>
    <w:rsid w:val="002E2E5F"/>
    <w:rsid w:val="002E3813"/>
    <w:rsid w:val="002E39A7"/>
    <w:rsid w:val="002E7C78"/>
    <w:rsid w:val="002F0124"/>
    <w:rsid w:val="002F31CD"/>
    <w:rsid w:val="002F3C41"/>
    <w:rsid w:val="003002D2"/>
    <w:rsid w:val="00301C0C"/>
    <w:rsid w:val="00304D96"/>
    <w:rsid w:val="00304F6B"/>
    <w:rsid w:val="00310C61"/>
    <w:rsid w:val="00311475"/>
    <w:rsid w:val="00312F30"/>
    <w:rsid w:val="0031312C"/>
    <w:rsid w:val="00315E89"/>
    <w:rsid w:val="00325A3E"/>
    <w:rsid w:val="00330AEE"/>
    <w:rsid w:val="00330B6F"/>
    <w:rsid w:val="00330D6F"/>
    <w:rsid w:val="0033167A"/>
    <w:rsid w:val="00333114"/>
    <w:rsid w:val="00333A41"/>
    <w:rsid w:val="00333E05"/>
    <w:rsid w:val="00334290"/>
    <w:rsid w:val="003348C0"/>
    <w:rsid w:val="00336A5A"/>
    <w:rsid w:val="00340198"/>
    <w:rsid w:val="00340812"/>
    <w:rsid w:val="00341CA8"/>
    <w:rsid w:val="00342981"/>
    <w:rsid w:val="00342F94"/>
    <w:rsid w:val="003452A5"/>
    <w:rsid w:val="0034541A"/>
    <w:rsid w:val="003467C7"/>
    <w:rsid w:val="003478F0"/>
    <w:rsid w:val="00347E38"/>
    <w:rsid w:val="00352DD8"/>
    <w:rsid w:val="00354663"/>
    <w:rsid w:val="00355A62"/>
    <w:rsid w:val="003565F3"/>
    <w:rsid w:val="00356631"/>
    <w:rsid w:val="00360124"/>
    <w:rsid w:val="003624E6"/>
    <w:rsid w:val="003644BA"/>
    <w:rsid w:val="00365033"/>
    <w:rsid w:val="0036512E"/>
    <w:rsid w:val="00366D19"/>
    <w:rsid w:val="00367F2C"/>
    <w:rsid w:val="00371C8D"/>
    <w:rsid w:val="00372117"/>
    <w:rsid w:val="003733A0"/>
    <w:rsid w:val="0037582E"/>
    <w:rsid w:val="003775F7"/>
    <w:rsid w:val="0038051E"/>
    <w:rsid w:val="003814C7"/>
    <w:rsid w:val="00386727"/>
    <w:rsid w:val="00387B63"/>
    <w:rsid w:val="0039038D"/>
    <w:rsid w:val="00390D19"/>
    <w:rsid w:val="00393E07"/>
    <w:rsid w:val="0039567C"/>
    <w:rsid w:val="003A0633"/>
    <w:rsid w:val="003A24CA"/>
    <w:rsid w:val="003A2643"/>
    <w:rsid w:val="003A306C"/>
    <w:rsid w:val="003A3444"/>
    <w:rsid w:val="003A5223"/>
    <w:rsid w:val="003A6AA9"/>
    <w:rsid w:val="003A7D0E"/>
    <w:rsid w:val="003B1095"/>
    <w:rsid w:val="003B1161"/>
    <w:rsid w:val="003B24AC"/>
    <w:rsid w:val="003B3DCA"/>
    <w:rsid w:val="003B40C6"/>
    <w:rsid w:val="003B4124"/>
    <w:rsid w:val="003B4D3E"/>
    <w:rsid w:val="003B6946"/>
    <w:rsid w:val="003C194E"/>
    <w:rsid w:val="003C212E"/>
    <w:rsid w:val="003C2616"/>
    <w:rsid w:val="003C3FC2"/>
    <w:rsid w:val="003D1E51"/>
    <w:rsid w:val="003D2F65"/>
    <w:rsid w:val="003D3201"/>
    <w:rsid w:val="003D659D"/>
    <w:rsid w:val="003E0C31"/>
    <w:rsid w:val="003E34CA"/>
    <w:rsid w:val="003E71C9"/>
    <w:rsid w:val="003F53ED"/>
    <w:rsid w:val="003F6F91"/>
    <w:rsid w:val="003F7EF9"/>
    <w:rsid w:val="0040555E"/>
    <w:rsid w:val="004057AE"/>
    <w:rsid w:val="0040649A"/>
    <w:rsid w:val="00407499"/>
    <w:rsid w:val="00407945"/>
    <w:rsid w:val="00411F46"/>
    <w:rsid w:val="00415785"/>
    <w:rsid w:val="0042030A"/>
    <w:rsid w:val="004210B6"/>
    <w:rsid w:val="00421F1F"/>
    <w:rsid w:val="00427FAA"/>
    <w:rsid w:val="00432688"/>
    <w:rsid w:val="00434D66"/>
    <w:rsid w:val="00436564"/>
    <w:rsid w:val="00436E77"/>
    <w:rsid w:val="00440566"/>
    <w:rsid w:val="0044093D"/>
    <w:rsid w:val="00443EAC"/>
    <w:rsid w:val="004453F1"/>
    <w:rsid w:val="00445E3F"/>
    <w:rsid w:val="004461D3"/>
    <w:rsid w:val="00451763"/>
    <w:rsid w:val="0045181A"/>
    <w:rsid w:val="00452D8D"/>
    <w:rsid w:val="00453615"/>
    <w:rsid w:val="0045549F"/>
    <w:rsid w:val="00455894"/>
    <w:rsid w:val="00462502"/>
    <w:rsid w:val="00462DF9"/>
    <w:rsid w:val="00463625"/>
    <w:rsid w:val="00465890"/>
    <w:rsid w:val="00470044"/>
    <w:rsid w:val="0047040C"/>
    <w:rsid w:val="00471585"/>
    <w:rsid w:val="00471B52"/>
    <w:rsid w:val="00471EE8"/>
    <w:rsid w:val="004738A5"/>
    <w:rsid w:val="00474A89"/>
    <w:rsid w:val="00475B2F"/>
    <w:rsid w:val="004764E2"/>
    <w:rsid w:val="004764EB"/>
    <w:rsid w:val="00476634"/>
    <w:rsid w:val="0048122B"/>
    <w:rsid w:val="004834C1"/>
    <w:rsid w:val="004854DC"/>
    <w:rsid w:val="00485924"/>
    <w:rsid w:val="0048657D"/>
    <w:rsid w:val="00486D08"/>
    <w:rsid w:val="004904F5"/>
    <w:rsid w:val="004908F4"/>
    <w:rsid w:val="00492757"/>
    <w:rsid w:val="004952F5"/>
    <w:rsid w:val="00497034"/>
    <w:rsid w:val="004A15C6"/>
    <w:rsid w:val="004B125B"/>
    <w:rsid w:val="004B2575"/>
    <w:rsid w:val="004B7304"/>
    <w:rsid w:val="004B7986"/>
    <w:rsid w:val="004C10EC"/>
    <w:rsid w:val="004C5190"/>
    <w:rsid w:val="004C73D9"/>
    <w:rsid w:val="004C7CC7"/>
    <w:rsid w:val="004D0CB8"/>
    <w:rsid w:val="004D108C"/>
    <w:rsid w:val="004D1A1E"/>
    <w:rsid w:val="004D2B1E"/>
    <w:rsid w:val="004D5301"/>
    <w:rsid w:val="004D6823"/>
    <w:rsid w:val="004D7B30"/>
    <w:rsid w:val="004E30F5"/>
    <w:rsid w:val="004E5DE6"/>
    <w:rsid w:val="004E668C"/>
    <w:rsid w:val="004F1FCA"/>
    <w:rsid w:val="004F287B"/>
    <w:rsid w:val="004F3B1F"/>
    <w:rsid w:val="004F47EB"/>
    <w:rsid w:val="004F667D"/>
    <w:rsid w:val="004F710C"/>
    <w:rsid w:val="004F72B7"/>
    <w:rsid w:val="004F7AE9"/>
    <w:rsid w:val="0050175E"/>
    <w:rsid w:val="00501FF6"/>
    <w:rsid w:val="005034D6"/>
    <w:rsid w:val="005061DE"/>
    <w:rsid w:val="00507BB7"/>
    <w:rsid w:val="00510B7E"/>
    <w:rsid w:val="005116AF"/>
    <w:rsid w:val="005125DB"/>
    <w:rsid w:val="00512D01"/>
    <w:rsid w:val="00513DEA"/>
    <w:rsid w:val="0051600A"/>
    <w:rsid w:val="00517408"/>
    <w:rsid w:val="0052042D"/>
    <w:rsid w:val="00520C51"/>
    <w:rsid w:val="0052226A"/>
    <w:rsid w:val="00522E49"/>
    <w:rsid w:val="00522F2D"/>
    <w:rsid w:val="00523A9D"/>
    <w:rsid w:val="00525B0E"/>
    <w:rsid w:val="00526A2A"/>
    <w:rsid w:val="00526BF3"/>
    <w:rsid w:val="00526FA0"/>
    <w:rsid w:val="005272D3"/>
    <w:rsid w:val="00530254"/>
    <w:rsid w:val="0053147C"/>
    <w:rsid w:val="005335EC"/>
    <w:rsid w:val="0053675C"/>
    <w:rsid w:val="00542D1E"/>
    <w:rsid w:val="005453B4"/>
    <w:rsid w:val="00545627"/>
    <w:rsid w:val="00545CC0"/>
    <w:rsid w:val="005473A5"/>
    <w:rsid w:val="00547D56"/>
    <w:rsid w:val="0055296B"/>
    <w:rsid w:val="00552ED4"/>
    <w:rsid w:val="00555914"/>
    <w:rsid w:val="00561409"/>
    <w:rsid w:val="00565868"/>
    <w:rsid w:val="00565DBE"/>
    <w:rsid w:val="00565F2E"/>
    <w:rsid w:val="00570911"/>
    <w:rsid w:val="00570955"/>
    <w:rsid w:val="00575659"/>
    <w:rsid w:val="00580385"/>
    <w:rsid w:val="005810AA"/>
    <w:rsid w:val="005816D2"/>
    <w:rsid w:val="00584033"/>
    <w:rsid w:val="00584694"/>
    <w:rsid w:val="00585771"/>
    <w:rsid w:val="0058648F"/>
    <w:rsid w:val="00590DDB"/>
    <w:rsid w:val="005920A6"/>
    <w:rsid w:val="0059398B"/>
    <w:rsid w:val="00593A3C"/>
    <w:rsid w:val="00594F4E"/>
    <w:rsid w:val="00595889"/>
    <w:rsid w:val="005964FF"/>
    <w:rsid w:val="00597461"/>
    <w:rsid w:val="0059792D"/>
    <w:rsid w:val="005A0039"/>
    <w:rsid w:val="005A1CC1"/>
    <w:rsid w:val="005A24A2"/>
    <w:rsid w:val="005A65DD"/>
    <w:rsid w:val="005A6D47"/>
    <w:rsid w:val="005A73CC"/>
    <w:rsid w:val="005B0F82"/>
    <w:rsid w:val="005B1AD6"/>
    <w:rsid w:val="005B4B17"/>
    <w:rsid w:val="005B5A19"/>
    <w:rsid w:val="005B61F7"/>
    <w:rsid w:val="005B79A4"/>
    <w:rsid w:val="005C0E91"/>
    <w:rsid w:val="005C1788"/>
    <w:rsid w:val="005C688A"/>
    <w:rsid w:val="005C72F8"/>
    <w:rsid w:val="005D048E"/>
    <w:rsid w:val="005D08BF"/>
    <w:rsid w:val="005D10FA"/>
    <w:rsid w:val="005D3F60"/>
    <w:rsid w:val="005D4375"/>
    <w:rsid w:val="005D62CE"/>
    <w:rsid w:val="005D6722"/>
    <w:rsid w:val="005D75F4"/>
    <w:rsid w:val="005D7E4F"/>
    <w:rsid w:val="005E0B89"/>
    <w:rsid w:val="005E12F8"/>
    <w:rsid w:val="005E1B1B"/>
    <w:rsid w:val="005E1F82"/>
    <w:rsid w:val="005E4C0F"/>
    <w:rsid w:val="005E62EE"/>
    <w:rsid w:val="005E79ED"/>
    <w:rsid w:val="005F0E54"/>
    <w:rsid w:val="005F46AF"/>
    <w:rsid w:val="005F51C9"/>
    <w:rsid w:val="005F7773"/>
    <w:rsid w:val="00600315"/>
    <w:rsid w:val="00601FC6"/>
    <w:rsid w:val="00603793"/>
    <w:rsid w:val="00603B61"/>
    <w:rsid w:val="00603B71"/>
    <w:rsid w:val="0060649E"/>
    <w:rsid w:val="006064DF"/>
    <w:rsid w:val="00610F4A"/>
    <w:rsid w:val="006112A8"/>
    <w:rsid w:val="006152E1"/>
    <w:rsid w:val="006179F0"/>
    <w:rsid w:val="006205F6"/>
    <w:rsid w:val="00620AB8"/>
    <w:rsid w:val="00621886"/>
    <w:rsid w:val="00621BC0"/>
    <w:rsid w:val="006227C4"/>
    <w:rsid w:val="00622F9A"/>
    <w:rsid w:val="00623596"/>
    <w:rsid w:val="00624833"/>
    <w:rsid w:val="0062795C"/>
    <w:rsid w:val="0063425F"/>
    <w:rsid w:val="00635F1E"/>
    <w:rsid w:val="0063639F"/>
    <w:rsid w:val="006377C1"/>
    <w:rsid w:val="00641046"/>
    <w:rsid w:val="00644677"/>
    <w:rsid w:val="00644EBD"/>
    <w:rsid w:val="00645F05"/>
    <w:rsid w:val="00646AB3"/>
    <w:rsid w:val="0065146B"/>
    <w:rsid w:val="00652DF6"/>
    <w:rsid w:val="00652FC2"/>
    <w:rsid w:val="00653DD6"/>
    <w:rsid w:val="00654F21"/>
    <w:rsid w:val="00657AE1"/>
    <w:rsid w:val="00660475"/>
    <w:rsid w:val="0066135B"/>
    <w:rsid w:val="0066189C"/>
    <w:rsid w:val="00663C6E"/>
    <w:rsid w:val="00664170"/>
    <w:rsid w:val="0066720A"/>
    <w:rsid w:val="0066794D"/>
    <w:rsid w:val="00673ECF"/>
    <w:rsid w:val="00674B07"/>
    <w:rsid w:val="0067606F"/>
    <w:rsid w:val="00676DB8"/>
    <w:rsid w:val="00677BE4"/>
    <w:rsid w:val="0068008B"/>
    <w:rsid w:val="006819D3"/>
    <w:rsid w:val="0068571C"/>
    <w:rsid w:val="00685BB7"/>
    <w:rsid w:val="006906FA"/>
    <w:rsid w:val="00691395"/>
    <w:rsid w:val="00693095"/>
    <w:rsid w:val="00693531"/>
    <w:rsid w:val="00694E6A"/>
    <w:rsid w:val="00696656"/>
    <w:rsid w:val="00696E2E"/>
    <w:rsid w:val="006A097B"/>
    <w:rsid w:val="006A4CD2"/>
    <w:rsid w:val="006A563E"/>
    <w:rsid w:val="006B062A"/>
    <w:rsid w:val="006B1D98"/>
    <w:rsid w:val="006B2B50"/>
    <w:rsid w:val="006B4599"/>
    <w:rsid w:val="006C0365"/>
    <w:rsid w:val="006C0AE0"/>
    <w:rsid w:val="006C2C56"/>
    <w:rsid w:val="006C3D2A"/>
    <w:rsid w:val="006C4144"/>
    <w:rsid w:val="006D0697"/>
    <w:rsid w:val="006D579A"/>
    <w:rsid w:val="006D69E5"/>
    <w:rsid w:val="006D7415"/>
    <w:rsid w:val="006E0CFC"/>
    <w:rsid w:val="006E3921"/>
    <w:rsid w:val="006E3EA6"/>
    <w:rsid w:val="006E3FCF"/>
    <w:rsid w:val="006E473B"/>
    <w:rsid w:val="006F3E11"/>
    <w:rsid w:val="006F4D3E"/>
    <w:rsid w:val="006F6C3B"/>
    <w:rsid w:val="00702A0B"/>
    <w:rsid w:val="007032C0"/>
    <w:rsid w:val="00706308"/>
    <w:rsid w:val="007068D6"/>
    <w:rsid w:val="00710880"/>
    <w:rsid w:val="00710A7E"/>
    <w:rsid w:val="00710C38"/>
    <w:rsid w:val="00711C40"/>
    <w:rsid w:val="00712651"/>
    <w:rsid w:val="00713761"/>
    <w:rsid w:val="00717B4B"/>
    <w:rsid w:val="00721CA4"/>
    <w:rsid w:val="00725893"/>
    <w:rsid w:val="0072685B"/>
    <w:rsid w:val="0072734F"/>
    <w:rsid w:val="0073317D"/>
    <w:rsid w:val="007341DD"/>
    <w:rsid w:val="00736F86"/>
    <w:rsid w:val="0073704C"/>
    <w:rsid w:val="007419A7"/>
    <w:rsid w:val="00741C43"/>
    <w:rsid w:val="007424ED"/>
    <w:rsid w:val="00743E36"/>
    <w:rsid w:val="00744B50"/>
    <w:rsid w:val="0074771E"/>
    <w:rsid w:val="00751508"/>
    <w:rsid w:val="00752DED"/>
    <w:rsid w:val="0075377C"/>
    <w:rsid w:val="00754859"/>
    <w:rsid w:val="007570F3"/>
    <w:rsid w:val="00764C9E"/>
    <w:rsid w:val="007663AA"/>
    <w:rsid w:val="00771F05"/>
    <w:rsid w:val="0077351B"/>
    <w:rsid w:val="007742EB"/>
    <w:rsid w:val="00776622"/>
    <w:rsid w:val="00777DB8"/>
    <w:rsid w:val="00780EEE"/>
    <w:rsid w:val="007812D2"/>
    <w:rsid w:val="00781B28"/>
    <w:rsid w:val="00785832"/>
    <w:rsid w:val="0079248D"/>
    <w:rsid w:val="00792CFC"/>
    <w:rsid w:val="007937AC"/>
    <w:rsid w:val="00795085"/>
    <w:rsid w:val="007964FD"/>
    <w:rsid w:val="007A0304"/>
    <w:rsid w:val="007A06EC"/>
    <w:rsid w:val="007A1F70"/>
    <w:rsid w:val="007A3D3D"/>
    <w:rsid w:val="007A5604"/>
    <w:rsid w:val="007A701A"/>
    <w:rsid w:val="007B632C"/>
    <w:rsid w:val="007C05AA"/>
    <w:rsid w:val="007C1347"/>
    <w:rsid w:val="007C3925"/>
    <w:rsid w:val="007C4007"/>
    <w:rsid w:val="007C54F2"/>
    <w:rsid w:val="007C5F32"/>
    <w:rsid w:val="007C6041"/>
    <w:rsid w:val="007C6B7F"/>
    <w:rsid w:val="007D0D45"/>
    <w:rsid w:val="007D4296"/>
    <w:rsid w:val="007D43C3"/>
    <w:rsid w:val="007D51B5"/>
    <w:rsid w:val="007D5B76"/>
    <w:rsid w:val="007D6706"/>
    <w:rsid w:val="007D7748"/>
    <w:rsid w:val="007E0309"/>
    <w:rsid w:val="007F5CB3"/>
    <w:rsid w:val="007F601B"/>
    <w:rsid w:val="007F60BE"/>
    <w:rsid w:val="007F7209"/>
    <w:rsid w:val="007F7545"/>
    <w:rsid w:val="007F75AA"/>
    <w:rsid w:val="00800D7F"/>
    <w:rsid w:val="00802DEB"/>
    <w:rsid w:val="008035DD"/>
    <w:rsid w:val="00803E01"/>
    <w:rsid w:val="00804299"/>
    <w:rsid w:val="00805851"/>
    <w:rsid w:val="00805C8B"/>
    <w:rsid w:val="00807BCA"/>
    <w:rsid w:val="008101CC"/>
    <w:rsid w:val="00813120"/>
    <w:rsid w:val="00813324"/>
    <w:rsid w:val="00814179"/>
    <w:rsid w:val="008148F4"/>
    <w:rsid w:val="0081644D"/>
    <w:rsid w:val="0082458C"/>
    <w:rsid w:val="00825602"/>
    <w:rsid w:val="008301D4"/>
    <w:rsid w:val="00830C95"/>
    <w:rsid w:val="0083213F"/>
    <w:rsid w:val="008334E2"/>
    <w:rsid w:val="00833619"/>
    <w:rsid w:val="0083537D"/>
    <w:rsid w:val="0083735D"/>
    <w:rsid w:val="008400F8"/>
    <w:rsid w:val="00840437"/>
    <w:rsid w:val="00842612"/>
    <w:rsid w:val="00842C0B"/>
    <w:rsid w:val="00844048"/>
    <w:rsid w:val="008457F5"/>
    <w:rsid w:val="00846B3F"/>
    <w:rsid w:val="008509E7"/>
    <w:rsid w:val="00853988"/>
    <w:rsid w:val="00854650"/>
    <w:rsid w:val="00856314"/>
    <w:rsid w:val="00862E4B"/>
    <w:rsid w:val="00863823"/>
    <w:rsid w:val="008651E9"/>
    <w:rsid w:val="0086735C"/>
    <w:rsid w:val="008707D4"/>
    <w:rsid w:val="0087439A"/>
    <w:rsid w:val="008743FE"/>
    <w:rsid w:val="00876506"/>
    <w:rsid w:val="008823C6"/>
    <w:rsid w:val="008848B8"/>
    <w:rsid w:val="00886050"/>
    <w:rsid w:val="0088643E"/>
    <w:rsid w:val="00894BF3"/>
    <w:rsid w:val="008A0F68"/>
    <w:rsid w:val="008A1ED3"/>
    <w:rsid w:val="008B0266"/>
    <w:rsid w:val="008B34B6"/>
    <w:rsid w:val="008C0E6B"/>
    <w:rsid w:val="008C41BA"/>
    <w:rsid w:val="008C5565"/>
    <w:rsid w:val="008C6694"/>
    <w:rsid w:val="008C78B9"/>
    <w:rsid w:val="008C7C98"/>
    <w:rsid w:val="008D0DA1"/>
    <w:rsid w:val="008D10C1"/>
    <w:rsid w:val="008D2B8A"/>
    <w:rsid w:val="008D4079"/>
    <w:rsid w:val="008D5D28"/>
    <w:rsid w:val="008D78BE"/>
    <w:rsid w:val="008E0D23"/>
    <w:rsid w:val="008E1839"/>
    <w:rsid w:val="008E2A7A"/>
    <w:rsid w:val="008E434C"/>
    <w:rsid w:val="008E4B8A"/>
    <w:rsid w:val="008E55AD"/>
    <w:rsid w:val="008E5C2B"/>
    <w:rsid w:val="008E7FF9"/>
    <w:rsid w:val="008F00FC"/>
    <w:rsid w:val="008F0997"/>
    <w:rsid w:val="008F0F5B"/>
    <w:rsid w:val="008F33A9"/>
    <w:rsid w:val="008F3CC3"/>
    <w:rsid w:val="008F7740"/>
    <w:rsid w:val="00901D47"/>
    <w:rsid w:val="00902E6F"/>
    <w:rsid w:val="00903EB3"/>
    <w:rsid w:val="009044C9"/>
    <w:rsid w:val="00905643"/>
    <w:rsid w:val="0091013D"/>
    <w:rsid w:val="00914501"/>
    <w:rsid w:val="009151C3"/>
    <w:rsid w:val="009159AE"/>
    <w:rsid w:val="00920E4B"/>
    <w:rsid w:val="00924C13"/>
    <w:rsid w:val="00926D2D"/>
    <w:rsid w:val="00930FA3"/>
    <w:rsid w:val="00931173"/>
    <w:rsid w:val="00933A5C"/>
    <w:rsid w:val="0093503B"/>
    <w:rsid w:val="00936B68"/>
    <w:rsid w:val="00936FD5"/>
    <w:rsid w:val="0094579D"/>
    <w:rsid w:val="009474B2"/>
    <w:rsid w:val="00947A32"/>
    <w:rsid w:val="00952D3B"/>
    <w:rsid w:val="0095603A"/>
    <w:rsid w:val="00956DCD"/>
    <w:rsid w:val="0096495D"/>
    <w:rsid w:val="00965BC4"/>
    <w:rsid w:val="00966CFB"/>
    <w:rsid w:val="00967101"/>
    <w:rsid w:val="00970A8A"/>
    <w:rsid w:val="0097144F"/>
    <w:rsid w:val="00972381"/>
    <w:rsid w:val="009727CC"/>
    <w:rsid w:val="00972A7F"/>
    <w:rsid w:val="00975507"/>
    <w:rsid w:val="00976F4E"/>
    <w:rsid w:val="0097769C"/>
    <w:rsid w:val="00995687"/>
    <w:rsid w:val="009A15BB"/>
    <w:rsid w:val="009A2529"/>
    <w:rsid w:val="009A5C7E"/>
    <w:rsid w:val="009A6166"/>
    <w:rsid w:val="009A6CFD"/>
    <w:rsid w:val="009A707D"/>
    <w:rsid w:val="009B1726"/>
    <w:rsid w:val="009B4C83"/>
    <w:rsid w:val="009B6E7F"/>
    <w:rsid w:val="009C00B5"/>
    <w:rsid w:val="009C027F"/>
    <w:rsid w:val="009C0477"/>
    <w:rsid w:val="009C0F49"/>
    <w:rsid w:val="009C1D3D"/>
    <w:rsid w:val="009C39B8"/>
    <w:rsid w:val="009C5715"/>
    <w:rsid w:val="009C5B2A"/>
    <w:rsid w:val="009C71C5"/>
    <w:rsid w:val="009C78C9"/>
    <w:rsid w:val="009D0C84"/>
    <w:rsid w:val="009D0C89"/>
    <w:rsid w:val="009D2227"/>
    <w:rsid w:val="009D30A2"/>
    <w:rsid w:val="009D356E"/>
    <w:rsid w:val="009D442D"/>
    <w:rsid w:val="009D5965"/>
    <w:rsid w:val="009D6754"/>
    <w:rsid w:val="009D6C90"/>
    <w:rsid w:val="009D7B23"/>
    <w:rsid w:val="009E1542"/>
    <w:rsid w:val="009E191F"/>
    <w:rsid w:val="009E1A68"/>
    <w:rsid w:val="009E1FF7"/>
    <w:rsid w:val="009E2548"/>
    <w:rsid w:val="009E3BB5"/>
    <w:rsid w:val="009F2644"/>
    <w:rsid w:val="009F2D01"/>
    <w:rsid w:val="009F3099"/>
    <w:rsid w:val="009F326B"/>
    <w:rsid w:val="009F512D"/>
    <w:rsid w:val="009F6F37"/>
    <w:rsid w:val="009F7954"/>
    <w:rsid w:val="00A015D7"/>
    <w:rsid w:val="00A01A45"/>
    <w:rsid w:val="00A02508"/>
    <w:rsid w:val="00A04108"/>
    <w:rsid w:val="00A10B35"/>
    <w:rsid w:val="00A1362E"/>
    <w:rsid w:val="00A13B00"/>
    <w:rsid w:val="00A14725"/>
    <w:rsid w:val="00A14E52"/>
    <w:rsid w:val="00A16798"/>
    <w:rsid w:val="00A16DEF"/>
    <w:rsid w:val="00A22354"/>
    <w:rsid w:val="00A25995"/>
    <w:rsid w:val="00A275EF"/>
    <w:rsid w:val="00A27C6A"/>
    <w:rsid w:val="00A30043"/>
    <w:rsid w:val="00A30D41"/>
    <w:rsid w:val="00A35A3A"/>
    <w:rsid w:val="00A40923"/>
    <w:rsid w:val="00A421A3"/>
    <w:rsid w:val="00A42361"/>
    <w:rsid w:val="00A42E60"/>
    <w:rsid w:val="00A462E6"/>
    <w:rsid w:val="00A46EA2"/>
    <w:rsid w:val="00A47991"/>
    <w:rsid w:val="00A51EF3"/>
    <w:rsid w:val="00A528E6"/>
    <w:rsid w:val="00A55DDB"/>
    <w:rsid w:val="00A56189"/>
    <w:rsid w:val="00A56515"/>
    <w:rsid w:val="00A56C28"/>
    <w:rsid w:val="00A619E5"/>
    <w:rsid w:val="00A6479A"/>
    <w:rsid w:val="00A703D1"/>
    <w:rsid w:val="00A70679"/>
    <w:rsid w:val="00A71E0B"/>
    <w:rsid w:val="00A76D58"/>
    <w:rsid w:val="00A77BD0"/>
    <w:rsid w:val="00A80F02"/>
    <w:rsid w:val="00A811E3"/>
    <w:rsid w:val="00A83530"/>
    <w:rsid w:val="00A854B6"/>
    <w:rsid w:val="00A927C6"/>
    <w:rsid w:val="00A92F7B"/>
    <w:rsid w:val="00A93AB9"/>
    <w:rsid w:val="00A9450A"/>
    <w:rsid w:val="00AA08B4"/>
    <w:rsid w:val="00AA7BBB"/>
    <w:rsid w:val="00AB03C9"/>
    <w:rsid w:val="00AB1A16"/>
    <w:rsid w:val="00AB280B"/>
    <w:rsid w:val="00AB29C3"/>
    <w:rsid w:val="00AB483E"/>
    <w:rsid w:val="00AB48B1"/>
    <w:rsid w:val="00AB6894"/>
    <w:rsid w:val="00AD178A"/>
    <w:rsid w:val="00AD268E"/>
    <w:rsid w:val="00AD4A4E"/>
    <w:rsid w:val="00AD796C"/>
    <w:rsid w:val="00AD7F4C"/>
    <w:rsid w:val="00AE116A"/>
    <w:rsid w:val="00AE1241"/>
    <w:rsid w:val="00AE3632"/>
    <w:rsid w:val="00AE3A26"/>
    <w:rsid w:val="00AE4452"/>
    <w:rsid w:val="00AE5242"/>
    <w:rsid w:val="00AE5843"/>
    <w:rsid w:val="00AE6869"/>
    <w:rsid w:val="00AE6C2C"/>
    <w:rsid w:val="00AF3258"/>
    <w:rsid w:val="00AF6B30"/>
    <w:rsid w:val="00AF748A"/>
    <w:rsid w:val="00AF7B2A"/>
    <w:rsid w:val="00B01986"/>
    <w:rsid w:val="00B02E1C"/>
    <w:rsid w:val="00B040FB"/>
    <w:rsid w:val="00B052BD"/>
    <w:rsid w:val="00B05CE6"/>
    <w:rsid w:val="00B05D5E"/>
    <w:rsid w:val="00B062A0"/>
    <w:rsid w:val="00B0737C"/>
    <w:rsid w:val="00B07713"/>
    <w:rsid w:val="00B112E0"/>
    <w:rsid w:val="00B11D9A"/>
    <w:rsid w:val="00B13F44"/>
    <w:rsid w:val="00B144BE"/>
    <w:rsid w:val="00B15C84"/>
    <w:rsid w:val="00B17B91"/>
    <w:rsid w:val="00B17C8F"/>
    <w:rsid w:val="00B2480E"/>
    <w:rsid w:val="00B24D99"/>
    <w:rsid w:val="00B264F4"/>
    <w:rsid w:val="00B3018E"/>
    <w:rsid w:val="00B32031"/>
    <w:rsid w:val="00B33967"/>
    <w:rsid w:val="00B33F75"/>
    <w:rsid w:val="00B351B1"/>
    <w:rsid w:val="00B41011"/>
    <w:rsid w:val="00B45151"/>
    <w:rsid w:val="00B455FD"/>
    <w:rsid w:val="00B46011"/>
    <w:rsid w:val="00B5289C"/>
    <w:rsid w:val="00B53007"/>
    <w:rsid w:val="00B53BAF"/>
    <w:rsid w:val="00B53EE5"/>
    <w:rsid w:val="00B62491"/>
    <w:rsid w:val="00B6272A"/>
    <w:rsid w:val="00B64A7C"/>
    <w:rsid w:val="00B66063"/>
    <w:rsid w:val="00B66C03"/>
    <w:rsid w:val="00B670E1"/>
    <w:rsid w:val="00B702C4"/>
    <w:rsid w:val="00B70D2E"/>
    <w:rsid w:val="00B70FE0"/>
    <w:rsid w:val="00B75B6E"/>
    <w:rsid w:val="00B815FB"/>
    <w:rsid w:val="00B8271F"/>
    <w:rsid w:val="00B8391E"/>
    <w:rsid w:val="00B84E60"/>
    <w:rsid w:val="00B86DE4"/>
    <w:rsid w:val="00B86FD6"/>
    <w:rsid w:val="00B90684"/>
    <w:rsid w:val="00B92E52"/>
    <w:rsid w:val="00B93CFB"/>
    <w:rsid w:val="00B9427F"/>
    <w:rsid w:val="00B9489C"/>
    <w:rsid w:val="00B95852"/>
    <w:rsid w:val="00B963D6"/>
    <w:rsid w:val="00B963DB"/>
    <w:rsid w:val="00B96AFE"/>
    <w:rsid w:val="00B97FE2"/>
    <w:rsid w:val="00BA53C1"/>
    <w:rsid w:val="00BA738D"/>
    <w:rsid w:val="00BA78CB"/>
    <w:rsid w:val="00BB0B5F"/>
    <w:rsid w:val="00BB1733"/>
    <w:rsid w:val="00BB26FB"/>
    <w:rsid w:val="00BB66D5"/>
    <w:rsid w:val="00BC1163"/>
    <w:rsid w:val="00BC1A0C"/>
    <w:rsid w:val="00BC351B"/>
    <w:rsid w:val="00BC41EB"/>
    <w:rsid w:val="00BC565D"/>
    <w:rsid w:val="00BC5855"/>
    <w:rsid w:val="00BC691A"/>
    <w:rsid w:val="00BC696F"/>
    <w:rsid w:val="00BC7E51"/>
    <w:rsid w:val="00BD25E5"/>
    <w:rsid w:val="00BD3E37"/>
    <w:rsid w:val="00BD5B21"/>
    <w:rsid w:val="00BD6A73"/>
    <w:rsid w:val="00BD6C78"/>
    <w:rsid w:val="00BE0A4A"/>
    <w:rsid w:val="00BE1024"/>
    <w:rsid w:val="00BE14F6"/>
    <w:rsid w:val="00BE40B3"/>
    <w:rsid w:val="00BE4264"/>
    <w:rsid w:val="00BE5819"/>
    <w:rsid w:val="00BE58DF"/>
    <w:rsid w:val="00BE5BA7"/>
    <w:rsid w:val="00BE7018"/>
    <w:rsid w:val="00BE7DA0"/>
    <w:rsid w:val="00BF4AB9"/>
    <w:rsid w:val="00BF6234"/>
    <w:rsid w:val="00C0079C"/>
    <w:rsid w:val="00C024E6"/>
    <w:rsid w:val="00C045B7"/>
    <w:rsid w:val="00C076B1"/>
    <w:rsid w:val="00C138C4"/>
    <w:rsid w:val="00C138E4"/>
    <w:rsid w:val="00C14272"/>
    <w:rsid w:val="00C1592E"/>
    <w:rsid w:val="00C17567"/>
    <w:rsid w:val="00C17B0A"/>
    <w:rsid w:val="00C22B66"/>
    <w:rsid w:val="00C267AF"/>
    <w:rsid w:val="00C2726E"/>
    <w:rsid w:val="00C27CFC"/>
    <w:rsid w:val="00C32C88"/>
    <w:rsid w:val="00C33F63"/>
    <w:rsid w:val="00C34B28"/>
    <w:rsid w:val="00C36CD0"/>
    <w:rsid w:val="00C41038"/>
    <w:rsid w:val="00C464F7"/>
    <w:rsid w:val="00C47541"/>
    <w:rsid w:val="00C5483F"/>
    <w:rsid w:val="00C55F68"/>
    <w:rsid w:val="00C562D0"/>
    <w:rsid w:val="00C56D71"/>
    <w:rsid w:val="00C60874"/>
    <w:rsid w:val="00C61A4A"/>
    <w:rsid w:val="00C620CB"/>
    <w:rsid w:val="00C626C5"/>
    <w:rsid w:val="00C653DF"/>
    <w:rsid w:val="00C65F43"/>
    <w:rsid w:val="00C66428"/>
    <w:rsid w:val="00C6762C"/>
    <w:rsid w:val="00C70BEA"/>
    <w:rsid w:val="00C71BB7"/>
    <w:rsid w:val="00C71C45"/>
    <w:rsid w:val="00C71D0F"/>
    <w:rsid w:val="00C74C97"/>
    <w:rsid w:val="00C773EF"/>
    <w:rsid w:val="00C80584"/>
    <w:rsid w:val="00C807B9"/>
    <w:rsid w:val="00C83153"/>
    <w:rsid w:val="00C84A58"/>
    <w:rsid w:val="00C86107"/>
    <w:rsid w:val="00C86BE4"/>
    <w:rsid w:val="00C87030"/>
    <w:rsid w:val="00C87DE9"/>
    <w:rsid w:val="00C87F62"/>
    <w:rsid w:val="00C9139B"/>
    <w:rsid w:val="00C919FF"/>
    <w:rsid w:val="00C96DBF"/>
    <w:rsid w:val="00C97B0A"/>
    <w:rsid w:val="00C97D51"/>
    <w:rsid w:val="00CA046C"/>
    <w:rsid w:val="00CA1257"/>
    <w:rsid w:val="00CA1689"/>
    <w:rsid w:val="00CA3D87"/>
    <w:rsid w:val="00CA3E14"/>
    <w:rsid w:val="00CA42E7"/>
    <w:rsid w:val="00CA4FAE"/>
    <w:rsid w:val="00CB0135"/>
    <w:rsid w:val="00CB1C19"/>
    <w:rsid w:val="00CB34F4"/>
    <w:rsid w:val="00CB3E33"/>
    <w:rsid w:val="00CB663C"/>
    <w:rsid w:val="00CB7F62"/>
    <w:rsid w:val="00CC0264"/>
    <w:rsid w:val="00CC0FBA"/>
    <w:rsid w:val="00CC2FD7"/>
    <w:rsid w:val="00CD0C0E"/>
    <w:rsid w:val="00CD2B5D"/>
    <w:rsid w:val="00CD5B05"/>
    <w:rsid w:val="00CE003A"/>
    <w:rsid w:val="00CE120A"/>
    <w:rsid w:val="00CE1D9B"/>
    <w:rsid w:val="00CE4BF6"/>
    <w:rsid w:val="00CE4FE5"/>
    <w:rsid w:val="00CF27E0"/>
    <w:rsid w:val="00CF31F8"/>
    <w:rsid w:val="00CF3A32"/>
    <w:rsid w:val="00CF461F"/>
    <w:rsid w:val="00CF47F2"/>
    <w:rsid w:val="00D01191"/>
    <w:rsid w:val="00D04767"/>
    <w:rsid w:val="00D101AF"/>
    <w:rsid w:val="00D11907"/>
    <w:rsid w:val="00D168C5"/>
    <w:rsid w:val="00D22CE3"/>
    <w:rsid w:val="00D23ED7"/>
    <w:rsid w:val="00D24C7F"/>
    <w:rsid w:val="00D26A0E"/>
    <w:rsid w:val="00D2701B"/>
    <w:rsid w:val="00D30F3D"/>
    <w:rsid w:val="00D3167F"/>
    <w:rsid w:val="00D32B37"/>
    <w:rsid w:val="00D3427A"/>
    <w:rsid w:val="00D34840"/>
    <w:rsid w:val="00D359D2"/>
    <w:rsid w:val="00D36FD0"/>
    <w:rsid w:val="00D376DD"/>
    <w:rsid w:val="00D37F7E"/>
    <w:rsid w:val="00D4058B"/>
    <w:rsid w:val="00D40DF6"/>
    <w:rsid w:val="00D4551D"/>
    <w:rsid w:val="00D51109"/>
    <w:rsid w:val="00D51DAC"/>
    <w:rsid w:val="00D5240C"/>
    <w:rsid w:val="00D53953"/>
    <w:rsid w:val="00D53FD9"/>
    <w:rsid w:val="00D56F46"/>
    <w:rsid w:val="00D603F2"/>
    <w:rsid w:val="00D612C6"/>
    <w:rsid w:val="00D61A2D"/>
    <w:rsid w:val="00D6441C"/>
    <w:rsid w:val="00D64804"/>
    <w:rsid w:val="00D65A95"/>
    <w:rsid w:val="00D66C4A"/>
    <w:rsid w:val="00D70105"/>
    <w:rsid w:val="00D71C88"/>
    <w:rsid w:val="00D71DFC"/>
    <w:rsid w:val="00D72960"/>
    <w:rsid w:val="00D73667"/>
    <w:rsid w:val="00D75B83"/>
    <w:rsid w:val="00D75FD3"/>
    <w:rsid w:val="00D76CFF"/>
    <w:rsid w:val="00D7768D"/>
    <w:rsid w:val="00D77737"/>
    <w:rsid w:val="00D77C98"/>
    <w:rsid w:val="00D8041B"/>
    <w:rsid w:val="00D83653"/>
    <w:rsid w:val="00D8435E"/>
    <w:rsid w:val="00D868F8"/>
    <w:rsid w:val="00D905B6"/>
    <w:rsid w:val="00D91E32"/>
    <w:rsid w:val="00D95D04"/>
    <w:rsid w:val="00DA0025"/>
    <w:rsid w:val="00DA3665"/>
    <w:rsid w:val="00DA48C6"/>
    <w:rsid w:val="00DA759A"/>
    <w:rsid w:val="00DA7A99"/>
    <w:rsid w:val="00DB0FC6"/>
    <w:rsid w:val="00DB163F"/>
    <w:rsid w:val="00DB28A6"/>
    <w:rsid w:val="00DB41AA"/>
    <w:rsid w:val="00DB4416"/>
    <w:rsid w:val="00DC04A4"/>
    <w:rsid w:val="00DC185C"/>
    <w:rsid w:val="00DC1997"/>
    <w:rsid w:val="00DC1BC9"/>
    <w:rsid w:val="00DD0B07"/>
    <w:rsid w:val="00DD326F"/>
    <w:rsid w:val="00DD467E"/>
    <w:rsid w:val="00DD4F1A"/>
    <w:rsid w:val="00DD4FF1"/>
    <w:rsid w:val="00DD6942"/>
    <w:rsid w:val="00DE03C8"/>
    <w:rsid w:val="00DE0A68"/>
    <w:rsid w:val="00DE0F6D"/>
    <w:rsid w:val="00DE2FA2"/>
    <w:rsid w:val="00DE4B8B"/>
    <w:rsid w:val="00DE6FDE"/>
    <w:rsid w:val="00DE790A"/>
    <w:rsid w:val="00DF22B5"/>
    <w:rsid w:val="00DF4578"/>
    <w:rsid w:val="00DF584D"/>
    <w:rsid w:val="00E0011A"/>
    <w:rsid w:val="00E01910"/>
    <w:rsid w:val="00E04FD8"/>
    <w:rsid w:val="00E059B7"/>
    <w:rsid w:val="00E0676E"/>
    <w:rsid w:val="00E1230A"/>
    <w:rsid w:val="00E1368F"/>
    <w:rsid w:val="00E163D3"/>
    <w:rsid w:val="00E16993"/>
    <w:rsid w:val="00E20726"/>
    <w:rsid w:val="00E22FA1"/>
    <w:rsid w:val="00E23B9A"/>
    <w:rsid w:val="00E25087"/>
    <w:rsid w:val="00E32DD3"/>
    <w:rsid w:val="00E33DDF"/>
    <w:rsid w:val="00E36716"/>
    <w:rsid w:val="00E408F5"/>
    <w:rsid w:val="00E42571"/>
    <w:rsid w:val="00E42C15"/>
    <w:rsid w:val="00E47C45"/>
    <w:rsid w:val="00E50F7A"/>
    <w:rsid w:val="00E52D27"/>
    <w:rsid w:val="00E54B55"/>
    <w:rsid w:val="00E551DF"/>
    <w:rsid w:val="00E5546A"/>
    <w:rsid w:val="00E57B6A"/>
    <w:rsid w:val="00E61D21"/>
    <w:rsid w:val="00E6307C"/>
    <w:rsid w:val="00E63C77"/>
    <w:rsid w:val="00E64878"/>
    <w:rsid w:val="00E674DD"/>
    <w:rsid w:val="00E67D6D"/>
    <w:rsid w:val="00E72083"/>
    <w:rsid w:val="00E72650"/>
    <w:rsid w:val="00E729AC"/>
    <w:rsid w:val="00E732E6"/>
    <w:rsid w:val="00E75884"/>
    <w:rsid w:val="00E77093"/>
    <w:rsid w:val="00E77184"/>
    <w:rsid w:val="00E7751A"/>
    <w:rsid w:val="00E814E5"/>
    <w:rsid w:val="00E8151F"/>
    <w:rsid w:val="00E85296"/>
    <w:rsid w:val="00E864DB"/>
    <w:rsid w:val="00E86830"/>
    <w:rsid w:val="00E9183F"/>
    <w:rsid w:val="00E92990"/>
    <w:rsid w:val="00E97CB8"/>
    <w:rsid w:val="00EA5803"/>
    <w:rsid w:val="00EB099C"/>
    <w:rsid w:val="00EB2975"/>
    <w:rsid w:val="00EB2D4F"/>
    <w:rsid w:val="00EB492B"/>
    <w:rsid w:val="00EC1644"/>
    <w:rsid w:val="00EC21E9"/>
    <w:rsid w:val="00EC27F7"/>
    <w:rsid w:val="00EC29B9"/>
    <w:rsid w:val="00EC405E"/>
    <w:rsid w:val="00EC54C9"/>
    <w:rsid w:val="00EC6347"/>
    <w:rsid w:val="00EC7A02"/>
    <w:rsid w:val="00EC7E1C"/>
    <w:rsid w:val="00ED386B"/>
    <w:rsid w:val="00ED5B40"/>
    <w:rsid w:val="00ED6DE5"/>
    <w:rsid w:val="00ED7CA9"/>
    <w:rsid w:val="00EE04EB"/>
    <w:rsid w:val="00EE1457"/>
    <w:rsid w:val="00EE14FC"/>
    <w:rsid w:val="00EE214D"/>
    <w:rsid w:val="00EE2913"/>
    <w:rsid w:val="00EE3F5A"/>
    <w:rsid w:val="00EE45AF"/>
    <w:rsid w:val="00EE4840"/>
    <w:rsid w:val="00EE4CAF"/>
    <w:rsid w:val="00EE5AF7"/>
    <w:rsid w:val="00EE6F13"/>
    <w:rsid w:val="00EE7530"/>
    <w:rsid w:val="00EE7FE0"/>
    <w:rsid w:val="00EE7FF9"/>
    <w:rsid w:val="00EF0447"/>
    <w:rsid w:val="00EF0EAB"/>
    <w:rsid w:val="00EF201B"/>
    <w:rsid w:val="00EF6856"/>
    <w:rsid w:val="00EF690F"/>
    <w:rsid w:val="00EF72FD"/>
    <w:rsid w:val="00F00552"/>
    <w:rsid w:val="00F02920"/>
    <w:rsid w:val="00F07395"/>
    <w:rsid w:val="00F10515"/>
    <w:rsid w:val="00F10C9F"/>
    <w:rsid w:val="00F10CBD"/>
    <w:rsid w:val="00F1248F"/>
    <w:rsid w:val="00F13058"/>
    <w:rsid w:val="00F13177"/>
    <w:rsid w:val="00F13F97"/>
    <w:rsid w:val="00F1448B"/>
    <w:rsid w:val="00F14D48"/>
    <w:rsid w:val="00F15266"/>
    <w:rsid w:val="00F15B48"/>
    <w:rsid w:val="00F1605F"/>
    <w:rsid w:val="00F1727C"/>
    <w:rsid w:val="00F178E1"/>
    <w:rsid w:val="00F20EAA"/>
    <w:rsid w:val="00F21149"/>
    <w:rsid w:val="00F21DB7"/>
    <w:rsid w:val="00F227A8"/>
    <w:rsid w:val="00F23961"/>
    <w:rsid w:val="00F25163"/>
    <w:rsid w:val="00F25778"/>
    <w:rsid w:val="00F30145"/>
    <w:rsid w:val="00F3112E"/>
    <w:rsid w:val="00F325C0"/>
    <w:rsid w:val="00F32EE5"/>
    <w:rsid w:val="00F33311"/>
    <w:rsid w:val="00F35764"/>
    <w:rsid w:val="00F36D79"/>
    <w:rsid w:val="00F41B73"/>
    <w:rsid w:val="00F41DF3"/>
    <w:rsid w:val="00F41F53"/>
    <w:rsid w:val="00F4347E"/>
    <w:rsid w:val="00F4575C"/>
    <w:rsid w:val="00F46A35"/>
    <w:rsid w:val="00F46B1D"/>
    <w:rsid w:val="00F47AAF"/>
    <w:rsid w:val="00F52337"/>
    <w:rsid w:val="00F53709"/>
    <w:rsid w:val="00F5491F"/>
    <w:rsid w:val="00F573F9"/>
    <w:rsid w:val="00F605DA"/>
    <w:rsid w:val="00F61C09"/>
    <w:rsid w:val="00F66A95"/>
    <w:rsid w:val="00F66C1D"/>
    <w:rsid w:val="00F66FEF"/>
    <w:rsid w:val="00F7036D"/>
    <w:rsid w:val="00F70CD9"/>
    <w:rsid w:val="00F72E59"/>
    <w:rsid w:val="00F73552"/>
    <w:rsid w:val="00F735DF"/>
    <w:rsid w:val="00F73C14"/>
    <w:rsid w:val="00F76B7E"/>
    <w:rsid w:val="00F77D48"/>
    <w:rsid w:val="00F8024B"/>
    <w:rsid w:val="00F80421"/>
    <w:rsid w:val="00F806A5"/>
    <w:rsid w:val="00F82D04"/>
    <w:rsid w:val="00F83F5A"/>
    <w:rsid w:val="00F8512F"/>
    <w:rsid w:val="00F90022"/>
    <w:rsid w:val="00F9064D"/>
    <w:rsid w:val="00F910AD"/>
    <w:rsid w:val="00F91298"/>
    <w:rsid w:val="00F9402C"/>
    <w:rsid w:val="00F9517B"/>
    <w:rsid w:val="00F955BA"/>
    <w:rsid w:val="00F97A4D"/>
    <w:rsid w:val="00F97C62"/>
    <w:rsid w:val="00FA049E"/>
    <w:rsid w:val="00FA10B4"/>
    <w:rsid w:val="00FA230D"/>
    <w:rsid w:val="00FA3F74"/>
    <w:rsid w:val="00FA6C55"/>
    <w:rsid w:val="00FA73B0"/>
    <w:rsid w:val="00FB03FC"/>
    <w:rsid w:val="00FB1D00"/>
    <w:rsid w:val="00FB4553"/>
    <w:rsid w:val="00FB77C9"/>
    <w:rsid w:val="00FC4026"/>
    <w:rsid w:val="00FC4F7F"/>
    <w:rsid w:val="00FC5347"/>
    <w:rsid w:val="00FC5F7F"/>
    <w:rsid w:val="00FC67A8"/>
    <w:rsid w:val="00FC6A88"/>
    <w:rsid w:val="00FD1C73"/>
    <w:rsid w:val="00FD3290"/>
    <w:rsid w:val="00FD3742"/>
    <w:rsid w:val="00FD3C51"/>
    <w:rsid w:val="00FD40A1"/>
    <w:rsid w:val="00FD521D"/>
    <w:rsid w:val="00FD7453"/>
    <w:rsid w:val="00FD7F5A"/>
    <w:rsid w:val="00FE0EBD"/>
    <w:rsid w:val="00FE33B1"/>
    <w:rsid w:val="00FE6104"/>
    <w:rsid w:val="00FE65CF"/>
    <w:rsid w:val="00FE6FC2"/>
    <w:rsid w:val="00FE7074"/>
    <w:rsid w:val="00FE729B"/>
    <w:rsid w:val="00FE7CE4"/>
    <w:rsid w:val="00FF011F"/>
    <w:rsid w:val="00FF278B"/>
    <w:rsid w:val="00FF293A"/>
    <w:rsid w:val="00FF395C"/>
    <w:rsid w:val="00FF49B7"/>
    <w:rsid w:val="00FF63EA"/>
    <w:rsid w:val="00FF68D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A6E6"/>
  <w15:docId w15:val="{BDBDC34D-DD6F-42E0-BB9E-C9885768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71"/>
    <w:pPr>
      <w:spacing w:line="360" w:lineRule="auto"/>
      <w:ind w:firstLine="680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0022"/>
    <w:pPr>
      <w:keepNext/>
      <w:spacing w:before="240"/>
      <w:ind w:firstLine="0"/>
      <w:outlineLvl w:val="0"/>
    </w:pPr>
    <w:rPr>
      <w:rFonts w:eastAsia="Times New Roman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E7FF9"/>
    <w:pPr>
      <w:keepNext/>
      <w:keepLines/>
      <w:spacing w:before="240"/>
      <w:ind w:firstLine="0"/>
      <w:outlineLvl w:val="1"/>
    </w:pPr>
    <w:rPr>
      <w:rFonts w:eastAsia="Times New Roman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0022"/>
    <w:pPr>
      <w:keepNext/>
      <w:keepLines/>
      <w:spacing w:before="240"/>
      <w:outlineLvl w:val="2"/>
    </w:pPr>
    <w:rPr>
      <w:rFonts w:eastAsiaTheme="majorEastAsia" w:cstheme="majorBidi"/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652F"/>
    <w:pPr>
      <w:ind w:left="720"/>
      <w:contextualSpacing/>
    </w:pPr>
  </w:style>
  <w:style w:type="table" w:styleId="Tabellrutenett">
    <w:name w:val="Table Grid"/>
    <w:basedOn w:val="Vanligtabell"/>
    <w:uiPriority w:val="39"/>
    <w:rsid w:val="008C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14E5"/>
    <w:pPr>
      <w:tabs>
        <w:tab w:val="center" w:pos="4536"/>
        <w:tab w:val="right" w:pos="9072"/>
      </w:tabs>
    </w:pPr>
    <w:rPr>
      <w:lang w:bidi="he-IL"/>
    </w:rPr>
  </w:style>
  <w:style w:type="character" w:customStyle="1" w:styleId="TopptekstTegn">
    <w:name w:val="Topptekst Tegn"/>
    <w:link w:val="Topptekst"/>
    <w:uiPriority w:val="99"/>
    <w:rsid w:val="00E814E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814E5"/>
    <w:pPr>
      <w:tabs>
        <w:tab w:val="center" w:pos="4536"/>
        <w:tab w:val="right" w:pos="9072"/>
      </w:tabs>
    </w:pPr>
    <w:rPr>
      <w:lang w:bidi="he-IL"/>
    </w:rPr>
  </w:style>
  <w:style w:type="character" w:customStyle="1" w:styleId="BunntekstTegn">
    <w:name w:val="Bunntekst Tegn"/>
    <w:link w:val="Bunntekst"/>
    <w:uiPriority w:val="99"/>
    <w:rsid w:val="00E814E5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1B5"/>
    <w:rPr>
      <w:rFonts w:ascii="Tahoma" w:hAnsi="Tahoma"/>
      <w:sz w:val="16"/>
      <w:szCs w:val="16"/>
      <w:lang w:bidi="he-IL"/>
    </w:rPr>
  </w:style>
  <w:style w:type="character" w:customStyle="1" w:styleId="BobletekstTegn">
    <w:name w:val="Bobletekst Tegn"/>
    <w:link w:val="Bobletekst"/>
    <w:uiPriority w:val="99"/>
    <w:semiHidden/>
    <w:rsid w:val="007D51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16993"/>
    <w:pPr>
      <w:spacing w:before="100" w:beforeAutospacing="1"/>
    </w:pPr>
    <w:rPr>
      <w:rFonts w:eastAsia="Times New Roman"/>
      <w:szCs w:val="24"/>
      <w:lang w:eastAsia="nb-NO" w:bidi="he-IL"/>
    </w:rPr>
  </w:style>
  <w:style w:type="character" w:customStyle="1" w:styleId="Overskrift1Tegn">
    <w:name w:val="Overskrift 1 Tegn"/>
    <w:link w:val="Overskrift1"/>
    <w:uiPriority w:val="9"/>
    <w:rsid w:val="00F90022"/>
    <w:rPr>
      <w:rFonts w:ascii="Times New Roman" w:eastAsia="Times New Roman" w:hAnsi="Times New Roman"/>
      <w:b/>
      <w:bCs/>
      <w:color w:val="000000" w:themeColor="text1"/>
      <w:kern w:val="32"/>
      <w:sz w:val="24"/>
      <w:szCs w:val="3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E7FF9"/>
    <w:pPr>
      <w:ind w:firstLine="0"/>
      <w:outlineLvl w:val="0"/>
    </w:pPr>
    <w:rPr>
      <w:rFonts w:eastAsia="Times New Roman"/>
      <w:b/>
      <w:bCs/>
      <w:kern w:val="28"/>
      <w:szCs w:val="32"/>
    </w:rPr>
  </w:style>
  <w:style w:type="character" w:customStyle="1" w:styleId="TittelTegn">
    <w:name w:val="Tittel Tegn"/>
    <w:link w:val="Tittel"/>
    <w:uiPriority w:val="10"/>
    <w:rsid w:val="00EE7FF9"/>
    <w:rPr>
      <w:rFonts w:ascii="Times New Roman" w:eastAsia="Times New Roman" w:hAnsi="Times New Roman"/>
      <w:b/>
      <w:bCs/>
      <w:color w:val="000000" w:themeColor="text1"/>
      <w:kern w:val="28"/>
      <w:sz w:val="24"/>
      <w:szCs w:val="32"/>
      <w:lang w:eastAsia="en-US"/>
    </w:rPr>
  </w:style>
  <w:style w:type="character" w:styleId="HTML-sitat">
    <w:name w:val="HTML Cite"/>
    <w:uiPriority w:val="99"/>
    <w:semiHidden/>
    <w:unhideWhenUsed/>
    <w:rsid w:val="00DF584D"/>
    <w:rPr>
      <w:i/>
      <w:iCs/>
    </w:rPr>
  </w:style>
  <w:style w:type="character" w:styleId="Hyperkobling">
    <w:name w:val="Hyperlink"/>
    <w:uiPriority w:val="99"/>
    <w:unhideWhenUsed/>
    <w:rsid w:val="00DF584D"/>
    <w:rPr>
      <w:color w:val="0000FF"/>
      <w:u w:val="single"/>
    </w:rPr>
  </w:style>
  <w:style w:type="character" w:customStyle="1" w:styleId="Overskrift2Tegn">
    <w:name w:val="Overskrift 2 Tegn"/>
    <w:link w:val="Overskrift2"/>
    <w:uiPriority w:val="9"/>
    <w:rsid w:val="00EE7FF9"/>
    <w:rPr>
      <w:rFonts w:ascii="Times New Roman" w:eastAsia="Times New Roman" w:hAnsi="Times New Roman"/>
      <w:b/>
      <w:bCs/>
      <w:i/>
      <w:color w:val="000000" w:themeColor="text1"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0022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E1542"/>
    <w:rPr>
      <w:color w:val="800080" w:themeColor="followed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E1368F"/>
    <w:pPr>
      <w:tabs>
        <w:tab w:val="right" w:leader="dot" w:pos="9060"/>
      </w:tabs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7C3925"/>
    <w:pPr>
      <w:ind w:left="220"/>
    </w:pPr>
  </w:style>
  <w:style w:type="paragraph" w:customStyle="1" w:styleId="Default">
    <w:name w:val="Default"/>
    <w:rsid w:val="00A025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iddelsliste2uthevingsfarge1">
    <w:name w:val="Medium List 2 Accent 1"/>
    <w:basedOn w:val="Vanligtabell"/>
    <w:uiPriority w:val="66"/>
    <w:rsid w:val="00C61A4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erk">
    <w:name w:val="Strong"/>
    <w:basedOn w:val="Standardskriftforavsnitt"/>
    <w:uiPriority w:val="22"/>
    <w:qFormat/>
    <w:rsid w:val="005B79A4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60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C60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C6041"/>
    <w:rPr>
      <w:rFonts w:asciiTheme="minorHAnsi" w:hAnsiTheme="minorHAns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0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041"/>
    <w:rPr>
      <w:rFonts w:asciiTheme="minorHAnsi" w:hAnsiTheme="minorHAnsi"/>
      <w:b/>
      <w:bCs/>
      <w:lang w:eastAsia="en-US"/>
    </w:rPr>
  </w:style>
  <w:style w:type="paragraph" w:customStyle="1" w:styleId="Tabell">
    <w:name w:val="Tabell"/>
    <w:basedOn w:val="Normal"/>
    <w:link w:val="TabellTegn"/>
    <w:qFormat/>
    <w:rsid w:val="00BE58DF"/>
    <w:pPr>
      <w:spacing w:line="240" w:lineRule="auto"/>
      <w:ind w:firstLine="0"/>
    </w:pPr>
    <w:rPr>
      <w:rFonts w:cs="Arial"/>
      <w:sz w:val="20"/>
      <w:szCs w:val="24"/>
      <w:lang w:val="en-US" w:eastAsia="nb-NO"/>
    </w:rPr>
  </w:style>
  <w:style w:type="character" w:customStyle="1" w:styleId="TabellTegn">
    <w:name w:val="Tabell Tegn"/>
    <w:basedOn w:val="Standardskriftforavsnitt"/>
    <w:link w:val="Tabell"/>
    <w:rsid w:val="00BE58DF"/>
    <w:rPr>
      <w:rFonts w:ascii="Times New Roman" w:hAnsi="Times New Roman" w:cs="Arial"/>
      <w:color w:val="000000" w:themeColor="text1"/>
      <w:szCs w:val="24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D8435E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8435E"/>
    <w:rPr>
      <w:rFonts w:eastAsiaTheme="minorHAnsi" w:cstheme="minorBidi"/>
      <w:sz w:val="22"/>
      <w:szCs w:val="21"/>
      <w:lang w:eastAsia="en-US"/>
    </w:rPr>
  </w:style>
  <w:style w:type="paragraph" w:styleId="Revisjon">
    <w:name w:val="Revision"/>
    <w:hidden/>
    <w:uiPriority w:val="99"/>
    <w:semiHidden/>
    <w:rsid w:val="00372117"/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A6"/>
    <w:uiPriority w:val="99"/>
    <w:rsid w:val="00EC7A02"/>
    <w:rPr>
      <w:rFonts w:cs="Roboto Light"/>
      <w:color w:val="000000"/>
      <w:sz w:val="10"/>
      <w:szCs w:val="10"/>
    </w:rPr>
  </w:style>
  <w:style w:type="character" w:customStyle="1" w:styleId="st">
    <w:name w:val="st"/>
    <w:basedOn w:val="Standardskriftforavsnitt"/>
    <w:rsid w:val="00C71D0F"/>
  </w:style>
  <w:style w:type="character" w:styleId="Utheving">
    <w:name w:val="Emphasis"/>
    <w:basedOn w:val="Standardskriftforavsnitt"/>
    <w:uiPriority w:val="20"/>
    <w:qFormat/>
    <w:rsid w:val="00C71D0F"/>
    <w:rPr>
      <w:i/>
      <w:iCs/>
    </w:rPr>
  </w:style>
  <w:style w:type="character" w:customStyle="1" w:styleId="jlqj4b">
    <w:name w:val="jlqj4b"/>
    <w:basedOn w:val="Standardskriftforavsnitt"/>
    <w:rsid w:val="00D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9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20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465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79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99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58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9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9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24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2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56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77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1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68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23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496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388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1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512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26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36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05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598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1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6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28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4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1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44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8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7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11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616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11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09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0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141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1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158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0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044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731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854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0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21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448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7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88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60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3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9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900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57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62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99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025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683">
          <w:marLeft w:val="302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5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238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03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22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69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63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75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16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86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90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328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39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6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54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102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64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247">
          <w:marLeft w:val="30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6170-489C-411F-97C0-2A2F1EF7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6922</CharactersWithSpaces>
  <SharedDoc>false</SharedDoc>
  <HLinks>
    <vt:vector size="24" baseType="variant">
      <vt:variant>
        <vt:i4>720956</vt:i4>
      </vt:variant>
      <vt:variant>
        <vt:i4>15</vt:i4>
      </vt:variant>
      <vt:variant>
        <vt:i4>0</vt:i4>
      </vt:variant>
      <vt:variant>
        <vt:i4>5</vt:i4>
      </vt:variant>
      <vt:variant>
        <vt:lpwstr>http://www.unido.org/fileadmin/import/16959_DelphiMethod.pdf (5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http://www.hta.ac.uk/fullmono/mon203.pdf</vt:lpwstr>
      </vt:variant>
      <vt:variant>
        <vt:lpwstr/>
      </vt:variant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http://www.sintef.no/Teknologi-og-samfunn/Helse/Helsetjenesteforskning/Psykisk-helse/Akuttpsykiatri-og-sykehus/Forskning-pa-akuttpsykiatriske-tilbud-og-forlop/Multisenterstudie-av-akuttpsykiatri---MAP-2005/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http://www.akuttnettverket.no/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Torleif</dc:creator>
  <cp:lastModifiedBy>Torleif Ruud</cp:lastModifiedBy>
  <cp:revision>5</cp:revision>
  <cp:lastPrinted>2019-04-09T12:36:00Z</cp:lastPrinted>
  <dcterms:created xsi:type="dcterms:W3CDTF">2021-11-26T14:53:00Z</dcterms:created>
  <dcterms:modified xsi:type="dcterms:W3CDTF">2021-11-30T13:29:00Z</dcterms:modified>
</cp:coreProperties>
</file>