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C3F47" w14:textId="2367CE08" w:rsidR="00716F26" w:rsidRDefault="00736E4C" w:rsidP="00716F26">
      <w:pPr>
        <w:spacing w:before="0" w:after="200" w:line="276" w:lineRule="auto"/>
        <w:rPr>
          <w:rFonts w:cs="Times New Roman"/>
        </w:rPr>
      </w:pPr>
      <w:r>
        <w:rPr>
          <w:b/>
          <w:bCs/>
          <w:szCs w:val="24"/>
        </w:rPr>
        <w:t xml:space="preserve">Supplementary </w:t>
      </w:r>
      <w:r w:rsidR="00716F26">
        <w:rPr>
          <w:b/>
          <w:bCs/>
          <w:szCs w:val="24"/>
        </w:rPr>
        <w:t xml:space="preserve">Table </w:t>
      </w:r>
      <w:r>
        <w:rPr>
          <w:b/>
          <w:bCs/>
          <w:szCs w:val="24"/>
        </w:rPr>
        <w:t>1</w:t>
      </w:r>
      <w:r w:rsidR="00716F26">
        <w:rPr>
          <w:b/>
          <w:bCs/>
          <w:szCs w:val="24"/>
        </w:rPr>
        <w:t xml:space="preserve">. </w:t>
      </w:r>
      <w:r w:rsidR="005E088F">
        <w:rPr>
          <w:szCs w:val="24"/>
        </w:rPr>
        <w:t xml:space="preserve">Associations between clinical variables </w:t>
      </w:r>
      <w:r w:rsidR="003B6667">
        <w:rPr>
          <w:szCs w:val="24"/>
        </w:rPr>
        <w:t xml:space="preserve">at admission </w:t>
      </w:r>
      <w:r w:rsidR="005E088F">
        <w:rPr>
          <w:szCs w:val="24"/>
        </w:rPr>
        <w:t xml:space="preserve">with a binary dependent variable </w:t>
      </w:r>
      <w:r w:rsidR="003D350B">
        <w:rPr>
          <w:szCs w:val="24"/>
        </w:rPr>
        <w:t>for</w:t>
      </w:r>
      <w:r w:rsidR="00532FA0">
        <w:rPr>
          <w:szCs w:val="24"/>
        </w:rPr>
        <w:t xml:space="preserve"> patients with</w:t>
      </w:r>
      <w:r w:rsidR="003D350B">
        <w:rPr>
          <w:szCs w:val="24"/>
        </w:rPr>
        <w:t xml:space="preserve"> complications related to surgery</w:t>
      </w:r>
      <w:r w:rsidR="00716F26">
        <w:rPr>
          <w:rFonts w:cs="Times New Roman"/>
        </w:rPr>
        <w:t xml:space="preserve"> (N=231).</w:t>
      </w:r>
      <w:r w:rsidR="006B5642">
        <w:rPr>
          <w:rFonts w:cs="Times New Roman"/>
        </w:rPr>
        <w:t xml:space="preserve"> </w:t>
      </w:r>
    </w:p>
    <w:tbl>
      <w:tblPr>
        <w:tblpPr w:leftFromText="180" w:rightFromText="180" w:vertAnchor="text" w:horzAnchor="margin" w:tblpY="43"/>
        <w:tblOverlap w:val="never"/>
        <w:tblW w:w="14451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66"/>
        <w:gridCol w:w="1272"/>
        <w:gridCol w:w="1235"/>
        <w:gridCol w:w="1261"/>
        <w:gridCol w:w="1240"/>
        <w:gridCol w:w="179"/>
        <w:gridCol w:w="774"/>
        <w:gridCol w:w="1070"/>
        <w:gridCol w:w="716"/>
        <w:gridCol w:w="1576"/>
      </w:tblGrid>
      <w:tr w:rsidR="00AB4ABD" w:rsidRPr="0010107B" w14:paraId="4EC16303" w14:textId="77777777" w:rsidTr="00AB4ABD">
        <w:tc>
          <w:tcPr>
            <w:tcW w:w="4962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74F45863" w14:textId="77777777" w:rsidR="00D027EC" w:rsidRPr="0010107B" w:rsidRDefault="00D027EC" w:rsidP="0033216C">
            <w:pPr>
              <w:pStyle w:val="MDPI42tablebody"/>
              <w:ind w:right="199"/>
              <w:rPr>
                <w:rFonts w:ascii="Times New Roman" w:hAnsi="Times New Roman"/>
              </w:rPr>
            </w:pPr>
            <w:r w:rsidRPr="0010107B">
              <w:rPr>
                <w:rFonts w:ascii="Times New Roman" w:hAnsi="Times New Roman"/>
                <w:b/>
                <w:snapToGrid/>
              </w:rPr>
              <w:t>Variable</w:t>
            </w:r>
          </w:p>
        </w:tc>
        <w:tc>
          <w:tcPr>
            <w:tcW w:w="166" w:type="dxa"/>
            <w:tcBorders>
              <w:top w:val="nil"/>
              <w:bottom w:val="nil"/>
            </w:tcBorders>
          </w:tcPr>
          <w:p w14:paraId="73A20FC3" w14:textId="77777777" w:rsidR="00D027EC" w:rsidRDefault="00D027EC" w:rsidP="00AB4ABD">
            <w:pPr>
              <w:pStyle w:val="MDPI42tablebody"/>
              <w:spacing w:line="240" w:lineRule="auto"/>
              <w:ind w:left="84" w:right="-582" w:hanging="84"/>
              <w:rPr>
                <w:rFonts w:ascii="Times New Roman" w:hAnsi="Times New Roman"/>
                <w:b/>
                <w:bCs/>
                <w:snapToGrid/>
              </w:rPr>
            </w:pP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995368" w14:textId="44BBCC86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  <w:b/>
                <w:bCs/>
                <w:snapToGrid/>
              </w:rPr>
            </w:pPr>
            <w:r>
              <w:rPr>
                <w:rFonts w:ascii="Times New Roman" w:hAnsi="Times New Roman"/>
                <w:b/>
                <w:bCs/>
                <w:snapToGrid/>
              </w:rPr>
              <w:t>Simple logistic regression.</w:t>
            </w:r>
          </w:p>
          <w:p w14:paraId="5FAD10CA" w14:textId="56218755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  <w:b/>
                <w:bCs/>
                <w:snapToGrid/>
              </w:rPr>
            </w:pPr>
            <w:r>
              <w:rPr>
                <w:rFonts w:ascii="Times New Roman" w:hAnsi="Times New Roman"/>
                <w:b/>
                <w:bCs/>
                <w:snapToGrid/>
              </w:rPr>
              <w:t>Response: Complications related to surgery</w:t>
            </w:r>
          </w:p>
        </w:tc>
        <w:tc>
          <w:tcPr>
            <w:tcW w:w="179" w:type="dxa"/>
            <w:tcBorders>
              <w:top w:val="nil"/>
              <w:bottom w:val="nil"/>
              <w:right w:val="nil"/>
            </w:tcBorders>
          </w:tcPr>
          <w:p w14:paraId="5CD488FE" w14:textId="77777777" w:rsidR="00D027EC" w:rsidRDefault="00D027EC" w:rsidP="008229C8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  <w:b/>
                <w:bCs/>
                <w:snapToGrid/>
              </w:rPr>
            </w:pPr>
          </w:p>
        </w:tc>
        <w:tc>
          <w:tcPr>
            <w:tcW w:w="41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15FB0D23" w14:textId="54A1C377" w:rsidR="00D027EC" w:rsidRDefault="00D027EC" w:rsidP="008229C8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  <w:b/>
                <w:bCs/>
                <w:snapToGrid/>
              </w:rPr>
            </w:pPr>
            <w:r>
              <w:rPr>
                <w:rFonts w:ascii="Times New Roman" w:hAnsi="Times New Roman"/>
                <w:b/>
                <w:bCs/>
                <w:snapToGrid/>
              </w:rPr>
              <w:t>Multiple logistic regression.</w:t>
            </w:r>
          </w:p>
          <w:p w14:paraId="2ADBD685" w14:textId="2CFFB4A9" w:rsidR="00D027EC" w:rsidRPr="00D61552" w:rsidRDefault="00D027EC" w:rsidP="008229C8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  <w:b/>
                <w:bCs/>
                <w:snapToGrid/>
              </w:rPr>
            </w:pPr>
            <w:r>
              <w:rPr>
                <w:rFonts w:ascii="Times New Roman" w:hAnsi="Times New Roman"/>
                <w:b/>
                <w:bCs/>
                <w:snapToGrid/>
              </w:rPr>
              <w:t>Response: Complications related to surgery</w:t>
            </w:r>
          </w:p>
        </w:tc>
      </w:tr>
      <w:tr w:rsidR="00AB4ABD" w:rsidRPr="0010107B" w14:paraId="46599760" w14:textId="77777777" w:rsidTr="00AB4AB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E737D" w14:textId="77777777" w:rsidR="00D027EC" w:rsidRPr="0010107B" w:rsidRDefault="00D027EC" w:rsidP="00D027EC">
            <w:pPr>
              <w:pStyle w:val="MDPI42tablebody"/>
              <w:ind w:right="199"/>
              <w:rPr>
                <w:rFonts w:ascii="Times New Roman" w:hAnsi="Times New Roman"/>
                <w:b/>
                <w:snapToGrid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B4EF4A5" w14:textId="77777777" w:rsidR="00D027EC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  <w:b/>
                <w:snapToGrid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08D60" w14:textId="2B4398F0" w:rsidR="00D027EC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>Exp(B)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E0D12" w14:textId="100D450A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  <w:b/>
                <w:snapToGrid/>
              </w:rPr>
            </w:pPr>
            <w:r w:rsidRPr="00811E0D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95% Wald CI for Exp(B)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02620" w14:textId="42964455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>P-value</w:t>
            </w:r>
            <w:r>
              <w:rPr>
                <w:rFonts w:ascii="Times New Roman" w:hAnsi="Times New Roman"/>
                <w:b/>
                <w:snapToGrid/>
                <w:vertAlign w:val="superscript"/>
              </w:rPr>
              <w:t>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4DD53CBE" w14:textId="77777777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  <w:b/>
                <w:snapToGrid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776E1" w14:textId="60984D2A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>Exp(B)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0F747B" w14:textId="3CDE6C18" w:rsidR="00D027EC" w:rsidRPr="00811E0D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</w:pPr>
            <w:r w:rsidRPr="00811E0D">
              <w:rPr>
                <w:rFonts w:ascii="Times New Roman" w:hAnsi="Times New Roman"/>
                <w:b/>
                <w:bCs/>
                <w:snapToGrid/>
                <w:sz w:val="16"/>
                <w:szCs w:val="16"/>
              </w:rPr>
              <w:t>95% Wald CI for Exp(B)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44DCD" w14:textId="0CB414A1" w:rsidR="00D027EC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>P-value</w:t>
            </w:r>
            <w:r>
              <w:rPr>
                <w:rFonts w:ascii="Times New Roman" w:hAnsi="Times New Roman"/>
                <w:b/>
                <w:snapToGrid/>
                <w:vertAlign w:val="superscript"/>
              </w:rPr>
              <w:t>1</w:t>
            </w:r>
          </w:p>
        </w:tc>
      </w:tr>
      <w:tr w:rsidR="00AB4ABD" w:rsidRPr="0010107B" w14:paraId="4F63AE88" w14:textId="77777777" w:rsidTr="00AB4ABD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CC7502" w14:textId="77777777" w:rsidR="00D027EC" w:rsidRPr="0010107B" w:rsidRDefault="00D027EC" w:rsidP="00D027EC">
            <w:pPr>
              <w:pStyle w:val="MDPI42tablebody"/>
              <w:ind w:right="199"/>
              <w:rPr>
                <w:rFonts w:ascii="Times New Roman" w:hAnsi="Times New Roman"/>
                <w:b/>
                <w:snapToGrid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14F54C1D" w14:textId="77777777" w:rsidR="00D027EC" w:rsidRPr="007E15CD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1DD28" w14:textId="7F0C4663" w:rsidR="00D027EC" w:rsidRPr="007E15CD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5BEB1" w14:textId="70095436" w:rsidR="00D027EC" w:rsidRPr="007E15CD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  <w:b/>
                <w:bCs/>
              </w:rPr>
            </w:pPr>
            <w:r w:rsidRPr="007E15CD">
              <w:rPr>
                <w:rFonts w:ascii="Times New Roman" w:hAnsi="Times New Roman"/>
                <w:b/>
                <w:bCs/>
              </w:rPr>
              <w:t>Lower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1D89B" w14:textId="30F08DF6" w:rsidR="00D027EC" w:rsidRPr="007E15CD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  <w:b/>
                <w:bCs/>
              </w:rPr>
            </w:pPr>
            <w:r w:rsidRPr="007E15CD">
              <w:rPr>
                <w:rFonts w:ascii="Times New Roman" w:hAnsi="Times New Roman"/>
                <w:b/>
                <w:bCs/>
                <w:snapToGrid/>
              </w:rPr>
              <w:t>Upper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66065" w14:textId="19C83943" w:rsidR="00D027EC" w:rsidRPr="007E15CD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(unadjusted)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6987D0C8" w14:textId="77777777" w:rsidR="00D027EC" w:rsidRPr="007E15CD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88B74" w14:textId="088821DD" w:rsidR="00D027EC" w:rsidRPr="007E15CD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B1BD72" w14:textId="7208739F" w:rsidR="00D027EC" w:rsidRPr="007E15CD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  <w:b/>
                <w:bCs/>
              </w:rPr>
            </w:pPr>
            <w:r w:rsidRPr="007E15CD">
              <w:rPr>
                <w:rFonts w:ascii="Times New Roman" w:hAnsi="Times New Roman"/>
                <w:b/>
                <w:bCs/>
              </w:rPr>
              <w:t>Lower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D91A9" w14:textId="7E17F219" w:rsidR="00D027EC" w:rsidRPr="007E15CD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  <w:b/>
                <w:bCs/>
                <w:snapToGrid/>
              </w:rPr>
            </w:pPr>
            <w:r w:rsidRPr="007E15CD">
              <w:rPr>
                <w:rFonts w:ascii="Times New Roman" w:hAnsi="Times New Roman"/>
                <w:b/>
                <w:bCs/>
                <w:snapToGrid/>
              </w:rPr>
              <w:t>Upper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9D2AA" w14:textId="67E04B25" w:rsidR="00D027EC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>(adjusted)</w:t>
            </w:r>
          </w:p>
        </w:tc>
      </w:tr>
      <w:tr w:rsidR="00AB4ABD" w:rsidRPr="0010107B" w14:paraId="18E1F511" w14:textId="77777777" w:rsidTr="00AB4ABD">
        <w:tc>
          <w:tcPr>
            <w:tcW w:w="49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005ADB" w14:textId="3F8B3641" w:rsidR="00D027EC" w:rsidRPr="0010107B" w:rsidRDefault="00D027EC" w:rsidP="00D027EC">
            <w:pPr>
              <w:pStyle w:val="MDPI42tablebody"/>
              <w:ind w:right="199"/>
              <w:jc w:val="left"/>
              <w:rPr>
                <w:rFonts w:ascii="Times New Roman" w:hAnsi="Times New Roman"/>
              </w:rPr>
            </w:pPr>
            <w:r w:rsidRPr="0010107B">
              <w:rPr>
                <w:rFonts w:ascii="Times New Roman" w:hAnsi="Times New Roman"/>
              </w:rPr>
              <w:t>Age at surgery</w:t>
            </w:r>
          </w:p>
        </w:tc>
        <w:tc>
          <w:tcPr>
            <w:tcW w:w="166" w:type="dxa"/>
            <w:tcBorders>
              <w:top w:val="nil"/>
              <w:bottom w:val="nil"/>
            </w:tcBorders>
          </w:tcPr>
          <w:p w14:paraId="39FA89EB" w14:textId="77777777" w:rsidR="00D027EC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  <w:right w:val="nil"/>
            </w:tcBorders>
          </w:tcPr>
          <w:p w14:paraId="3EAEE823" w14:textId="2175A9A9" w:rsidR="00D027EC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DA311" w14:textId="48986179" w:rsidR="00D027EC" w:rsidRDefault="00776554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0.397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79642" w14:textId="35959D93" w:rsidR="00D027EC" w:rsidRDefault="00776554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7A7ED" w14:textId="314984A6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0.87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29060607" w14:textId="77777777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</w:tcBorders>
          </w:tcPr>
          <w:p w14:paraId="4097F471" w14:textId="1A617D06" w:rsidR="00D027EC" w:rsidRPr="00CA6FFE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1.007</w:t>
            </w:r>
          </w:p>
        </w:tc>
        <w:tc>
          <w:tcPr>
            <w:tcW w:w="1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4AA6B8F" w14:textId="40E585A9" w:rsidR="00D027EC" w:rsidRPr="00CA6FFE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0.984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78ED2B48" w14:textId="052E9406" w:rsidR="00D027EC" w:rsidRPr="00CA6FFE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1.3031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3DA25D4C" w14:textId="5776FE0C" w:rsidR="00D027EC" w:rsidRPr="00CA6FFE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0.55</w:t>
            </w:r>
          </w:p>
        </w:tc>
      </w:tr>
      <w:tr w:rsidR="00AB4ABD" w:rsidRPr="0010107B" w14:paraId="5BD5BF2D" w14:textId="77777777" w:rsidTr="00AB4ABD"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14:paraId="2F835974" w14:textId="52F33A13" w:rsidR="00D027EC" w:rsidRPr="0010107B" w:rsidRDefault="00D027EC" w:rsidP="00D027EC">
            <w:pPr>
              <w:pStyle w:val="MDPI42tablebody"/>
              <w:spacing w:line="240" w:lineRule="auto"/>
              <w:ind w:right="19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Male</w:t>
            </w:r>
          </w:p>
        </w:tc>
        <w:tc>
          <w:tcPr>
            <w:tcW w:w="166" w:type="dxa"/>
            <w:tcBorders>
              <w:top w:val="nil"/>
              <w:bottom w:val="nil"/>
            </w:tcBorders>
          </w:tcPr>
          <w:p w14:paraId="4FC3C01E" w14:textId="77777777" w:rsidR="00D027EC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0F1DAD91" w14:textId="5B89C7D3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1.089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F2C6CF0" w14:textId="2DEF076A" w:rsidR="00D027EC" w:rsidRPr="00911B76" w:rsidRDefault="00776554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0.645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54647049" w14:textId="06B4BD59" w:rsidR="00D027EC" w:rsidRPr="00911B76" w:rsidRDefault="00776554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A7BDE8D" w14:textId="6C72AED1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213B47DD" w14:textId="77777777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</w:tcPr>
          <w:p w14:paraId="514BCDB5" w14:textId="672212E2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 w:rsidRPr="00911B76">
              <w:rPr>
                <w:rFonts w:ascii="Times New Roman" w:hAnsi="Times New Roman"/>
              </w:rPr>
              <w:t>1.071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</w:tcPr>
          <w:p w14:paraId="5D0B8D88" w14:textId="42DB106F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 w:rsidRPr="00911B76">
              <w:rPr>
                <w:rFonts w:ascii="Times New Roman" w:hAnsi="Times New Roman"/>
              </w:rPr>
              <w:t>0.590</w:t>
            </w:r>
          </w:p>
        </w:tc>
        <w:tc>
          <w:tcPr>
            <w:tcW w:w="716" w:type="dxa"/>
            <w:tcBorders>
              <w:bottom w:val="nil"/>
            </w:tcBorders>
          </w:tcPr>
          <w:p w14:paraId="1F4184CF" w14:textId="69123CBA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911B76">
              <w:rPr>
                <w:rFonts w:ascii="Times New Roman" w:hAnsi="Times New Roman"/>
              </w:rPr>
              <w:t>1.945</w:t>
            </w:r>
          </w:p>
        </w:tc>
        <w:tc>
          <w:tcPr>
            <w:tcW w:w="1576" w:type="dxa"/>
            <w:tcBorders>
              <w:bottom w:val="nil"/>
            </w:tcBorders>
          </w:tcPr>
          <w:p w14:paraId="2F90A9FB" w14:textId="6316DE36" w:rsidR="00D027EC" w:rsidRPr="00CA6FFE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0.82</w:t>
            </w:r>
          </w:p>
        </w:tc>
      </w:tr>
      <w:tr w:rsidR="00AB4ABD" w:rsidRPr="0010107B" w14:paraId="00911FAE" w14:textId="77777777" w:rsidTr="00AB4ABD">
        <w:trPr>
          <w:trHeight w:val="280"/>
        </w:trPr>
        <w:tc>
          <w:tcPr>
            <w:tcW w:w="4962" w:type="dxa"/>
            <w:tcBorders>
              <w:top w:val="nil"/>
            </w:tcBorders>
            <w:shd w:val="clear" w:color="auto" w:fill="auto"/>
          </w:tcPr>
          <w:p w14:paraId="6363695D" w14:textId="631FC0F6" w:rsidR="00D027EC" w:rsidRPr="0010107B" w:rsidRDefault="00D027EC" w:rsidP="00D027EC">
            <w:pPr>
              <w:pStyle w:val="MDPI42tablebody"/>
              <w:spacing w:line="240" w:lineRule="auto"/>
              <w:ind w:right="199"/>
              <w:jc w:val="left"/>
              <w:rPr>
                <w:rFonts w:ascii="Times New Roman" w:hAnsi="Times New Roman"/>
              </w:rPr>
            </w:pPr>
            <w:r w:rsidRPr="0010107B">
              <w:rPr>
                <w:rFonts w:ascii="Times New Roman" w:hAnsi="Times New Roman"/>
              </w:rPr>
              <w:t>KPS</w:t>
            </w:r>
            <w:r>
              <w:rPr>
                <w:rFonts w:ascii="Times New Roman" w:hAnsi="Times New Roman"/>
                <w:vertAlign w:val="superscript"/>
              </w:rPr>
              <w:t>1</w:t>
            </w:r>
            <w:r w:rsidRPr="001010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911B76">
              <w:rPr>
                <w:rFonts w:ascii="Times New Roman" w:hAnsi="Times New Roman"/>
              </w:rPr>
              <w:t>&gt;=90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6" w:type="dxa"/>
            <w:tcBorders>
              <w:top w:val="nil"/>
            </w:tcBorders>
          </w:tcPr>
          <w:p w14:paraId="6C7E73B9" w14:textId="77777777" w:rsidR="00D027EC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  <w:right w:val="nil"/>
            </w:tcBorders>
          </w:tcPr>
          <w:p w14:paraId="6C16DE89" w14:textId="23AE3044" w:rsidR="00D027EC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35A1E" w14:textId="7CD01C4B" w:rsidR="00D027EC" w:rsidRDefault="00776554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73DF6" w14:textId="6B5747D0" w:rsidR="00D027EC" w:rsidRDefault="00776554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F8C72A" w14:textId="06A971F4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1C93ED76" w14:textId="77777777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</w:tcBorders>
          </w:tcPr>
          <w:p w14:paraId="28F71ACD" w14:textId="7A40A201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0.933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</w:tcPr>
          <w:p w14:paraId="77CE0480" w14:textId="3FE8BB58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0.467</w:t>
            </w:r>
          </w:p>
        </w:tc>
        <w:tc>
          <w:tcPr>
            <w:tcW w:w="716" w:type="dxa"/>
            <w:tcBorders>
              <w:top w:val="nil"/>
            </w:tcBorders>
          </w:tcPr>
          <w:p w14:paraId="358F9C09" w14:textId="5C0C04FB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1.863</w:t>
            </w:r>
          </w:p>
        </w:tc>
        <w:tc>
          <w:tcPr>
            <w:tcW w:w="1576" w:type="dxa"/>
            <w:tcBorders>
              <w:top w:val="nil"/>
            </w:tcBorders>
          </w:tcPr>
          <w:p w14:paraId="6161D0B8" w14:textId="2B19E4CE" w:rsidR="00D027EC" w:rsidRPr="008934EA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CF192C">
              <w:rPr>
                <w:rFonts w:ascii="Times New Roman" w:hAnsi="Times New Roman"/>
              </w:rPr>
              <w:t>4</w:t>
            </w:r>
          </w:p>
        </w:tc>
      </w:tr>
      <w:tr w:rsidR="00AB4ABD" w:rsidRPr="0010107B" w14:paraId="791591B9" w14:textId="77777777" w:rsidTr="00AB4ABD">
        <w:tc>
          <w:tcPr>
            <w:tcW w:w="49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E2038C" w14:textId="2AA37FA4" w:rsidR="00D027EC" w:rsidRPr="0010107B" w:rsidRDefault="00D027EC" w:rsidP="00D027EC">
            <w:pPr>
              <w:pStyle w:val="MDPI42tablebody"/>
              <w:spacing w:line="240" w:lineRule="auto"/>
              <w:ind w:right="19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History of e</w:t>
            </w:r>
            <w:r w:rsidRPr="0010107B">
              <w:rPr>
                <w:rFonts w:ascii="Times New Roman" w:hAnsi="Times New Roman"/>
              </w:rPr>
              <w:t>pilepsy</w:t>
            </w:r>
          </w:p>
        </w:tc>
        <w:tc>
          <w:tcPr>
            <w:tcW w:w="166" w:type="dxa"/>
            <w:tcBorders>
              <w:top w:val="nil"/>
              <w:bottom w:val="nil"/>
            </w:tcBorders>
          </w:tcPr>
          <w:p w14:paraId="5748BF09" w14:textId="77777777" w:rsidR="00D027EC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  <w:right w:val="nil"/>
            </w:tcBorders>
          </w:tcPr>
          <w:p w14:paraId="5286A3B1" w14:textId="4A2A63F0" w:rsidR="00D027EC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E725D" w14:textId="2E763511" w:rsidR="00D027EC" w:rsidRDefault="007A08FE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0.687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02745" w14:textId="6A8C9C85" w:rsidR="00D027EC" w:rsidRDefault="007A08FE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2.083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225CB" w14:textId="2D855204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737F9199" w14:textId="77777777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</w:tcBorders>
          </w:tcPr>
          <w:p w14:paraId="6E02576D" w14:textId="72098D53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1.328</w:t>
            </w:r>
          </w:p>
        </w:tc>
        <w:tc>
          <w:tcPr>
            <w:tcW w:w="1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AEE721" w14:textId="44D90F35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0.636</w:t>
            </w: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</w:tcPr>
          <w:p w14:paraId="28E5AB97" w14:textId="3AC270E0" w:rsidR="00D027EC" w:rsidRPr="00911B76" w:rsidDel="009B62F7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2.772</w:t>
            </w:r>
          </w:p>
        </w:tc>
        <w:tc>
          <w:tcPr>
            <w:tcW w:w="1576" w:type="dxa"/>
            <w:tcBorders>
              <w:top w:val="single" w:sz="4" w:space="0" w:color="auto"/>
              <w:bottom w:val="nil"/>
            </w:tcBorders>
          </w:tcPr>
          <w:p w14:paraId="0DF48817" w14:textId="19A1202A" w:rsidR="00D027EC" w:rsidRPr="00125954" w:rsidDel="009B62F7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0.45</w:t>
            </w:r>
          </w:p>
        </w:tc>
      </w:tr>
      <w:tr w:rsidR="00AB4ABD" w:rsidRPr="0010107B" w14:paraId="73173946" w14:textId="77777777" w:rsidTr="00AB4ABD"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14:paraId="7B4CA8D0" w14:textId="3A1038B3" w:rsidR="00D027EC" w:rsidRPr="0010107B" w:rsidRDefault="00D027EC" w:rsidP="00D027EC">
            <w:pPr>
              <w:pStyle w:val="MDPI42tablebody"/>
              <w:spacing w:line="240" w:lineRule="auto"/>
              <w:ind w:right="199"/>
              <w:jc w:val="left"/>
              <w:rPr>
                <w:rFonts w:ascii="Times New Roman" w:hAnsi="Times New Roman"/>
              </w:rPr>
            </w:pPr>
            <w:r w:rsidRPr="0010107B">
              <w:rPr>
                <w:rFonts w:ascii="Times New Roman" w:hAnsi="Times New Roman"/>
              </w:rPr>
              <w:t>Motor</w:t>
            </w:r>
            <w:r>
              <w:rPr>
                <w:rFonts w:ascii="Times New Roman" w:hAnsi="Times New Roman"/>
              </w:rPr>
              <w:t xml:space="preserve"> deficit</w:t>
            </w:r>
          </w:p>
        </w:tc>
        <w:tc>
          <w:tcPr>
            <w:tcW w:w="166" w:type="dxa"/>
            <w:tcBorders>
              <w:top w:val="nil"/>
              <w:bottom w:val="nil"/>
            </w:tcBorders>
          </w:tcPr>
          <w:p w14:paraId="48DE227D" w14:textId="77777777" w:rsidR="00D027EC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360CF233" w14:textId="1CD595BD" w:rsidR="00D027EC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0.478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22C963AE" w14:textId="78888A1B" w:rsidR="00D027EC" w:rsidRDefault="007A08FE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0.207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4D9E3403" w14:textId="34224AF0" w:rsidR="00D027EC" w:rsidRDefault="007A08FE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6AEBC55" w14:textId="6EA83C04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0.09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59D254CC" w14:textId="77777777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left w:val="nil"/>
            </w:tcBorders>
          </w:tcPr>
          <w:p w14:paraId="3C262BCC" w14:textId="0001A2E1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0.422</w:t>
            </w:r>
          </w:p>
        </w:tc>
        <w:tc>
          <w:tcPr>
            <w:tcW w:w="1070" w:type="dxa"/>
            <w:shd w:val="clear" w:color="auto" w:fill="auto"/>
          </w:tcPr>
          <w:p w14:paraId="46F530B2" w14:textId="481A8D9C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0.140</w:t>
            </w:r>
          </w:p>
        </w:tc>
        <w:tc>
          <w:tcPr>
            <w:tcW w:w="716" w:type="dxa"/>
          </w:tcPr>
          <w:p w14:paraId="4759E8B7" w14:textId="5594F868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1.275</w:t>
            </w:r>
          </w:p>
        </w:tc>
        <w:tc>
          <w:tcPr>
            <w:tcW w:w="1576" w:type="dxa"/>
          </w:tcPr>
          <w:p w14:paraId="5F419C54" w14:textId="67406EA4" w:rsidR="00D027EC" w:rsidRPr="00125954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0.13</w:t>
            </w:r>
          </w:p>
        </w:tc>
      </w:tr>
      <w:tr w:rsidR="00AB4ABD" w:rsidRPr="0010107B" w14:paraId="6DA4AAE0" w14:textId="77777777" w:rsidTr="00AB4ABD"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14:paraId="5CFD2ECF" w14:textId="0A0D8411" w:rsidR="00D027EC" w:rsidRPr="0010107B" w:rsidRDefault="00D027EC" w:rsidP="00D027EC">
            <w:pPr>
              <w:pStyle w:val="MDPI42tablebody"/>
              <w:spacing w:line="240" w:lineRule="auto"/>
              <w:ind w:right="199"/>
              <w:jc w:val="left"/>
              <w:rPr>
                <w:rFonts w:ascii="Times New Roman" w:hAnsi="Times New Roman"/>
              </w:rPr>
            </w:pPr>
            <w:r w:rsidRPr="0010107B">
              <w:rPr>
                <w:rFonts w:ascii="Times New Roman" w:hAnsi="Times New Roman"/>
              </w:rPr>
              <w:t>Cognitive</w:t>
            </w:r>
            <w:r>
              <w:rPr>
                <w:rFonts w:ascii="Times New Roman" w:hAnsi="Times New Roman"/>
              </w:rPr>
              <w:t xml:space="preserve"> deficit</w:t>
            </w:r>
          </w:p>
        </w:tc>
        <w:tc>
          <w:tcPr>
            <w:tcW w:w="166" w:type="dxa"/>
            <w:tcBorders>
              <w:top w:val="nil"/>
              <w:bottom w:val="nil"/>
            </w:tcBorders>
          </w:tcPr>
          <w:p w14:paraId="3C357922" w14:textId="77777777" w:rsidR="00D027EC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06BECAB9" w14:textId="0CDE0369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2.571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18889010" w14:textId="4EA49C6E" w:rsidR="00D027EC" w:rsidRPr="00911B76" w:rsidRDefault="007A08FE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1.246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716F3190" w14:textId="0E6F875C" w:rsidR="00D027EC" w:rsidRPr="00911B76" w:rsidRDefault="007A08FE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489A73" w14:textId="47135A1E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6945972D" w14:textId="77777777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left w:val="nil"/>
            </w:tcBorders>
          </w:tcPr>
          <w:p w14:paraId="6A224BD7" w14:textId="750C05C0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 w:rsidRPr="00911B76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701</w:t>
            </w:r>
          </w:p>
        </w:tc>
        <w:tc>
          <w:tcPr>
            <w:tcW w:w="1070" w:type="dxa"/>
            <w:shd w:val="clear" w:color="auto" w:fill="auto"/>
          </w:tcPr>
          <w:p w14:paraId="77F9A91E" w14:textId="259A8F10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 w:rsidRPr="00911B7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415</w:t>
            </w:r>
          </w:p>
        </w:tc>
        <w:tc>
          <w:tcPr>
            <w:tcW w:w="716" w:type="dxa"/>
          </w:tcPr>
          <w:p w14:paraId="3FD9CFA5" w14:textId="2A01F71C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9.676</w:t>
            </w:r>
          </w:p>
        </w:tc>
        <w:tc>
          <w:tcPr>
            <w:tcW w:w="1576" w:type="dxa"/>
          </w:tcPr>
          <w:p w14:paraId="21FFCE93" w14:textId="63B969B7" w:rsidR="00D027EC" w:rsidRPr="005B64C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</w:t>
            </w:r>
          </w:p>
        </w:tc>
      </w:tr>
      <w:tr w:rsidR="00AB4ABD" w:rsidRPr="0010107B" w14:paraId="78F2521D" w14:textId="77777777" w:rsidTr="00AB4ABD">
        <w:trPr>
          <w:trHeight w:val="167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14:paraId="613C4C88" w14:textId="439048A2" w:rsidR="00D027EC" w:rsidRPr="0010107B" w:rsidRDefault="00D027EC" w:rsidP="00D027EC">
            <w:pPr>
              <w:pStyle w:val="MDPI42tablebody"/>
              <w:spacing w:line="240" w:lineRule="auto"/>
              <w:ind w:right="199"/>
              <w:jc w:val="left"/>
              <w:rPr>
                <w:rFonts w:ascii="Times New Roman" w:hAnsi="Times New Roman"/>
              </w:rPr>
            </w:pPr>
            <w:r w:rsidRPr="0010107B">
              <w:rPr>
                <w:rFonts w:ascii="Times New Roman" w:hAnsi="Times New Roman"/>
              </w:rPr>
              <w:t>Visual</w:t>
            </w:r>
            <w:r>
              <w:rPr>
                <w:rFonts w:ascii="Times New Roman" w:hAnsi="Times New Roman"/>
              </w:rPr>
              <w:t xml:space="preserve"> deficit</w:t>
            </w:r>
          </w:p>
        </w:tc>
        <w:tc>
          <w:tcPr>
            <w:tcW w:w="166" w:type="dxa"/>
            <w:tcBorders>
              <w:top w:val="nil"/>
              <w:bottom w:val="nil"/>
            </w:tcBorders>
          </w:tcPr>
          <w:p w14:paraId="225D2E65" w14:textId="77777777" w:rsidR="00D027EC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57B58B42" w14:textId="6A74EAB6" w:rsidR="00D027EC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0.533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368A82C0" w14:textId="5AC2DBEB" w:rsidR="00D027EC" w:rsidRDefault="007A08FE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0.156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4C42F7CF" w14:textId="5EC3433B" w:rsidR="00D027EC" w:rsidRDefault="007A08FE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EFCBD65" w14:textId="4C7503B2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0CCF33DE" w14:textId="77777777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left w:val="nil"/>
            </w:tcBorders>
          </w:tcPr>
          <w:p w14:paraId="4BD726BC" w14:textId="2DC58013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0.486</w:t>
            </w:r>
          </w:p>
        </w:tc>
        <w:tc>
          <w:tcPr>
            <w:tcW w:w="1070" w:type="dxa"/>
            <w:shd w:val="clear" w:color="auto" w:fill="auto"/>
          </w:tcPr>
          <w:p w14:paraId="6150F2AB" w14:textId="73D21F86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0.104</w:t>
            </w:r>
          </w:p>
        </w:tc>
        <w:tc>
          <w:tcPr>
            <w:tcW w:w="716" w:type="dxa"/>
          </w:tcPr>
          <w:p w14:paraId="797A6E39" w14:textId="248EDA33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2.278</w:t>
            </w:r>
          </w:p>
        </w:tc>
        <w:tc>
          <w:tcPr>
            <w:tcW w:w="1576" w:type="dxa"/>
          </w:tcPr>
          <w:p w14:paraId="68E37452" w14:textId="2E607233" w:rsidR="00D027EC" w:rsidRPr="005B64C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0.36</w:t>
            </w:r>
          </w:p>
        </w:tc>
      </w:tr>
      <w:tr w:rsidR="00AB4ABD" w:rsidRPr="0010107B" w14:paraId="74A830A8" w14:textId="77777777" w:rsidTr="00AB4ABD">
        <w:trPr>
          <w:trHeight w:val="312"/>
        </w:trPr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452B0F" w14:textId="41CC3761" w:rsidR="00D027EC" w:rsidRPr="0010107B" w:rsidRDefault="00D027EC" w:rsidP="00D027EC">
            <w:pPr>
              <w:pStyle w:val="MDPI42tablebody"/>
              <w:spacing w:line="240" w:lineRule="auto"/>
              <w:ind w:right="199"/>
              <w:jc w:val="left"/>
              <w:rPr>
                <w:rFonts w:ascii="Times New Roman" w:hAnsi="Times New Roman"/>
              </w:rPr>
            </w:pPr>
            <w:r w:rsidRPr="0010107B">
              <w:rPr>
                <w:rFonts w:ascii="Times New Roman" w:hAnsi="Times New Roman"/>
              </w:rPr>
              <w:t>Language</w:t>
            </w:r>
            <w:r>
              <w:rPr>
                <w:rFonts w:ascii="Times New Roman" w:hAnsi="Times New Roman"/>
              </w:rPr>
              <w:t xml:space="preserve"> deficit</w:t>
            </w:r>
          </w:p>
        </w:tc>
        <w:tc>
          <w:tcPr>
            <w:tcW w:w="166" w:type="dxa"/>
            <w:tcBorders>
              <w:top w:val="nil"/>
              <w:bottom w:val="nil"/>
            </w:tcBorders>
          </w:tcPr>
          <w:p w14:paraId="3379C117" w14:textId="77777777" w:rsidR="00D027EC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  <w:right w:val="nil"/>
            </w:tcBorders>
          </w:tcPr>
          <w:p w14:paraId="70D33F7C" w14:textId="6BC9B035" w:rsidR="00D027EC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1.828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1CD29" w14:textId="77E2A212" w:rsidR="00D027EC" w:rsidRDefault="007A08FE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1792A" w14:textId="38A5C6AB" w:rsidR="00D027EC" w:rsidRDefault="007A08FE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3858F" w14:textId="401B927D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64DBDE69" w14:textId="77777777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left w:val="nil"/>
              <w:bottom w:val="single" w:sz="4" w:space="0" w:color="auto"/>
            </w:tcBorders>
          </w:tcPr>
          <w:p w14:paraId="4B9622DF" w14:textId="040592C2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2.175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14:paraId="0F919021" w14:textId="4789364F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0.735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5E5305E0" w14:textId="4B6A59CD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6.434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32154296" w14:textId="4B0032FA" w:rsidR="00D027EC" w:rsidRPr="005B64C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0.16</w:t>
            </w:r>
          </w:p>
        </w:tc>
      </w:tr>
      <w:tr w:rsidR="00AB4ABD" w:rsidRPr="0010107B" w14:paraId="6C45A5A5" w14:textId="77777777" w:rsidTr="00AB4ABD">
        <w:trPr>
          <w:trHeight w:val="282"/>
        </w:trPr>
        <w:tc>
          <w:tcPr>
            <w:tcW w:w="49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2AD9BF" w14:textId="216CE90D" w:rsidR="00D027EC" w:rsidRPr="0010107B" w:rsidRDefault="00D027EC" w:rsidP="00D027EC">
            <w:pPr>
              <w:pStyle w:val="MDPI42tablebody"/>
              <w:spacing w:line="240" w:lineRule="auto"/>
              <w:ind w:right="199"/>
              <w:jc w:val="left"/>
              <w:rPr>
                <w:rFonts w:ascii="Times New Roman" w:hAnsi="Times New Roman"/>
              </w:rPr>
            </w:pPr>
            <w:r w:rsidRPr="0010107B">
              <w:rPr>
                <w:rFonts w:ascii="Times New Roman" w:hAnsi="Times New Roman"/>
              </w:rPr>
              <w:t>Tumor resection</w:t>
            </w:r>
            <w:r>
              <w:rPr>
                <w:rFonts w:ascii="Times New Roman" w:hAnsi="Times New Roman"/>
              </w:rPr>
              <w:t xml:space="preserve"> as choice of primary surgery intervention</w:t>
            </w:r>
          </w:p>
        </w:tc>
        <w:tc>
          <w:tcPr>
            <w:tcW w:w="166" w:type="dxa"/>
            <w:tcBorders>
              <w:top w:val="nil"/>
              <w:bottom w:val="nil"/>
            </w:tcBorders>
          </w:tcPr>
          <w:p w14:paraId="247521D8" w14:textId="77777777" w:rsidR="00D027EC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  <w:right w:val="nil"/>
            </w:tcBorders>
          </w:tcPr>
          <w:p w14:paraId="256A4174" w14:textId="60F14F1E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3.812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44BF9" w14:textId="52E0F3EF" w:rsidR="00D027EC" w:rsidRPr="00911B76" w:rsidRDefault="007A08FE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1.828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21B87" w14:textId="11C152BD" w:rsidR="00D027EC" w:rsidRPr="00911B76" w:rsidRDefault="007A08FE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6A71D" w14:textId="7CCFA28B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&lt;0.001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5D13CC59" w14:textId="77777777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</w:tcBorders>
          </w:tcPr>
          <w:p w14:paraId="79C7C7E2" w14:textId="61F05C5A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 w:rsidRPr="00911B76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1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F04F59" w14:textId="194260DE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 w:rsidRPr="00911B76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</w:tcPr>
          <w:p w14:paraId="0720F6CE" w14:textId="3E31345F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911B7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911B7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435</w:t>
            </w:r>
          </w:p>
        </w:tc>
        <w:tc>
          <w:tcPr>
            <w:tcW w:w="1576" w:type="dxa"/>
            <w:tcBorders>
              <w:top w:val="single" w:sz="4" w:space="0" w:color="auto"/>
              <w:bottom w:val="nil"/>
            </w:tcBorders>
          </w:tcPr>
          <w:p w14:paraId="16A8FEDA" w14:textId="502C4A3C" w:rsidR="00D027EC" w:rsidRPr="0063161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&lt;0.001</w:t>
            </w:r>
          </w:p>
        </w:tc>
      </w:tr>
      <w:tr w:rsidR="00AB4ABD" w:rsidRPr="0010107B" w14:paraId="3594DBE3" w14:textId="77777777" w:rsidTr="00AB4ABD">
        <w:trPr>
          <w:trHeight w:val="223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14:paraId="3714ADE5" w14:textId="491FD943" w:rsidR="00D027EC" w:rsidRPr="0010107B" w:rsidRDefault="00D027EC" w:rsidP="00D027EC">
            <w:pPr>
              <w:pStyle w:val="MDPI42tablebody"/>
              <w:spacing w:line="240" w:lineRule="auto"/>
              <w:ind w:right="199"/>
              <w:jc w:val="left"/>
              <w:rPr>
                <w:rFonts w:ascii="Times New Roman" w:hAnsi="Times New Roman"/>
              </w:rPr>
            </w:pPr>
            <w:r w:rsidRPr="0010107B">
              <w:rPr>
                <w:rFonts w:ascii="Times New Roman" w:hAnsi="Times New Roman"/>
              </w:rPr>
              <w:t>WHO 2016 classification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6" w:type="dxa"/>
            <w:tcBorders>
              <w:top w:val="nil"/>
              <w:bottom w:val="nil"/>
            </w:tcBorders>
          </w:tcPr>
          <w:p w14:paraId="658C5303" w14:textId="77777777" w:rsidR="00D027EC" w:rsidRPr="00911B76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3F0A1884" w14:textId="3CA01D2E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4012F27C" w14:textId="77777777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4248BD13" w14:textId="77777777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FACC1D5" w14:textId="77777777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40369F1E" w14:textId="77777777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</w:tcPr>
          <w:p w14:paraId="0335B9F8" w14:textId="5B936280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</w:tcPr>
          <w:p w14:paraId="2F5FFCB0" w14:textId="004C1E5E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106DC541" w14:textId="77777777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5E3515DE" w14:textId="77777777" w:rsidR="00D027EC" w:rsidRPr="0063161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</w:tr>
      <w:tr w:rsidR="00AB4ABD" w:rsidRPr="0010107B" w14:paraId="055A0A85" w14:textId="77777777" w:rsidTr="00AB4ABD">
        <w:trPr>
          <w:trHeight w:val="223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14:paraId="384F2DF6" w14:textId="560F1365" w:rsidR="00D027EC" w:rsidRPr="0010107B" w:rsidRDefault="00D027EC" w:rsidP="00D027EC">
            <w:pPr>
              <w:pStyle w:val="MDPI42tablebody"/>
              <w:spacing w:line="240" w:lineRule="auto"/>
              <w:ind w:left="284" w:right="199"/>
              <w:jc w:val="left"/>
              <w:rPr>
                <w:rFonts w:ascii="Times New Roman" w:hAnsi="Times New Roman"/>
              </w:rPr>
            </w:pPr>
            <w:r w:rsidRPr="008934EA">
              <w:rPr>
                <w:rFonts w:ascii="Times New Roman" w:hAnsi="Times New Roman"/>
              </w:rPr>
              <w:t>Oligodendroglioma, WHO grade 2</w:t>
            </w:r>
          </w:p>
        </w:tc>
        <w:tc>
          <w:tcPr>
            <w:tcW w:w="166" w:type="dxa"/>
            <w:tcBorders>
              <w:top w:val="nil"/>
              <w:bottom w:val="nil"/>
            </w:tcBorders>
          </w:tcPr>
          <w:p w14:paraId="2D141CDB" w14:textId="77777777" w:rsidR="00D027EC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29F50262" w14:textId="53598A1B" w:rsidR="00D027EC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789A7817" w14:textId="71CB0433" w:rsidR="00D027EC" w:rsidRDefault="007A08FE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0589BE3A" w14:textId="1FBADDA8" w:rsidR="00D027EC" w:rsidRDefault="007A08FE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608236B" w14:textId="449BA63B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0.76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62A974E2" w14:textId="77777777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</w:tcPr>
          <w:p w14:paraId="17F9B4CA" w14:textId="0A831AD8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</w:tcPr>
          <w:p w14:paraId="50A31261" w14:textId="2A4C3EDE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1B04EF2E" w14:textId="4A149D98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27586651" w14:textId="78C5465F" w:rsidR="00D027EC" w:rsidRPr="0063161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Reference</w:t>
            </w:r>
          </w:p>
        </w:tc>
      </w:tr>
      <w:tr w:rsidR="00AB4ABD" w:rsidRPr="0010107B" w14:paraId="7EE8BDEF" w14:textId="77777777" w:rsidTr="00AB4ABD">
        <w:trPr>
          <w:trHeight w:val="223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14:paraId="0A3D75A3" w14:textId="4EBD7ACF" w:rsidR="00D027EC" w:rsidRPr="0010107B" w:rsidRDefault="00D027EC" w:rsidP="00D027EC">
            <w:pPr>
              <w:pStyle w:val="MDPI42tablebody"/>
              <w:ind w:left="284" w:right="199"/>
              <w:jc w:val="left"/>
              <w:rPr>
                <w:rFonts w:ascii="Times New Roman" w:hAnsi="Times New Roman"/>
              </w:rPr>
            </w:pPr>
            <w:r w:rsidRPr="006267FD">
              <w:rPr>
                <w:rFonts w:ascii="Times New Roman" w:hAnsi="Times New Roman"/>
              </w:rPr>
              <w:t>Oligodendroglioma, WHO grade 3</w:t>
            </w:r>
          </w:p>
        </w:tc>
        <w:tc>
          <w:tcPr>
            <w:tcW w:w="166" w:type="dxa"/>
            <w:tcBorders>
              <w:top w:val="nil"/>
              <w:bottom w:val="nil"/>
            </w:tcBorders>
          </w:tcPr>
          <w:p w14:paraId="5EE52B44" w14:textId="77777777" w:rsidR="00D027EC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5A647935" w14:textId="77A3B860" w:rsidR="00D027EC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1.041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2666306C" w14:textId="53843449" w:rsidR="00D027EC" w:rsidRDefault="007A08FE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0.498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69BB5F15" w14:textId="657672B9" w:rsidR="00D027EC" w:rsidRDefault="007A08FE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426848" w14:textId="22450977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099BABDD" w14:textId="77777777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</w:tcPr>
          <w:p w14:paraId="53193AC4" w14:textId="19F5E695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0.803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</w:tcPr>
          <w:p w14:paraId="72D6B41F" w14:textId="731E3A9A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0.281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31C8F529" w14:textId="4AF51927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2.291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0571EEF4" w14:textId="5AA177B6" w:rsidR="00D027EC" w:rsidRPr="0063161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0.68</w:t>
            </w:r>
          </w:p>
        </w:tc>
      </w:tr>
      <w:tr w:rsidR="00AB4ABD" w:rsidRPr="0010107B" w14:paraId="407C66B7" w14:textId="77777777" w:rsidTr="002B44FF">
        <w:trPr>
          <w:trHeight w:val="187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14:paraId="781139EC" w14:textId="2E4807AA" w:rsidR="00D027EC" w:rsidRPr="0010107B" w:rsidRDefault="00D027EC" w:rsidP="00D027EC">
            <w:pPr>
              <w:pStyle w:val="MDPI42tablebody"/>
              <w:ind w:left="284" w:right="199"/>
              <w:jc w:val="left"/>
              <w:rPr>
                <w:rFonts w:ascii="Times New Roman" w:hAnsi="Times New Roman"/>
              </w:rPr>
            </w:pPr>
            <w:r w:rsidRPr="006267FD">
              <w:rPr>
                <w:rFonts w:ascii="Times New Roman" w:hAnsi="Times New Roman"/>
              </w:rPr>
              <w:t>Diffuse astrocytoma, IDH-mutant, WHO grade</w:t>
            </w:r>
            <w:r w:rsidR="007A08FE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66" w:type="dxa"/>
            <w:tcBorders>
              <w:top w:val="nil"/>
              <w:bottom w:val="nil"/>
            </w:tcBorders>
          </w:tcPr>
          <w:p w14:paraId="28506CA6" w14:textId="77777777" w:rsidR="00D027EC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7898A09D" w14:textId="18B9BB3A" w:rsidR="00D027EC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1.277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29E5D35D" w14:textId="351C4A1A" w:rsidR="00D027EC" w:rsidRDefault="007A08FE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0.627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0E479662" w14:textId="0DEDAF8D" w:rsidR="00D027EC" w:rsidRDefault="007A08FE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8774EE3" w14:textId="4D88E083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53C64C19" w14:textId="77777777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</w:tcPr>
          <w:p w14:paraId="641F63C9" w14:textId="341CE692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1.138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</w:tcPr>
          <w:p w14:paraId="47E7FE7B" w14:textId="72AFEF7E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0.397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2A1A9651" w14:textId="1B3DB4BF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3.263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59056EE7" w14:textId="0119981A" w:rsidR="00D027EC" w:rsidRPr="0063161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0.81</w:t>
            </w:r>
          </w:p>
        </w:tc>
      </w:tr>
      <w:tr w:rsidR="00AB4ABD" w:rsidRPr="0010107B" w14:paraId="07E66E7F" w14:textId="77777777" w:rsidTr="00AB4ABD">
        <w:trPr>
          <w:trHeight w:val="223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14:paraId="518DEF35" w14:textId="6CDE41DB" w:rsidR="00D027EC" w:rsidRPr="0010107B" w:rsidRDefault="00D027EC" w:rsidP="00D027EC">
            <w:pPr>
              <w:pStyle w:val="MDPI42tablebody"/>
              <w:ind w:left="284" w:right="199"/>
              <w:jc w:val="left"/>
              <w:rPr>
                <w:rFonts w:ascii="Times New Roman" w:hAnsi="Times New Roman"/>
              </w:rPr>
            </w:pPr>
            <w:r w:rsidRPr="006267FD">
              <w:rPr>
                <w:rFonts w:ascii="Times New Roman" w:hAnsi="Times New Roman"/>
              </w:rPr>
              <w:t>Astrocytoma, IDH-mutant, WHO grade 3</w:t>
            </w:r>
          </w:p>
        </w:tc>
        <w:tc>
          <w:tcPr>
            <w:tcW w:w="166" w:type="dxa"/>
            <w:tcBorders>
              <w:top w:val="nil"/>
              <w:bottom w:val="nil"/>
            </w:tcBorders>
          </w:tcPr>
          <w:p w14:paraId="2A2D132B" w14:textId="77777777" w:rsidR="00D027EC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2306ED91" w14:textId="3064E835" w:rsidR="00D027EC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699F81F2" w14:textId="68958735" w:rsidR="00D027EC" w:rsidRDefault="007A08FE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00DAF498" w14:textId="2FFDF7B2" w:rsidR="00D027EC" w:rsidRDefault="007A08FE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5C6B188" w14:textId="1719E9F8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4B04ABD5" w14:textId="77777777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</w:tcPr>
          <w:p w14:paraId="0216086C" w14:textId="79624BD9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0.808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</w:tcPr>
          <w:p w14:paraId="4D1EB46C" w14:textId="5A00DF5E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0.281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2DFC69DA" w14:textId="75D9831E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2.324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4775A923" w14:textId="0A41F196" w:rsidR="00D027EC" w:rsidRPr="0063161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0.69</w:t>
            </w:r>
          </w:p>
        </w:tc>
      </w:tr>
      <w:tr w:rsidR="00AB4ABD" w:rsidRPr="0010107B" w14:paraId="6A3F4753" w14:textId="77777777" w:rsidTr="00AB4ABD">
        <w:trPr>
          <w:trHeight w:val="223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14:paraId="7E2BF144" w14:textId="14E0F1C9" w:rsidR="00D027EC" w:rsidRPr="0010107B" w:rsidRDefault="00D027EC" w:rsidP="00D027EC">
            <w:pPr>
              <w:pStyle w:val="MDPI42tablebody"/>
              <w:spacing w:line="240" w:lineRule="auto"/>
              <w:ind w:left="284" w:right="199"/>
              <w:jc w:val="left"/>
              <w:rPr>
                <w:rFonts w:ascii="Times New Roman" w:hAnsi="Times New Roman"/>
              </w:rPr>
            </w:pPr>
            <w:r w:rsidRPr="006267FD">
              <w:rPr>
                <w:rFonts w:ascii="Times New Roman" w:hAnsi="Times New Roman"/>
              </w:rPr>
              <w:t>Diffuse astrocytic glioma, IDH-wildtype, WHO grade 2</w:t>
            </w:r>
          </w:p>
        </w:tc>
        <w:tc>
          <w:tcPr>
            <w:tcW w:w="166" w:type="dxa"/>
            <w:tcBorders>
              <w:top w:val="nil"/>
              <w:bottom w:val="nil"/>
            </w:tcBorders>
          </w:tcPr>
          <w:p w14:paraId="5F7FAC9B" w14:textId="77777777" w:rsidR="00D027EC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0337D602" w14:textId="1E453143" w:rsidR="00D027EC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0.554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39B0E2C8" w14:textId="0D1602A3" w:rsidR="00D027EC" w:rsidRDefault="00DB3A9D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0.286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18D8687A" w14:textId="7E3A18F2" w:rsidR="00D027EC" w:rsidRDefault="00DB3A9D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1C03AB6" w14:textId="5831838B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0.08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0E2C8242" w14:textId="77777777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</w:tcPr>
          <w:p w14:paraId="1EB9AA89" w14:textId="0D40E8B8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0.852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</w:tcPr>
          <w:p w14:paraId="76D3CC10" w14:textId="16951EA5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0.282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36488683" w14:textId="228F6DFC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2.570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175D1D71" w14:textId="2F425ABC" w:rsidR="00D027EC" w:rsidRPr="0063161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0.78</w:t>
            </w:r>
          </w:p>
        </w:tc>
      </w:tr>
      <w:tr w:rsidR="00AB4ABD" w:rsidRPr="0010107B" w14:paraId="071C8D59" w14:textId="77777777" w:rsidTr="00AB4ABD">
        <w:trPr>
          <w:trHeight w:val="335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</w:tcPr>
          <w:p w14:paraId="3477C348" w14:textId="28236540" w:rsidR="00D027EC" w:rsidRPr="0010107B" w:rsidRDefault="00D027EC" w:rsidP="00D027EC">
            <w:pPr>
              <w:pStyle w:val="MDPI42tablebody"/>
              <w:spacing w:line="240" w:lineRule="auto"/>
              <w:ind w:left="284" w:right="199"/>
              <w:jc w:val="left"/>
              <w:rPr>
                <w:rFonts w:ascii="Times New Roman" w:hAnsi="Times New Roman"/>
              </w:rPr>
            </w:pPr>
            <w:r w:rsidRPr="006267FD">
              <w:rPr>
                <w:rFonts w:ascii="Times New Roman" w:hAnsi="Times New Roman"/>
              </w:rPr>
              <w:t>Diffuse astrocytic glioma, IDH-wildtype, WHO grade 3</w:t>
            </w:r>
          </w:p>
        </w:tc>
        <w:tc>
          <w:tcPr>
            <w:tcW w:w="166" w:type="dxa"/>
            <w:tcBorders>
              <w:top w:val="nil"/>
              <w:bottom w:val="nil"/>
            </w:tcBorders>
          </w:tcPr>
          <w:p w14:paraId="677064A9" w14:textId="77777777" w:rsidR="00D027EC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  <w:right w:val="nil"/>
            </w:tcBorders>
          </w:tcPr>
          <w:p w14:paraId="4660858A" w14:textId="400DAB46" w:rsidR="00D027EC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0EFEE" w14:textId="6F8CCB02" w:rsidR="00D027EC" w:rsidRDefault="00DB3A9D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0.568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D8AAB" w14:textId="3C906EA1" w:rsidR="00D027EC" w:rsidRDefault="00DB3A9D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307DA" w14:textId="7E904B07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4AC83CDC" w14:textId="77777777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</w:tcBorders>
          </w:tcPr>
          <w:p w14:paraId="6CB1D160" w14:textId="5C8DE648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0.883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uto"/>
          </w:tcPr>
          <w:p w14:paraId="718B7632" w14:textId="55A0B154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0.289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14:paraId="0E426297" w14:textId="6E527745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2.689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14:paraId="23CCE93D" w14:textId="0EACA056" w:rsidR="00D027EC" w:rsidRPr="0063161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</w:t>
            </w:r>
            <w:r w:rsidR="003F308E">
              <w:rPr>
                <w:rFonts w:ascii="Times New Roman" w:hAnsi="Times New Roman"/>
              </w:rPr>
              <w:t>3</w:t>
            </w:r>
          </w:p>
        </w:tc>
      </w:tr>
      <w:tr w:rsidR="00AB4ABD" w:rsidRPr="0010107B" w14:paraId="08296E3B" w14:textId="77777777" w:rsidTr="00AB4ABD">
        <w:tc>
          <w:tcPr>
            <w:tcW w:w="49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F08A7A" w14:textId="3BA1CC1A" w:rsidR="00D027EC" w:rsidRPr="0010107B" w:rsidRDefault="00D027EC" w:rsidP="00D027EC">
            <w:pPr>
              <w:pStyle w:val="MDPI42tablebody"/>
              <w:spacing w:line="240" w:lineRule="auto"/>
              <w:ind w:right="19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Main tumor location:</w:t>
            </w:r>
          </w:p>
        </w:tc>
        <w:tc>
          <w:tcPr>
            <w:tcW w:w="166" w:type="dxa"/>
            <w:tcBorders>
              <w:top w:val="nil"/>
              <w:bottom w:val="nil"/>
            </w:tcBorders>
          </w:tcPr>
          <w:p w14:paraId="704A25BE" w14:textId="77777777" w:rsidR="00D027EC" w:rsidRPr="00911B76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  <w:right w:val="nil"/>
            </w:tcBorders>
          </w:tcPr>
          <w:p w14:paraId="2FB9D640" w14:textId="5DD28521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42C920" w14:textId="77777777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CFA16" w14:textId="77777777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A8703" w14:textId="77777777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18100B3D" w14:textId="77777777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</w:tcBorders>
          </w:tcPr>
          <w:p w14:paraId="11994CB6" w14:textId="7ED3A28E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FD3494" w14:textId="7CBA4941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nil"/>
            </w:tcBorders>
          </w:tcPr>
          <w:p w14:paraId="50D6C577" w14:textId="77777777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nil"/>
            </w:tcBorders>
          </w:tcPr>
          <w:p w14:paraId="5A624CCE" w14:textId="77777777" w:rsidR="00D027EC" w:rsidRPr="0047586A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  <w:strike/>
              </w:rPr>
            </w:pPr>
          </w:p>
        </w:tc>
      </w:tr>
      <w:tr w:rsidR="00AB4ABD" w:rsidRPr="0010107B" w14:paraId="4131BCC1" w14:textId="77777777" w:rsidTr="00AB4ABD">
        <w:tc>
          <w:tcPr>
            <w:tcW w:w="4962" w:type="dxa"/>
            <w:tcBorders>
              <w:top w:val="nil"/>
            </w:tcBorders>
            <w:shd w:val="clear" w:color="auto" w:fill="auto"/>
          </w:tcPr>
          <w:p w14:paraId="33473263" w14:textId="071E8783" w:rsidR="00D027EC" w:rsidRDefault="00D027EC" w:rsidP="00D027EC">
            <w:pPr>
              <w:pStyle w:val="MDPI42tablebody"/>
              <w:spacing w:line="240" w:lineRule="auto"/>
              <w:ind w:left="284" w:right="199"/>
              <w:jc w:val="left"/>
              <w:rPr>
                <w:rFonts w:ascii="Times New Roman" w:hAnsi="Times New Roman"/>
              </w:rPr>
            </w:pPr>
            <w:r w:rsidRPr="002B26AB">
              <w:rPr>
                <w:rFonts w:ascii="Times New Roman" w:hAnsi="Times New Roman"/>
              </w:rPr>
              <w:t>Frontal</w:t>
            </w:r>
          </w:p>
        </w:tc>
        <w:tc>
          <w:tcPr>
            <w:tcW w:w="166" w:type="dxa"/>
            <w:tcBorders>
              <w:top w:val="nil"/>
            </w:tcBorders>
          </w:tcPr>
          <w:p w14:paraId="2034EC65" w14:textId="77777777" w:rsidR="00D027EC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1B8B668D" w14:textId="6796D34C" w:rsidR="00D027EC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6B1D5F7A" w14:textId="0DC116FD" w:rsidR="00D027EC" w:rsidRDefault="00A15212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0.654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171EABF4" w14:textId="749A5DFB" w:rsidR="00D027EC" w:rsidRDefault="00A15212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EBE760" w14:textId="6C050526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  <w:r w:rsidR="00EF0DA1">
              <w:rPr>
                <w:rFonts w:ascii="Times New Roman" w:hAnsi="Times New Roman"/>
              </w:rPr>
              <w:t>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22627521" w14:textId="77777777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</w:tcBorders>
          </w:tcPr>
          <w:p w14:paraId="18BEC96A" w14:textId="3A8BDB22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</w:tcPr>
          <w:p w14:paraId="4D64C233" w14:textId="02F89A3F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6" w:type="dxa"/>
            <w:tcBorders>
              <w:top w:val="nil"/>
            </w:tcBorders>
          </w:tcPr>
          <w:p w14:paraId="2D7B0E3F" w14:textId="164219BD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6" w:type="dxa"/>
            <w:tcBorders>
              <w:top w:val="nil"/>
            </w:tcBorders>
          </w:tcPr>
          <w:p w14:paraId="64DE5A0E" w14:textId="0C5CE2E9" w:rsidR="00D027EC" w:rsidRPr="00314B03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314B03">
              <w:rPr>
                <w:rFonts w:ascii="Times New Roman" w:hAnsi="Times New Roman"/>
              </w:rPr>
              <w:t>Reference</w:t>
            </w:r>
          </w:p>
        </w:tc>
      </w:tr>
      <w:tr w:rsidR="00AB4ABD" w:rsidRPr="0010107B" w14:paraId="4289096A" w14:textId="77777777" w:rsidTr="00AB4ABD">
        <w:tc>
          <w:tcPr>
            <w:tcW w:w="4962" w:type="dxa"/>
            <w:tcBorders>
              <w:top w:val="nil"/>
            </w:tcBorders>
            <w:shd w:val="clear" w:color="auto" w:fill="auto"/>
          </w:tcPr>
          <w:p w14:paraId="2C1CD73C" w14:textId="3941617D" w:rsidR="00D027EC" w:rsidRDefault="00D027EC" w:rsidP="00D027EC">
            <w:pPr>
              <w:pStyle w:val="MDPI42tablebody"/>
              <w:spacing w:line="240" w:lineRule="auto"/>
              <w:ind w:left="284" w:right="199"/>
              <w:jc w:val="left"/>
              <w:rPr>
                <w:rFonts w:ascii="Times New Roman" w:hAnsi="Times New Roman"/>
              </w:rPr>
            </w:pPr>
            <w:r w:rsidRPr="00655F57">
              <w:rPr>
                <w:rFonts w:ascii="Times New Roman" w:hAnsi="Times New Roman"/>
              </w:rPr>
              <w:t>Temporal</w:t>
            </w:r>
          </w:p>
        </w:tc>
        <w:tc>
          <w:tcPr>
            <w:tcW w:w="166" w:type="dxa"/>
            <w:tcBorders>
              <w:top w:val="nil"/>
            </w:tcBorders>
          </w:tcPr>
          <w:p w14:paraId="05F9AA95" w14:textId="77777777" w:rsidR="00D027EC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1FF886B8" w14:textId="295D93BE" w:rsidR="00D027EC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4078526F" w14:textId="3A421620" w:rsidR="00D027EC" w:rsidRDefault="00A15212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0.593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2E732FC7" w14:textId="100FB372" w:rsidR="00D027EC" w:rsidRDefault="00A15212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14C079E" w14:textId="5E5CEB3C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0.87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0CD390F4" w14:textId="77777777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</w:tcBorders>
          </w:tcPr>
          <w:p w14:paraId="71314F3C" w14:textId="36343B4C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0.943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</w:tcPr>
          <w:p w14:paraId="6979D842" w14:textId="3F050961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0.431</w:t>
            </w:r>
          </w:p>
        </w:tc>
        <w:tc>
          <w:tcPr>
            <w:tcW w:w="716" w:type="dxa"/>
            <w:tcBorders>
              <w:top w:val="nil"/>
            </w:tcBorders>
          </w:tcPr>
          <w:p w14:paraId="026A566A" w14:textId="20175382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2.066</w:t>
            </w:r>
          </w:p>
        </w:tc>
        <w:tc>
          <w:tcPr>
            <w:tcW w:w="1576" w:type="dxa"/>
            <w:tcBorders>
              <w:top w:val="nil"/>
            </w:tcBorders>
          </w:tcPr>
          <w:p w14:paraId="4481CC57" w14:textId="7E1EDF33" w:rsidR="00D027EC" w:rsidRPr="00314B03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0.88</w:t>
            </w:r>
          </w:p>
        </w:tc>
      </w:tr>
      <w:tr w:rsidR="00AB4ABD" w:rsidRPr="0010107B" w14:paraId="3A56FDFF" w14:textId="77777777" w:rsidTr="00AB4ABD">
        <w:tc>
          <w:tcPr>
            <w:tcW w:w="4962" w:type="dxa"/>
            <w:tcBorders>
              <w:top w:val="nil"/>
            </w:tcBorders>
            <w:shd w:val="clear" w:color="auto" w:fill="auto"/>
          </w:tcPr>
          <w:p w14:paraId="03A3D928" w14:textId="1C45DB65" w:rsidR="00D027EC" w:rsidRDefault="00D027EC" w:rsidP="00D027EC">
            <w:pPr>
              <w:pStyle w:val="MDPI42tablebody"/>
              <w:spacing w:line="240" w:lineRule="auto"/>
              <w:ind w:left="284" w:right="199"/>
              <w:jc w:val="left"/>
              <w:rPr>
                <w:rFonts w:ascii="Times New Roman" w:hAnsi="Times New Roman"/>
              </w:rPr>
            </w:pPr>
            <w:r w:rsidRPr="00655F57">
              <w:rPr>
                <w:rFonts w:ascii="Times New Roman" w:hAnsi="Times New Roman"/>
              </w:rPr>
              <w:t>Parietal</w:t>
            </w:r>
          </w:p>
        </w:tc>
        <w:tc>
          <w:tcPr>
            <w:tcW w:w="166" w:type="dxa"/>
            <w:tcBorders>
              <w:top w:val="nil"/>
            </w:tcBorders>
          </w:tcPr>
          <w:p w14:paraId="01E642B4" w14:textId="77777777" w:rsidR="00D027EC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05E81487" w14:textId="5611BF57" w:rsidR="00D027EC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73A1488B" w14:textId="769E69AA" w:rsidR="00D027EC" w:rsidRDefault="00EC7D79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0.407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5DC5407E" w14:textId="7218C4B2" w:rsidR="00D027EC" w:rsidRDefault="00EC7D79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186A83C" w14:textId="2DB9556F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00330C4C" w14:textId="77777777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</w:tcBorders>
          </w:tcPr>
          <w:p w14:paraId="6BC2B606" w14:textId="2B6C98EA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0.968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</w:tcPr>
          <w:p w14:paraId="3FCE7AF2" w14:textId="3D6F4236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0.324</w:t>
            </w:r>
          </w:p>
        </w:tc>
        <w:tc>
          <w:tcPr>
            <w:tcW w:w="716" w:type="dxa"/>
            <w:tcBorders>
              <w:top w:val="nil"/>
            </w:tcBorders>
          </w:tcPr>
          <w:p w14:paraId="6F4F5E38" w14:textId="57EC5A5F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2.887</w:t>
            </w:r>
          </w:p>
        </w:tc>
        <w:tc>
          <w:tcPr>
            <w:tcW w:w="1576" w:type="dxa"/>
            <w:tcBorders>
              <w:top w:val="nil"/>
            </w:tcBorders>
          </w:tcPr>
          <w:p w14:paraId="52DE6F0C" w14:textId="6700869A" w:rsidR="00D027EC" w:rsidRPr="00314B03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</w:t>
            </w:r>
          </w:p>
        </w:tc>
      </w:tr>
      <w:tr w:rsidR="00AB4ABD" w:rsidRPr="0010107B" w14:paraId="3FFEC0A0" w14:textId="77777777" w:rsidTr="00AB4ABD">
        <w:tc>
          <w:tcPr>
            <w:tcW w:w="4962" w:type="dxa"/>
            <w:tcBorders>
              <w:top w:val="nil"/>
            </w:tcBorders>
            <w:shd w:val="clear" w:color="auto" w:fill="auto"/>
          </w:tcPr>
          <w:p w14:paraId="37EBED6C" w14:textId="3EFE6325" w:rsidR="00D027EC" w:rsidRDefault="00D027EC" w:rsidP="00D027EC">
            <w:pPr>
              <w:pStyle w:val="MDPI42tablebody"/>
              <w:spacing w:line="240" w:lineRule="auto"/>
              <w:ind w:left="284" w:right="199"/>
              <w:jc w:val="left"/>
              <w:rPr>
                <w:rFonts w:ascii="Times New Roman" w:hAnsi="Times New Roman"/>
              </w:rPr>
            </w:pPr>
            <w:r w:rsidRPr="00655F57">
              <w:rPr>
                <w:rFonts w:ascii="Times New Roman" w:hAnsi="Times New Roman"/>
              </w:rPr>
              <w:t>Occipital</w:t>
            </w:r>
          </w:p>
        </w:tc>
        <w:tc>
          <w:tcPr>
            <w:tcW w:w="166" w:type="dxa"/>
            <w:tcBorders>
              <w:top w:val="nil"/>
            </w:tcBorders>
          </w:tcPr>
          <w:p w14:paraId="14F157DB" w14:textId="77777777" w:rsidR="00D027EC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41441485" w14:textId="79999B8D" w:rsidR="00D027EC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0D54ABFE" w14:textId="53572C78" w:rsidR="00D027EC" w:rsidRDefault="00EC7D79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0.068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2FD0D691" w14:textId="5BB79C97" w:rsidR="00D027EC" w:rsidRDefault="00EC7D79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17.815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A54E19D" w14:textId="3A0F5333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0.95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52D19D2A" w14:textId="77777777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</w:tcBorders>
          </w:tcPr>
          <w:p w14:paraId="22B3B625" w14:textId="416B776E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0.700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</w:tcPr>
          <w:p w14:paraId="7100115D" w14:textId="7AD71975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0.028</w:t>
            </w:r>
          </w:p>
        </w:tc>
        <w:tc>
          <w:tcPr>
            <w:tcW w:w="716" w:type="dxa"/>
            <w:tcBorders>
              <w:top w:val="nil"/>
            </w:tcBorders>
          </w:tcPr>
          <w:p w14:paraId="2AA7016A" w14:textId="6E68D61E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17.525</w:t>
            </w:r>
          </w:p>
        </w:tc>
        <w:tc>
          <w:tcPr>
            <w:tcW w:w="1576" w:type="dxa"/>
            <w:tcBorders>
              <w:top w:val="nil"/>
            </w:tcBorders>
          </w:tcPr>
          <w:p w14:paraId="63EE173F" w14:textId="6CE2C9BA" w:rsidR="00D027EC" w:rsidRPr="00314B03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0.83</w:t>
            </w:r>
          </w:p>
        </w:tc>
      </w:tr>
      <w:tr w:rsidR="00AB4ABD" w:rsidRPr="0010107B" w14:paraId="0CCAF41F" w14:textId="77777777" w:rsidTr="00AB4ABD">
        <w:tc>
          <w:tcPr>
            <w:tcW w:w="4962" w:type="dxa"/>
            <w:tcBorders>
              <w:top w:val="nil"/>
            </w:tcBorders>
            <w:shd w:val="clear" w:color="auto" w:fill="auto"/>
          </w:tcPr>
          <w:p w14:paraId="56ACBC4B" w14:textId="402E57C9" w:rsidR="00D027EC" w:rsidRDefault="00D027EC" w:rsidP="00D027EC">
            <w:pPr>
              <w:pStyle w:val="MDPI42tablebody"/>
              <w:spacing w:line="240" w:lineRule="auto"/>
              <w:ind w:left="284" w:right="199"/>
              <w:jc w:val="left"/>
              <w:rPr>
                <w:rFonts w:ascii="Times New Roman" w:hAnsi="Times New Roman"/>
              </w:rPr>
            </w:pPr>
            <w:r w:rsidRPr="00655F57">
              <w:rPr>
                <w:rFonts w:ascii="Times New Roman" w:hAnsi="Times New Roman"/>
              </w:rPr>
              <w:t>Insular</w:t>
            </w:r>
          </w:p>
        </w:tc>
        <w:tc>
          <w:tcPr>
            <w:tcW w:w="166" w:type="dxa"/>
            <w:tcBorders>
              <w:top w:val="nil"/>
            </w:tcBorders>
          </w:tcPr>
          <w:p w14:paraId="42F4179E" w14:textId="77777777" w:rsidR="00D027EC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41C921DB" w14:textId="09C418B2" w:rsidR="00D027EC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0.680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1248E851" w14:textId="182380C6" w:rsidR="00D027EC" w:rsidRDefault="00EC7D79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76DB9A75" w14:textId="1D0DC3B8" w:rsidR="00D027EC" w:rsidRDefault="00EC7D79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119A690" w14:textId="78F79720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0.44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33C3BDF6" w14:textId="77777777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</w:tcBorders>
          </w:tcPr>
          <w:p w14:paraId="5F8771FE" w14:textId="4E873331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0.645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</w:tcPr>
          <w:p w14:paraId="3BC05A9E" w14:textId="6293B3CE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0.199</w:t>
            </w:r>
          </w:p>
        </w:tc>
        <w:tc>
          <w:tcPr>
            <w:tcW w:w="716" w:type="dxa"/>
            <w:tcBorders>
              <w:top w:val="nil"/>
            </w:tcBorders>
          </w:tcPr>
          <w:p w14:paraId="5D614347" w14:textId="1B425E70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2.150</w:t>
            </w:r>
          </w:p>
        </w:tc>
        <w:tc>
          <w:tcPr>
            <w:tcW w:w="1576" w:type="dxa"/>
            <w:tcBorders>
              <w:top w:val="nil"/>
            </w:tcBorders>
          </w:tcPr>
          <w:p w14:paraId="775ED980" w14:textId="1A6AD6FA" w:rsidR="00D027EC" w:rsidRPr="00314B03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0.49</w:t>
            </w:r>
          </w:p>
        </w:tc>
      </w:tr>
      <w:tr w:rsidR="00AB4ABD" w:rsidRPr="0010107B" w14:paraId="211BE756" w14:textId="77777777" w:rsidTr="00AB4ABD">
        <w:tc>
          <w:tcPr>
            <w:tcW w:w="4962" w:type="dxa"/>
            <w:tcBorders>
              <w:top w:val="nil"/>
            </w:tcBorders>
            <w:shd w:val="clear" w:color="auto" w:fill="auto"/>
          </w:tcPr>
          <w:p w14:paraId="3677D856" w14:textId="4CEA8F96" w:rsidR="00D027EC" w:rsidRDefault="00D027EC" w:rsidP="00D027EC">
            <w:pPr>
              <w:pStyle w:val="MDPI42tablebody"/>
              <w:spacing w:line="240" w:lineRule="auto"/>
              <w:ind w:left="284" w:right="199"/>
              <w:jc w:val="left"/>
              <w:rPr>
                <w:rFonts w:ascii="Times New Roman" w:hAnsi="Times New Roman"/>
              </w:rPr>
            </w:pPr>
            <w:r w:rsidRPr="00655F57">
              <w:rPr>
                <w:rFonts w:ascii="Times New Roman" w:hAnsi="Times New Roman"/>
              </w:rPr>
              <w:t>Basal ganglia</w:t>
            </w:r>
          </w:p>
        </w:tc>
        <w:tc>
          <w:tcPr>
            <w:tcW w:w="166" w:type="dxa"/>
            <w:tcBorders>
              <w:top w:val="nil"/>
            </w:tcBorders>
          </w:tcPr>
          <w:p w14:paraId="503D2FE7" w14:textId="77777777" w:rsidR="00D027EC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07A78859" w14:textId="293ACFA8" w:rsidR="00D027EC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0.728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69823575" w14:textId="63B8F798" w:rsidR="00D027EC" w:rsidRDefault="00EC7D79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0.119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53E6E205" w14:textId="412BB985" w:rsidR="00D027EC" w:rsidRDefault="00EC7D79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3E89768" w14:textId="4D6DB164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0.73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05B4F7E1" w14:textId="77777777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</w:tcBorders>
          </w:tcPr>
          <w:p w14:paraId="5F1B8B23" w14:textId="775B5411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1.788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</w:tcPr>
          <w:p w14:paraId="2EB332FC" w14:textId="0CD6F811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0.148</w:t>
            </w:r>
          </w:p>
        </w:tc>
        <w:tc>
          <w:tcPr>
            <w:tcW w:w="716" w:type="dxa"/>
            <w:tcBorders>
              <w:top w:val="nil"/>
            </w:tcBorders>
          </w:tcPr>
          <w:p w14:paraId="2BB7BBEC" w14:textId="256D9BBC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21.640</w:t>
            </w:r>
          </w:p>
        </w:tc>
        <w:tc>
          <w:tcPr>
            <w:tcW w:w="1576" w:type="dxa"/>
            <w:tcBorders>
              <w:top w:val="nil"/>
            </w:tcBorders>
          </w:tcPr>
          <w:p w14:paraId="42B1266C" w14:textId="1DB99130" w:rsidR="00D027EC" w:rsidRPr="00314B03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0.65</w:t>
            </w:r>
          </w:p>
        </w:tc>
      </w:tr>
      <w:tr w:rsidR="00AB4ABD" w:rsidRPr="0010107B" w14:paraId="7F423AF4" w14:textId="77777777" w:rsidTr="00AB4ABD">
        <w:tc>
          <w:tcPr>
            <w:tcW w:w="4962" w:type="dxa"/>
            <w:tcBorders>
              <w:top w:val="nil"/>
            </w:tcBorders>
            <w:shd w:val="clear" w:color="auto" w:fill="auto"/>
          </w:tcPr>
          <w:p w14:paraId="6A560DC5" w14:textId="62C7DB15" w:rsidR="00D027EC" w:rsidRDefault="00D027EC" w:rsidP="00D027EC">
            <w:pPr>
              <w:pStyle w:val="MDPI42tablebody"/>
              <w:spacing w:line="240" w:lineRule="auto"/>
              <w:ind w:right="19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Tumor located in eloquent regions (UCSF</w:t>
            </w:r>
            <w:r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6" w:type="dxa"/>
            <w:tcBorders>
              <w:top w:val="nil"/>
            </w:tcBorders>
          </w:tcPr>
          <w:p w14:paraId="476C9C81" w14:textId="77777777" w:rsidR="00D027EC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bottom w:val="nil"/>
              <w:right w:val="nil"/>
            </w:tcBorders>
          </w:tcPr>
          <w:p w14:paraId="7B561EF4" w14:textId="5663A2E2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1.339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001C9E52" w14:textId="489CF759" w:rsidR="00D027EC" w:rsidRPr="00911B76" w:rsidRDefault="00EC7D79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0.764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69ED832C" w14:textId="29C2D87F" w:rsidR="00D027EC" w:rsidRPr="00911B76" w:rsidRDefault="00EC7D79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1A4898F" w14:textId="043B3275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0.31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3F83C3CA" w14:textId="77777777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</w:tcBorders>
          </w:tcPr>
          <w:p w14:paraId="5BDC6235" w14:textId="0A963534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 w:rsidRPr="00911B76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885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auto"/>
          </w:tcPr>
          <w:p w14:paraId="025B2F6A" w14:textId="74E7F119" w:rsidR="00D027EC" w:rsidRPr="00911B7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 w:rsidRPr="00911B7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716" w:type="dxa"/>
            <w:tcBorders>
              <w:top w:val="nil"/>
            </w:tcBorders>
          </w:tcPr>
          <w:p w14:paraId="7F3697BF" w14:textId="7277AAC6" w:rsidR="00D027EC" w:rsidRPr="00911B7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911B76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1576" w:type="dxa"/>
            <w:tcBorders>
              <w:top w:val="nil"/>
            </w:tcBorders>
          </w:tcPr>
          <w:p w14:paraId="6C687AF7" w14:textId="46FAA8B9" w:rsidR="00D027EC" w:rsidRPr="0047586A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0.01</w:t>
            </w:r>
          </w:p>
        </w:tc>
      </w:tr>
      <w:tr w:rsidR="00AB4ABD" w:rsidRPr="0010107B" w14:paraId="48525F0D" w14:textId="77777777" w:rsidTr="00AB4ABD">
        <w:trPr>
          <w:trHeight w:val="311"/>
        </w:trPr>
        <w:tc>
          <w:tcPr>
            <w:tcW w:w="496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E954466" w14:textId="0E2CA260" w:rsidR="00D027EC" w:rsidRPr="009B4B29" w:rsidRDefault="00D027EC" w:rsidP="00D027EC">
            <w:pPr>
              <w:pStyle w:val="MDPI42tablebody"/>
              <w:spacing w:line="240" w:lineRule="auto"/>
              <w:ind w:right="199"/>
              <w:jc w:val="left"/>
              <w:rPr>
                <w:rFonts w:ascii="Times New Roman" w:hAnsi="Times New Roman"/>
                <w:i/>
                <w:iCs/>
                <w:vertAlign w:val="superscript"/>
              </w:rPr>
            </w:pPr>
            <w:r>
              <w:rPr>
                <w:rFonts w:ascii="Times New Roman" w:hAnsi="Times New Roman"/>
              </w:rPr>
              <w:t>Tumor volume</w:t>
            </w:r>
            <w:r w:rsidR="009B4B29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66" w:type="dxa"/>
            <w:tcBorders>
              <w:top w:val="nil"/>
              <w:bottom w:val="nil"/>
            </w:tcBorders>
          </w:tcPr>
          <w:p w14:paraId="666962AE" w14:textId="77777777" w:rsidR="00D027EC" w:rsidRDefault="00D027EC" w:rsidP="00AB4ABD">
            <w:pPr>
              <w:pStyle w:val="MDPI42tablebody"/>
              <w:spacing w:line="240" w:lineRule="auto"/>
              <w:ind w:right="-582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bottom w:val="single" w:sz="4" w:space="0" w:color="auto"/>
              <w:right w:val="nil"/>
            </w:tcBorders>
          </w:tcPr>
          <w:p w14:paraId="23C8146D" w14:textId="2CBCE9FD" w:rsidR="00D027EC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377C5" w14:textId="61EC519A" w:rsidR="00D027EC" w:rsidRDefault="00EC7D79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8A406" w14:textId="0D4065B5" w:rsidR="00D027EC" w:rsidRDefault="00EC7D79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D478B" w14:textId="6E0B5FE8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0.22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</w:tcPr>
          <w:p w14:paraId="7FEA9B39" w14:textId="77777777" w:rsidR="00D027EC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</w:tcBorders>
          </w:tcPr>
          <w:p w14:paraId="3033BFF0" w14:textId="3CFAE331" w:rsidR="00D027EC" w:rsidRPr="002B0EF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0.996</w:t>
            </w:r>
          </w:p>
        </w:tc>
        <w:tc>
          <w:tcPr>
            <w:tcW w:w="107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0F6DBC99" w14:textId="52A02819" w:rsidR="00D027EC" w:rsidRPr="002B0EF6" w:rsidRDefault="00D027EC" w:rsidP="00D027EC">
            <w:pPr>
              <w:pStyle w:val="MDPI42tablebody"/>
              <w:spacing w:line="240" w:lineRule="auto"/>
              <w:ind w:left="84" w:hanging="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0.991</w:t>
            </w:r>
          </w:p>
        </w:tc>
        <w:tc>
          <w:tcPr>
            <w:tcW w:w="716" w:type="dxa"/>
            <w:tcBorders>
              <w:top w:val="nil"/>
              <w:bottom w:val="single" w:sz="8" w:space="0" w:color="auto"/>
            </w:tcBorders>
          </w:tcPr>
          <w:p w14:paraId="7FE8EE41" w14:textId="51CE9248" w:rsidR="00D027EC" w:rsidRPr="002B0EF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1.001</w:t>
            </w:r>
          </w:p>
        </w:tc>
        <w:tc>
          <w:tcPr>
            <w:tcW w:w="1576" w:type="dxa"/>
            <w:tcBorders>
              <w:top w:val="nil"/>
              <w:bottom w:val="single" w:sz="8" w:space="0" w:color="auto"/>
            </w:tcBorders>
          </w:tcPr>
          <w:p w14:paraId="2609280E" w14:textId="73DF5E8B" w:rsidR="00D027EC" w:rsidRPr="002B0EF6" w:rsidRDefault="00D027EC" w:rsidP="00D027E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0.08</w:t>
            </w:r>
          </w:p>
        </w:tc>
      </w:tr>
    </w:tbl>
    <w:p w14:paraId="01307323" w14:textId="14D0F04D" w:rsidR="001C7795" w:rsidRDefault="00C52482" w:rsidP="001C7795">
      <w:pPr>
        <w:pStyle w:val="MDPI43tablefooter"/>
        <w:ind w:left="567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  <w:vertAlign w:val="superscript"/>
        </w:rPr>
        <w:t>1</w:t>
      </w:r>
      <w:r w:rsidR="00716F26">
        <w:rPr>
          <w:rFonts w:ascii="Times New Roman" w:hAnsi="Times New Roman" w:cs="Times New Roman"/>
          <w:szCs w:val="18"/>
          <w:vertAlign w:val="superscript"/>
        </w:rPr>
        <w:t xml:space="preserve"> </w:t>
      </w:r>
      <w:r w:rsidR="001C7795" w:rsidRPr="00655F57">
        <w:rPr>
          <w:rFonts w:ascii="Times New Roman" w:hAnsi="Times New Roman" w:cs="Times New Roman"/>
          <w:szCs w:val="18"/>
        </w:rPr>
        <w:t xml:space="preserve">Statistical significance level was set to </w:t>
      </w:r>
      <w:r w:rsidR="001C7795">
        <w:rPr>
          <w:rFonts w:ascii="Times New Roman" w:hAnsi="Times New Roman" w:cs="Times New Roman"/>
          <w:szCs w:val="18"/>
        </w:rPr>
        <w:t>p</w:t>
      </w:r>
      <w:r w:rsidR="001C7795" w:rsidRPr="00655F57">
        <w:rPr>
          <w:rFonts w:ascii="Times New Roman" w:hAnsi="Times New Roman" w:cs="Times New Roman"/>
          <w:szCs w:val="18"/>
        </w:rPr>
        <w:t xml:space="preserve"> &lt; .05.</w:t>
      </w:r>
      <w:r w:rsidR="001C7795">
        <w:rPr>
          <w:rFonts w:ascii="Times New Roman" w:hAnsi="Times New Roman" w:cs="Times New Roman"/>
          <w:szCs w:val="18"/>
        </w:rPr>
        <w:t xml:space="preserve"> Collinearity was not found between the variables included in the analysis.</w:t>
      </w:r>
    </w:p>
    <w:p w14:paraId="3AC0973A" w14:textId="6927C1EB" w:rsidR="001C7795" w:rsidRPr="001C7795" w:rsidRDefault="001C7795" w:rsidP="001C7795">
      <w:pPr>
        <w:pStyle w:val="MDPI43tablefooter"/>
        <w:ind w:left="567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  <w:vertAlign w:val="superscript"/>
        </w:rPr>
        <w:t xml:space="preserve">1 </w:t>
      </w:r>
      <w:proofErr w:type="spellStart"/>
      <w:r w:rsidRPr="0010107B">
        <w:rPr>
          <w:rFonts w:ascii="Times New Roman" w:hAnsi="Times New Roman" w:cs="Times New Roman"/>
          <w:szCs w:val="18"/>
        </w:rPr>
        <w:t>Karnofsky</w:t>
      </w:r>
      <w:proofErr w:type="spellEnd"/>
      <w:r w:rsidRPr="0010107B">
        <w:rPr>
          <w:rFonts w:ascii="Times New Roman" w:hAnsi="Times New Roman" w:cs="Times New Roman"/>
          <w:szCs w:val="18"/>
        </w:rPr>
        <w:t xml:space="preserve"> Performance Status </w:t>
      </w:r>
      <w:r w:rsidRPr="001C7795">
        <w:rPr>
          <w:rFonts w:ascii="Times New Roman" w:hAnsi="Times New Roman" w:cs="Times New Roman"/>
          <w:szCs w:val="18"/>
        </w:rPr>
        <w:t>Scale</w:t>
      </w:r>
      <w:r w:rsidR="007E15CD" w:rsidRPr="001C7795">
        <w:rPr>
          <w:rFonts w:ascii="Times New Roman" w:hAnsi="Times New Roman" w:cs="Times New Roman"/>
          <w:szCs w:val="18"/>
        </w:rPr>
        <w:t>.</w:t>
      </w:r>
      <w:r w:rsidRPr="001C7795">
        <w:rPr>
          <w:rFonts w:ascii="Times New Roman" w:hAnsi="Times New Roman" w:cs="Times New Roman"/>
          <w:szCs w:val="18"/>
        </w:rPr>
        <w:t xml:space="preserve"> Recategorized into &lt;90 and &gt;=90 for the purposes of this analysis.</w:t>
      </w:r>
    </w:p>
    <w:p w14:paraId="52B15673" w14:textId="24AD5879" w:rsidR="00393807" w:rsidRDefault="007E15CD" w:rsidP="00811E0D">
      <w:pPr>
        <w:pStyle w:val="MDPI43tablefooter"/>
        <w:ind w:left="567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  <w:vertAlign w:val="superscript"/>
        </w:rPr>
        <w:t xml:space="preserve">4 </w:t>
      </w:r>
      <w:r>
        <w:rPr>
          <w:rFonts w:ascii="Times New Roman" w:hAnsi="Times New Roman" w:cs="Times New Roman"/>
          <w:szCs w:val="18"/>
        </w:rPr>
        <w:t>University of California San Francisco classification system</w:t>
      </w:r>
      <w:r w:rsidR="00716F26">
        <w:rPr>
          <w:rFonts w:ascii="Times New Roman" w:hAnsi="Times New Roman" w:cs="Times New Roman"/>
          <w:szCs w:val="18"/>
        </w:rPr>
        <w:t>.</w:t>
      </w:r>
    </w:p>
    <w:p w14:paraId="2927E915" w14:textId="0A032625" w:rsidR="009B4B29" w:rsidRPr="009B4B29" w:rsidRDefault="000B369C" w:rsidP="009B4B29">
      <w:pPr>
        <w:pStyle w:val="MDPI43tablefooter"/>
        <w:ind w:left="567"/>
      </w:pPr>
      <w:r>
        <w:rPr>
          <w:rFonts w:ascii="Times New Roman" w:hAnsi="Times New Roman" w:cs="Times New Roman"/>
          <w:szCs w:val="18"/>
          <w:vertAlign w:val="superscript"/>
        </w:rPr>
        <w:t>5</w:t>
      </w:r>
      <w:r w:rsidR="009B4B29">
        <w:rPr>
          <w:rFonts w:ascii="Times New Roman" w:hAnsi="Times New Roman" w:cs="Times New Roman"/>
          <w:szCs w:val="18"/>
          <w:vertAlign w:val="superscript"/>
        </w:rPr>
        <w:t xml:space="preserve"> </w:t>
      </w:r>
      <w:r w:rsidR="00505001">
        <w:rPr>
          <w:rFonts w:ascii="Times New Roman" w:hAnsi="Times New Roman" w:cs="Times New Roman"/>
        </w:rPr>
        <w:t>Volume in cubic millimeters. O</w:t>
      </w:r>
      <w:r w:rsidR="009B4B29">
        <w:rPr>
          <w:rFonts w:ascii="Times New Roman" w:hAnsi="Times New Roman" w:cs="Times New Roman"/>
          <w:szCs w:val="18"/>
        </w:rPr>
        <w:t>ne missing case due to unavailable MRI.</w:t>
      </w:r>
    </w:p>
    <w:sectPr w:rsidR="009B4B29" w:rsidRPr="009B4B29" w:rsidSect="00822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26"/>
    <w:rsid w:val="000272E0"/>
    <w:rsid w:val="00044BA6"/>
    <w:rsid w:val="00056386"/>
    <w:rsid w:val="000B369C"/>
    <w:rsid w:val="00116EA1"/>
    <w:rsid w:val="001C7795"/>
    <w:rsid w:val="001C7DD8"/>
    <w:rsid w:val="002047C1"/>
    <w:rsid w:val="00212EAD"/>
    <w:rsid w:val="00237564"/>
    <w:rsid w:val="00250188"/>
    <w:rsid w:val="00257754"/>
    <w:rsid w:val="002967DB"/>
    <w:rsid w:val="002B0EF6"/>
    <w:rsid w:val="002B44FF"/>
    <w:rsid w:val="002B4E10"/>
    <w:rsid w:val="00314B03"/>
    <w:rsid w:val="0032646A"/>
    <w:rsid w:val="0033216C"/>
    <w:rsid w:val="003506B0"/>
    <w:rsid w:val="00393807"/>
    <w:rsid w:val="00396223"/>
    <w:rsid w:val="003B5739"/>
    <w:rsid w:val="003B6667"/>
    <w:rsid w:val="003C342B"/>
    <w:rsid w:val="003D350B"/>
    <w:rsid w:val="003F308E"/>
    <w:rsid w:val="00417E0D"/>
    <w:rsid w:val="0045258C"/>
    <w:rsid w:val="004F42A2"/>
    <w:rsid w:val="00505001"/>
    <w:rsid w:val="00532FA0"/>
    <w:rsid w:val="005D00B4"/>
    <w:rsid w:val="005E088F"/>
    <w:rsid w:val="005F7CD0"/>
    <w:rsid w:val="00605AB2"/>
    <w:rsid w:val="0061064F"/>
    <w:rsid w:val="006267FD"/>
    <w:rsid w:val="006449AF"/>
    <w:rsid w:val="006A4372"/>
    <w:rsid w:val="006B5642"/>
    <w:rsid w:val="006C0567"/>
    <w:rsid w:val="006C2F0E"/>
    <w:rsid w:val="00716F26"/>
    <w:rsid w:val="00736E4C"/>
    <w:rsid w:val="00776554"/>
    <w:rsid w:val="00781D76"/>
    <w:rsid w:val="007A08FE"/>
    <w:rsid w:val="007E15CD"/>
    <w:rsid w:val="00811E0D"/>
    <w:rsid w:val="00815CA0"/>
    <w:rsid w:val="008229C8"/>
    <w:rsid w:val="008934EA"/>
    <w:rsid w:val="00897A59"/>
    <w:rsid w:val="008C1DB4"/>
    <w:rsid w:val="008E3AE6"/>
    <w:rsid w:val="008F0B1A"/>
    <w:rsid w:val="00911B76"/>
    <w:rsid w:val="00954F86"/>
    <w:rsid w:val="009945E7"/>
    <w:rsid w:val="009B4AB1"/>
    <w:rsid w:val="009B4B29"/>
    <w:rsid w:val="00A02C3E"/>
    <w:rsid w:val="00A07551"/>
    <w:rsid w:val="00A15212"/>
    <w:rsid w:val="00AA7AC4"/>
    <w:rsid w:val="00AB4ABD"/>
    <w:rsid w:val="00AF0DAF"/>
    <w:rsid w:val="00B45192"/>
    <w:rsid w:val="00B618CB"/>
    <w:rsid w:val="00BD67A6"/>
    <w:rsid w:val="00C105BA"/>
    <w:rsid w:val="00C33320"/>
    <w:rsid w:val="00C36974"/>
    <w:rsid w:val="00C52482"/>
    <w:rsid w:val="00C71BF4"/>
    <w:rsid w:val="00CD5022"/>
    <w:rsid w:val="00CF192C"/>
    <w:rsid w:val="00D027EC"/>
    <w:rsid w:val="00D12843"/>
    <w:rsid w:val="00D222DD"/>
    <w:rsid w:val="00D3196F"/>
    <w:rsid w:val="00D61552"/>
    <w:rsid w:val="00DB3A9D"/>
    <w:rsid w:val="00E71F74"/>
    <w:rsid w:val="00EC7D79"/>
    <w:rsid w:val="00ED08B2"/>
    <w:rsid w:val="00EF0DA1"/>
    <w:rsid w:val="00F57F16"/>
    <w:rsid w:val="00F86CBF"/>
    <w:rsid w:val="00F914C8"/>
    <w:rsid w:val="00F916C9"/>
    <w:rsid w:val="00FD135D"/>
    <w:rsid w:val="00FD705C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C77994"/>
  <w15:chartTrackingRefBased/>
  <w15:docId w15:val="{694E9A86-8CB9-4A40-A72E-CCDE712D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26"/>
    <w:pPr>
      <w:spacing w:before="120" w:after="240"/>
    </w:pPr>
    <w:rPr>
      <w:rFonts w:ascii="Times New Roman" w:eastAsiaTheme="minorEastAsia" w:hAnsi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2tablebody">
    <w:name w:val="MDPI_4.2_table_body"/>
    <w:qFormat/>
    <w:rsid w:val="00716F26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Normal"/>
    <w:qFormat/>
    <w:rsid w:val="00716F26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1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8CB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8CB"/>
    <w:rPr>
      <w:rFonts w:ascii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Gomez Vecchio</dc:creator>
  <cp:keywords/>
  <dc:description/>
  <cp:lastModifiedBy>Tomas Gomez Vecchio</cp:lastModifiedBy>
  <cp:revision>38</cp:revision>
  <dcterms:created xsi:type="dcterms:W3CDTF">2021-11-10T20:51:00Z</dcterms:created>
  <dcterms:modified xsi:type="dcterms:W3CDTF">2021-11-19T14:44:00Z</dcterms:modified>
</cp:coreProperties>
</file>