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9231" w14:textId="0EF46999" w:rsidR="00EB7FA6" w:rsidRPr="00EB7FA6" w:rsidRDefault="00CA2DCF" w:rsidP="00EB7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DCF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7FA6" w:rsidRPr="00EB7FA6">
        <w:rPr>
          <w:rFonts w:ascii="Times New Roman" w:hAnsi="Times New Roman" w:cs="Times New Roman"/>
          <w:sz w:val="24"/>
          <w:szCs w:val="24"/>
        </w:rPr>
        <w:t xml:space="preserve"> The PCR amplification primer sequence and amplification program of five successfully amplified high-variability sites barcode</w:t>
      </w:r>
    </w:p>
    <w:tbl>
      <w:tblPr>
        <w:tblW w:w="1092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96"/>
        <w:gridCol w:w="4076"/>
        <w:gridCol w:w="3276"/>
      </w:tblGrid>
      <w:tr w:rsidR="00EB7FA6" w:rsidRPr="00CC68C7" w14:paraId="74C226C4" w14:textId="77777777" w:rsidTr="00152E3D">
        <w:trPr>
          <w:trHeight w:val="600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A14849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Regions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5EEC36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Primer pairs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98CFB2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Sequence 5´-3´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64D812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Thermocycling conditions</w:t>
            </w:r>
          </w:p>
        </w:tc>
      </w:tr>
      <w:tr w:rsidR="00EB7FA6" w:rsidRPr="00CC68C7" w14:paraId="079A23D4" w14:textId="77777777" w:rsidTr="00152E3D">
        <w:trPr>
          <w:trHeight w:val="27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767458" w14:textId="6E6F3673" w:rsidR="00EB7FA6" w:rsidRPr="00CC68C7" w:rsidRDefault="00D56383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trnC-petN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5A45F0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40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39C64E" w14:textId="23C91DDC" w:rsidR="00EB7FA6" w:rsidRPr="00CC68C7" w:rsidRDefault="004A5139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GG AGA AGT ATA AGC CTA TCG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796810" w14:textId="07A609DA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94 ℃ 3 min; [35 cycles: 94 ℃ 60 s, </w:t>
            </w:r>
            <w:r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="00D56383"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℃/5</w:t>
            </w:r>
            <w:r w:rsidR="00D56383"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5638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℃</w:t>
            </w:r>
            <w:r w:rsidRPr="00D5638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="00D56383"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5638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℃</w:t>
            </w:r>
            <w:r w:rsidRPr="00D5638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="00D56383"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5638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℃</w:t>
            </w:r>
            <w:r w:rsidR="00D56383" w:rsidRPr="00D5638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D56383" w:rsidRPr="00D5638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55 </w:t>
            </w:r>
            <w:r w:rsidR="00D56383" w:rsidRPr="00D5638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℃</w:t>
            </w: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30 s, 72 ℃ 80 s]; 72 ℃ 10 min</w:t>
            </w:r>
          </w:p>
        </w:tc>
      </w:tr>
      <w:tr w:rsidR="00EB7FA6" w:rsidRPr="00CC68C7" w14:paraId="7BEBAAAB" w14:textId="77777777" w:rsidTr="00152E3D">
        <w:trPr>
          <w:trHeight w:val="270"/>
          <w:jc w:val="center"/>
        </w:trPr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F5D32CA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40C1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40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FFE" w14:textId="13A5ACC2" w:rsidR="00EB7FA6" w:rsidRPr="00CC68C7" w:rsidRDefault="00B415CD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CC ATT AAA GCA GCC CAA G</w:t>
            </w:r>
          </w:p>
        </w:tc>
        <w:tc>
          <w:tcPr>
            <w:tcW w:w="3276" w:type="dxa"/>
            <w:vMerge/>
            <w:vAlign w:val="center"/>
            <w:hideMark/>
          </w:tcPr>
          <w:p w14:paraId="7E11620E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B7FA6" w:rsidRPr="00CC68C7" w14:paraId="51E38A79" w14:textId="77777777" w:rsidTr="00152E3D">
        <w:trPr>
          <w:trHeight w:val="27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FF5E6E" w14:textId="4947F819" w:rsidR="00EB7FA6" w:rsidRPr="00CC68C7" w:rsidRDefault="00D56383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psaC</w:t>
            </w:r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-ndhE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D662A0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40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92649A" w14:textId="3C6FEFCF" w:rsidR="00EB7FA6" w:rsidRPr="00CC68C7" w:rsidRDefault="00B415CD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GA CAC CAG ACG AAG CA</w:t>
            </w:r>
          </w:p>
        </w:tc>
        <w:tc>
          <w:tcPr>
            <w:tcW w:w="3276" w:type="dxa"/>
            <w:vMerge/>
            <w:vAlign w:val="center"/>
            <w:hideMark/>
          </w:tcPr>
          <w:p w14:paraId="132A1E92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B7FA6" w:rsidRPr="00CC68C7" w14:paraId="41BAFC48" w14:textId="77777777" w:rsidTr="00152E3D">
        <w:trPr>
          <w:trHeight w:val="270"/>
          <w:jc w:val="center"/>
        </w:trPr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1443015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4D3A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40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7B5F" w14:textId="6D2296C5" w:rsidR="00EB7FA6" w:rsidRPr="00CC68C7" w:rsidRDefault="00B415CD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CG AAG CAT CTA TTG GAC T</w:t>
            </w:r>
          </w:p>
        </w:tc>
        <w:tc>
          <w:tcPr>
            <w:tcW w:w="3276" w:type="dxa"/>
            <w:vMerge/>
            <w:vAlign w:val="center"/>
            <w:hideMark/>
          </w:tcPr>
          <w:p w14:paraId="77A9A20E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B7FA6" w:rsidRPr="00CC68C7" w14:paraId="1EF5BCA8" w14:textId="77777777" w:rsidTr="00152E3D">
        <w:trPr>
          <w:trHeight w:val="27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6D201C" w14:textId="275EFEE2" w:rsidR="00EB7FA6" w:rsidRPr="00CC68C7" w:rsidRDefault="00D56383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Rpl32-trnL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75B6BA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40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EFCE45" w14:textId="07A7DC1C" w:rsidR="00EB7FA6" w:rsidRPr="00CC68C7" w:rsidRDefault="00B415CD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GG GTG TGT ATA TTG GGT TT</w:t>
            </w:r>
          </w:p>
        </w:tc>
        <w:tc>
          <w:tcPr>
            <w:tcW w:w="3276" w:type="dxa"/>
            <w:vMerge/>
            <w:vAlign w:val="center"/>
            <w:hideMark/>
          </w:tcPr>
          <w:p w14:paraId="1EC8F899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B7FA6" w:rsidRPr="00CC68C7" w14:paraId="251DD767" w14:textId="77777777" w:rsidTr="00D56383">
        <w:trPr>
          <w:trHeight w:val="270"/>
          <w:jc w:val="center"/>
        </w:trPr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4533FEA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C768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40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9AA0" w14:textId="6D193478" w:rsidR="00EB7FA6" w:rsidRPr="00CC68C7" w:rsidRDefault="00B415CD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AA GAG CAG CGT GTC TAC</w:t>
            </w:r>
          </w:p>
        </w:tc>
        <w:tc>
          <w:tcPr>
            <w:tcW w:w="3276" w:type="dxa"/>
            <w:vMerge/>
            <w:vAlign w:val="center"/>
            <w:hideMark/>
          </w:tcPr>
          <w:p w14:paraId="13EDCEA9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B7FA6" w:rsidRPr="00CC68C7" w14:paraId="419E1F6F" w14:textId="77777777" w:rsidTr="00D56383">
        <w:trPr>
          <w:trHeight w:val="27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DD5221" w14:textId="654F14A5" w:rsidR="00EB7FA6" w:rsidRPr="00CC68C7" w:rsidRDefault="00D56383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ndhC-trnV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A468F2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40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5AE527" w14:textId="6C8D0241" w:rsidR="00EB7FA6" w:rsidRPr="00CC68C7" w:rsidRDefault="00B415CD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GG TGC TCC TTC TT</w:t>
            </w:r>
            <w:r w:rsidR="00FF5E4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CAA A</w:t>
            </w:r>
          </w:p>
        </w:tc>
        <w:tc>
          <w:tcPr>
            <w:tcW w:w="3276" w:type="dxa"/>
            <w:vMerge/>
            <w:vAlign w:val="center"/>
            <w:hideMark/>
          </w:tcPr>
          <w:p w14:paraId="0115EFD3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B7FA6" w:rsidRPr="00CC68C7" w14:paraId="57B6A2B0" w14:textId="77777777" w:rsidTr="00D56383">
        <w:trPr>
          <w:trHeight w:val="270"/>
          <w:jc w:val="center"/>
        </w:trPr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A28BE7D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AC8F" w14:textId="77777777" w:rsidR="00EB7FA6" w:rsidRPr="00CC68C7" w:rsidRDefault="00EB7FA6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C68C7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40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A0C" w14:textId="319BB1C8" w:rsidR="00EB7FA6" w:rsidRPr="00CC68C7" w:rsidRDefault="00B415CD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AT TCC GTC GAT TAG ATT ACT C</w:t>
            </w:r>
          </w:p>
        </w:tc>
        <w:tc>
          <w:tcPr>
            <w:tcW w:w="3276" w:type="dxa"/>
            <w:vMerge/>
            <w:vAlign w:val="center"/>
            <w:hideMark/>
          </w:tcPr>
          <w:p w14:paraId="10563EDF" w14:textId="77777777" w:rsidR="00EB7FA6" w:rsidRPr="00CC68C7" w:rsidRDefault="00EB7FA6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56383" w:rsidRPr="00CC68C7" w14:paraId="34C0D2CB" w14:textId="77777777" w:rsidTr="00D56383">
        <w:trPr>
          <w:trHeight w:val="27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14:paraId="172D3E0D" w14:textId="2D5E0926" w:rsidR="00D56383" w:rsidRPr="00D56383" w:rsidRDefault="00D56383" w:rsidP="00D5638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color w:val="000000"/>
                <w:kern w:val="0"/>
                <w:sz w:val="18"/>
                <w:szCs w:val="18"/>
              </w:rPr>
              <w:t>rnS-trnG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232DE" w14:textId="0B91CBC7" w:rsidR="00D56383" w:rsidRPr="00CC68C7" w:rsidRDefault="00D56383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5646B0" w14:textId="627D1195" w:rsidR="00D56383" w:rsidRPr="00CC68C7" w:rsidRDefault="00B415CD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TA GTC CAC TCA GCC ATC T</w:t>
            </w:r>
          </w:p>
        </w:tc>
        <w:tc>
          <w:tcPr>
            <w:tcW w:w="3276" w:type="dxa"/>
            <w:vMerge/>
            <w:vAlign w:val="center"/>
          </w:tcPr>
          <w:p w14:paraId="20E2B830" w14:textId="77777777" w:rsidR="00D56383" w:rsidRPr="00CC68C7" w:rsidRDefault="00D56383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56383" w:rsidRPr="00CC68C7" w14:paraId="24370252" w14:textId="77777777" w:rsidTr="00152E3D">
        <w:trPr>
          <w:trHeight w:val="270"/>
          <w:jc w:val="center"/>
        </w:trPr>
        <w:tc>
          <w:tcPr>
            <w:tcW w:w="2376" w:type="dxa"/>
            <w:vMerge/>
            <w:vAlign w:val="center"/>
          </w:tcPr>
          <w:p w14:paraId="646388EA" w14:textId="77777777" w:rsidR="00D56383" w:rsidRPr="00CC68C7" w:rsidRDefault="00D56383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9886AAC" w14:textId="73434404" w:rsidR="00D56383" w:rsidRPr="00CC68C7" w:rsidRDefault="00D56383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4076" w:type="dxa"/>
            <w:shd w:val="clear" w:color="auto" w:fill="auto"/>
            <w:noWrap/>
            <w:vAlign w:val="center"/>
          </w:tcPr>
          <w:p w14:paraId="61713760" w14:textId="3F5CC12A" w:rsidR="00D56383" w:rsidRPr="00CC68C7" w:rsidRDefault="00B415CD" w:rsidP="00152E3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AG ACG CAA TCA AGA TAG GA</w:t>
            </w:r>
          </w:p>
        </w:tc>
        <w:tc>
          <w:tcPr>
            <w:tcW w:w="3276" w:type="dxa"/>
            <w:vMerge/>
            <w:vAlign w:val="center"/>
          </w:tcPr>
          <w:p w14:paraId="4F66577C" w14:textId="77777777" w:rsidR="00D56383" w:rsidRPr="00CC68C7" w:rsidRDefault="00D56383" w:rsidP="00152E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8C2430" w14:textId="77777777" w:rsidR="00EB7FA6" w:rsidRPr="00CC68C7" w:rsidRDefault="00EB7FA6" w:rsidP="00EB7FA6">
      <w:pPr>
        <w:spacing w:line="360" w:lineRule="auto"/>
        <w:ind w:left="480" w:hangingChars="200" w:hanging="48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06939E2D" w14:textId="77777777" w:rsidR="00EB7FA6" w:rsidRPr="00EB7FA6" w:rsidRDefault="00EB7FA6" w:rsidP="00EB7FA6"/>
    <w:sectPr w:rsidR="00EB7FA6" w:rsidRPr="00EB7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406B" w14:textId="77777777" w:rsidR="00BF682F" w:rsidRDefault="00BF682F" w:rsidP="0058586E">
      <w:r>
        <w:separator/>
      </w:r>
    </w:p>
  </w:endnote>
  <w:endnote w:type="continuationSeparator" w:id="0">
    <w:p w14:paraId="7659C087" w14:textId="77777777" w:rsidR="00BF682F" w:rsidRDefault="00BF682F" w:rsidP="0058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71FB" w14:textId="77777777" w:rsidR="00BF682F" w:rsidRDefault="00BF682F" w:rsidP="0058586E">
      <w:r>
        <w:separator/>
      </w:r>
    </w:p>
  </w:footnote>
  <w:footnote w:type="continuationSeparator" w:id="0">
    <w:p w14:paraId="1FA8A8A3" w14:textId="77777777" w:rsidR="00BF682F" w:rsidRDefault="00BF682F" w:rsidP="00585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85"/>
    <w:rsid w:val="0016756B"/>
    <w:rsid w:val="004A5139"/>
    <w:rsid w:val="0058586E"/>
    <w:rsid w:val="00652F98"/>
    <w:rsid w:val="009F1DFC"/>
    <w:rsid w:val="00B415CD"/>
    <w:rsid w:val="00B83F85"/>
    <w:rsid w:val="00BF682F"/>
    <w:rsid w:val="00CA2DCF"/>
    <w:rsid w:val="00D56383"/>
    <w:rsid w:val="00EB7FA6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5AFF2"/>
  <w15:chartTrackingRefBased/>
  <w15:docId w15:val="{156A7644-BD43-40BC-80B0-A762D53B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8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Yue</dc:creator>
  <cp:keywords/>
  <dc:description/>
  <cp:lastModifiedBy>Zhang Yue</cp:lastModifiedBy>
  <cp:revision>10</cp:revision>
  <dcterms:created xsi:type="dcterms:W3CDTF">2021-03-12T01:48:00Z</dcterms:created>
  <dcterms:modified xsi:type="dcterms:W3CDTF">2021-05-06T01:08:00Z</dcterms:modified>
</cp:coreProperties>
</file>