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901FB" w14:textId="77777777" w:rsidR="001E78F3" w:rsidRPr="006753C7" w:rsidRDefault="001E78F3" w:rsidP="001E78F3">
      <w:pPr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OLE_LINK108"/>
      <w:bookmarkStart w:id="1" w:name="OLE_LINK3"/>
      <w:bookmarkStart w:id="2" w:name="OLE_LINK4"/>
      <w:bookmarkStart w:id="3" w:name="OLE_LINK2"/>
      <w:bookmarkStart w:id="4" w:name="OLE_LINK46"/>
      <w:bookmarkStart w:id="5" w:name="OLE_LINK47"/>
      <w:bookmarkStart w:id="6" w:name="OLE_LINK48"/>
      <w:bookmarkStart w:id="7" w:name="OLE_LINK106"/>
      <w:bookmarkStart w:id="8" w:name="OLE_LINK107"/>
      <w:bookmarkStart w:id="9" w:name="OLE_LINK59"/>
      <w:r w:rsidRPr="006753C7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S</w:t>
      </w:r>
      <w:r w:rsidRPr="006753C7">
        <w:rPr>
          <w:rFonts w:ascii="Times New Roman" w:hAnsi="Times New Roman" w:cs="Times New Roman"/>
          <w:color w:val="000000" w:themeColor="text1"/>
          <w:sz w:val="24"/>
          <w:szCs w:val="24"/>
        </w:rPr>
        <w:t>upporting Information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p w14:paraId="56FEFC1F" w14:textId="0D52265E" w:rsidR="00EF3AFB" w:rsidRPr="006753C7" w:rsidRDefault="00EF3AFB" w:rsidP="004B5B80">
      <w:pPr>
        <w:spacing w:line="480" w:lineRule="auto"/>
        <w:rPr>
          <w:rFonts w:ascii="Times New Roman" w:hAnsi="Times New Roman" w:cs="Times New Roman"/>
          <w:color w:val="000000" w:themeColor="text1"/>
          <w:sz w:val="21"/>
          <w:szCs w:val="21"/>
        </w:rPr>
      </w:pPr>
      <w:r w:rsidRPr="006753C7">
        <w:rPr>
          <w:rFonts w:ascii="Times New Roman" w:hAnsi="Times New Roman" w:cs="Times New Roman"/>
          <w:color w:val="000000" w:themeColor="text1"/>
          <w:sz w:val="21"/>
          <w:szCs w:val="21"/>
        </w:rPr>
        <w:t>Effects of different grazing disturbances on the plant diversity and ecological functions of alpine grassland ecosystem on the Qinghai-Tibetan Plateau</w:t>
      </w:r>
    </w:p>
    <w:p w14:paraId="2396AF01" w14:textId="77777777" w:rsidR="006270CC" w:rsidRPr="00AE2951" w:rsidRDefault="006270CC" w:rsidP="004B5B80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5B0A2C" w14:textId="77777777" w:rsidR="00121DD7" w:rsidRPr="00AE2951" w:rsidRDefault="00121DD7" w:rsidP="00121DD7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bookmarkStart w:id="10" w:name="_Hlk83648039"/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Wenlong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Chenli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Liu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1,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*, Wenying Wang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 xml:space="preserve">2,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*,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Huakun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Zhou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Yating Xue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Jing Xu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Pengfei Xue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Hepiao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Yan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</w:p>
    <w:p w14:paraId="20A22B34" w14:textId="77777777" w:rsidR="00121DD7" w:rsidRPr="00AE2951" w:rsidRDefault="00121DD7" w:rsidP="00121DD7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8602EFA" w14:textId="77777777" w:rsidR="00121DD7" w:rsidRPr="00AE2951" w:rsidRDefault="00121DD7" w:rsidP="00121DD7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1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State Key Laboratory of Grassland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Agro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-Ecosystems, Key Laboratory of Grassland Livestock Industry Innovation, </w:t>
      </w:r>
      <w:bookmarkStart w:id="11" w:name="OLE_LINK90"/>
      <w:bookmarkStart w:id="12" w:name="OLE_LINK91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College of Pastoral Agriculture Science and Technology</w:t>
      </w:r>
      <w:bookmarkEnd w:id="11"/>
      <w:bookmarkEnd w:id="12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Lanzhou University, Lanzhou 730020, China</w:t>
      </w:r>
    </w:p>
    <w:p w14:paraId="6CF6F26D" w14:textId="77777777" w:rsidR="00121DD7" w:rsidRPr="00AE2951" w:rsidRDefault="00121DD7" w:rsidP="00121DD7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2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Department of Life Sciences, Qinghai Normal University, Xining 810008, China</w:t>
      </w:r>
    </w:p>
    <w:p w14:paraId="58BF35FC" w14:textId="77777777" w:rsidR="00121DD7" w:rsidRPr="00AE2951" w:rsidRDefault="00121DD7" w:rsidP="00121DD7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3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bookmarkStart w:id="13" w:name="OLE_LINK41"/>
      <w:bookmarkStart w:id="14" w:name="OLE_LINK50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Key Laboratory of Cold Regions Restoration Ecology, Qinghai Province, Northwest Institute of Plateau Biology, Chinese Academy of Sciences, Xining 810008, China</w:t>
      </w:r>
    </w:p>
    <w:bookmarkEnd w:id="13"/>
    <w:bookmarkEnd w:id="14"/>
    <w:p w14:paraId="3A86DE16" w14:textId="77777777" w:rsidR="00121DD7" w:rsidRPr="00AE2951" w:rsidRDefault="00121DD7" w:rsidP="00121DD7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4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College of Resources and Environment, Chengdu University of Information Technology, Chengdu 610225</w:t>
      </w:r>
    </w:p>
    <w:p w14:paraId="6302CE27" w14:textId="77777777" w:rsidR="00121DD7" w:rsidRPr="00AE2951" w:rsidRDefault="00121DD7" w:rsidP="00121DD7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  <w:vertAlign w:val="superscript"/>
        </w:rPr>
        <w:t>5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School of Agriculture and Forestry Economic and Management, Lanzhou University of Finance and Economics, Lanzhou 730020, China</w:t>
      </w:r>
    </w:p>
    <w:bookmarkEnd w:id="10"/>
    <w:p w14:paraId="5C969344" w14:textId="373A7C4E" w:rsidR="00DE514D" w:rsidRPr="00AE2951" w:rsidRDefault="00DE514D" w:rsidP="009D73A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C6C56F8" w14:textId="77777777" w:rsidR="004B5B80" w:rsidRPr="00AE2951" w:rsidRDefault="004B5B80" w:rsidP="009D73A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9721CF7" w14:textId="72BF5AE0" w:rsidR="00DE514D" w:rsidRPr="00AE2951" w:rsidRDefault="00DE514D" w:rsidP="00DE514D">
      <w:pPr>
        <w:spacing w:afterLines="50" w:after="156"/>
        <w:rPr>
          <w:rFonts w:ascii="Times New Roman" w:hAnsi="Times New Roman"/>
          <w:sz w:val="20"/>
          <w:szCs w:val="20"/>
        </w:rPr>
      </w:pPr>
      <w:r w:rsidRPr="00AE2951">
        <w:rPr>
          <w:rFonts w:ascii="Times New Roman" w:hAnsi="Times New Roman" w:cs="Times New Roman"/>
          <w:noProof/>
          <w:sz w:val="20"/>
          <w:szCs w:val="20"/>
        </w:rPr>
        <w:lastRenderedPageBreak/>
        <w:t xml:space="preserve">Table </w:t>
      </w:r>
      <w:r w:rsidRPr="00AE2951">
        <w:rPr>
          <w:rFonts w:ascii="Times New Roman" w:hAnsi="Times New Roman"/>
          <w:b/>
          <w:color w:val="000000" w:themeColor="text1"/>
          <w:sz w:val="20"/>
          <w:szCs w:val="20"/>
        </w:rPr>
        <w:t>S1</w:t>
      </w:r>
      <w:r w:rsidRPr="00AE2951">
        <w:rPr>
          <w:rFonts w:ascii="Times New Roman" w:hAnsi="Times New Roman" w:cs="Times New Roman"/>
          <w:noProof/>
          <w:sz w:val="20"/>
          <w:szCs w:val="20"/>
        </w:rPr>
        <w:t>.</w:t>
      </w:r>
      <w:bookmarkStart w:id="15" w:name="_Hlk83634359"/>
      <w:r w:rsidRPr="00AE2951"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 w:rsidR="00D57D30" w:rsidRPr="00AE2951">
        <w:rPr>
          <w:rFonts w:ascii="Times New Roman" w:hAnsi="Times New Roman"/>
          <w:sz w:val="20"/>
          <w:szCs w:val="20"/>
        </w:rPr>
        <w:t>F</w:t>
      </w:r>
      <w:r w:rsidRPr="00AE2951">
        <w:rPr>
          <w:rFonts w:ascii="Times New Roman" w:hAnsi="Times New Roman"/>
          <w:sz w:val="20"/>
          <w:szCs w:val="20"/>
        </w:rPr>
        <w:t>ail-safe numbers of Rosenthal’s method for assessing publication bias of tested response variables in this meta-analysis.</w:t>
      </w:r>
    </w:p>
    <w:tbl>
      <w:tblPr>
        <w:tblW w:w="8555" w:type="dxa"/>
        <w:tblInd w:w="92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18"/>
        <w:gridCol w:w="1843"/>
        <w:gridCol w:w="1701"/>
        <w:gridCol w:w="2693"/>
      </w:tblGrid>
      <w:tr w:rsidR="00DE514D" w:rsidRPr="00AE2951" w14:paraId="3E9774ED" w14:textId="77777777" w:rsidTr="00AE2951">
        <w:trPr>
          <w:trHeight w:val="113"/>
        </w:trPr>
        <w:tc>
          <w:tcPr>
            <w:tcW w:w="23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79CDD770" w14:textId="0D2BAF89" w:rsidR="00DE514D" w:rsidRPr="00AE2951" w:rsidRDefault="00DE514D" w:rsidP="00CD2D78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Variables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8CEEE3A" w14:textId="77777777" w:rsidR="00DE514D" w:rsidRPr="00AE2951" w:rsidRDefault="00DE514D" w:rsidP="00CD2D78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sz w:val="20"/>
                <w:szCs w:val="20"/>
              </w:rPr>
              <w:t>Number of studies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659621BA" w14:textId="77777777" w:rsidR="00DE514D" w:rsidRPr="00AE2951" w:rsidRDefault="00DE514D" w:rsidP="00C31AFC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sz w:val="20"/>
                <w:szCs w:val="20"/>
              </w:rPr>
              <w:t>5n+10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14:paraId="4B98C3AC" w14:textId="77777777" w:rsidR="00DE514D" w:rsidRPr="00AE2951" w:rsidRDefault="00DE514D" w:rsidP="00CD2D78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sz w:val="20"/>
                <w:szCs w:val="20"/>
              </w:rPr>
              <w:t>Rosenthal's Fail-safe number</w:t>
            </w:r>
          </w:p>
        </w:tc>
      </w:tr>
      <w:tr w:rsidR="00335FC6" w:rsidRPr="00AE2951" w14:paraId="2BD803D7" w14:textId="77777777" w:rsidTr="00AE2951">
        <w:trPr>
          <w:trHeight w:val="315"/>
        </w:trPr>
        <w:tc>
          <w:tcPr>
            <w:tcW w:w="2318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14:paraId="536D80F6" w14:textId="45B6C28F" w:rsidR="00335FC6" w:rsidRPr="00AE2951" w:rsidRDefault="00335FC6" w:rsidP="00CD2D78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sz w:val="20"/>
                <w:szCs w:val="20"/>
              </w:rPr>
              <w:t>Species richness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AF9478B" w14:textId="7333AA3A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noWrap/>
            <w:vAlign w:val="bottom"/>
          </w:tcPr>
          <w:p w14:paraId="383A61BC" w14:textId="365983BE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noWrap/>
            <w:vAlign w:val="bottom"/>
          </w:tcPr>
          <w:p w14:paraId="32C432A7" w14:textId="0DBC30F1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651.3</w:t>
            </w:r>
          </w:p>
        </w:tc>
      </w:tr>
      <w:tr w:rsidR="00335FC6" w:rsidRPr="00AE2951" w14:paraId="16E3E4B0" w14:textId="77777777" w:rsidTr="00AE2951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9181A69" w14:textId="18289420" w:rsidR="00335FC6" w:rsidRPr="00AE2951" w:rsidRDefault="00335FC6" w:rsidP="00CD2D78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sz w:val="20"/>
                <w:szCs w:val="20"/>
              </w:rPr>
              <w:t>Shannon-Wiener index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CB9F6AD" w14:textId="20165A8C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14:paraId="15391E19" w14:textId="231FDFD3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693" w:type="dxa"/>
            <w:noWrap/>
            <w:vAlign w:val="bottom"/>
          </w:tcPr>
          <w:p w14:paraId="4B4450FD" w14:textId="07AE43BA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309.6</w:t>
            </w:r>
          </w:p>
        </w:tc>
      </w:tr>
      <w:tr w:rsidR="00335FC6" w:rsidRPr="00AE2951" w14:paraId="748F0E9B" w14:textId="77777777" w:rsidTr="00AE2951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3FC8E132" w14:textId="02EA2490" w:rsidR="00335FC6" w:rsidRPr="00AE2951" w:rsidRDefault="00335FC6" w:rsidP="00CD2D78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r w:rsidRPr="00AE2951">
              <w:rPr>
                <w:rFonts w:ascii="Times New Roman" w:eastAsia="SimSun" w:hAnsi="Times New Roman" w:cs="Times New Roman"/>
                <w:sz w:val="20"/>
                <w:szCs w:val="20"/>
              </w:rPr>
              <w:t>Pielou</w:t>
            </w:r>
            <w:proofErr w:type="spellEnd"/>
            <w:r w:rsidRPr="00AE2951">
              <w:rPr>
                <w:rFonts w:ascii="Times New Roman" w:eastAsia="SimSun" w:hAnsi="Times New Roman" w:cs="Times New Roman"/>
                <w:sz w:val="20"/>
                <w:szCs w:val="20"/>
              </w:rPr>
              <w:t xml:space="preserve"> evenness index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187409EB" w14:textId="149C80DB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1701" w:type="dxa"/>
            <w:noWrap/>
            <w:vAlign w:val="bottom"/>
          </w:tcPr>
          <w:p w14:paraId="36AD2C2D" w14:textId="18DA664A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2693" w:type="dxa"/>
            <w:noWrap/>
            <w:vAlign w:val="bottom"/>
          </w:tcPr>
          <w:p w14:paraId="2C848FD8" w14:textId="4FCCBAAE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33.3</w:t>
            </w:r>
          </w:p>
        </w:tc>
      </w:tr>
      <w:tr w:rsidR="00335FC6" w:rsidRPr="00AE2951" w14:paraId="1ABB07FF" w14:textId="77777777" w:rsidTr="00AE2951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2F3058E7" w14:textId="0FF37530" w:rsidR="00335FC6" w:rsidRPr="00AE2951" w:rsidRDefault="00335FC6" w:rsidP="00CD2D78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sz w:val="20"/>
                <w:szCs w:val="20"/>
              </w:rPr>
              <w:t>AGB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CCF74DA" w14:textId="53081CC9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14:paraId="6DC2AE5A" w14:textId="0D92E70C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3" w:type="dxa"/>
            <w:noWrap/>
            <w:vAlign w:val="bottom"/>
          </w:tcPr>
          <w:p w14:paraId="60A7A6E8" w14:textId="2CC7AA6F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38164.4</w:t>
            </w:r>
          </w:p>
        </w:tc>
      </w:tr>
      <w:tr w:rsidR="00335FC6" w:rsidRPr="00AE2951" w14:paraId="727A8AE6" w14:textId="77777777" w:rsidTr="00AE2951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14:paraId="142E82D4" w14:textId="06FDE35B" w:rsidR="00335FC6" w:rsidRPr="00AE2951" w:rsidRDefault="00335FC6" w:rsidP="00CD2D78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sz w:val="20"/>
                <w:szCs w:val="20"/>
              </w:rPr>
              <w:t>BGB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575DB38A" w14:textId="794532F1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14:paraId="40BD9BA3" w14:textId="57B679BF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85</w:t>
            </w:r>
          </w:p>
        </w:tc>
        <w:tc>
          <w:tcPr>
            <w:tcW w:w="2693" w:type="dxa"/>
            <w:noWrap/>
            <w:vAlign w:val="bottom"/>
          </w:tcPr>
          <w:p w14:paraId="45088246" w14:textId="02E2400A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1708.0</w:t>
            </w:r>
          </w:p>
        </w:tc>
      </w:tr>
      <w:tr w:rsidR="00335FC6" w:rsidRPr="00AE2951" w14:paraId="0D7AF0A4" w14:textId="77777777" w:rsidTr="00AE2951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B15E4B3" w14:textId="5F0E695F" w:rsidR="00335FC6" w:rsidRPr="00AE2951" w:rsidRDefault="00335FC6" w:rsidP="00CD2D78">
            <w:pPr>
              <w:spacing w:line="240" w:lineRule="auto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1F35DA6" w14:textId="6EC04547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1701" w:type="dxa"/>
            <w:noWrap/>
            <w:vAlign w:val="bottom"/>
          </w:tcPr>
          <w:p w14:paraId="505C931A" w14:textId="0E696BAE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693" w:type="dxa"/>
            <w:noWrap/>
            <w:vAlign w:val="bottom"/>
          </w:tcPr>
          <w:p w14:paraId="0A843892" w14:textId="3CBF7FB2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15368.2</w:t>
            </w:r>
          </w:p>
        </w:tc>
      </w:tr>
      <w:tr w:rsidR="00335FC6" w:rsidRPr="00AE2951" w14:paraId="6825E294" w14:textId="77777777" w:rsidTr="00AE2951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2D45BDD" w14:textId="6B8FE5FA" w:rsidR="00335FC6" w:rsidRPr="00AE2951" w:rsidRDefault="00335FC6" w:rsidP="00CD2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T</w:t>
            </w: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7D51429" w14:textId="612EAD33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1701" w:type="dxa"/>
            <w:noWrap/>
            <w:vAlign w:val="bottom"/>
          </w:tcPr>
          <w:p w14:paraId="747351CB" w14:textId="7D54BD23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</w:p>
        </w:tc>
        <w:tc>
          <w:tcPr>
            <w:tcW w:w="2693" w:type="dxa"/>
            <w:noWrap/>
            <w:vAlign w:val="bottom"/>
          </w:tcPr>
          <w:p w14:paraId="0715BDFA" w14:textId="1992B51F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29494.4</w:t>
            </w:r>
          </w:p>
        </w:tc>
      </w:tr>
      <w:tr w:rsidR="00335FC6" w:rsidRPr="00AE2951" w14:paraId="3FA88475" w14:textId="77777777" w:rsidTr="00AE2951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131EE43D" w14:textId="6BB7DB39" w:rsidR="00335FC6" w:rsidRPr="00AE2951" w:rsidRDefault="00335FC6" w:rsidP="00CD2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C:N ratio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2326A831" w14:textId="56B779D5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701" w:type="dxa"/>
            <w:noWrap/>
            <w:vAlign w:val="bottom"/>
          </w:tcPr>
          <w:p w14:paraId="1D0F23D7" w14:textId="36E8DA22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285</w:t>
            </w:r>
          </w:p>
        </w:tc>
        <w:tc>
          <w:tcPr>
            <w:tcW w:w="2693" w:type="dxa"/>
            <w:noWrap/>
            <w:vAlign w:val="bottom"/>
          </w:tcPr>
          <w:p w14:paraId="68DE9FE2" w14:textId="2C3B2E7E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348.9</w:t>
            </w:r>
          </w:p>
        </w:tc>
      </w:tr>
      <w:tr w:rsidR="00335FC6" w:rsidRPr="00AE2951" w14:paraId="2F3D42AE" w14:textId="77777777" w:rsidTr="00AE2951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7F0491B9" w14:textId="3DFACB6E" w:rsidR="00335FC6" w:rsidRPr="00AE2951" w:rsidRDefault="00335FC6" w:rsidP="00CD2D78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B</w:t>
            </w: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6D577086" w14:textId="57C9C754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14:paraId="4E84AA82" w14:textId="1E050BEB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380</w:t>
            </w:r>
          </w:p>
        </w:tc>
        <w:tc>
          <w:tcPr>
            <w:tcW w:w="2693" w:type="dxa"/>
            <w:noWrap/>
            <w:vAlign w:val="bottom"/>
          </w:tcPr>
          <w:p w14:paraId="528E115F" w14:textId="75737581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7094.7</w:t>
            </w:r>
          </w:p>
        </w:tc>
      </w:tr>
      <w:tr w:rsidR="00335FC6" w:rsidRPr="00AE2951" w14:paraId="1F2D969F" w14:textId="77777777" w:rsidTr="00AE2951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4EFFB6B2" w14:textId="1AB1D437" w:rsidR="00335FC6" w:rsidRPr="00AE2951" w:rsidRDefault="00335FC6" w:rsidP="00CD2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S</w:t>
            </w: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14:paraId="4310BAD5" w14:textId="72F0D161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701" w:type="dxa"/>
            <w:noWrap/>
            <w:vAlign w:val="bottom"/>
          </w:tcPr>
          <w:p w14:paraId="73DC53FE" w14:textId="42A6E760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2693" w:type="dxa"/>
            <w:noWrap/>
            <w:vAlign w:val="bottom"/>
          </w:tcPr>
          <w:p w14:paraId="668F3693" w14:textId="696FDEFB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3385771.1</w:t>
            </w:r>
          </w:p>
        </w:tc>
      </w:tr>
      <w:tr w:rsidR="00335FC6" w:rsidRPr="00AE2951" w14:paraId="72C6A4E6" w14:textId="77777777" w:rsidTr="00AE2951">
        <w:trPr>
          <w:trHeight w:val="315"/>
        </w:trPr>
        <w:tc>
          <w:tcPr>
            <w:tcW w:w="231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14:paraId="52F77630" w14:textId="1A7676EB" w:rsidR="00335FC6" w:rsidRPr="00AE2951" w:rsidRDefault="00335FC6" w:rsidP="00CD2D78">
            <w:pPr>
              <w:spacing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/>
                <w:sz w:val="20"/>
                <w:szCs w:val="20"/>
              </w:rPr>
              <w:t>p</w:t>
            </w: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1843" w:type="dxa"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A7E0200" w14:textId="1B9D7DB6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bottom w:val="single" w:sz="8" w:space="0" w:color="auto"/>
            </w:tcBorders>
            <w:noWrap/>
            <w:vAlign w:val="bottom"/>
          </w:tcPr>
          <w:p w14:paraId="4F1FAFC9" w14:textId="18071FC6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bottom w:val="single" w:sz="8" w:space="0" w:color="auto"/>
            </w:tcBorders>
            <w:noWrap/>
            <w:vAlign w:val="bottom"/>
          </w:tcPr>
          <w:p w14:paraId="0DA7A08B" w14:textId="03CA2C9D" w:rsidR="00335FC6" w:rsidRPr="00AE2951" w:rsidRDefault="00335FC6" w:rsidP="00CD2D78">
            <w:pPr>
              <w:spacing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30991.4</w:t>
            </w:r>
          </w:p>
        </w:tc>
      </w:tr>
    </w:tbl>
    <w:p w14:paraId="46FA261F" w14:textId="1A59A300" w:rsidR="0079408E" w:rsidRPr="00AE2951" w:rsidRDefault="002213F0" w:rsidP="009D73A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Note: </w:t>
      </w:r>
      <w:r w:rsidR="00335FC6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Bold type indicates possible publication bias.</w:t>
      </w:r>
    </w:p>
    <w:bookmarkEnd w:id="15"/>
    <w:p w14:paraId="310AD9C7" w14:textId="7345BDA2" w:rsidR="00F138EA" w:rsidRDefault="00F138EA" w:rsidP="009D73A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88F5AC" w14:textId="0245B136" w:rsidR="00F340AB" w:rsidRDefault="00F340AB" w:rsidP="009D73A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AC2368" w14:textId="54D72EDD" w:rsidR="00F340AB" w:rsidRDefault="00F340AB" w:rsidP="009D73A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E2DBC36" w14:textId="1B9A3AFC" w:rsidR="00F340AB" w:rsidRDefault="00F340AB" w:rsidP="009D73A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6D5A773" w14:textId="4D858858" w:rsidR="00F340AB" w:rsidRDefault="00F340AB" w:rsidP="009D73A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16CC8032" w14:textId="3E5ECB0A" w:rsidR="00F340AB" w:rsidRDefault="00F340AB" w:rsidP="009D73A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A02668" w14:textId="77777777" w:rsidR="00F340AB" w:rsidRPr="00AE2951" w:rsidRDefault="00F340AB" w:rsidP="009D73A9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921F2E7" w14:textId="635BF471" w:rsidR="00CD2D78" w:rsidRPr="00AE2951" w:rsidRDefault="00665F47" w:rsidP="00453315">
      <w:pPr>
        <w:spacing w:after="0" w:line="48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Table S2.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B15F4" w:rsidRPr="00AE2951">
        <w:rPr>
          <w:rFonts w:ascii="Times New Roman" w:hAnsi="Times New Roman" w:cs="Times New Roman"/>
          <w:sz w:val="20"/>
          <w:szCs w:val="20"/>
        </w:rPr>
        <w:t>The</w:t>
      </w:r>
      <w:r w:rsidR="00FB15F4" w:rsidRPr="00AE2951">
        <w:rPr>
          <w:rFonts w:ascii="Times New Roman" w:hAnsi="Times New Roman"/>
          <w:color w:val="000000"/>
          <w:sz w:val="20"/>
          <w:szCs w:val="20"/>
        </w:rPr>
        <w:t xml:space="preserve"> weight response ratio</w:t>
      </w:r>
      <w:r w:rsidR="00FB15F4" w:rsidRPr="00AE2951">
        <w:rPr>
          <w:rFonts w:ascii="Times New Roman" w:hAnsi="Times New Roman" w:cs="Times New Roman"/>
          <w:sz w:val="20"/>
          <w:szCs w:val="20"/>
        </w:rPr>
        <w:t xml:space="preserve"> and 95% CI of each subgroup in meta-</w:t>
      </w:r>
      <w:r w:rsidR="00FB15F4" w:rsidRPr="00AE2951">
        <w:rPr>
          <w:rStyle w:val="a"/>
          <w:rFonts w:eastAsia="SimSun"/>
          <w:sz w:val="20"/>
          <w:szCs w:val="20"/>
        </w:rPr>
        <w:t xml:space="preserve">analysis determining </w:t>
      </w:r>
      <w:r w:rsidR="00FB15F4" w:rsidRPr="00AE2951">
        <w:rPr>
          <w:rFonts w:ascii="Times New Roman" w:hAnsi="Times New Roman" w:cs="Times New Roman"/>
          <w:sz w:val="20"/>
          <w:szCs w:val="20"/>
        </w:rPr>
        <w:t xml:space="preserve">the effect of grazing on </w:t>
      </w:r>
      <w:r w:rsidR="00FB15F4" w:rsidRPr="00AE2951">
        <w:rPr>
          <w:rFonts w:ascii="Times New Roman" w:hAnsi="Times New Roman" w:cs="Times New Roman"/>
          <w:color w:val="000000"/>
          <w:sz w:val="20"/>
          <w:szCs w:val="20"/>
        </w:rPr>
        <w:t>grassland</w:t>
      </w:r>
      <w:r w:rsidR="00FB15F4" w:rsidRPr="00AE295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FB15F4" w:rsidRPr="00AE2951">
        <w:rPr>
          <w:rFonts w:ascii="Times New Roman" w:hAnsi="Times New Roman"/>
          <w:color w:val="000000" w:themeColor="text1"/>
          <w:sz w:val="20"/>
          <w:szCs w:val="20"/>
        </w:rPr>
        <w:t>plant diversity</w:t>
      </w:r>
      <w:r w:rsidR="00FB15F4" w:rsidRPr="00AE2951">
        <w:rPr>
          <w:rStyle w:val="a"/>
          <w:rFonts w:eastAsia="SimSun"/>
          <w:sz w:val="20"/>
          <w:szCs w:val="20"/>
        </w:rPr>
        <w:t>.</w:t>
      </w:r>
      <w:r w:rsidR="00DE275B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</w:t>
      </w:r>
      <w:r w:rsidR="00DE275B" w:rsidRPr="00AE29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Q</w:t>
      </w:r>
      <w:r w:rsidR="00DE275B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values of each subgroup in the meta-</w:t>
      </w:r>
      <w:r w:rsidR="00DE275B" w:rsidRPr="00AE2951">
        <w:rPr>
          <w:rStyle w:val="a"/>
          <w:rFonts w:eastAsia="SimSun"/>
          <w:color w:val="000000" w:themeColor="text1"/>
          <w:sz w:val="20"/>
          <w:szCs w:val="20"/>
        </w:rPr>
        <w:t xml:space="preserve">analysis determining </w:t>
      </w:r>
      <w:r w:rsidR="00DE275B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the influence of grazing</w:t>
      </w:r>
      <w:r w:rsidR="00DE275B" w:rsidRPr="00AE2951">
        <w:rPr>
          <w:rStyle w:val="a"/>
          <w:rFonts w:eastAsia="SimSun"/>
          <w:color w:val="000000" w:themeColor="text1"/>
          <w:sz w:val="20"/>
          <w:szCs w:val="20"/>
        </w:rPr>
        <w:t xml:space="preserve"> on plant diversity.</w:t>
      </w:r>
    </w:p>
    <w:tbl>
      <w:tblPr>
        <w:tblW w:w="879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0"/>
        <w:gridCol w:w="1134"/>
        <w:gridCol w:w="567"/>
        <w:gridCol w:w="850"/>
        <w:gridCol w:w="1418"/>
        <w:gridCol w:w="1275"/>
        <w:gridCol w:w="1134"/>
        <w:gridCol w:w="709"/>
        <w:gridCol w:w="719"/>
      </w:tblGrid>
      <w:tr w:rsidR="00CD2D78" w:rsidRPr="00AE2951" w14:paraId="7F295ACF" w14:textId="77777777" w:rsidTr="0098140D">
        <w:trPr>
          <w:trHeight w:val="185"/>
          <w:jc w:val="center"/>
        </w:trPr>
        <w:tc>
          <w:tcPr>
            <w:tcW w:w="990" w:type="dxa"/>
            <w:tcBorders>
              <w:top w:val="single" w:sz="8" w:space="0" w:color="auto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14:paraId="285DF410" w14:textId="77777777" w:rsidR="00AB3B15" w:rsidRPr="00AE2951" w:rsidRDefault="00AB3B15" w:rsidP="0046265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Index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3768D03F" w14:textId="77777777" w:rsidR="00AB3B15" w:rsidRPr="00AE2951" w:rsidRDefault="00AB3B15" w:rsidP="0046265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B09D0D6" w14:textId="77777777" w:rsidR="00AB3B15" w:rsidRPr="00AE2951" w:rsidRDefault="00AB3B15" w:rsidP="0046265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529D7450" w14:textId="77777777" w:rsidR="00AB3B15" w:rsidRPr="00AE2951" w:rsidRDefault="00AB3B15" w:rsidP="0046265E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RR</w:t>
            </w:r>
            <w:r w:rsidRPr="00AE2951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  <w:t>++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7D840158" w14:textId="71CB5411" w:rsidR="00AB3B15" w:rsidRPr="00AE2951" w:rsidRDefault="00C05019" w:rsidP="0046265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4C347678" w14:textId="77777777" w:rsidR="00AB3B15" w:rsidRPr="00AE2951" w:rsidRDefault="00AB3B15" w:rsidP="00D605C3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Percentage (%)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3B1A9D8" w14:textId="77777777" w:rsidR="00AB3B15" w:rsidRPr="00AE2951" w:rsidRDefault="00AB3B15" w:rsidP="0046265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</w:rPr>
              <w:t>Q</w:t>
            </w: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1CD8B8D" w14:textId="77777777" w:rsidR="00AB3B15" w:rsidRPr="00AE2951" w:rsidRDefault="00AB3B15" w:rsidP="0046265E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</w:rPr>
              <w:t>Q</w:t>
            </w: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7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56F7005" w14:textId="77777777" w:rsidR="00AB3B15" w:rsidRPr="00AE2951" w:rsidRDefault="00AB3B15" w:rsidP="00AB3B15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</w:rPr>
              <w:t>Q</w:t>
            </w: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T</w:t>
            </w:r>
          </w:p>
        </w:tc>
      </w:tr>
      <w:tr w:rsidR="00D605C3" w:rsidRPr="00AE2951" w14:paraId="7D9829DE" w14:textId="77777777" w:rsidTr="0098140D">
        <w:trPr>
          <w:trHeight w:val="285"/>
          <w:jc w:val="center"/>
        </w:trPr>
        <w:tc>
          <w:tcPr>
            <w:tcW w:w="990" w:type="dxa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08DC616" w14:textId="77777777" w:rsidR="00A9361A" w:rsidRPr="00AE2951" w:rsidRDefault="00D605C3" w:rsidP="00A9361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Species richness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9F522D2" w14:textId="4E032BE0" w:rsidR="00A9361A" w:rsidRPr="00AE2951" w:rsidRDefault="00CD2D78" w:rsidP="00A9361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458A43" w14:textId="0B266F72" w:rsidR="00A9361A" w:rsidRPr="00AE2951" w:rsidRDefault="00CD2D78" w:rsidP="00A9361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D5FA1E" w14:textId="5FFE4CA9" w:rsidR="00A9361A" w:rsidRPr="00AE2951" w:rsidRDefault="00CD2D78" w:rsidP="00A9361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.0943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E91934" w14:textId="629F294D" w:rsidR="00A9361A" w:rsidRPr="00AE2951" w:rsidRDefault="00CD2D78" w:rsidP="00A9361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.0271 to 0.1578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8C498" w14:textId="3150D861" w:rsidR="00A9361A" w:rsidRPr="00AE2951" w:rsidRDefault="00CD2D78" w:rsidP="00D605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.8</w:t>
            </w:r>
            <w:r w:rsidR="004D75EF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1AD9DB" w14:textId="5834D411" w:rsidR="00A9361A" w:rsidRPr="00AE2951" w:rsidRDefault="00CD2D78" w:rsidP="00A9361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2469D8" w14:textId="12F781E0" w:rsidR="00A9361A" w:rsidRPr="00AE2951" w:rsidRDefault="00CD2D78" w:rsidP="00A9361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FD61A7" w14:textId="1C9B4ECF" w:rsidR="00A9361A" w:rsidRPr="00AE2951" w:rsidRDefault="000E1367" w:rsidP="00A9361A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29.6526</w:t>
            </w:r>
          </w:p>
        </w:tc>
      </w:tr>
      <w:tr w:rsidR="00CD2D78" w:rsidRPr="00AE2951" w14:paraId="3B9B1824" w14:textId="77777777" w:rsidTr="0098140D">
        <w:trPr>
          <w:trHeight w:val="285"/>
          <w:jc w:val="center"/>
        </w:trPr>
        <w:tc>
          <w:tcPr>
            <w:tcW w:w="990" w:type="dxa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0963472" w14:textId="77777777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D66F352" w14:textId="25695A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917EEE" w14:textId="55C04844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BF7142" w14:textId="4CA14C04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0.0126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68FA78" w14:textId="62EE2432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-0.0517 to 0.0689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5DB36B" w14:textId="6B246E9C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FB90A4F" w14:textId="6D638C1F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.4694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8CD24AF" w14:textId="1F0369A4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6.3574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0518F5" w14:textId="60F86D1A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9.8268</w:t>
            </w:r>
          </w:p>
        </w:tc>
      </w:tr>
      <w:tr w:rsidR="00CD2D78" w:rsidRPr="00AE2951" w14:paraId="13AF0EF9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18B208F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6CF1FA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B8BF078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94ED9B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0.1722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6C2E20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0.0206 to 0.3268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323ACB" w14:textId="03262EEB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066E4A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C1DFFA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BA6485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D78" w:rsidRPr="00AE2951" w14:paraId="10E44CE7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DE12F7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B8A6387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18E4B2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0A5268" w14:textId="77777777" w:rsidR="00CD2D78" w:rsidRPr="00AE2951" w:rsidRDefault="00CD2D78" w:rsidP="00CD2D78">
            <w:pPr>
              <w:ind w:firstLineChars="100" w:firstLine="200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0.0205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086681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-0.1260 to 0.1479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512D1E" w14:textId="0AC4051C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CB1F6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8410F2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8AE0F0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D78" w:rsidRPr="00AE2951" w14:paraId="40F0A4E6" w14:textId="77777777" w:rsidTr="00B72BDA">
        <w:trPr>
          <w:trHeight w:val="303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66FB1C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6BC15B3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99342A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8731BAE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0.1231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2F9B5C1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0.0332 to 0.1945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BE9B43" w14:textId="1D04C676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70D44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A4BED2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396550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D78" w:rsidRPr="00AE2951" w14:paraId="015ACA32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AF2E8B0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D59FAD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Short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5B6D84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85273D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F112D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-0.1538 to 0.1499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829FCC" w14:textId="27F82572" w:rsidR="00CD2D78" w:rsidRPr="00AE2951" w:rsidRDefault="004D75EF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0.98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63934A5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.3265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A57F1F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8.2556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0AB8A7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9.5821</w:t>
            </w:r>
          </w:p>
        </w:tc>
      </w:tr>
      <w:tr w:rsidR="00CD2D78" w:rsidRPr="00AE2951" w14:paraId="29F12AEE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0B8661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C2F0324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298617E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E10606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.0914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B0F9B6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-0.0284 to 0.2112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687350" w14:textId="33C5157C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1CA6BE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35A968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B0C137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D78" w:rsidRPr="00AE2951" w14:paraId="49EB6629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08BF09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E957630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6E3F8F0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2D1DF70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.1295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7593C5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0.0047 to 0.2559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1B2BC5E" w14:textId="2AD612E2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13.8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126C9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69AF2F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726077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D78" w:rsidRPr="00AE2951" w14:paraId="58CAED84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6BAFDD2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EA853B5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AA0083F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86902EC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.0456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1EDC1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-0.0240 to 0.1102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2ACCAB" w14:textId="28CA6B39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AA7DE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1.6506**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06D148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1.0369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9784B6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2.6875</w:t>
            </w:r>
          </w:p>
        </w:tc>
      </w:tr>
      <w:tr w:rsidR="00CD2D78" w:rsidRPr="00AE2951" w14:paraId="0113848C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06D204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CB3E754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CBE4F5F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BF7986B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.2989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9F47D1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0.1338 to 0.4425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92FC02" w14:textId="788022A6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34.8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DAC5D3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E3F51C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3F1BA0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D78" w:rsidRPr="00AE2951" w14:paraId="644211A5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0A3E8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2CEC33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Annual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D6E3B90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EFF7C0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0.1266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90064EE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0.0704 to 0.2544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2CD2AD" w14:textId="66BE3C4E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13.5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9B3D57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8D349B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27FDD8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D78" w:rsidRPr="00AE2951" w14:paraId="7F7036A8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ABE066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CC93C1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Tibetan sheep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4D1FC3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5C87512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0.0036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6402FD8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-0.0680 to 0.0691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8586B" w14:textId="042DDEE6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E4F0BD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29.6749**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FF463D8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23.6965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A71F80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3.3714</w:t>
            </w:r>
          </w:p>
        </w:tc>
      </w:tr>
      <w:tr w:rsidR="00CD2D78" w:rsidRPr="00AE2951" w14:paraId="133B9C6C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EEDBDF9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19DC582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Yak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AEF414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ED673AA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2016C7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-0.0515 to 0.0843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1697DA" w14:textId="6ECCE1F6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CC4B94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7C4E3F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2ACCB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D78" w:rsidRPr="00AE2951" w14:paraId="7B8A4D4F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ECA94F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2281FE1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85BCF09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224D03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0.3158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F11D2B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0.2316 to 0.4250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F8D37D" w14:textId="4505945A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37.1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D62638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D851AF1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677F44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D78" w:rsidRPr="00AE2951" w14:paraId="425706BA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3C4C86A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16" w:name="_Hlk83652407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492F99" w14:textId="5224F0FC" w:rsidR="00CD2D78" w:rsidRPr="00AE2951" w:rsidRDefault="00965944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m</w:t>
            </w:r>
            <w:r w:rsidR="00CD2D78"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eadow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B3D70D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F4DD8B9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.1045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8802A97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0.0344 to 0.1746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7EEC696" w14:textId="02190F73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11.0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453944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.4125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B2B834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8.3840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35155D7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8.7965</w:t>
            </w:r>
          </w:p>
        </w:tc>
      </w:tr>
      <w:tr w:rsidR="00CD2D78" w:rsidRPr="00AE2951" w14:paraId="33E9A474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FA9E8E9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458F63B" w14:textId="0BF1640C" w:rsidR="00CD2D78" w:rsidRPr="00AE2951" w:rsidRDefault="00965944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s</w:t>
            </w:r>
            <w:r w:rsidR="00CD2D78"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teppe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EB0920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ACA0CB5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4564DCD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-0.1040 to 0.0704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DF38758" w14:textId="0881EF4F" w:rsidR="00CD2D78" w:rsidRPr="00AE2951" w:rsidRDefault="004D75EF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BF496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03127B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E8D96B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CD2D78" w:rsidRPr="00AE2951" w14:paraId="54650BE8" w14:textId="77777777" w:rsidTr="0098140D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56D407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F10DAE0" w14:textId="28BCE118" w:rsidR="00CD2D78" w:rsidRPr="00AE2951" w:rsidRDefault="00965944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d</w:t>
            </w:r>
            <w:r w:rsidR="00CD2D78"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esert steppe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4A97E0C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45554E74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-0.1194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4AF858A" w14:textId="77777777" w:rsidR="00CD2D78" w:rsidRPr="00AE2951" w:rsidRDefault="00CD2D78" w:rsidP="00CD2D78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CA2F154" w14:textId="17942297" w:rsidR="00CD2D78" w:rsidRPr="00AE2951" w:rsidRDefault="00CD2D78" w:rsidP="00CD2D7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10D019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0C2BD8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FFAD25C" w14:textId="77777777" w:rsidR="00CD2D78" w:rsidRPr="00AE2951" w:rsidRDefault="00CD2D78" w:rsidP="00CD2D78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16"/>
      <w:tr w:rsidR="00F001F4" w:rsidRPr="00AE2951" w14:paraId="2D1067D5" w14:textId="77777777" w:rsidTr="0098140D">
        <w:trPr>
          <w:trHeight w:val="285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386A01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Shannon-Wiener index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97AC3" w14:textId="6241889B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A758D7" w14:textId="294C22CE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B080D51" w14:textId="75873C0B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.0703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EF3B4C5" w14:textId="7FB8728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0.0167 to 0.1277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66AA2F6" w14:textId="5B2EFEE1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4D75EF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FA9674" w14:textId="5C874AA6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F6AA6E0" w14:textId="4D47B7A5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90A4D6" w14:textId="3F063B05" w:rsidR="00F001F4" w:rsidRPr="00AE2951" w:rsidRDefault="0030558C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4.1291</w:t>
            </w:r>
          </w:p>
        </w:tc>
      </w:tr>
      <w:tr w:rsidR="00F001F4" w:rsidRPr="00AE2951" w14:paraId="0392A4BD" w14:textId="77777777" w:rsidTr="0098140D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3AA3CF6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4F18A3F" w14:textId="2E72E91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1518DC4" w14:textId="09652E90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0B89435" w14:textId="09B812EC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.0645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1AA6C6" w14:textId="75BA9B95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0.0071 to 0.1571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D7CB486" w14:textId="30F6DC2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426542B" w14:textId="13EAECD1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.8319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77C724" w14:textId="368BCDD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9.9093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71FA1E5" w14:textId="2C6488A0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2.7413</w:t>
            </w:r>
          </w:p>
        </w:tc>
      </w:tr>
      <w:tr w:rsidR="00F001F4" w:rsidRPr="00AE2951" w14:paraId="3579974F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96C11C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F39A8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97BD13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E16BA7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.1475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8FB847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0.0361 to 0.2779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1606BA" w14:textId="619489B3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0CCF3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6029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E28A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703BB4E1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AE7DF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523B63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12200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063109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.0166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3807A9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-0.1034 to 0.1324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2EB2DB2" w14:textId="7A5555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44ECC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3BF2A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87CE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45F51C0B" w14:textId="77777777" w:rsidTr="00B72BDA">
        <w:trPr>
          <w:trHeight w:val="303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D97003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4F02E2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D273E6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928E2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.0623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2651F3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-0.0167 to 0.1508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C6AD2F9" w14:textId="36BCB2C3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6.4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2C866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2DFA1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DEF1F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303C8890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741BC3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FDF861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Short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280BF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45F633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0.1387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A6CF03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-0.1903 to -0.0725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0486EA2" w14:textId="02532543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5C9120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.6763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DC61DF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8.5781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47965A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1.2544</w:t>
            </w:r>
          </w:p>
        </w:tc>
      </w:tr>
      <w:tr w:rsidR="00F001F4" w:rsidRPr="00AE2951" w14:paraId="74F4F970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D4FC33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800289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920D62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C49F1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.0895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116FD2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0.0067 to 0.1729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FBBBC9" w14:textId="457D8DBA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5FBAF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94E21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1401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6D7B431C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5122F4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5AC9EB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A51D04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FB0596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.0746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61EEC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0.0027 to 0.1599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120A87" w14:textId="7CB2EFB5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7.7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2ACCC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FE281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54A64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3CF61F91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CCA833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19443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45B3E1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69A3B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.0411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EBB6A0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-0.0138 to 0.0957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DF0BEC" w14:textId="77A2FC78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D928E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.7030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7044E9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7.1135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B48A53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1.8165</w:t>
            </w:r>
          </w:p>
        </w:tc>
      </w:tr>
      <w:tr w:rsidR="00F001F4" w:rsidRPr="00AE2951" w14:paraId="069FEAEE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925E48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DBDDE1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7FF307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3F4147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.2357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C1BFA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0.0291 to 0.4757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4E2E3EE" w14:textId="3585DFCA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4EEF0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341FD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B6DF4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03443CA9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0045AE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20B48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Annual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BBA59A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70D9DB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.1469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067EAE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0.0264 to 0.3732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BFBD6" w14:textId="6BE71DE0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15.8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8F8A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97726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0C0C6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7EA259E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BD7DB2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300985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Tibetan sheep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E0C1D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178D0C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.0971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2ED8E2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0.0357 to 0.1702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E732251" w14:textId="1C71FDE2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10.2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1F8677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.7726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1A5818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5.9729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5667D8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6.7455</w:t>
            </w:r>
          </w:p>
        </w:tc>
      </w:tr>
      <w:tr w:rsidR="00F001F4" w:rsidRPr="00AE2951" w14:paraId="339D2434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CB1F11E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17BFA1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Yak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C37322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8BF98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.0398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F0978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-0.0429 to 0.1095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F19D3C" w14:textId="71FB62D4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29F16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1F81E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C7EB5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2BD3511A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E82BB6E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85D2AF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9458AC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BE9368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.0696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CDEA5A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-0.0582 to 0.2292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5B6C2" w14:textId="540B5733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7.2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C1081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5F5AF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20AC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72B87F0A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4DB14C1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3B826CD" w14:textId="44EB9C79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meadow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AB55587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99EC15B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.0478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6CAB6F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-0.0114 to 0.1099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5F97FF8" w14:textId="521D26DA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4.90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FAEFAE0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.4074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6DB3C8B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0.5340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3AE59D1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3.9414</w:t>
            </w:r>
          </w:p>
        </w:tc>
      </w:tr>
      <w:tr w:rsidR="00965944" w:rsidRPr="00AE2951" w14:paraId="2FAA24E1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AEE93DA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DAAD75B" w14:textId="7EECB06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steppe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E148AA3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5175B1E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.1689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0F67D0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0.0523 to 0.2918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60E6F34" w14:textId="4368658B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18.40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CF32A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93A7F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5E260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25210A3F" w14:textId="77777777" w:rsidTr="0098140D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55962E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76F3B04" w14:textId="62406DF0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desert steppe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1137D18D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14:paraId="256EB5C9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.3059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340B644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0.0009 to 0.6251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9D04CE" w14:textId="170C5200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35.78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CE0BDC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A9B329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4B2D98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1DFCFED4" w14:textId="77777777" w:rsidTr="0098140D">
        <w:trPr>
          <w:trHeight w:val="285"/>
          <w:jc w:val="center"/>
        </w:trPr>
        <w:tc>
          <w:tcPr>
            <w:tcW w:w="9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F92C74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Pielou</w:t>
            </w:r>
            <w:proofErr w:type="spellEnd"/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evenness index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CF32DE8" w14:textId="647D689F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ll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34EBBB" w14:textId="72611AA8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1444598" w14:textId="1248A4A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.0367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32E97D5" w14:textId="07E0893C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0.0139 to 0.0632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83A864" w14:textId="182784CA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.7</w:t>
            </w:r>
            <w:r w:rsidR="004D75EF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EDFB36B" w14:textId="42F4E034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F30313" w14:textId="474A0CD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3C9C0F9" w14:textId="2A6BA7A7" w:rsidR="00F001F4" w:rsidRPr="00AE2951" w:rsidRDefault="003F16F9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7.9676</w:t>
            </w:r>
          </w:p>
        </w:tc>
      </w:tr>
      <w:tr w:rsidR="00F001F4" w:rsidRPr="00AE2951" w14:paraId="233C9F88" w14:textId="77777777" w:rsidTr="0098140D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F13519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398EE589" w14:textId="7FBF4200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A08905D" w14:textId="6753F1A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970038" w14:textId="1A6ABD6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.0582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F06CA4" w14:textId="0BF01C0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0.0029 to 0.1136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E8492A3" w14:textId="308E94CA" w:rsidR="00F001F4" w:rsidRPr="00AE2951" w:rsidRDefault="004D75EF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6EFA66DB" w14:textId="443D85B5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7.9444*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748D247" w14:textId="073F5BFB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20.7090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B7A4DD" w14:textId="24B85CE4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8.6534</w:t>
            </w:r>
          </w:p>
        </w:tc>
      </w:tr>
      <w:tr w:rsidR="00F001F4" w:rsidRPr="00AE2951" w14:paraId="4417BF87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DC8D3E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C76D47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5C1708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06FE2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.0968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5000F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-0.0306 to 0.1389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4200C9" w14:textId="592D4F71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24FF0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5796F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848A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26BEA77C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E1B72D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E12537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017D0A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AC256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324BE7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-0.0771 to 0.0502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AC7424" w14:textId="3A4D77C5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9F03B6E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24C73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ABA0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26EC0544" w14:textId="77777777" w:rsidTr="00B72BDA">
        <w:trPr>
          <w:trHeight w:val="303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B2C01D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24F34A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3A3B04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9AE63D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.0409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238227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0.0242 to 0.0624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E8F0B65" w14:textId="1A018BE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B4E53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9DFA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94A78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2E3D336D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792DB0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7E9161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Short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400A6C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80AEBE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-0.0968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0894A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-0.2701 to -0.0427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3C5438" w14:textId="4860EA8C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-9.2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7791A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.8055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1AAA8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2.8479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F0DC4A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8.6534</w:t>
            </w:r>
          </w:p>
        </w:tc>
      </w:tr>
      <w:tr w:rsidR="00F001F4" w:rsidRPr="00AE2951" w14:paraId="294858A2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CEA956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E72116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12111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527023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.0101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48DB84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-0.0467 to 0.0472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E42928" w14:textId="4912CE3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0BAC7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3146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92E42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1A443C14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77D00D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196F91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Long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7DF139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4005EA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.0439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D3C06B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0.0204 to 0.0822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DB1A82" w14:textId="6020DE2F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94E09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79DCC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1672F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189E03CC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6C18B6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0DDAD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50913D9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EF4179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0.0329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539672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-0.0162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 to </w:t>
            </w: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0.0733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37FE18" w14:textId="67F88B23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D1BA2E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.6442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8455CF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5.0092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80D7DC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8.6534</w:t>
            </w:r>
          </w:p>
        </w:tc>
      </w:tr>
      <w:tr w:rsidR="00F001F4" w:rsidRPr="00AE2951" w14:paraId="44054530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10462C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4F4D6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D5A519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CF846D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0.0612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BC34EE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0.0166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 to </w:t>
            </w: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0.1712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B80353" w14:textId="44FEA44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6.3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456E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5B36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A0631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3EBB8D65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3C1D4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23AFFC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Annual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C738C3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7D653A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0.0549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452E57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-0.0056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 to </w:t>
            </w: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0.1153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9AC85" w14:textId="77F19E45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5.6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9C3D2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4303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1B208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0E28DAC7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C2C37E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76A6FF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Tibetan sheep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955392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57E8DB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.0776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310A68A" w14:textId="77777777" w:rsidR="00F001F4" w:rsidRPr="00AE2951" w:rsidRDefault="00F001F4" w:rsidP="00F001F4">
            <w:pPr>
              <w:ind w:firstLineChars="50" w:firstLine="100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0.0645 to 0.1383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0D1C0FF" w14:textId="52BA103A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09E5A75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1.3900**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4A5190F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7.2634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634443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8.6534</w:t>
            </w:r>
          </w:p>
        </w:tc>
      </w:tr>
      <w:tr w:rsidR="00F001F4" w:rsidRPr="00AE2951" w14:paraId="5EAEBD36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05DC90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8F4F47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Yak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8546A6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982C91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969186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-0.0091 to 0.0281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D9DEDE" w14:textId="77A11A5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4D75EF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47AE0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EB67E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FD04D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1E834561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09DA10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6A3840C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0B1A9A4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69CF97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.0484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F1B577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0.0024 to 0.1153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F77F7E" w14:textId="54AF7BD3" w:rsidR="00F001F4" w:rsidRPr="00AE2951" w:rsidRDefault="004D75EF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4.96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E2EA0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7EB2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43FE6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26DBAF54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2D09683D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CF0C95F" w14:textId="3755D1D1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meadow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1C6A19DB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2D6E9FF5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0.0267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FB32BA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-0.0087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 to </w:t>
            </w: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0.0558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D5D04D" w14:textId="6B2E2551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2.71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7A505CC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0.3870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DC2532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26.0084</w:t>
            </w:r>
          </w:p>
        </w:tc>
        <w:tc>
          <w:tcPr>
            <w:tcW w:w="71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788BD0F1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6.3954</w:t>
            </w:r>
          </w:p>
        </w:tc>
      </w:tr>
      <w:tr w:rsidR="00965944" w:rsidRPr="00AE2951" w14:paraId="268ECF48" w14:textId="77777777" w:rsidTr="00B72BDA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54E1F411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B5D261C" w14:textId="41B991BE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steppe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14:paraId="3F8BFCA1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8677B16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0.111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4E9E996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0.0294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 to </w:t>
            </w:r>
            <w:r w:rsidRPr="00AE2951">
              <w:rPr>
                <w:rFonts w:ascii="SimSun" w:eastAsia="SimSun" w:hAnsi="SimSun" w:cs="SimSun" w:hint="eastAsia"/>
                <w:color w:val="000000" w:themeColor="text1"/>
                <w:sz w:val="20"/>
                <w:szCs w:val="20"/>
              </w:rPr>
              <w:t>0.16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CB2FD3B" w14:textId="645A8232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11.74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A97CD3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2693EE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05CCCF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2C5FB45A" w14:textId="77777777" w:rsidTr="00D85841">
        <w:trPr>
          <w:trHeight w:val="285"/>
          <w:jc w:val="center"/>
        </w:trPr>
        <w:tc>
          <w:tcPr>
            <w:tcW w:w="990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14:paraId="4FB2CBD5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9427995" w14:textId="64C09718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desert steppe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263EFC62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14:paraId="5964F85E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0.1671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119913E7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9D5205" w14:textId="25285671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18.19</w:t>
            </w: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606023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3A54DBC8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19" w:type="dxa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648062EB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6E96B882" w14:textId="77777777" w:rsidR="00BF666E" w:rsidRPr="00AE2951" w:rsidRDefault="00453315" w:rsidP="00530532">
      <w:pPr>
        <w:spacing w:after="0" w:line="48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Note</w:t>
      </w:r>
      <w:r w:rsidR="00E52B54"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: </w:t>
      </w:r>
      <w:r w:rsidR="00AB3B15"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*,</w:t>
      </w:r>
      <w:r w:rsidR="00AB3B15" w:rsidRPr="00AE2951">
        <w:rPr>
          <w:rFonts w:ascii="Times New Roman" w:eastAsia="SimSun" w:hAnsi="Times New Roman" w:cs="Times New Roman"/>
          <w:i/>
          <w:color w:val="000000" w:themeColor="text1"/>
          <w:sz w:val="20"/>
          <w:szCs w:val="20"/>
        </w:rPr>
        <w:t xml:space="preserve"> P </w:t>
      </w:r>
      <w:r w:rsidR="00AB3B15"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&lt; 0.05; **, </w:t>
      </w:r>
      <w:r w:rsidR="00AB3B15" w:rsidRPr="00AE2951">
        <w:rPr>
          <w:rFonts w:ascii="Times New Roman" w:eastAsia="SimSun" w:hAnsi="Times New Roman" w:cs="Times New Roman"/>
          <w:i/>
          <w:color w:val="000000" w:themeColor="text1"/>
          <w:sz w:val="20"/>
          <w:szCs w:val="20"/>
        </w:rPr>
        <w:t xml:space="preserve">P </w:t>
      </w:r>
      <w:r w:rsidR="00AB3B15"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&lt; 0.01.</w:t>
      </w:r>
      <w:r w:rsidR="00530532" w:rsidRPr="00AE2951">
        <w:rPr>
          <w:rFonts w:ascii="Times New Roman" w:eastAsia="SimSun" w:hAnsi="Times New Roman" w:cs="Times New Roman" w:hint="eastAsia"/>
          <w:color w:val="000000" w:themeColor="text1"/>
          <w:sz w:val="20"/>
          <w:szCs w:val="20"/>
        </w:rPr>
        <w:t xml:space="preserve"> </w:t>
      </w:r>
    </w:p>
    <w:p w14:paraId="27314EEF" w14:textId="77777777" w:rsidR="00453315" w:rsidRPr="00AE2951" w:rsidRDefault="00453315" w:rsidP="00530532">
      <w:pPr>
        <w:spacing w:after="0" w:line="48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bookmarkStart w:id="17" w:name="OLE_LINK1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LG, light grazing; MG, moderate grazing; HG, heavy grazing; FG, free grazing</w:t>
      </w:r>
      <w:bookmarkEnd w:id="17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AE2951">
        <w:rPr>
          <w:rFonts w:ascii="Times New Roman" w:eastAsia="SimSun" w:hAnsi="Times New Roman" w:cs="Times New Roman"/>
          <w:sz w:val="20"/>
          <w:szCs w:val="20"/>
        </w:rPr>
        <w:t xml:space="preserve"> The grazing duration are classified as short grazing duration (≤</w:t>
      </w:r>
      <w:r w:rsidRPr="00AE2951">
        <w:rPr>
          <w:rFonts w:ascii="Times New Roman" w:hAnsi="Times New Roman" w:cs="Times New Roman"/>
          <w:sz w:val="20"/>
          <w:szCs w:val="20"/>
        </w:rPr>
        <w:t>2 years</w:t>
      </w:r>
      <w:r w:rsidRPr="00AE2951">
        <w:rPr>
          <w:rFonts w:ascii="Times New Roman" w:eastAsia="SimSun" w:hAnsi="Times New Roman" w:cs="Times New Roman"/>
          <w:sz w:val="20"/>
          <w:szCs w:val="20"/>
        </w:rPr>
        <w:t xml:space="preserve">), </w:t>
      </w:r>
      <w:r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Medium</w:t>
      </w:r>
      <w:r w:rsidRPr="00AE2951">
        <w:rPr>
          <w:rFonts w:ascii="Times New Roman" w:eastAsia="SimSun" w:hAnsi="Times New Roman" w:cs="Times New Roman"/>
          <w:sz w:val="20"/>
          <w:szCs w:val="20"/>
        </w:rPr>
        <w:t xml:space="preserve"> grazing duration (</w:t>
      </w:r>
      <w:r w:rsidRPr="00AE2951">
        <w:rPr>
          <w:rFonts w:ascii="Times New Roman" w:hAnsi="Times New Roman" w:cs="Times New Roman"/>
          <w:sz w:val="20"/>
          <w:szCs w:val="20"/>
        </w:rPr>
        <w:t>2-5 years</w:t>
      </w:r>
      <w:r w:rsidRPr="00AE2951">
        <w:rPr>
          <w:rFonts w:ascii="Times New Roman" w:eastAsia="SimSun" w:hAnsi="Times New Roman" w:cs="Times New Roman"/>
          <w:sz w:val="20"/>
          <w:szCs w:val="20"/>
        </w:rPr>
        <w:t>), and long grazing duration (</w:t>
      </w:r>
      <w:r w:rsidRPr="00AE2951">
        <w:rPr>
          <w:rFonts w:ascii="Times New Roman" w:eastAsia="SimSun" w:hAnsi="Times New Roman" w:cs="Times New Roman"/>
          <w:sz w:val="20"/>
          <w:szCs w:val="20"/>
        </w:rPr>
        <w:t>＞</w:t>
      </w:r>
      <w:r w:rsidRPr="00AE2951">
        <w:rPr>
          <w:rFonts w:ascii="Times New Roman" w:hAnsi="Times New Roman" w:cs="Times New Roman"/>
          <w:sz w:val="20"/>
          <w:szCs w:val="20"/>
        </w:rPr>
        <w:t>5 years</w:t>
      </w:r>
      <w:r w:rsidRPr="00AE2951">
        <w:rPr>
          <w:rFonts w:ascii="Times New Roman" w:eastAsia="SimSun" w:hAnsi="Times New Roman" w:cs="Times New Roman"/>
          <w:sz w:val="20"/>
          <w:szCs w:val="20"/>
        </w:rPr>
        <w:t>)</w:t>
      </w:r>
    </w:p>
    <w:p w14:paraId="29ADFC78" w14:textId="77777777" w:rsidR="00453315" w:rsidRPr="00AE2951" w:rsidRDefault="00453315" w:rsidP="00D605C3">
      <w:pPr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</w:p>
    <w:p w14:paraId="0109088C" w14:textId="77777777" w:rsidR="00F340AB" w:rsidRDefault="00F340AB" w:rsidP="0045331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66052FC" w14:textId="77777777" w:rsidR="00F340AB" w:rsidRDefault="00F340AB" w:rsidP="0045331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14C7535" w14:textId="77777777" w:rsidR="00F340AB" w:rsidRDefault="00F340AB" w:rsidP="0045331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9F268D8" w14:textId="77777777" w:rsidR="00F340AB" w:rsidRDefault="00F340AB" w:rsidP="0045331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4DC845F" w14:textId="77777777" w:rsidR="00F340AB" w:rsidRDefault="00F340AB" w:rsidP="0045331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C8EE3C9" w14:textId="77777777" w:rsidR="00F340AB" w:rsidRDefault="00F340AB" w:rsidP="00453315">
      <w:pPr>
        <w:spacing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2BB52AD" w14:textId="0D36AC94" w:rsidR="00C93BCB" w:rsidRPr="00AE2951" w:rsidRDefault="00961010" w:rsidP="00453315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Table S3.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3BCB" w:rsidRPr="00AE2951">
        <w:rPr>
          <w:rFonts w:ascii="Times New Roman" w:hAnsi="Times New Roman" w:cs="Times New Roman"/>
          <w:sz w:val="20"/>
          <w:szCs w:val="20"/>
        </w:rPr>
        <w:t>The</w:t>
      </w:r>
      <w:r w:rsidR="00C93BCB" w:rsidRPr="00AE2951">
        <w:rPr>
          <w:rFonts w:ascii="Times New Roman" w:hAnsi="Times New Roman"/>
          <w:color w:val="000000"/>
          <w:sz w:val="20"/>
          <w:szCs w:val="20"/>
        </w:rPr>
        <w:t xml:space="preserve"> weight response ratio</w:t>
      </w:r>
      <w:r w:rsidR="00C93BCB" w:rsidRPr="00AE2951">
        <w:rPr>
          <w:rFonts w:ascii="Times New Roman" w:hAnsi="Times New Roman" w:cs="Times New Roman"/>
          <w:sz w:val="20"/>
          <w:szCs w:val="20"/>
        </w:rPr>
        <w:t xml:space="preserve"> and 95% CI</w:t>
      </w:r>
      <w:r w:rsidR="006C5A4A" w:rsidRPr="00AE2951">
        <w:rPr>
          <w:rFonts w:ascii="Times New Roman" w:hAnsi="Times New Roman" w:cs="Times New Roman"/>
          <w:sz w:val="20"/>
          <w:szCs w:val="20"/>
        </w:rPr>
        <w:t xml:space="preserve"> </w:t>
      </w:r>
      <w:r w:rsidR="00C93BCB" w:rsidRPr="00AE2951">
        <w:rPr>
          <w:rFonts w:ascii="Times New Roman" w:hAnsi="Times New Roman" w:cs="Times New Roman"/>
          <w:sz w:val="20"/>
          <w:szCs w:val="20"/>
        </w:rPr>
        <w:t>of each subgroup in meta-</w:t>
      </w:r>
      <w:r w:rsidR="00C93BCB" w:rsidRPr="00AE2951">
        <w:rPr>
          <w:rStyle w:val="a"/>
          <w:rFonts w:eastAsia="SimSun"/>
          <w:sz w:val="20"/>
          <w:szCs w:val="20"/>
        </w:rPr>
        <w:t xml:space="preserve">analysis determining </w:t>
      </w:r>
      <w:r w:rsidR="00C93BCB" w:rsidRPr="00AE2951">
        <w:rPr>
          <w:rFonts w:ascii="Times New Roman" w:hAnsi="Times New Roman" w:cs="Times New Roman"/>
          <w:sz w:val="20"/>
          <w:szCs w:val="20"/>
        </w:rPr>
        <w:t xml:space="preserve">the effect of grazing on </w:t>
      </w:r>
      <w:r w:rsidR="00C93BCB" w:rsidRPr="00AE2951">
        <w:rPr>
          <w:rFonts w:ascii="Times New Roman" w:hAnsi="Times New Roman" w:cs="Times New Roman"/>
          <w:color w:val="000000"/>
          <w:sz w:val="20"/>
          <w:szCs w:val="20"/>
        </w:rPr>
        <w:t>grassland</w:t>
      </w:r>
      <w:r w:rsidR="00C93BCB" w:rsidRPr="00AE295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C93BCB" w:rsidRPr="00AE2951">
        <w:rPr>
          <w:rFonts w:ascii="Times New Roman" w:hAnsi="Times New Roman"/>
          <w:color w:val="000000" w:themeColor="text1"/>
          <w:sz w:val="20"/>
          <w:szCs w:val="20"/>
        </w:rPr>
        <w:t>biomass</w:t>
      </w:r>
      <w:r w:rsidR="00C93BCB" w:rsidRPr="00AE2951">
        <w:rPr>
          <w:rStyle w:val="a"/>
          <w:rFonts w:eastAsia="SimSun"/>
          <w:sz w:val="20"/>
          <w:szCs w:val="20"/>
        </w:rPr>
        <w:t>.</w:t>
      </w:r>
      <w:r w:rsidR="00C93BCB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</w:t>
      </w:r>
      <w:r w:rsidR="00C93BCB" w:rsidRPr="00AE2951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Q</w:t>
      </w:r>
      <w:r w:rsidR="00C93BCB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values of each subgroup in the meta-</w:t>
      </w:r>
      <w:r w:rsidR="00C93BCB" w:rsidRPr="00AE2951">
        <w:rPr>
          <w:rStyle w:val="a"/>
          <w:rFonts w:eastAsia="SimSun"/>
          <w:color w:val="000000" w:themeColor="text1"/>
          <w:sz w:val="20"/>
          <w:szCs w:val="20"/>
        </w:rPr>
        <w:t xml:space="preserve">analysis determining </w:t>
      </w:r>
      <w:r w:rsidR="00C93BCB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the influence of grazing</w:t>
      </w:r>
      <w:r w:rsidR="00C93BCB" w:rsidRPr="00AE2951">
        <w:rPr>
          <w:rStyle w:val="a"/>
          <w:rFonts w:eastAsia="SimSun"/>
          <w:color w:val="000000" w:themeColor="text1"/>
          <w:sz w:val="20"/>
          <w:szCs w:val="20"/>
        </w:rPr>
        <w:t xml:space="preserve"> on</w:t>
      </w:r>
      <w:r w:rsidR="00B94507" w:rsidRPr="00AE2951">
        <w:rPr>
          <w:rFonts w:ascii="Times New Roman" w:hAnsi="Times New Roman" w:cs="Times New Roman"/>
          <w:color w:val="000000"/>
          <w:sz w:val="20"/>
          <w:szCs w:val="20"/>
        </w:rPr>
        <w:t xml:space="preserve"> grassland</w:t>
      </w:r>
      <w:r w:rsidR="00B94507" w:rsidRPr="00AE2951">
        <w:rPr>
          <w:rFonts w:ascii="Times New Roman" w:hAnsi="Times New Roman"/>
          <w:b/>
          <w:color w:val="000000" w:themeColor="text1"/>
          <w:sz w:val="20"/>
          <w:szCs w:val="20"/>
        </w:rPr>
        <w:t xml:space="preserve"> </w:t>
      </w:r>
      <w:r w:rsidR="00B94507" w:rsidRPr="00AE2951">
        <w:rPr>
          <w:rFonts w:ascii="Times New Roman" w:hAnsi="Times New Roman"/>
          <w:color w:val="000000" w:themeColor="text1"/>
          <w:sz w:val="20"/>
          <w:szCs w:val="20"/>
        </w:rPr>
        <w:t>biomass</w:t>
      </w:r>
      <w:r w:rsidR="00C93BCB" w:rsidRPr="00AE2951">
        <w:rPr>
          <w:rStyle w:val="a"/>
          <w:rFonts w:eastAsia="SimSun"/>
          <w:color w:val="000000" w:themeColor="text1"/>
          <w:sz w:val="20"/>
          <w:szCs w:val="20"/>
        </w:rPr>
        <w:t>.</w:t>
      </w:r>
    </w:p>
    <w:tbl>
      <w:tblPr>
        <w:tblW w:w="9035" w:type="dxa"/>
        <w:jc w:val="center"/>
        <w:tblBorders>
          <w:top w:val="single" w:sz="2" w:space="0" w:color="000000"/>
          <w:bottom w:val="single" w:sz="2" w:space="0" w:color="000000"/>
        </w:tblBorders>
        <w:tblLook w:val="04A0" w:firstRow="1" w:lastRow="0" w:firstColumn="1" w:lastColumn="0" w:noHBand="0" w:noVBand="1"/>
      </w:tblPr>
      <w:tblGrid>
        <w:gridCol w:w="706"/>
        <w:gridCol w:w="1125"/>
        <w:gridCol w:w="560"/>
        <w:gridCol w:w="993"/>
        <w:gridCol w:w="1417"/>
        <w:gridCol w:w="1387"/>
        <w:gridCol w:w="1166"/>
        <w:gridCol w:w="1066"/>
        <w:gridCol w:w="1066"/>
      </w:tblGrid>
      <w:tr w:rsidR="00A9361A" w:rsidRPr="00AE2951" w14:paraId="69043568" w14:textId="77777777" w:rsidTr="0098140D">
        <w:trPr>
          <w:trHeight w:val="185"/>
          <w:jc w:val="center"/>
        </w:trPr>
        <w:tc>
          <w:tcPr>
            <w:tcW w:w="916" w:type="dxa"/>
            <w:tcBorders>
              <w:top w:val="single" w:sz="8" w:space="0" w:color="auto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375F6A79" w14:textId="77777777" w:rsidR="003C67C0" w:rsidRPr="00AE2951" w:rsidRDefault="003C67C0" w:rsidP="00D80AB7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Index</w:t>
            </w:r>
          </w:p>
        </w:tc>
        <w:tc>
          <w:tcPr>
            <w:tcW w:w="1125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2848390" w14:textId="77777777" w:rsidR="003C67C0" w:rsidRPr="00AE2951" w:rsidRDefault="003C67C0" w:rsidP="00D80AB7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560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0B822D4" w14:textId="77777777" w:rsidR="003C67C0" w:rsidRPr="00AE2951" w:rsidRDefault="003C67C0" w:rsidP="00D80AB7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993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31CC7A1" w14:textId="77777777" w:rsidR="003C67C0" w:rsidRPr="00AE2951" w:rsidRDefault="003C67C0" w:rsidP="00D80AB7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RR</w:t>
            </w:r>
            <w:r w:rsidRPr="00AE2951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  <w:t>++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2233034" w14:textId="27C5EEC1" w:rsidR="003C67C0" w:rsidRPr="00AE2951" w:rsidRDefault="00C05019" w:rsidP="00D80AB7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1387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AFCDDAA" w14:textId="77777777" w:rsidR="003C67C0" w:rsidRPr="00AE2951" w:rsidRDefault="003C67C0" w:rsidP="00D80AB7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Percentage (%)</w:t>
            </w:r>
          </w:p>
        </w:tc>
        <w:tc>
          <w:tcPr>
            <w:tcW w:w="929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71D071A8" w14:textId="77777777" w:rsidR="003C67C0" w:rsidRPr="00AE2951" w:rsidRDefault="003C67C0" w:rsidP="00D80AB7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</w:rPr>
              <w:t>Q</w:t>
            </w: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4A5275A" w14:textId="77777777" w:rsidR="003C67C0" w:rsidRPr="00AE2951" w:rsidRDefault="003C67C0" w:rsidP="00D80AB7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</w:rPr>
              <w:t>Q</w:t>
            </w: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854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2EE38223" w14:textId="77777777" w:rsidR="003C67C0" w:rsidRPr="00AE2951" w:rsidRDefault="003C67C0" w:rsidP="00D80AB7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</w:rPr>
              <w:t>Q</w:t>
            </w: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T</w:t>
            </w:r>
          </w:p>
        </w:tc>
      </w:tr>
      <w:tr w:rsidR="00F001F4" w:rsidRPr="00AE2951" w14:paraId="7309E2CD" w14:textId="77777777" w:rsidTr="0098140D">
        <w:trPr>
          <w:trHeight w:val="285"/>
          <w:jc w:val="center"/>
        </w:trPr>
        <w:tc>
          <w:tcPr>
            <w:tcW w:w="916" w:type="dxa"/>
            <w:vMerge w:val="restar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14:paraId="6181B59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AGB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81F4CE6" w14:textId="39654751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ll</w:t>
            </w:r>
          </w:p>
        </w:tc>
        <w:tc>
          <w:tcPr>
            <w:tcW w:w="560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3D5E97F" w14:textId="27102FBC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06B9416" w14:textId="3304024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-0.5432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6A1D0002" w14:textId="3BD86CD5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-0.7116 to -0.3987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5963BD8" w14:textId="0E915508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41.9</w:t>
            </w:r>
            <w:r w:rsidR="00CC7733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1F82B59F" w14:textId="0C3610D0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47E5AD1" w14:textId="112FBB1B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2E6EFDC3" w14:textId="61DC831A" w:rsidR="00F001F4" w:rsidRPr="00AE2951" w:rsidRDefault="00AC5467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1.6976</w:t>
            </w:r>
          </w:p>
        </w:tc>
      </w:tr>
      <w:tr w:rsidR="00F001F4" w:rsidRPr="00AE2951" w14:paraId="3C4B3EAD" w14:textId="77777777" w:rsidTr="0098140D">
        <w:trPr>
          <w:trHeight w:val="285"/>
          <w:jc w:val="center"/>
        </w:trPr>
        <w:tc>
          <w:tcPr>
            <w:tcW w:w="916" w:type="dxa"/>
            <w:vMerge/>
            <w:tcBorders>
              <w:top w:val="single" w:sz="4" w:space="0" w:color="000000"/>
            </w:tcBorders>
            <w:shd w:val="clear" w:color="000000" w:fill="FFFFFF"/>
            <w:vAlign w:val="center"/>
          </w:tcPr>
          <w:p w14:paraId="50819A2D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170487F1" w14:textId="6C3C6ED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FFFFF"/>
            <w:vAlign w:val="center"/>
          </w:tcPr>
          <w:p w14:paraId="23DFE8FE" w14:textId="65758F6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5FFA13D7" w14:textId="6A0BB6D6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-0.2122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</w:tcPr>
          <w:p w14:paraId="17D80875" w14:textId="5E722E1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0.6453 to -0.4138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auto"/>
            <w:vAlign w:val="bottom"/>
          </w:tcPr>
          <w:p w14:paraId="55C932D0" w14:textId="7877C3D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-19.1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14:paraId="22AF4C40" w14:textId="2D855653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.7092</w:t>
            </w:r>
          </w:p>
        </w:tc>
        <w:tc>
          <w:tcPr>
            <w:tcW w:w="854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14:paraId="3A0D024D" w14:textId="6F4D6825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14.6023</w:t>
            </w:r>
          </w:p>
        </w:tc>
        <w:tc>
          <w:tcPr>
            <w:tcW w:w="854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14:paraId="201E0FA7" w14:textId="07A143E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7.3115</w:t>
            </w:r>
          </w:p>
        </w:tc>
      </w:tr>
      <w:tr w:rsidR="00F001F4" w:rsidRPr="00AE2951" w14:paraId="31140CC3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  <w:hideMark/>
          </w:tcPr>
          <w:p w14:paraId="5D4EBED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30FB4AF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3376D26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0734F0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-0.4581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2AB989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0.3718 to -0.0167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5C0877B2" w14:textId="170ED6DC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29" w:type="dxa"/>
            <w:vMerge/>
            <w:vAlign w:val="center"/>
          </w:tcPr>
          <w:p w14:paraId="4BE4C80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22DA584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2D79B4A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68F01D96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  <w:hideMark/>
          </w:tcPr>
          <w:p w14:paraId="693A611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7FAC924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HG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1A750B4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73EA04D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-0.808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89866F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0.6967 to -0.2507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69B2E606" w14:textId="2F556341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-55.4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vMerge/>
            <w:vAlign w:val="center"/>
          </w:tcPr>
          <w:p w14:paraId="0F2F5B4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26CDB09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3BFCB67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6C94D2CC" w14:textId="77777777" w:rsidTr="00E52B54">
        <w:trPr>
          <w:trHeight w:val="303"/>
          <w:jc w:val="center"/>
        </w:trPr>
        <w:tc>
          <w:tcPr>
            <w:tcW w:w="916" w:type="dxa"/>
            <w:vMerge/>
            <w:shd w:val="clear" w:color="000000" w:fill="FFFFFF"/>
            <w:vAlign w:val="center"/>
            <w:hideMark/>
          </w:tcPr>
          <w:p w14:paraId="5EABEC1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048D1E1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34C7921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673BAE34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-0.4913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796EFC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0.6108 to -0.3785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7479C543" w14:textId="79CD8A54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-38.8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vMerge/>
            <w:vAlign w:val="center"/>
          </w:tcPr>
          <w:p w14:paraId="7E91940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31E9822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6633CEE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4816B020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2467D16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3DD80DB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Short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2492138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303B57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-0.8720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1054D858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-0.9296 to -0.8145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21FC5A19" w14:textId="72B54895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-58.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vMerge w:val="restart"/>
            <w:shd w:val="clear" w:color="000000" w:fill="FFFFFF"/>
            <w:vAlign w:val="center"/>
          </w:tcPr>
          <w:p w14:paraId="6919386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81.3017**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0796115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314.9388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2324712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496.2405</w:t>
            </w:r>
          </w:p>
        </w:tc>
      </w:tr>
      <w:tr w:rsidR="00F001F4" w:rsidRPr="00AE2951" w14:paraId="2FCEAEA1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296FA13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3A89139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37C1B32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D024EC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-0.4481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C944AC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0.4852 to -0.4111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6005C07B" w14:textId="2FAE6C00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-36.1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vMerge/>
            <w:vAlign w:val="center"/>
          </w:tcPr>
          <w:p w14:paraId="57B6293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025715F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61F2846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789F5126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270E11F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61D4AC9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Long</w:t>
            </w:r>
          </w:p>
        </w:tc>
        <w:tc>
          <w:tcPr>
            <w:tcW w:w="560" w:type="dxa"/>
            <w:shd w:val="clear" w:color="000000" w:fill="FFFFFF"/>
            <w:noWrap/>
            <w:vAlign w:val="center"/>
          </w:tcPr>
          <w:p w14:paraId="36ECFD1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CB6EB1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-0.4588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066D6D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0.5196 to -0.3979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144C89AA" w14:textId="5171F6D1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-36.8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vMerge/>
            <w:vAlign w:val="center"/>
          </w:tcPr>
          <w:p w14:paraId="574A01E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4D377E7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64FA7D2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7F566153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12F909C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76F9E5F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560" w:type="dxa"/>
            <w:shd w:val="clear" w:color="000000" w:fill="FFFFFF"/>
            <w:noWrap/>
            <w:vAlign w:val="center"/>
          </w:tcPr>
          <w:p w14:paraId="6BF9506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68DBD6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-0.5826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16A817B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0.7859 to -0.3978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49A2DEFC" w14:textId="4D42ECD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-44.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29" w:type="dxa"/>
            <w:vMerge w:val="restart"/>
            <w:shd w:val="clear" w:color="000000" w:fill="FFFFFF"/>
            <w:vAlign w:val="center"/>
          </w:tcPr>
          <w:p w14:paraId="08514E0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4.3450**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322B2C4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76.2282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3D4E491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00.5732</w:t>
            </w:r>
          </w:p>
        </w:tc>
      </w:tr>
      <w:tr w:rsidR="00F001F4" w:rsidRPr="00AE2951" w14:paraId="6D685E1F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2FE09DE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5717287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560" w:type="dxa"/>
            <w:shd w:val="clear" w:color="000000" w:fill="FFFFFF"/>
            <w:noWrap/>
            <w:vAlign w:val="center"/>
          </w:tcPr>
          <w:p w14:paraId="2E7782B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9DE968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-0.345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2B40752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0.4754 to -0.2506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62DC46E4" w14:textId="72DA1A4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vMerge/>
            <w:vAlign w:val="center"/>
          </w:tcPr>
          <w:p w14:paraId="3798893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71D514D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168E553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00126ABE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57EFB31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21B7301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Annual</w:t>
            </w:r>
          </w:p>
        </w:tc>
        <w:tc>
          <w:tcPr>
            <w:tcW w:w="560" w:type="dxa"/>
            <w:shd w:val="clear" w:color="000000" w:fill="FFFFFF"/>
            <w:noWrap/>
            <w:vAlign w:val="center"/>
          </w:tcPr>
          <w:p w14:paraId="0BBC799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8912EC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-0.5663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54BD815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0.7937 to -0.3709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05177452" w14:textId="342FAAE1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-43.2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vMerge/>
            <w:vAlign w:val="center"/>
          </w:tcPr>
          <w:p w14:paraId="6FD62A7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06288F7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5D14BFE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2210978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5D95B77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53AD26A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Tibetan sheep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34B0BFE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BBE64E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-0.3142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231819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0.442 to -0.1865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5044E341" w14:textId="726793E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29" w:type="dxa"/>
            <w:vMerge w:val="restart"/>
            <w:shd w:val="clear" w:color="000000" w:fill="FFFFFF"/>
            <w:vAlign w:val="center"/>
          </w:tcPr>
          <w:p w14:paraId="7DCF224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15.7083**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0E64078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446.8422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2E82270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762.5505</w:t>
            </w:r>
          </w:p>
        </w:tc>
      </w:tr>
      <w:tr w:rsidR="00F001F4" w:rsidRPr="00AE2951" w14:paraId="5D969D5E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5875221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20A918C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Yak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122971E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B026C7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-0.2003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7075BF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0.507 to -0.0529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405F9A39" w14:textId="300E7BA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vMerge/>
            <w:vAlign w:val="center"/>
          </w:tcPr>
          <w:p w14:paraId="2EAC5CD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25727FA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34989B9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18FD46C9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761FF5F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432CD8C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560" w:type="dxa"/>
            <w:shd w:val="clear" w:color="000000" w:fill="FFFFFF"/>
            <w:noWrap/>
            <w:vAlign w:val="center"/>
          </w:tcPr>
          <w:p w14:paraId="2A84490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FF2F82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-0.697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17278D4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0.9229 to -0.4971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63636F60" w14:textId="5125269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-50.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vMerge/>
            <w:vAlign w:val="center"/>
          </w:tcPr>
          <w:p w14:paraId="78B4918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423F2E0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0CD66C1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20C380E0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479148BD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2BA04B96" w14:textId="5DA7705D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meadow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3F807390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DDE2C63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-0.5431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F5999F9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0.703 to -0.3936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7B74AE49" w14:textId="0B4C7316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-41.91</w:t>
            </w:r>
          </w:p>
        </w:tc>
        <w:tc>
          <w:tcPr>
            <w:tcW w:w="929" w:type="dxa"/>
            <w:vMerge w:val="restart"/>
            <w:shd w:val="clear" w:color="000000" w:fill="FFFFFF"/>
            <w:vAlign w:val="center"/>
          </w:tcPr>
          <w:p w14:paraId="464F15A3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.0002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62FDF670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89.1089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43E419ED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89.1091</w:t>
            </w:r>
          </w:p>
        </w:tc>
      </w:tr>
      <w:tr w:rsidR="00965944" w:rsidRPr="00AE2951" w14:paraId="12DF6ABA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0733DACF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6B5DEAF9" w14:textId="233BC80B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steppe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0D0C4001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2A002F6C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0.5446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6427F988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0.8866 to -0.2026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6C9CB231" w14:textId="4B545D1D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-41.99</w:t>
            </w:r>
          </w:p>
        </w:tc>
        <w:tc>
          <w:tcPr>
            <w:tcW w:w="929" w:type="dxa"/>
            <w:vMerge/>
            <w:vAlign w:val="center"/>
          </w:tcPr>
          <w:p w14:paraId="526CEF32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3821327F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6C9B0A1A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05141808" w14:textId="77777777" w:rsidTr="002C3C1E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200E2EF9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2CD248" w14:textId="152ED01D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desert steppe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18C0D77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4ED6AFE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0.5994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32E672B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38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638AEBF" w14:textId="61CEF2C8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-45.09</w:t>
            </w:r>
          </w:p>
        </w:tc>
        <w:tc>
          <w:tcPr>
            <w:tcW w:w="929" w:type="dxa"/>
            <w:vMerge/>
            <w:tcBorders>
              <w:bottom w:val="single" w:sz="4" w:space="0" w:color="auto"/>
            </w:tcBorders>
            <w:vAlign w:val="center"/>
          </w:tcPr>
          <w:p w14:paraId="17948BDD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38C652C9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4" w:space="0" w:color="auto"/>
            </w:tcBorders>
            <w:vAlign w:val="center"/>
          </w:tcPr>
          <w:p w14:paraId="2B62B705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766FAAE" w14:textId="77777777" w:rsidTr="002C3C1E">
        <w:trPr>
          <w:trHeight w:val="285"/>
          <w:jc w:val="center"/>
        </w:trPr>
        <w:tc>
          <w:tcPr>
            <w:tcW w:w="916" w:type="dxa"/>
            <w:vMerge w:val="restart"/>
            <w:shd w:val="clear" w:color="000000" w:fill="FFFFFF"/>
            <w:vAlign w:val="center"/>
            <w:hideMark/>
          </w:tcPr>
          <w:p w14:paraId="6EEA9CE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BGB</w:t>
            </w:r>
          </w:p>
        </w:tc>
        <w:tc>
          <w:tcPr>
            <w:tcW w:w="1125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99169DC" w14:textId="743E59C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ll</w:t>
            </w:r>
          </w:p>
        </w:tc>
        <w:tc>
          <w:tcPr>
            <w:tcW w:w="560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1A96FC29" w14:textId="0F5FE1D1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2D545F34" w14:textId="6C66C0F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-0.1946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18D50B1C" w14:textId="3D061D8C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-0.3139 to -0.0891</w:t>
            </w:r>
          </w:p>
        </w:tc>
        <w:tc>
          <w:tcPr>
            <w:tcW w:w="138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4017F402" w14:textId="2E34FBB2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17.</w:t>
            </w:r>
            <w:r w:rsidR="00CC7733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68</w:t>
            </w:r>
          </w:p>
        </w:tc>
        <w:tc>
          <w:tcPr>
            <w:tcW w:w="92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1F8CB76" w14:textId="6E8AB97E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0A26CCB" w14:textId="5AFB0E95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54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22349C90" w14:textId="20C860D5" w:rsidR="00F001F4" w:rsidRPr="00AE2951" w:rsidRDefault="00AC5467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2.4485</w:t>
            </w:r>
          </w:p>
        </w:tc>
      </w:tr>
      <w:tr w:rsidR="00F001F4" w:rsidRPr="00AE2951" w14:paraId="18432F92" w14:textId="77777777" w:rsidTr="002C3C1E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65BFEA55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0E8DB040" w14:textId="37CEBB48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560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CAF33E8" w14:textId="10F386B6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8672F03" w14:textId="6983A784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0.1908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98356F0" w14:textId="7ABE6404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0.58 to 0.1983</w:t>
            </w:r>
          </w:p>
        </w:tc>
        <w:tc>
          <w:tcPr>
            <w:tcW w:w="138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4EAB0EA7" w14:textId="5C32F74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29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35DF1DD" w14:textId="3416172D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.3468</w:t>
            </w:r>
          </w:p>
        </w:tc>
        <w:tc>
          <w:tcPr>
            <w:tcW w:w="854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61472EB" w14:textId="4E83EB5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9.9588</w:t>
            </w:r>
          </w:p>
        </w:tc>
        <w:tc>
          <w:tcPr>
            <w:tcW w:w="854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9896DBA" w14:textId="35E777B1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4.3056</w:t>
            </w:r>
          </w:p>
        </w:tc>
      </w:tr>
      <w:tr w:rsidR="00F001F4" w:rsidRPr="00AE2951" w14:paraId="2BAA1A42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  <w:hideMark/>
          </w:tcPr>
          <w:p w14:paraId="24ABD22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EAA266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560" w:type="dxa"/>
            <w:tcBorders>
              <w:top w:val="nil"/>
            </w:tcBorders>
            <w:shd w:val="clear" w:color="000000" w:fill="FFFFFF"/>
            <w:vAlign w:val="center"/>
          </w:tcPr>
          <w:p w14:paraId="1090A13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1785029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.0171</w:t>
            </w:r>
          </w:p>
        </w:tc>
        <w:tc>
          <w:tcPr>
            <w:tcW w:w="1417" w:type="dxa"/>
            <w:tcBorders>
              <w:top w:val="nil"/>
            </w:tcBorders>
            <w:shd w:val="clear" w:color="000000" w:fill="FFFFFF"/>
            <w:vAlign w:val="center"/>
          </w:tcPr>
          <w:p w14:paraId="64C00A6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0.1526 to 0.2058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auto"/>
            <w:vAlign w:val="bottom"/>
          </w:tcPr>
          <w:p w14:paraId="365C052F" w14:textId="2A45A1D5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1.7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vMerge/>
            <w:tcBorders>
              <w:top w:val="nil"/>
            </w:tcBorders>
            <w:vAlign w:val="center"/>
          </w:tcPr>
          <w:p w14:paraId="033FA7E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  <w:vAlign w:val="center"/>
          </w:tcPr>
          <w:p w14:paraId="3C191BD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top w:val="nil"/>
            </w:tcBorders>
            <w:vAlign w:val="center"/>
          </w:tcPr>
          <w:p w14:paraId="2A4ECA0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65C7DB3C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  <w:hideMark/>
          </w:tcPr>
          <w:p w14:paraId="37BE1F0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13B9539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HG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47C7BD7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4BC454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0.3762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5B9FCA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0.7053 to -0.0471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5B1F2A73" w14:textId="19D3C373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-31.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29" w:type="dxa"/>
            <w:vMerge/>
            <w:vAlign w:val="center"/>
          </w:tcPr>
          <w:p w14:paraId="55AC610E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511449C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125F1C2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681D6281" w14:textId="77777777" w:rsidTr="00E52B54">
        <w:trPr>
          <w:trHeight w:val="303"/>
          <w:jc w:val="center"/>
        </w:trPr>
        <w:tc>
          <w:tcPr>
            <w:tcW w:w="916" w:type="dxa"/>
            <w:vMerge/>
            <w:shd w:val="clear" w:color="000000" w:fill="FFFFFF"/>
            <w:vAlign w:val="center"/>
            <w:hideMark/>
          </w:tcPr>
          <w:p w14:paraId="3F32692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0BFA087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12248A2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ED43BA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0.1712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F02495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0.2569 to -0.0824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25C390BA" w14:textId="6BFDE306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-15.7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vMerge/>
            <w:vAlign w:val="center"/>
          </w:tcPr>
          <w:p w14:paraId="5A94036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7B53DD2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5B585E1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377DA12B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4A58CEC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4C01489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Short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684A875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E37278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0.0633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4F4BA8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0.2537 to 0.0367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6BA51F11" w14:textId="05FB4BA1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-6.1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vMerge w:val="restart"/>
            <w:shd w:val="clear" w:color="000000" w:fill="FFFFFF"/>
            <w:vAlign w:val="center"/>
          </w:tcPr>
          <w:p w14:paraId="38A5AE6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4.3072**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4720C6E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68.2532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4F7ADD0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82.5604</w:t>
            </w:r>
          </w:p>
        </w:tc>
      </w:tr>
      <w:tr w:rsidR="00F001F4" w:rsidRPr="00AE2951" w14:paraId="73DCDA60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699CC9B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3EF4065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32A417A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5C2CA95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0.2613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3869BE4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0.4428 to -0.0849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4BB6A3A8" w14:textId="14910914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-23.0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29" w:type="dxa"/>
            <w:vMerge/>
            <w:vAlign w:val="center"/>
          </w:tcPr>
          <w:p w14:paraId="38B13E6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02B384C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3BF9A93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43CFD667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7AB2855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2DB24D2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Long</w:t>
            </w:r>
          </w:p>
        </w:tc>
        <w:tc>
          <w:tcPr>
            <w:tcW w:w="560" w:type="dxa"/>
            <w:shd w:val="clear" w:color="000000" w:fill="FFFFFF"/>
            <w:noWrap/>
            <w:vAlign w:val="center"/>
          </w:tcPr>
          <w:p w14:paraId="2C47607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94D442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0.1718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43D1EA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0.2851 to -0.0158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27CCEDBE" w14:textId="160F37A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929" w:type="dxa"/>
            <w:vMerge/>
            <w:vAlign w:val="center"/>
          </w:tcPr>
          <w:p w14:paraId="7BC9510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7536BD4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5007518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3DF885D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1760FAE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7E85F5F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560" w:type="dxa"/>
            <w:shd w:val="clear" w:color="000000" w:fill="FFFFFF"/>
            <w:noWrap/>
            <w:vAlign w:val="center"/>
          </w:tcPr>
          <w:p w14:paraId="743AB9B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0BF43E7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0.2726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340BF9C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0.4242 to -0.1338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4A79E56A" w14:textId="36409C74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-23.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29" w:type="dxa"/>
            <w:vMerge w:val="restart"/>
            <w:shd w:val="clear" w:color="000000" w:fill="FFFFFF"/>
            <w:vAlign w:val="center"/>
          </w:tcPr>
          <w:p w14:paraId="4162EE1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7.9420**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0B54FFB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90.8439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56E2BFA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18.7859</w:t>
            </w:r>
          </w:p>
        </w:tc>
      </w:tr>
      <w:tr w:rsidR="00F001F4" w:rsidRPr="00AE2951" w14:paraId="7D9B6B9C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417F4D0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4BBBA97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560" w:type="dxa"/>
            <w:shd w:val="clear" w:color="000000" w:fill="FFFFFF"/>
            <w:noWrap/>
            <w:vAlign w:val="center"/>
          </w:tcPr>
          <w:p w14:paraId="7961077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A68DDF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.0066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4171B8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0.0697 to 0.0918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4587CDA1" w14:textId="0CBE5D20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929" w:type="dxa"/>
            <w:vMerge/>
            <w:vAlign w:val="center"/>
          </w:tcPr>
          <w:p w14:paraId="05E86D3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40B179C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739A32C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29D282C9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4E7C462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109CBB4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Annual</w:t>
            </w:r>
          </w:p>
        </w:tc>
        <w:tc>
          <w:tcPr>
            <w:tcW w:w="560" w:type="dxa"/>
            <w:shd w:val="clear" w:color="000000" w:fill="FFFFFF"/>
            <w:noWrap/>
            <w:vAlign w:val="center"/>
          </w:tcPr>
          <w:p w14:paraId="67C8B26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97235E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0.1281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4D8A8FC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0.3244 to -0.0386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57BA62E3" w14:textId="7E073ECE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-12.0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vMerge/>
            <w:vAlign w:val="center"/>
          </w:tcPr>
          <w:p w14:paraId="2470950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0E11087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3E7F043E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3A5ED27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0BF01EB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15D6B66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Tibetan sheep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691FA30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DBDD35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0.0524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76620A0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0.1972 to 0.0647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2A284CFF" w14:textId="77016F2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-5.1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vMerge w:val="restart"/>
            <w:shd w:val="clear" w:color="000000" w:fill="FFFFFF"/>
            <w:vAlign w:val="center"/>
          </w:tcPr>
          <w:p w14:paraId="671E95F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4.1444**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1B6D3CC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07.0911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48C1F37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21.2356</w:t>
            </w:r>
          </w:p>
        </w:tc>
      </w:tr>
      <w:tr w:rsidR="00F001F4" w:rsidRPr="00AE2951" w14:paraId="7419EE90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1F87D19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3880D20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Yak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4105D1D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174F547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0.2855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5968E1C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0.3554 to -0.126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27AB5DA0" w14:textId="0D121100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-24.8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vMerge/>
            <w:vAlign w:val="center"/>
          </w:tcPr>
          <w:p w14:paraId="7433890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781CE3C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075C1EE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0D447F1B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21E1ED1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73508E9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560" w:type="dxa"/>
            <w:shd w:val="clear" w:color="000000" w:fill="FFFFFF"/>
            <w:noWrap/>
            <w:vAlign w:val="center"/>
          </w:tcPr>
          <w:p w14:paraId="747B733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3F00446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0.2362</w:t>
            </w:r>
          </w:p>
        </w:tc>
        <w:tc>
          <w:tcPr>
            <w:tcW w:w="1417" w:type="dxa"/>
            <w:shd w:val="clear" w:color="000000" w:fill="FFFFFF"/>
            <w:noWrap/>
            <w:vAlign w:val="center"/>
          </w:tcPr>
          <w:p w14:paraId="084DC0A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0.4187 to -0.0832</w:t>
            </w:r>
          </w:p>
        </w:tc>
        <w:tc>
          <w:tcPr>
            <w:tcW w:w="1387" w:type="dxa"/>
            <w:shd w:val="clear" w:color="auto" w:fill="auto"/>
            <w:noWrap/>
            <w:vAlign w:val="bottom"/>
          </w:tcPr>
          <w:p w14:paraId="29E54D5E" w14:textId="0922DAC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-21.0</w:t>
            </w:r>
            <w:r w:rsidR="00CC7733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vMerge/>
            <w:vAlign w:val="center"/>
          </w:tcPr>
          <w:p w14:paraId="5CD5E28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1460CEB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60E6B1E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7638E9AC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17CCF685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2D19F946" w14:textId="5898A07D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meadow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587CCBAB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469E45C6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0.1955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0E790ED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0.3168 to -0.0888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0EAF9F54" w14:textId="05211E94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-17.76</w:t>
            </w:r>
          </w:p>
        </w:tc>
        <w:tc>
          <w:tcPr>
            <w:tcW w:w="929" w:type="dxa"/>
            <w:vMerge w:val="restart"/>
            <w:shd w:val="clear" w:color="000000" w:fill="FFFFFF"/>
            <w:vAlign w:val="center"/>
          </w:tcPr>
          <w:p w14:paraId="02801B15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.0005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079BA5A3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18.7503</w:t>
            </w:r>
          </w:p>
        </w:tc>
        <w:tc>
          <w:tcPr>
            <w:tcW w:w="854" w:type="dxa"/>
            <w:vMerge w:val="restart"/>
            <w:shd w:val="clear" w:color="000000" w:fill="FFFFFF"/>
            <w:vAlign w:val="center"/>
          </w:tcPr>
          <w:p w14:paraId="792E09BF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18.7503</w:t>
            </w:r>
          </w:p>
        </w:tc>
      </w:tr>
      <w:tr w:rsidR="00965944" w:rsidRPr="00AE2951" w14:paraId="553CD218" w14:textId="77777777" w:rsidTr="00E52B54">
        <w:trPr>
          <w:trHeight w:val="285"/>
          <w:jc w:val="center"/>
        </w:trPr>
        <w:tc>
          <w:tcPr>
            <w:tcW w:w="916" w:type="dxa"/>
            <w:vMerge/>
            <w:shd w:val="clear" w:color="000000" w:fill="FFFFFF"/>
            <w:vAlign w:val="center"/>
          </w:tcPr>
          <w:p w14:paraId="006961CD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shd w:val="clear" w:color="000000" w:fill="FFFFFF"/>
            <w:noWrap/>
            <w:vAlign w:val="center"/>
            <w:hideMark/>
          </w:tcPr>
          <w:p w14:paraId="65D9A1C1" w14:textId="47FE77BE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steppe</w:t>
            </w:r>
          </w:p>
        </w:tc>
        <w:tc>
          <w:tcPr>
            <w:tcW w:w="560" w:type="dxa"/>
            <w:shd w:val="clear" w:color="000000" w:fill="FFFFFF"/>
            <w:vAlign w:val="center"/>
          </w:tcPr>
          <w:p w14:paraId="691F505D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3" w:type="dxa"/>
            <w:shd w:val="clear" w:color="000000" w:fill="FFFFFF"/>
            <w:noWrap/>
            <w:vAlign w:val="center"/>
          </w:tcPr>
          <w:p w14:paraId="715AF38C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0.1923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493E340D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0.2941 to -0.1136</w:t>
            </w:r>
          </w:p>
        </w:tc>
        <w:tc>
          <w:tcPr>
            <w:tcW w:w="1387" w:type="dxa"/>
            <w:shd w:val="clear" w:color="auto" w:fill="auto"/>
            <w:vAlign w:val="bottom"/>
          </w:tcPr>
          <w:p w14:paraId="725FA9AA" w14:textId="33D7086C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-17.49</w:t>
            </w:r>
          </w:p>
        </w:tc>
        <w:tc>
          <w:tcPr>
            <w:tcW w:w="929" w:type="dxa"/>
            <w:vMerge/>
            <w:vAlign w:val="center"/>
          </w:tcPr>
          <w:p w14:paraId="5AFCE1E2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32727025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vAlign w:val="center"/>
          </w:tcPr>
          <w:p w14:paraId="6B451B7F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0B78A892" w14:textId="77777777" w:rsidTr="0038604B">
        <w:trPr>
          <w:trHeight w:val="285"/>
          <w:jc w:val="center"/>
        </w:trPr>
        <w:tc>
          <w:tcPr>
            <w:tcW w:w="916" w:type="dxa"/>
            <w:vMerge/>
            <w:tcBorders>
              <w:bottom w:val="single" w:sz="8" w:space="0" w:color="auto"/>
            </w:tcBorders>
            <w:shd w:val="clear" w:color="000000" w:fill="FFFFFF"/>
            <w:vAlign w:val="center"/>
          </w:tcPr>
          <w:p w14:paraId="1954BF68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25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33FC6B4" w14:textId="4ACF1444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desert steppe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20B6E400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23558A1A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0.0636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239FC078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38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2A777D6" w14:textId="5FD4663D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-6.16</w:t>
            </w:r>
          </w:p>
        </w:tc>
        <w:tc>
          <w:tcPr>
            <w:tcW w:w="929" w:type="dxa"/>
            <w:vMerge/>
            <w:tcBorders>
              <w:bottom w:val="single" w:sz="8" w:space="0" w:color="auto"/>
            </w:tcBorders>
            <w:vAlign w:val="center"/>
          </w:tcPr>
          <w:p w14:paraId="2DAD2815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8" w:space="0" w:color="auto"/>
            </w:tcBorders>
            <w:vAlign w:val="center"/>
          </w:tcPr>
          <w:p w14:paraId="66E77136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4" w:type="dxa"/>
            <w:vMerge/>
            <w:tcBorders>
              <w:bottom w:val="single" w:sz="8" w:space="0" w:color="auto"/>
            </w:tcBorders>
            <w:vAlign w:val="center"/>
          </w:tcPr>
          <w:p w14:paraId="57EF1EAD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2EE794B9" w14:textId="77777777" w:rsidR="00E52B54" w:rsidRPr="00AE2951" w:rsidRDefault="00E11781" w:rsidP="00E11781">
      <w:pPr>
        <w:spacing w:line="480" w:lineRule="auto"/>
        <w:rPr>
          <w:rFonts w:ascii="Times New Roman" w:eastAsia="SimSu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Note</w:t>
      </w:r>
      <w:r w:rsidR="00E52B54"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: *,</w:t>
      </w:r>
      <w:r w:rsidR="00E52B54" w:rsidRPr="00AE2951">
        <w:rPr>
          <w:rFonts w:ascii="Times New Roman" w:eastAsia="SimSun" w:hAnsi="Times New Roman" w:cs="Times New Roman"/>
          <w:i/>
          <w:color w:val="000000" w:themeColor="text1"/>
          <w:sz w:val="20"/>
          <w:szCs w:val="20"/>
        </w:rPr>
        <w:t xml:space="preserve"> P </w:t>
      </w:r>
      <w:r w:rsidR="00E52B54"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&lt; 0.05; **, </w:t>
      </w:r>
      <w:r w:rsidR="00E52B54" w:rsidRPr="00AE2951">
        <w:rPr>
          <w:rFonts w:ascii="Times New Roman" w:eastAsia="SimSun" w:hAnsi="Times New Roman" w:cs="Times New Roman"/>
          <w:i/>
          <w:color w:val="000000" w:themeColor="text1"/>
          <w:sz w:val="20"/>
          <w:szCs w:val="20"/>
        </w:rPr>
        <w:t xml:space="preserve">P </w:t>
      </w:r>
      <w:r w:rsidR="00E52B54"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&lt; 0.01.</w:t>
      </w:r>
    </w:p>
    <w:p w14:paraId="05415314" w14:textId="77777777" w:rsidR="00E52B54" w:rsidRPr="00AE2951" w:rsidRDefault="00E52B54" w:rsidP="00E11781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AGB, aboveground biomass; BGB, belowground biomass; LG, light grazing; MG, moderate grazing; HG, heavy grazing; FG, free grazing.</w:t>
      </w:r>
      <w:r w:rsidRPr="00AE2951">
        <w:rPr>
          <w:rFonts w:ascii="Times New Roman" w:eastAsia="SimSun" w:hAnsi="Times New Roman" w:cs="Times New Roman"/>
          <w:sz w:val="20"/>
          <w:szCs w:val="20"/>
        </w:rPr>
        <w:t xml:space="preserve"> The grazing duration are classified as short grazing duration (≤</w:t>
      </w:r>
      <w:r w:rsidRPr="00AE2951">
        <w:rPr>
          <w:rFonts w:ascii="Times New Roman" w:hAnsi="Times New Roman" w:cs="Times New Roman"/>
          <w:sz w:val="20"/>
          <w:szCs w:val="20"/>
        </w:rPr>
        <w:t>2 years</w:t>
      </w:r>
      <w:r w:rsidRPr="00AE2951">
        <w:rPr>
          <w:rFonts w:ascii="Times New Roman" w:eastAsia="SimSun" w:hAnsi="Times New Roman" w:cs="Times New Roman"/>
          <w:sz w:val="20"/>
          <w:szCs w:val="20"/>
        </w:rPr>
        <w:t xml:space="preserve">), </w:t>
      </w:r>
      <w:r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Medium</w:t>
      </w:r>
      <w:r w:rsidRPr="00AE2951">
        <w:rPr>
          <w:rFonts w:ascii="Times New Roman" w:eastAsia="SimSun" w:hAnsi="Times New Roman" w:cs="Times New Roman"/>
          <w:sz w:val="20"/>
          <w:szCs w:val="20"/>
        </w:rPr>
        <w:t xml:space="preserve"> grazing duration (</w:t>
      </w:r>
      <w:r w:rsidRPr="00AE2951">
        <w:rPr>
          <w:rFonts w:ascii="Times New Roman" w:hAnsi="Times New Roman" w:cs="Times New Roman"/>
          <w:sz w:val="20"/>
          <w:szCs w:val="20"/>
        </w:rPr>
        <w:t>2-5 years</w:t>
      </w:r>
      <w:r w:rsidRPr="00AE2951">
        <w:rPr>
          <w:rFonts w:ascii="Times New Roman" w:eastAsia="SimSun" w:hAnsi="Times New Roman" w:cs="Times New Roman"/>
          <w:sz w:val="20"/>
          <w:szCs w:val="20"/>
        </w:rPr>
        <w:t>), and long grazing duration (</w:t>
      </w:r>
      <w:r w:rsidRPr="00AE2951">
        <w:rPr>
          <w:rFonts w:ascii="Times New Roman" w:eastAsia="SimSun" w:hAnsi="Times New Roman" w:cs="Times New Roman"/>
          <w:sz w:val="20"/>
          <w:szCs w:val="20"/>
        </w:rPr>
        <w:t>＞</w:t>
      </w:r>
      <w:r w:rsidRPr="00AE2951">
        <w:rPr>
          <w:rFonts w:ascii="Times New Roman" w:hAnsi="Times New Roman" w:cs="Times New Roman"/>
          <w:sz w:val="20"/>
          <w:szCs w:val="20"/>
        </w:rPr>
        <w:t>5 years</w:t>
      </w:r>
      <w:r w:rsidRPr="00AE2951">
        <w:rPr>
          <w:rFonts w:ascii="Times New Roman" w:eastAsia="SimSun" w:hAnsi="Times New Roman" w:cs="Times New Roman"/>
          <w:sz w:val="20"/>
          <w:szCs w:val="20"/>
        </w:rPr>
        <w:t>)</w:t>
      </w:r>
    </w:p>
    <w:p w14:paraId="361CDFE3" w14:textId="77777777" w:rsidR="00EE2264" w:rsidRPr="00AE2951" w:rsidRDefault="00EE2264" w:rsidP="004B2D5E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4280FAC" w14:textId="77777777" w:rsidR="00F340AB" w:rsidRDefault="00F340AB" w:rsidP="00E1178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99F1D63" w14:textId="77777777" w:rsidR="00F340AB" w:rsidRDefault="00F340AB" w:rsidP="00E1178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19F283DB" w14:textId="77777777" w:rsidR="00F340AB" w:rsidRDefault="00F340AB" w:rsidP="00E1178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4278EEC" w14:textId="77777777" w:rsidR="00F340AB" w:rsidRDefault="00F340AB" w:rsidP="00E1178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E983C58" w14:textId="77777777" w:rsidR="00F340AB" w:rsidRDefault="00F340AB" w:rsidP="00E1178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433B99C" w14:textId="77777777" w:rsidR="00F340AB" w:rsidRDefault="00F340AB" w:rsidP="00E1178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D588C45" w14:textId="77777777" w:rsidR="00F340AB" w:rsidRDefault="00F340AB" w:rsidP="00E1178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E25B9EA" w14:textId="77777777" w:rsidR="00F340AB" w:rsidRDefault="00F340AB" w:rsidP="00E1178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58FED7A" w14:textId="77777777" w:rsidR="00F340AB" w:rsidRDefault="00F340AB" w:rsidP="00E11781">
      <w:pPr>
        <w:spacing w:after="0" w:line="48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CC5D518" w14:textId="185A26D1" w:rsidR="00C93BCB" w:rsidRPr="00AE2951" w:rsidRDefault="00961010" w:rsidP="00E11781">
      <w:pPr>
        <w:spacing w:after="0" w:line="480" w:lineRule="auto"/>
        <w:rPr>
          <w:rStyle w:val="a"/>
          <w:rFonts w:eastAsia="SimSun"/>
          <w:sz w:val="20"/>
          <w:szCs w:val="20"/>
        </w:rPr>
      </w:pPr>
      <w:r w:rsidRPr="00AE29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Table S</w:t>
      </w:r>
      <w:r w:rsidR="007C46A8" w:rsidRPr="00AE29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</w:t>
      </w:r>
      <w:r w:rsidRPr="00AE295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93BCB" w:rsidRPr="00AE2951">
        <w:rPr>
          <w:rStyle w:val="a"/>
          <w:rFonts w:eastAsia="SimSun"/>
          <w:color w:val="000000" w:themeColor="text1"/>
          <w:sz w:val="20"/>
          <w:szCs w:val="20"/>
        </w:rPr>
        <w:t xml:space="preserve">The weight response ratio and 95% CI of each subgroup in meta-analysis determining the effect of grazing on </w:t>
      </w:r>
      <w:r w:rsidR="00C93BCB" w:rsidRPr="00AE2951">
        <w:rPr>
          <w:rStyle w:val="a"/>
          <w:rFonts w:eastAsia="SimSun"/>
          <w:sz w:val="20"/>
          <w:szCs w:val="20"/>
        </w:rPr>
        <w:t>grassland soil C, N, and related variables</w:t>
      </w:r>
      <w:r w:rsidR="00C93BCB" w:rsidRPr="00AE2951">
        <w:rPr>
          <w:rStyle w:val="a"/>
          <w:rFonts w:eastAsia="SimSun"/>
          <w:color w:val="000000" w:themeColor="text1"/>
          <w:sz w:val="20"/>
          <w:szCs w:val="20"/>
        </w:rPr>
        <w:t>.</w:t>
      </w:r>
      <w:r w:rsidR="00C93BCB" w:rsidRPr="00AE2951">
        <w:rPr>
          <w:rStyle w:val="a"/>
          <w:rFonts w:eastAsia="SimSun"/>
          <w:sz w:val="20"/>
          <w:szCs w:val="20"/>
        </w:rPr>
        <w:t xml:space="preserve"> The Q values of each subgroup in the meta-</w:t>
      </w:r>
      <w:r w:rsidR="00C93BCB" w:rsidRPr="00AE2951">
        <w:rPr>
          <w:rStyle w:val="a"/>
          <w:rFonts w:eastAsia="SimSun"/>
          <w:color w:val="000000" w:themeColor="text1"/>
          <w:sz w:val="20"/>
          <w:szCs w:val="20"/>
        </w:rPr>
        <w:t xml:space="preserve">analysis determining </w:t>
      </w:r>
      <w:r w:rsidR="00C93BCB" w:rsidRPr="00AE2951">
        <w:rPr>
          <w:rStyle w:val="a"/>
          <w:rFonts w:eastAsia="SimSun"/>
          <w:sz w:val="20"/>
          <w:szCs w:val="20"/>
        </w:rPr>
        <w:t>the influence of grazing</w:t>
      </w:r>
      <w:r w:rsidR="00C93BCB" w:rsidRPr="00AE2951">
        <w:rPr>
          <w:rStyle w:val="a"/>
          <w:rFonts w:eastAsia="SimSun"/>
          <w:color w:val="000000" w:themeColor="text1"/>
          <w:sz w:val="20"/>
          <w:szCs w:val="20"/>
        </w:rPr>
        <w:t xml:space="preserve"> on </w:t>
      </w:r>
      <w:r w:rsidR="00D1431A" w:rsidRPr="00AE2951">
        <w:rPr>
          <w:rStyle w:val="a"/>
          <w:rFonts w:eastAsia="SimSun"/>
          <w:color w:val="000000" w:themeColor="text1"/>
          <w:sz w:val="20"/>
          <w:szCs w:val="20"/>
        </w:rPr>
        <w:t>soil property</w:t>
      </w:r>
      <w:r w:rsidR="00C93BCB" w:rsidRPr="00AE2951">
        <w:rPr>
          <w:rStyle w:val="a"/>
          <w:rFonts w:eastAsia="SimSun"/>
          <w:color w:val="000000" w:themeColor="text1"/>
          <w:sz w:val="20"/>
          <w:szCs w:val="20"/>
        </w:rPr>
        <w:t xml:space="preserve">. </w:t>
      </w:r>
    </w:p>
    <w:tbl>
      <w:tblPr>
        <w:tblW w:w="9076" w:type="dxa"/>
        <w:jc w:val="center"/>
        <w:tblBorders>
          <w:top w:val="single" w:sz="2" w:space="0" w:color="000000"/>
          <w:bottom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48"/>
        <w:gridCol w:w="1134"/>
        <w:gridCol w:w="709"/>
        <w:gridCol w:w="850"/>
        <w:gridCol w:w="1418"/>
        <w:gridCol w:w="1417"/>
        <w:gridCol w:w="999"/>
        <w:gridCol w:w="885"/>
        <w:gridCol w:w="816"/>
      </w:tblGrid>
      <w:tr w:rsidR="00A9361A" w:rsidRPr="00AE2951" w14:paraId="014811D5" w14:textId="77777777" w:rsidTr="002C3C1E">
        <w:trPr>
          <w:trHeight w:val="185"/>
          <w:jc w:val="center"/>
        </w:trPr>
        <w:tc>
          <w:tcPr>
            <w:tcW w:w="848" w:type="dxa"/>
            <w:tcBorders>
              <w:top w:val="single" w:sz="8" w:space="0" w:color="auto"/>
              <w:bottom w:val="single" w:sz="4" w:space="0" w:color="000000"/>
            </w:tcBorders>
            <w:shd w:val="clear" w:color="000000" w:fill="FFFFFF"/>
            <w:vAlign w:val="center"/>
            <w:hideMark/>
          </w:tcPr>
          <w:p w14:paraId="1C8CB417" w14:textId="77777777" w:rsidR="003D2071" w:rsidRPr="00AE2951" w:rsidRDefault="003D2071" w:rsidP="00394E9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Index</w:t>
            </w:r>
          </w:p>
        </w:tc>
        <w:tc>
          <w:tcPr>
            <w:tcW w:w="1134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CE59CF0" w14:textId="77777777" w:rsidR="003D2071" w:rsidRPr="00AE2951" w:rsidRDefault="003D2071" w:rsidP="00394E9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Group</w:t>
            </w:r>
          </w:p>
        </w:tc>
        <w:tc>
          <w:tcPr>
            <w:tcW w:w="709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6FC28112" w14:textId="77777777" w:rsidR="003D2071" w:rsidRPr="00AE2951" w:rsidRDefault="003D2071" w:rsidP="00394E9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n</w:t>
            </w:r>
          </w:p>
        </w:tc>
        <w:tc>
          <w:tcPr>
            <w:tcW w:w="850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13DE803C" w14:textId="77777777" w:rsidR="003D2071" w:rsidRPr="00AE2951" w:rsidRDefault="003D2071" w:rsidP="00394E98">
            <w:pPr>
              <w:jc w:val="center"/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0"/>
                <w:szCs w:val="20"/>
              </w:rPr>
              <w:t>RR</w:t>
            </w:r>
            <w:r w:rsidRPr="00AE2951">
              <w:rPr>
                <w:rFonts w:ascii="Times New Roman" w:eastAsia="SimSun" w:hAnsi="Times New Roman" w:cs="Times New Roman"/>
                <w:b/>
                <w:bCs/>
                <w:i/>
                <w:color w:val="000000" w:themeColor="text1"/>
                <w:sz w:val="20"/>
                <w:szCs w:val="20"/>
                <w:vertAlign w:val="subscript"/>
              </w:rPr>
              <w:t>++</w:t>
            </w:r>
          </w:p>
        </w:tc>
        <w:tc>
          <w:tcPr>
            <w:tcW w:w="1418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9EA3877" w14:textId="72840E60" w:rsidR="003D2071" w:rsidRPr="00AE2951" w:rsidRDefault="00C05019" w:rsidP="00394E9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95% CI</w:t>
            </w:r>
          </w:p>
        </w:tc>
        <w:tc>
          <w:tcPr>
            <w:tcW w:w="1417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09850FB1" w14:textId="77777777" w:rsidR="003D2071" w:rsidRPr="00AE2951" w:rsidRDefault="003D2071" w:rsidP="00394E9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  <w:t>Percentage (%)</w:t>
            </w:r>
          </w:p>
        </w:tc>
        <w:tc>
          <w:tcPr>
            <w:tcW w:w="999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0B7A056" w14:textId="77777777" w:rsidR="003D2071" w:rsidRPr="00AE2951" w:rsidRDefault="003D2071" w:rsidP="00394E9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</w:rPr>
              <w:t>Q</w:t>
            </w: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B</w:t>
            </w:r>
          </w:p>
        </w:tc>
        <w:tc>
          <w:tcPr>
            <w:tcW w:w="885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2F8EF56F" w14:textId="77777777" w:rsidR="003D2071" w:rsidRPr="00AE2951" w:rsidRDefault="003D2071" w:rsidP="00394E9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</w:rPr>
              <w:t>Q</w:t>
            </w: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W</w:t>
            </w:r>
          </w:p>
        </w:tc>
        <w:tc>
          <w:tcPr>
            <w:tcW w:w="816" w:type="dxa"/>
            <w:tcBorders>
              <w:top w:val="single" w:sz="8" w:space="0" w:color="auto"/>
              <w:bottom w:val="single" w:sz="4" w:space="0" w:color="auto"/>
            </w:tcBorders>
            <w:shd w:val="clear" w:color="000000" w:fill="FFFFFF"/>
            <w:vAlign w:val="center"/>
          </w:tcPr>
          <w:p w14:paraId="1A6A7646" w14:textId="77777777" w:rsidR="003D2071" w:rsidRPr="00AE2951" w:rsidRDefault="003D2071" w:rsidP="00394E98">
            <w:pPr>
              <w:jc w:val="center"/>
              <w:rPr>
                <w:rFonts w:ascii="Times New Roman" w:eastAsia="SimSu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</w:rPr>
              <w:t>Q</w:t>
            </w:r>
            <w:r w:rsidRPr="00AE2951">
              <w:rPr>
                <w:rFonts w:ascii="Times New Roman" w:eastAsia="SimSun" w:hAnsi="Times New Roman" w:cs="Times New Roman"/>
                <w:i/>
                <w:color w:val="000000" w:themeColor="text1"/>
                <w:sz w:val="20"/>
                <w:szCs w:val="20"/>
                <w:vertAlign w:val="subscript"/>
              </w:rPr>
              <w:t>T</w:t>
            </w:r>
          </w:p>
        </w:tc>
      </w:tr>
      <w:tr w:rsidR="00F001F4" w:rsidRPr="00AE2951" w14:paraId="5394D8AB" w14:textId="77777777" w:rsidTr="002C3C1E">
        <w:trPr>
          <w:trHeight w:val="285"/>
          <w:jc w:val="center"/>
        </w:trPr>
        <w:tc>
          <w:tcPr>
            <w:tcW w:w="848" w:type="dxa"/>
            <w:vMerge w:val="restart"/>
            <w:tcBorders>
              <w:top w:val="single" w:sz="4" w:space="0" w:color="000000"/>
            </w:tcBorders>
            <w:shd w:val="clear" w:color="000000" w:fill="FFFFFF"/>
            <w:vAlign w:val="center"/>
            <w:hideMark/>
          </w:tcPr>
          <w:p w14:paraId="44E0C6E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SOC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E3BAAC3" w14:textId="09D2AD2D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2130981" w14:textId="35EE407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3F606DB5" w14:textId="102C34D5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-0.1399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15D9C68" w14:textId="0AF37ED0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-0.1804 to -0.1020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F4631F3" w14:textId="5DFC98D0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13.</w:t>
            </w:r>
            <w:r w:rsidR="00BF0EAA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32F70DF8" w14:textId="6EC5FDF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4ADFC300" w14:textId="3CACE943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0548C406" w14:textId="3D386772" w:rsidR="00F001F4" w:rsidRPr="00AE2951" w:rsidRDefault="00AC5467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62.4508</w:t>
            </w:r>
          </w:p>
        </w:tc>
      </w:tr>
      <w:tr w:rsidR="00F001F4" w:rsidRPr="00AE2951" w14:paraId="31DE6C31" w14:textId="77777777" w:rsidTr="002C3C1E">
        <w:trPr>
          <w:trHeight w:val="285"/>
          <w:jc w:val="center"/>
        </w:trPr>
        <w:tc>
          <w:tcPr>
            <w:tcW w:w="848" w:type="dxa"/>
            <w:vMerge/>
            <w:tcBorders>
              <w:top w:val="single" w:sz="4" w:space="0" w:color="000000"/>
            </w:tcBorders>
            <w:shd w:val="clear" w:color="000000" w:fill="FFFFFF"/>
            <w:vAlign w:val="center"/>
          </w:tcPr>
          <w:p w14:paraId="7DBF52F8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2FDEE383" w14:textId="7753787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</w:tcPr>
          <w:p w14:paraId="14CAF654" w14:textId="5840B435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4958B0E8" w14:textId="454E4CC4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0.0204</w:t>
            </w:r>
          </w:p>
        </w:tc>
        <w:tc>
          <w:tcPr>
            <w:tcW w:w="1418" w:type="dxa"/>
            <w:tcBorders>
              <w:top w:val="nil"/>
            </w:tcBorders>
            <w:shd w:val="clear" w:color="000000" w:fill="FFFFFF"/>
            <w:vAlign w:val="center"/>
          </w:tcPr>
          <w:p w14:paraId="6A879D8E" w14:textId="67E3CA2D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0.0641 to 0.0245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6FB4324A" w14:textId="3E7F481E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-2.0</w:t>
            </w:r>
            <w:r w:rsidR="00BF0EAA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14:paraId="6EFA3BB0" w14:textId="25E6C340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4.4895**</w:t>
            </w:r>
          </w:p>
        </w:tc>
        <w:tc>
          <w:tcPr>
            <w:tcW w:w="885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14:paraId="10D0C40E" w14:textId="20DD2B2B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52.7415</w:t>
            </w:r>
          </w:p>
        </w:tc>
        <w:tc>
          <w:tcPr>
            <w:tcW w:w="816" w:type="dxa"/>
            <w:vMerge w:val="restart"/>
            <w:tcBorders>
              <w:top w:val="nil"/>
            </w:tcBorders>
            <w:shd w:val="clear" w:color="000000" w:fill="FFFFFF"/>
            <w:vAlign w:val="center"/>
          </w:tcPr>
          <w:p w14:paraId="33FDFCF7" w14:textId="5FCDDDF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17.2310</w:t>
            </w:r>
          </w:p>
        </w:tc>
      </w:tr>
      <w:tr w:rsidR="00F001F4" w:rsidRPr="00AE2951" w14:paraId="2AEABE76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104904B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C45DBB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F0A8DA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2EA781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0.0547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80E24F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0.0974 to -0.0158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ABB41A" w14:textId="33FE779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-5.3</w:t>
            </w:r>
            <w:r w:rsidR="00BF0EAA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vMerge/>
            <w:vAlign w:val="center"/>
          </w:tcPr>
          <w:p w14:paraId="532903A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677E6FC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892985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358ECA3D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0A9976B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6CB0D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0C7DCF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E752C3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0.1007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2F6D6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0.1516 to -0.0542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6845C95" w14:textId="14222E8F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</w:t>
            </w:r>
            <w:r w:rsidR="00BF0EAA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99" w:type="dxa"/>
            <w:vMerge/>
            <w:vAlign w:val="center"/>
          </w:tcPr>
          <w:p w14:paraId="7EE0B67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0DC3DFA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2E66B73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7BA21B9A" w14:textId="77777777" w:rsidTr="00181E1A">
        <w:trPr>
          <w:trHeight w:val="303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41F14E2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150907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AC27AE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1F18B5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0.2982 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A7B74E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0.3772 to -0.2182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D3FA146" w14:textId="7E60D0FA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</w:t>
            </w:r>
            <w:r w:rsidR="00BF0EAA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9" w:type="dxa"/>
            <w:vMerge/>
            <w:vAlign w:val="center"/>
          </w:tcPr>
          <w:p w14:paraId="2D1AC37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76CA49B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497A808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6FBBAF5E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1509CB4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3C703B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Short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4E7009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D0E6AA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D1EAC1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0.0919 to 0.0085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CBCA7E6" w14:textId="6FE88C03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1C820F9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3.9793**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449C5F5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72.9927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3E020D0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06.9720</w:t>
            </w:r>
          </w:p>
        </w:tc>
      </w:tr>
      <w:tr w:rsidR="00F001F4" w:rsidRPr="00AE2951" w14:paraId="5FC0C453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E43AED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59689E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36288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7BEB92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0.1477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AD2311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0.2050 to -0.0990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B2E97E" w14:textId="47503704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-13.7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vMerge/>
            <w:vAlign w:val="center"/>
          </w:tcPr>
          <w:p w14:paraId="56B47D4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6538272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3643BD4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C0B5902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138903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200CB8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Long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38C82B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0804E5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0.2863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54B77D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0.3757 to -0.1909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B405695" w14:textId="6B5B6BE4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-24.9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14:paraId="5E465AC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4C16986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19E0B1A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B2E55BD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3A6294A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2EE300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6B5301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002E15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0.1173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98C5BB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0.1608 to -0.0753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A663E6" w14:textId="542813FD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32535D2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.6571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4329588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66.9198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243688E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72.5769</w:t>
            </w:r>
          </w:p>
        </w:tc>
      </w:tr>
      <w:tr w:rsidR="00F001F4" w:rsidRPr="00AE2951" w14:paraId="3AFBCA18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1B9C155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DEC8B9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6B414E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592646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 xml:space="preserve">0.1254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C2229F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0.1949 to -0.0724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5AFE5AE" w14:textId="492302D8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-11.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9" w:type="dxa"/>
            <w:vMerge/>
            <w:vAlign w:val="center"/>
          </w:tcPr>
          <w:p w14:paraId="280B29F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4F55B5D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262D82B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22E43389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884D5F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11E12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Annual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7F7E01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B5C0E3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0.2084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59B5C7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0.3294 to -0.0986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436B89D" w14:textId="5F30FDEC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-18.8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vMerge/>
            <w:vAlign w:val="center"/>
          </w:tcPr>
          <w:p w14:paraId="52553D2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2B1793A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4289288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07120CFE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2799D19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30B020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Tibetan sheep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85A5EE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DF8786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0.1047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02FB3C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0.1725 to -0.0401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10A126" w14:textId="758A1E53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-9.9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2603102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.6401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5E8EE6C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43.355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2B37645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48.9957</w:t>
            </w:r>
          </w:p>
        </w:tc>
      </w:tr>
      <w:tr w:rsidR="00F001F4" w:rsidRPr="00AE2951" w14:paraId="6DA92218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5A89318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C3D1BC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Yak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F5F42B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48F1A6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0.1137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0F4DCE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0.1809 to -0.0539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CCB4A95" w14:textId="4EBA3CF4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-10.7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9" w:type="dxa"/>
            <w:vMerge/>
            <w:vAlign w:val="center"/>
          </w:tcPr>
          <w:p w14:paraId="5DF9069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357F1EE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68D27A4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29C0E2A6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C8DF70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4B327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8DB03E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531692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0.1939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39B7B1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0.269 to -0.1287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ECD3814" w14:textId="59C13E92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-17.6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vMerge/>
            <w:vAlign w:val="center"/>
          </w:tcPr>
          <w:p w14:paraId="01ED4F9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081395D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268639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55A78BAC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7C3C65B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C9D78E8" w14:textId="4B934220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meadow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34530B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262A304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0.1558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D149802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0.2022 to -0.1121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A187079" w14:textId="658A5063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-14.43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269FB397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.5395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57B97555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52.0696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00D710AE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57.6091</w:t>
            </w:r>
          </w:p>
        </w:tc>
      </w:tr>
      <w:tr w:rsidR="00965944" w:rsidRPr="00AE2951" w14:paraId="6093EB09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17A622A0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B8B0A99" w14:textId="5DE24CEF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steppe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0226B73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380C26A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DAF39B8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0.0971 to 0.001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462E93" w14:textId="063ACEA5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-4.61</w:t>
            </w:r>
          </w:p>
        </w:tc>
        <w:tc>
          <w:tcPr>
            <w:tcW w:w="999" w:type="dxa"/>
            <w:vMerge/>
            <w:vAlign w:val="center"/>
          </w:tcPr>
          <w:p w14:paraId="4D757200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2DA35779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6E5F7EE4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1FABBB2E" w14:textId="77777777" w:rsidTr="002C3C1E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25AC9C00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E97CC5" w14:textId="31723E16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desert steppe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648A6D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51F50E9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0.2257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2D6FE844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0.3789 to 0.114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92E4894" w14:textId="191639E7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-20.20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14:paraId="3FA3215E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14:paraId="7043F78D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14:paraId="7A7CC558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6C6245F1" w14:textId="77777777" w:rsidTr="002C3C1E">
        <w:trPr>
          <w:trHeight w:val="285"/>
          <w:jc w:val="center"/>
        </w:trPr>
        <w:tc>
          <w:tcPr>
            <w:tcW w:w="848" w:type="dxa"/>
            <w:vMerge w:val="restart"/>
            <w:shd w:val="clear" w:color="000000" w:fill="FFFFFF"/>
            <w:vAlign w:val="center"/>
            <w:hideMark/>
          </w:tcPr>
          <w:p w14:paraId="1A38911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TN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07227D0B" w14:textId="2D61C1B3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123BB21" w14:textId="2D14B95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62CEBA4D" w14:textId="0F17755C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-0.1349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2FCE0998" w14:textId="11FDFEB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-0.1905 to -0.0900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E52DC18" w14:textId="04B821F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-12.6</w:t>
            </w:r>
            <w:r w:rsidR="00F220F8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1BD25053" w14:textId="157D83B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6E603E31" w14:textId="0B33155F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D3EC6EC" w14:textId="6F41F856" w:rsidR="00F001F4" w:rsidRPr="00AE2951" w:rsidRDefault="00E6108D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46.2211</w:t>
            </w:r>
          </w:p>
        </w:tc>
      </w:tr>
      <w:tr w:rsidR="00F001F4" w:rsidRPr="00AE2951" w14:paraId="5C06571D" w14:textId="77777777" w:rsidTr="002C3C1E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2B148D75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E83902E" w14:textId="2A55FD1E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83F03E9" w14:textId="3FDC25C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1485DB43" w14:textId="7BA29191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0.0097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E39561B" w14:textId="26B76A0E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0.0889 to 0.644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8A92F90" w14:textId="6B6FE1BA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9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D92748F" w14:textId="7BA0524F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8.4248**</w:t>
            </w:r>
          </w:p>
        </w:tc>
        <w:tc>
          <w:tcPr>
            <w:tcW w:w="885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68E9C90" w14:textId="5082A14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71.8128</w:t>
            </w:r>
          </w:p>
        </w:tc>
        <w:tc>
          <w:tcPr>
            <w:tcW w:w="816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8194203" w14:textId="3E720606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10.2375</w:t>
            </w:r>
          </w:p>
        </w:tc>
      </w:tr>
      <w:tr w:rsidR="00F001F4" w:rsidRPr="00AE2951" w14:paraId="10BD3C56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1122124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324250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</w:tcPr>
          <w:p w14:paraId="7CAC70D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7E714A3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0.0618</w:t>
            </w:r>
          </w:p>
        </w:tc>
        <w:tc>
          <w:tcPr>
            <w:tcW w:w="1418" w:type="dxa"/>
            <w:tcBorders>
              <w:top w:val="nil"/>
            </w:tcBorders>
            <w:shd w:val="clear" w:color="000000" w:fill="FFFFFF"/>
            <w:vAlign w:val="center"/>
          </w:tcPr>
          <w:p w14:paraId="5B38C15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0.121 to -0.0123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2B5D608D" w14:textId="53FCC102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</w:t>
            </w:r>
          </w:p>
        </w:tc>
        <w:tc>
          <w:tcPr>
            <w:tcW w:w="999" w:type="dxa"/>
            <w:vMerge/>
            <w:tcBorders>
              <w:top w:val="nil"/>
            </w:tcBorders>
            <w:vAlign w:val="center"/>
          </w:tcPr>
          <w:p w14:paraId="384DBB1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vAlign w:val="center"/>
          </w:tcPr>
          <w:p w14:paraId="190E5DB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vAlign w:val="center"/>
          </w:tcPr>
          <w:p w14:paraId="572DBD1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08335B1B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46C05C3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C9DE9C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11DEAD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3C7A78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0.1163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D73BDC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0.1785 to -0.0651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45BC7D" w14:textId="3FF2AEF3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</w:p>
        </w:tc>
        <w:tc>
          <w:tcPr>
            <w:tcW w:w="999" w:type="dxa"/>
            <w:vMerge/>
            <w:vAlign w:val="center"/>
          </w:tcPr>
          <w:p w14:paraId="7A5CDED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57DE2A0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01006BC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6443BD8F" w14:textId="77777777" w:rsidTr="00181E1A">
        <w:trPr>
          <w:trHeight w:val="303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353ADBE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13CC2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8BED7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B20CE2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0.2971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4914B8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0.4478 to-0.1816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50BCEC5" w14:textId="5C2E6822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-25.7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14:paraId="310802C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1B5E7FE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135CA57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2211FEA8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15CC0B2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FD5198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Short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D4156F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EB306E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-0.0551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51D4B8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0.0933 to -0.0182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FE63714" w14:textId="69ABDD98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4DDBE25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1.8679**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078708E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72.9678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626D9C4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84.8357</w:t>
            </w:r>
          </w:p>
        </w:tc>
      </w:tr>
      <w:tr w:rsidR="00F001F4" w:rsidRPr="00AE2951" w14:paraId="1504BEF7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27632DD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2E2CE3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0E4C3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98F400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0.1692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7977F2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0.2659 to -0.0969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9F56FEF" w14:textId="6903804F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9" w:type="dxa"/>
            <w:vMerge/>
            <w:vAlign w:val="center"/>
          </w:tcPr>
          <w:p w14:paraId="27D3CE0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039306A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3A7426E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20C35719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721EBDCE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0646AE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Long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7658BC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DAF970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0.2048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440A8B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0.3242 to -0.0847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F94C2BA" w14:textId="465E3931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-18.5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vMerge/>
            <w:vAlign w:val="center"/>
          </w:tcPr>
          <w:p w14:paraId="38FF426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33A2FB0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0E85095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40CA5B70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0F1186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42C5D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8ADBF4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C90B04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0.0995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5C6B22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0.1426 to -0.0602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2ADB52C" w14:textId="7B4E663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-9.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4D0C308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3.5974**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67AD7E5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45.6338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05D468E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59.2312</w:t>
            </w:r>
          </w:p>
        </w:tc>
      </w:tr>
      <w:tr w:rsidR="00F001F4" w:rsidRPr="00AE2951" w14:paraId="70AA4F3C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2E229D8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101DC4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F6B2A1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D39851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72B3FAD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0.6913 to -0.1141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DAB772D" w14:textId="1B9B3C7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99" w:type="dxa"/>
            <w:vMerge/>
            <w:vAlign w:val="center"/>
          </w:tcPr>
          <w:p w14:paraId="3607EE7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6953FB1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55D53DA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2FEB15AC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50AE936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459B1C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Annual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005231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01EF08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0.154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DFD80F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0.2441 to -0.0656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14895F5" w14:textId="5A9C1A74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99" w:type="dxa"/>
            <w:vMerge/>
            <w:vAlign w:val="center"/>
          </w:tcPr>
          <w:p w14:paraId="08ADD43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0FB3E1E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02EF430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654DA414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8AB2ED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2FF5C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Tibetan sheep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CF46B5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7C6F49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-0.1569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6A16A9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0.2457 to -0.0786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821B50" w14:textId="31AFB02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-14.5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2F5E8F5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0.1492**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59AE278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57.6815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092ED92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77.8306</w:t>
            </w:r>
          </w:p>
        </w:tc>
      </w:tr>
      <w:tr w:rsidR="00F001F4" w:rsidRPr="00AE2951" w14:paraId="4CA9240A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E9C773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396850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Yak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079FD6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2FAA06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0.0573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3E73B7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0.0946 to -0.021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8E06392" w14:textId="180DCF63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9" w:type="dxa"/>
            <w:vMerge/>
            <w:vAlign w:val="center"/>
          </w:tcPr>
          <w:p w14:paraId="3358CC1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709AE92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01EF194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0FF5C74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FD8616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1DD87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305B5C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D1B72D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0.2466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110F93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0.4064 to -0.1328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34C642" w14:textId="1C17BA3D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9" w:type="dxa"/>
            <w:vMerge/>
            <w:vAlign w:val="center"/>
          </w:tcPr>
          <w:p w14:paraId="4AA6BCA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79A1057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315CD25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648176C2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F8AB517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7522339" w14:textId="01D61E20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meadow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1E22E3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02D4EDB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0.1492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5371314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0.2069 to -0.0995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CE3D934" w14:textId="29227A06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-13.86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2C10924F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.0190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12C9A231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42.4348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5C5FDBD6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47.4538</w:t>
            </w:r>
          </w:p>
        </w:tc>
      </w:tr>
      <w:tr w:rsidR="00965944" w:rsidRPr="00AE2951" w14:paraId="795745A2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55B5DE65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D21B470" w14:textId="6E110492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steppe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1140E2B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9706D87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392688B8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0.0613 to 0.0442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657C8EC" w14:textId="2AAFFCF7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-0.90</w:t>
            </w:r>
          </w:p>
        </w:tc>
        <w:tc>
          <w:tcPr>
            <w:tcW w:w="999" w:type="dxa"/>
            <w:vMerge/>
            <w:vAlign w:val="center"/>
          </w:tcPr>
          <w:p w14:paraId="40C3C38D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3131CC71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5E7CEB2F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2DCF28E7" w14:textId="77777777" w:rsidTr="002C3C1E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241756B5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662529" w14:textId="16FD10CD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desert steppe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1FAC73B5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5DFAA1E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0.188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608DFFB0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0.3834 to 0.1374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296E505" w14:textId="3C885FD4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-17.14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14:paraId="31DCC1BD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14:paraId="7D015017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14:paraId="366A79CB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0CA92B35" w14:textId="77777777" w:rsidTr="002C3C1E">
        <w:trPr>
          <w:trHeight w:val="285"/>
          <w:jc w:val="center"/>
        </w:trPr>
        <w:tc>
          <w:tcPr>
            <w:tcW w:w="848" w:type="dxa"/>
            <w:vMerge w:val="restart"/>
            <w:shd w:val="clear" w:color="000000" w:fill="FFFFFF"/>
            <w:vAlign w:val="center"/>
            <w:hideMark/>
          </w:tcPr>
          <w:p w14:paraId="7F60FCAE" w14:textId="4C7FA16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</w:t>
            </w:r>
            <w:r w:rsidR="002C3C1E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: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</w:t>
            </w:r>
            <w:r w:rsidR="002C3C1E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ratio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46CAAC73" w14:textId="494FE638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6846A0C0" w14:textId="049129A6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7891D1F1" w14:textId="4FF7772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-0.0332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0D3015D9" w14:textId="63A2252C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-0.0432 to -0.0206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08C2CCB9" w14:textId="45E6A118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</w:t>
            </w:r>
            <w:r w:rsidR="00F220F8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34349319" w14:textId="60828FEF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FFC0145" w14:textId="0BD8B8C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61C99014" w14:textId="6FFC763C" w:rsidR="00F001F4" w:rsidRPr="00AE2951" w:rsidRDefault="00E6108D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45.5109</w:t>
            </w:r>
          </w:p>
        </w:tc>
      </w:tr>
      <w:tr w:rsidR="00F001F4" w:rsidRPr="00AE2951" w14:paraId="0786BE57" w14:textId="77777777" w:rsidTr="002C3C1E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3E9B7615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6D0DE52F" w14:textId="0B1D2DE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91E28F2" w14:textId="7976E98E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515A2E8" w14:textId="61EAE95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0.0408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A1773B3" w14:textId="0C069915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0.072 to 0.0058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E7691" w14:textId="3BBEDEED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-4.0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5D758AB" w14:textId="7AD70E5C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.8775</w:t>
            </w:r>
          </w:p>
        </w:tc>
        <w:tc>
          <w:tcPr>
            <w:tcW w:w="885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171503E" w14:textId="274EDA0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3.4712</w:t>
            </w:r>
          </w:p>
        </w:tc>
        <w:tc>
          <w:tcPr>
            <w:tcW w:w="816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32041BE" w14:textId="170E4F94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5.3486</w:t>
            </w:r>
          </w:p>
        </w:tc>
      </w:tr>
      <w:tr w:rsidR="00F001F4" w:rsidRPr="00AE2951" w14:paraId="2BF132D2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50EB3ED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BD7570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</w:tcPr>
          <w:p w14:paraId="3F31E6C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7870491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0.0287</w:t>
            </w:r>
          </w:p>
        </w:tc>
        <w:tc>
          <w:tcPr>
            <w:tcW w:w="1418" w:type="dxa"/>
            <w:tcBorders>
              <w:top w:val="nil"/>
            </w:tcBorders>
            <w:shd w:val="clear" w:color="000000" w:fill="FFFFFF"/>
            <w:vAlign w:val="center"/>
          </w:tcPr>
          <w:p w14:paraId="06B0286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0.0416 to -0.0113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2F0A005C" w14:textId="247AEF55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-2.8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vMerge/>
            <w:tcBorders>
              <w:top w:val="nil"/>
            </w:tcBorders>
            <w:vAlign w:val="center"/>
          </w:tcPr>
          <w:p w14:paraId="2DBC8B3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vAlign w:val="center"/>
          </w:tcPr>
          <w:p w14:paraId="35355C8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vAlign w:val="center"/>
          </w:tcPr>
          <w:p w14:paraId="5B2B6C9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09DE450A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5F377FF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F34691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8AF783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EA36A9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0.0297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E3CD47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0.0493 to -0.01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EAF6FC8" w14:textId="1B3C636D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-2.9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vMerge/>
            <w:vAlign w:val="center"/>
          </w:tcPr>
          <w:p w14:paraId="5B603F5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166AFE3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21A674D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6BF5E92F" w14:textId="77777777" w:rsidTr="00181E1A">
        <w:trPr>
          <w:trHeight w:val="303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2F0B42B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E0A1A4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49FD6F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3057C4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0.0496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47E318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0.0742 to -0.036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83F9BB4" w14:textId="76BF1460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-4.8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vMerge/>
            <w:vAlign w:val="center"/>
          </w:tcPr>
          <w:p w14:paraId="7B452C0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27B7922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486F2BF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681DB4E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53FF9D1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18" w:name="_Hlk20401448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03A86A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Short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04C5B7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C5E5AF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0.0111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AD4BB6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0.0380 to 0.0000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E263A0E" w14:textId="1B7DA788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-1.1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7B8E0A8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.1083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1337601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1.2403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4E6D69D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5.2403</w:t>
            </w:r>
          </w:p>
        </w:tc>
      </w:tr>
      <w:tr w:rsidR="00F001F4" w:rsidRPr="00AE2951" w14:paraId="457D92CF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4EC731C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ACC7A9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188365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199A3F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0.0250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E34E87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0.0544 to -0.0048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EC708FA" w14:textId="31B56A1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9" w:type="dxa"/>
            <w:vMerge/>
            <w:vAlign w:val="center"/>
          </w:tcPr>
          <w:p w14:paraId="44B04BD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3A5A5BF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3786B29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147ECFBD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7D75EE2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03D6D8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Long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3F9F087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313A65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0.0419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3E09EB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0.0580 to -0.0354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B36714E" w14:textId="17B41E72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-4.1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14:paraId="02A5A37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277CD5D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B234E4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18"/>
      <w:tr w:rsidR="00F001F4" w:rsidRPr="00AE2951" w14:paraId="3FACC4B0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5FF4465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93AAEA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B4A0D1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2E5D4F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0.0372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6281A3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0.048 to -0.0234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B828DF2" w14:textId="5D40DBBD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2A8C3ED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3.6896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6154050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1.6590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6F52344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5.3486</w:t>
            </w:r>
          </w:p>
        </w:tc>
      </w:tr>
      <w:tr w:rsidR="00F001F4" w:rsidRPr="00AE2951" w14:paraId="74398AE0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2026AA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1C1826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7B449B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A7CAFF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0.0628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C77A9A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0.1311 to 0.0054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5B4C02B" w14:textId="77B4B08D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9" w:type="dxa"/>
            <w:vMerge/>
            <w:vAlign w:val="center"/>
          </w:tcPr>
          <w:p w14:paraId="223CEA3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15F138F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6223031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18A006B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5E919C3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222ED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Annual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16CA21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F92081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0.0185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04E4B9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0.0457 to 0.0037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6B73194" w14:textId="69E5F626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vMerge/>
            <w:vAlign w:val="center"/>
          </w:tcPr>
          <w:p w14:paraId="4CF5E46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1048A31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4DA517A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3FB6CD4C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363EE80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658489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Tibetan sheep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E64A0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4B2178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0.0187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F3E5A7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0.0474 to 0.0032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6220DDB" w14:textId="5BE41AD0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037A56F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.9493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0767E5E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2.3994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37EAA48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5.3486</w:t>
            </w:r>
          </w:p>
        </w:tc>
      </w:tr>
      <w:tr w:rsidR="00F001F4" w:rsidRPr="00AE2951" w14:paraId="23F33D91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2EEB8E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B39072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Yak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D55A8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4FFFAA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0.0405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B410A8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0.0547 to -0.0282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93CC551" w14:textId="5FBA85EE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3.97</w:t>
            </w:r>
          </w:p>
        </w:tc>
        <w:tc>
          <w:tcPr>
            <w:tcW w:w="999" w:type="dxa"/>
            <w:vMerge/>
            <w:vAlign w:val="center"/>
            <w:hideMark/>
          </w:tcPr>
          <w:p w14:paraId="1B6A6EB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5D266ED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2676504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48B482B4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458DA1DE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587925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D062BD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0CD745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0.0336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4F5B44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0.0671 to -0.0124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112E7BB" w14:textId="11B0DB26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-3.3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14:paraId="5D50D12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0074349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0513190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402BBB48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50071235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A525B8A" w14:textId="5EF3C92C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meadow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48E8046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9DBA750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0.0386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AAE9682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0.0493 to -0.0276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6D0C907" w14:textId="40FCFDEC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-3.79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12BCD62E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.8124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717164DF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2.5362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2637A7C3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5.3486</w:t>
            </w:r>
          </w:p>
        </w:tc>
      </w:tr>
      <w:tr w:rsidR="00965944" w:rsidRPr="00AE2951" w14:paraId="51D17136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8BC9205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53AB3FE" w14:textId="56401242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steppe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17D982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6003FF2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0.0184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2A1FA15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0.0463 to 0.0044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B03E94B" w14:textId="44A60C58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-1.82</w:t>
            </w:r>
          </w:p>
        </w:tc>
        <w:tc>
          <w:tcPr>
            <w:tcW w:w="999" w:type="dxa"/>
            <w:vMerge/>
            <w:vAlign w:val="center"/>
          </w:tcPr>
          <w:p w14:paraId="7019D136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297C0532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15E01D51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1B093601" w14:textId="77777777" w:rsidTr="002C3C1E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AF0F4B7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E8F0FD" w14:textId="49FA61B9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desert steppe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5B71F1F3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5BE187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8E7C140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ED797C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14:paraId="5A5A5D97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14:paraId="57C55800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14:paraId="48CDD24A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1BA85E18" w14:textId="77777777" w:rsidTr="002C3C1E">
        <w:trPr>
          <w:trHeight w:val="285"/>
          <w:jc w:val="center"/>
        </w:trPr>
        <w:tc>
          <w:tcPr>
            <w:tcW w:w="848" w:type="dxa"/>
            <w:vMerge w:val="restart"/>
            <w:shd w:val="clear" w:color="000000" w:fill="FFFFFF"/>
            <w:vAlign w:val="center"/>
            <w:hideMark/>
          </w:tcPr>
          <w:p w14:paraId="4B69850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BD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2A212E05" w14:textId="1DD2188C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55EF2C70" w14:textId="57292CE3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5388AE7C" w14:textId="61ABF5F3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0.1609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3D9AB72B" w14:textId="1D07644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0.1114 to 0.2141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7371CA94" w14:textId="398B1FBA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  <w:r w:rsidR="00F220F8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6F75876C" w14:textId="1CDB1F43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0AD93D96" w14:textId="1D4B198B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4B1C6701" w14:textId="682A7452" w:rsidR="00F001F4" w:rsidRPr="00AE2951" w:rsidRDefault="00E6108D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4.2894</w:t>
            </w:r>
          </w:p>
        </w:tc>
      </w:tr>
      <w:tr w:rsidR="00F001F4" w:rsidRPr="00AE2951" w14:paraId="4E341F02" w14:textId="77777777" w:rsidTr="002C3C1E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1BDAAA40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EC21F76" w14:textId="7D996EF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83DACE9" w14:textId="0243312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211F4595" w14:textId="66C1982E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.1104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7BD1DED" w14:textId="2BF815F3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.0192 to 0.2313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D31DACC" w14:textId="1AFFFCE6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9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CA3ABD0" w14:textId="57948B51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.6772</w:t>
            </w:r>
          </w:p>
        </w:tc>
        <w:tc>
          <w:tcPr>
            <w:tcW w:w="885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E030D05" w14:textId="78B18DF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1.8404</w:t>
            </w:r>
          </w:p>
        </w:tc>
        <w:tc>
          <w:tcPr>
            <w:tcW w:w="816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6177D71" w14:textId="4E9F6FD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2.5176</w:t>
            </w:r>
          </w:p>
        </w:tc>
      </w:tr>
      <w:tr w:rsidR="00F001F4" w:rsidRPr="00AE2951" w14:paraId="34484646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252E723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01DFB9D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</w:tcPr>
          <w:p w14:paraId="7EE9202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5082869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.1568</w:t>
            </w:r>
          </w:p>
        </w:tc>
        <w:tc>
          <w:tcPr>
            <w:tcW w:w="1418" w:type="dxa"/>
            <w:tcBorders>
              <w:top w:val="nil"/>
            </w:tcBorders>
            <w:shd w:val="clear" w:color="000000" w:fill="FFFFFF"/>
            <w:vAlign w:val="center"/>
          </w:tcPr>
          <w:p w14:paraId="3A71BE9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.0783 to 0.2501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38A9BD76" w14:textId="58FAE646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6.98</w:t>
            </w:r>
          </w:p>
        </w:tc>
        <w:tc>
          <w:tcPr>
            <w:tcW w:w="999" w:type="dxa"/>
            <w:vMerge/>
            <w:tcBorders>
              <w:top w:val="nil"/>
            </w:tcBorders>
            <w:vAlign w:val="center"/>
          </w:tcPr>
          <w:p w14:paraId="62D6357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vAlign w:val="center"/>
          </w:tcPr>
          <w:p w14:paraId="4ECD77F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vAlign w:val="center"/>
          </w:tcPr>
          <w:p w14:paraId="3B7FE38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16D2B7A4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53BCC6E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C27F6E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4377AA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F68E26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.1746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5C2A14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.0791 to 0.3014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6B2C191" w14:textId="7F40572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9" w:type="dxa"/>
            <w:vMerge/>
            <w:vAlign w:val="center"/>
          </w:tcPr>
          <w:p w14:paraId="22B8B32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22BE23C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36F7B1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9A78326" w14:textId="77777777" w:rsidTr="00181E1A">
        <w:trPr>
          <w:trHeight w:val="303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2CDBD9B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93CBBE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A00F55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1CFF5F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.172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21B36B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.0823 to 0.2685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90F7A67" w14:textId="1EF63F20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9" w:type="dxa"/>
            <w:vMerge/>
            <w:vAlign w:val="center"/>
          </w:tcPr>
          <w:p w14:paraId="01D78C9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45389DF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28121B2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4A966D64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A5F318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0FCEBE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Short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1F1E1A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76B292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.2270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517705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.1247 to 0.3463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3D5B54" w14:textId="5417E824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3FE54EF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6.9580**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5B12AB4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7.1074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764184F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04.0655</w:t>
            </w:r>
          </w:p>
        </w:tc>
      </w:tr>
      <w:tr w:rsidR="00F001F4" w:rsidRPr="00AE2951" w14:paraId="64EEFF59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7EF6CC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2C9A6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2D582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79AF8F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.0716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F4D71F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.0295 to 0.1177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1B16CE" w14:textId="343184BF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7.4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vMerge/>
            <w:vAlign w:val="center"/>
          </w:tcPr>
          <w:p w14:paraId="1F46CE8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7A6CF37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40C51CC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61B16BE4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3FC6E47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C3812C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Long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E35632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12A1A4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.2842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73FBFD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.1637 to 0.4143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3B02420" w14:textId="6498604F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999" w:type="dxa"/>
            <w:vMerge/>
            <w:vAlign w:val="center"/>
          </w:tcPr>
          <w:p w14:paraId="4766D6B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4F46E98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6E7A378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1E5E53E0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E85040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FF8B0E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2A83E0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B615D5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.2053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1471D5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.1437 to 0.2741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03E5730" w14:textId="6D0560B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42A391E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.7633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1822569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1.7625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7860385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86.5258</w:t>
            </w:r>
          </w:p>
        </w:tc>
      </w:tr>
      <w:tr w:rsidR="00F001F4" w:rsidRPr="00AE2951" w14:paraId="0AEF50D6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23C46C0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1701B9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4E000D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08C474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.125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096C06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.0449 to 0.2379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2606BA3" w14:textId="025C2CE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13.3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vMerge/>
            <w:vAlign w:val="center"/>
          </w:tcPr>
          <w:p w14:paraId="780E30D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5374A63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3D19341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39B0D5C7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19FCE15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55E421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Annual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C19502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223E68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.0952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650333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0.0083 to 0.1946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0DC8D0B2" w14:textId="3EC47A7D" w:rsidR="00F001F4" w:rsidRPr="00AE2951" w:rsidRDefault="00F220F8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9.99</w:t>
            </w:r>
          </w:p>
        </w:tc>
        <w:tc>
          <w:tcPr>
            <w:tcW w:w="999" w:type="dxa"/>
            <w:vMerge/>
            <w:vAlign w:val="center"/>
          </w:tcPr>
          <w:p w14:paraId="6BFAF3B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1565608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6D35880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7A4BF27C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50060DB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349A1F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Tibetan sheep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AD845B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5F68EE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.2983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7ED4706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.1884 to 0.4164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6E92CBC" w14:textId="6876F56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2A65F1F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6.2786**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23FFE65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82.4564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2B33B8F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08.7351</w:t>
            </w:r>
          </w:p>
        </w:tc>
      </w:tr>
      <w:tr w:rsidR="00F001F4" w:rsidRPr="00AE2951" w14:paraId="2628E983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4EA26A9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7DF2FB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Yak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8356C2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483A9C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.1207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A15104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.0771 to 0.1653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51F7872" w14:textId="36B159C5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12.8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vMerge/>
            <w:vAlign w:val="center"/>
          </w:tcPr>
          <w:p w14:paraId="135C8DC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60B7AF0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01C2B86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33B6E650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A9312D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747BC0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2605D35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889157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.0415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E09F2F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0.0017 to 0.0884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6EBABB0E" w14:textId="4CCDB3E1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vMerge/>
            <w:vAlign w:val="center"/>
          </w:tcPr>
          <w:p w14:paraId="0CA6F35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7BD0F4D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1A4DBF7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046DBEA3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AAE59BE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DB576DC" w14:textId="0F0237C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meadow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59DAF8A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D63FDE6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.2038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010464E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.1428 to 0.2697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B6611CC" w14:textId="0A7AAC5D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22.61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45C5BBCA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1.5115**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4DC217D0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4.7429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2A1861D4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6.2545</w:t>
            </w:r>
          </w:p>
        </w:tc>
      </w:tr>
      <w:tr w:rsidR="00965944" w:rsidRPr="00AE2951" w14:paraId="6550641C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13724AC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B868977" w14:textId="3E03539E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steppe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3546FCD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951DB0C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.0418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44D3173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0.0095 to 0.1036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06EFDAB" w14:textId="6A748C05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4.27</w:t>
            </w:r>
          </w:p>
        </w:tc>
        <w:tc>
          <w:tcPr>
            <w:tcW w:w="999" w:type="dxa"/>
            <w:vMerge/>
            <w:vAlign w:val="center"/>
          </w:tcPr>
          <w:p w14:paraId="3D064A62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35607376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503A3D59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66D1C4F5" w14:textId="77777777" w:rsidTr="002C3C1E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581D6BC6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BC7074" w14:textId="752B6D1F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desert steppe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07331711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E08A3A4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C7ABAD2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0.1039 to -0.0072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B5DE7E0" w14:textId="142C84F2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-4.78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14:paraId="6C955131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14:paraId="3758B651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14:paraId="61572275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76C7CE60" w14:textId="77777777" w:rsidTr="002C3C1E">
        <w:trPr>
          <w:trHeight w:val="285"/>
          <w:jc w:val="center"/>
        </w:trPr>
        <w:tc>
          <w:tcPr>
            <w:tcW w:w="848" w:type="dxa"/>
            <w:vMerge w:val="restart"/>
            <w:shd w:val="clear" w:color="000000" w:fill="FFFFFF"/>
            <w:vAlign w:val="center"/>
            <w:hideMark/>
          </w:tcPr>
          <w:p w14:paraId="187DDEC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SM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2FD7F765" w14:textId="38872998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0B3AB0A4" w14:textId="0E0D95EB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659739F9" w14:textId="3A3CFE4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-0.2326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59800B6" w14:textId="50F40CE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-0.3298 to -0.1449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63603E9A" w14:textId="713EB13E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20.</w:t>
            </w:r>
            <w:r w:rsidR="00F220F8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75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E4E76C7" w14:textId="0345719F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232FB285" w14:textId="1A249FA1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7E06677" w14:textId="54FC9C32" w:rsidR="00F001F4" w:rsidRPr="00AE2951" w:rsidRDefault="00E6108D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0.5461</w:t>
            </w:r>
          </w:p>
        </w:tc>
      </w:tr>
      <w:tr w:rsidR="00F001F4" w:rsidRPr="00AE2951" w14:paraId="457F7C3E" w14:textId="77777777" w:rsidTr="002C3C1E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323F4EBF" w14:textId="7777777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41BCC64F" w14:textId="66D3394C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210A523" w14:textId="504A137E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39BDA6C" w14:textId="44DA9E6B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0.1073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D174F9C" w14:textId="11FC39F4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0.258 to 0.0298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255CD25" w14:textId="58970508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99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0ABC421" w14:textId="7871F51E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3.2420**</w:t>
            </w:r>
          </w:p>
        </w:tc>
        <w:tc>
          <w:tcPr>
            <w:tcW w:w="885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8900EF6" w14:textId="46D56E31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9.1551</w:t>
            </w:r>
          </w:p>
        </w:tc>
        <w:tc>
          <w:tcPr>
            <w:tcW w:w="816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99ADF8F" w14:textId="04F13608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2.3971</w:t>
            </w:r>
          </w:p>
        </w:tc>
      </w:tr>
      <w:tr w:rsidR="00F001F4" w:rsidRPr="00AE2951" w14:paraId="06978CE7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6A452F7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7B3B969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</w:tcPr>
          <w:p w14:paraId="380C0F7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41B9491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0.0618</w:t>
            </w:r>
          </w:p>
        </w:tc>
        <w:tc>
          <w:tcPr>
            <w:tcW w:w="1418" w:type="dxa"/>
            <w:tcBorders>
              <w:top w:val="nil"/>
            </w:tcBorders>
            <w:shd w:val="clear" w:color="000000" w:fill="FFFFFF"/>
            <w:vAlign w:val="center"/>
          </w:tcPr>
          <w:p w14:paraId="7C3554B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0.1129 to -0.0224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2500B3A6" w14:textId="0E5FA5C1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5.99</w:t>
            </w:r>
          </w:p>
        </w:tc>
        <w:tc>
          <w:tcPr>
            <w:tcW w:w="999" w:type="dxa"/>
            <w:vMerge/>
            <w:tcBorders>
              <w:top w:val="nil"/>
            </w:tcBorders>
            <w:vAlign w:val="center"/>
          </w:tcPr>
          <w:p w14:paraId="26F8AAD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vAlign w:val="center"/>
          </w:tcPr>
          <w:p w14:paraId="2CBDE0A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vAlign w:val="center"/>
          </w:tcPr>
          <w:p w14:paraId="0B60408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722D6360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7F052CF1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49A0E2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51D46D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6F33255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0.0884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82CF4F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0.2828 to -0.0074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FBD9626" w14:textId="5F870BA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99" w:type="dxa"/>
            <w:vMerge/>
            <w:vAlign w:val="center"/>
          </w:tcPr>
          <w:p w14:paraId="7735E60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69C76E0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22D5767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480D7C5B" w14:textId="77777777" w:rsidTr="00181E1A">
        <w:trPr>
          <w:trHeight w:val="303"/>
          <w:jc w:val="center"/>
        </w:trPr>
        <w:tc>
          <w:tcPr>
            <w:tcW w:w="848" w:type="dxa"/>
            <w:vMerge/>
            <w:shd w:val="clear" w:color="000000" w:fill="FFFFFF"/>
            <w:vAlign w:val="center"/>
            <w:hideMark/>
          </w:tcPr>
          <w:p w14:paraId="524A5F0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2C3A7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DCC373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E6FB54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0.4017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E89BB9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0.5418 to -0.2637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4EE20DE" w14:textId="30B61F8F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-33.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999" w:type="dxa"/>
            <w:vMerge/>
            <w:vAlign w:val="center"/>
          </w:tcPr>
          <w:p w14:paraId="5E6FA10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7B81E5E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415DD6F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7FE89A03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48687DB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bookmarkStart w:id="19" w:name="_Hlk20401705"/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BAC647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Short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F9835C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D52E9E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0.0473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0E3427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0.0760 to -0.0183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97AA8DF" w14:textId="55E56D7E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-4.6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71AD6FB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.1331*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25A2BCB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5.2641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6F2F2D4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4.3972</w:t>
            </w:r>
          </w:p>
        </w:tc>
      </w:tr>
      <w:tr w:rsidR="00F001F4" w:rsidRPr="00AE2951" w14:paraId="0A08D260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19695F4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A79CA5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D543C6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39D27E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0.2985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F0FF05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0.4692 to -0.1318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1849212" w14:textId="5DA64B9F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-25.8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vMerge/>
            <w:vAlign w:val="center"/>
          </w:tcPr>
          <w:p w14:paraId="05E4B38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31C8069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61B2238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41D9ECFD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F7B5D6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BC136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Long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C4183C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86A357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0.3504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0D915ED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0.5259 to -0.1862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CF0EED9" w14:textId="4FAFEC3A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9" w:type="dxa"/>
            <w:vMerge/>
            <w:vAlign w:val="center"/>
          </w:tcPr>
          <w:p w14:paraId="6207B4E6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5CB3D2F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9B2224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bookmarkEnd w:id="19"/>
      <w:tr w:rsidR="00F001F4" w:rsidRPr="00AE2951" w14:paraId="21059909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0656EA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2E5357E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E604B8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5F3F4C1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0.0498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A580A5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0.0783 to -0.0221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3E90A316" w14:textId="7FE5999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4DCD5EC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74.5990**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5AB9E5B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6.0640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28AD724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50.6630</w:t>
            </w:r>
          </w:p>
        </w:tc>
      </w:tr>
      <w:tr w:rsidR="00F001F4" w:rsidRPr="00AE2951" w14:paraId="37B65AEA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ECCAB2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CD01DC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712AD1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28615E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0.1836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2D02352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0.258 to -0.1054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48BCE50A" w14:textId="20DE4242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-16.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999" w:type="dxa"/>
            <w:vMerge/>
            <w:vAlign w:val="center"/>
          </w:tcPr>
          <w:p w14:paraId="11AB975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7EDA7F6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1F55C01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02F6F899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69CA9DD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D1560D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Annual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583048D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F66E67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0.6401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9A49AA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0.7387 to -0.5028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ACDEBAE" w14:textId="4D94FC3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-47.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99" w:type="dxa"/>
            <w:vMerge/>
            <w:vAlign w:val="center"/>
          </w:tcPr>
          <w:p w14:paraId="48D76B7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0B41CA5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5FCEC0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3CDA9F2A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57ABC06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300F97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Tibetan sheep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76E8CF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721BD3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0.3511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24649B4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0.59 to -0.1216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42A5EAC1" w14:textId="679D4CD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-29.6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722BC08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.7711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13861A1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9.8012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1AA4BC5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1.5723</w:t>
            </w:r>
          </w:p>
        </w:tc>
      </w:tr>
      <w:tr w:rsidR="00F001F4" w:rsidRPr="00AE2951" w14:paraId="66E95AD3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2A18D94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653B25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Yak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3EE572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99243F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0.1362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B45470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0.3157 to -0.0203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BC370AD" w14:textId="189A5D34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-12.7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vMerge/>
            <w:vAlign w:val="center"/>
          </w:tcPr>
          <w:p w14:paraId="53C6641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7CFB2FAE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4B61182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10FAF12E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214E40B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216AF0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B45C95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F498C4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0.226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53978E2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0.3453 to -0.121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783572DD" w14:textId="74F66017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-20.2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vMerge/>
            <w:vAlign w:val="center"/>
          </w:tcPr>
          <w:p w14:paraId="35847C6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36A62A0E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1FA8275E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1D8B822E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60335C0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431B787" w14:textId="5ADB3554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meadow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25A9966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8BBB25A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0.239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43B5E76F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0.3363 to -0.1484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347C64C4" w14:textId="0197735A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-21.26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23328C12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65345259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234808EF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1.5655</w:t>
            </w:r>
          </w:p>
        </w:tc>
      </w:tr>
      <w:tr w:rsidR="00965944" w:rsidRPr="00AE2951" w14:paraId="2A4F9632" w14:textId="77777777" w:rsidTr="00181E1A">
        <w:trPr>
          <w:trHeight w:val="285"/>
          <w:jc w:val="center"/>
        </w:trPr>
        <w:tc>
          <w:tcPr>
            <w:tcW w:w="848" w:type="dxa"/>
            <w:vMerge/>
            <w:shd w:val="clear" w:color="000000" w:fill="FFFFFF"/>
            <w:vAlign w:val="center"/>
          </w:tcPr>
          <w:p w14:paraId="0C0DF1E3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E053668" w14:textId="72861299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steppe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904FC4F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F505C4F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0.0129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8F2150B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A1E38BC" w14:textId="56721EE6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-1.28</w:t>
            </w:r>
          </w:p>
        </w:tc>
        <w:tc>
          <w:tcPr>
            <w:tcW w:w="999" w:type="dxa"/>
            <w:vMerge/>
            <w:vAlign w:val="center"/>
          </w:tcPr>
          <w:p w14:paraId="54737A28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6D224604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56E50076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549BA10D" w14:textId="77777777" w:rsidTr="002C3C1E">
        <w:trPr>
          <w:trHeight w:val="285"/>
          <w:jc w:val="center"/>
        </w:trPr>
        <w:tc>
          <w:tcPr>
            <w:tcW w:w="848" w:type="dxa"/>
            <w:vMerge/>
            <w:tcBorders>
              <w:bottom w:val="nil"/>
            </w:tcBorders>
            <w:shd w:val="clear" w:color="000000" w:fill="FFFFFF"/>
            <w:vAlign w:val="center"/>
          </w:tcPr>
          <w:p w14:paraId="4A41C226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C1F84E" w14:textId="1D9E7241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desert steppe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75FB3A2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D7B2BE3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94F7BBB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394A8DB9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999" w:type="dxa"/>
            <w:vMerge/>
            <w:tcBorders>
              <w:bottom w:val="single" w:sz="4" w:space="0" w:color="auto"/>
            </w:tcBorders>
            <w:vAlign w:val="center"/>
          </w:tcPr>
          <w:p w14:paraId="7C2BD569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4" w:space="0" w:color="auto"/>
            </w:tcBorders>
            <w:vAlign w:val="center"/>
          </w:tcPr>
          <w:p w14:paraId="38A709DE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4" w:space="0" w:color="auto"/>
            </w:tcBorders>
            <w:vAlign w:val="center"/>
          </w:tcPr>
          <w:p w14:paraId="7B3252B3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133CD455" w14:textId="77777777" w:rsidTr="002C3C1E">
        <w:trPr>
          <w:trHeight w:val="285"/>
          <w:jc w:val="center"/>
        </w:trPr>
        <w:tc>
          <w:tcPr>
            <w:tcW w:w="848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717E4BA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S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oil pH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center"/>
          </w:tcPr>
          <w:p w14:paraId="1529675E" w14:textId="0EB4B97B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A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ll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706F3406" w14:textId="50BC1E42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7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  <w:vAlign w:val="bottom"/>
          </w:tcPr>
          <w:p w14:paraId="752BB0D4" w14:textId="5BE1B18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0.0222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shd w:val="clear" w:color="000000" w:fill="FFFFFF"/>
            <w:vAlign w:val="bottom"/>
          </w:tcPr>
          <w:p w14:paraId="282BAF86" w14:textId="7C6462ED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0.0100 to 0.0358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shd w:val="clear" w:color="auto" w:fill="auto"/>
            <w:vAlign w:val="bottom"/>
          </w:tcPr>
          <w:p w14:paraId="2EF980EC" w14:textId="6DCA9B59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.2</w:t>
            </w:r>
            <w:r w:rsidR="00F220F8" w:rsidRPr="00AE295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34D39E06" w14:textId="1DC7E5A8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85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3562202D" w14:textId="18C22FB5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Lato-Regular" w:hAnsi="Times New Roman" w:cs="Times New Roman"/>
                <w:color w:val="000000" w:themeColor="text1"/>
                <w:sz w:val="20"/>
                <w:szCs w:val="20"/>
              </w:rPr>
              <w:t>—</w:t>
            </w:r>
          </w:p>
        </w:tc>
        <w:tc>
          <w:tcPr>
            <w:tcW w:w="816" w:type="dxa"/>
            <w:tcBorders>
              <w:top w:val="single" w:sz="4" w:space="0" w:color="auto"/>
              <w:bottom w:val="nil"/>
            </w:tcBorders>
            <w:shd w:val="clear" w:color="000000" w:fill="FFFFFF"/>
            <w:vAlign w:val="center"/>
          </w:tcPr>
          <w:p w14:paraId="10792994" w14:textId="00B47DA8" w:rsidR="00F001F4" w:rsidRPr="00AE2951" w:rsidRDefault="00E6108D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6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9.1205</w:t>
            </w:r>
          </w:p>
        </w:tc>
      </w:tr>
      <w:tr w:rsidR="00F001F4" w:rsidRPr="00AE2951" w14:paraId="17BE97C1" w14:textId="77777777" w:rsidTr="002C3C1E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2DB166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9F8172F" w14:textId="7812A470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LG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1D9E39EC" w14:textId="7E3B5B2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000000" w:fill="FFFFFF"/>
            <w:noWrap/>
            <w:vAlign w:val="center"/>
          </w:tcPr>
          <w:p w14:paraId="5A20D006" w14:textId="46254B79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.0109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7D96659" w14:textId="1FCD4C7B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0.0511 to 0.0791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A383AF3" w14:textId="10B6A9BC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4A3A5538" w14:textId="5F52A5C4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.1594</w:t>
            </w:r>
          </w:p>
        </w:tc>
        <w:tc>
          <w:tcPr>
            <w:tcW w:w="885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AE4101F" w14:textId="00AE2C4B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9.2684</w:t>
            </w:r>
          </w:p>
        </w:tc>
        <w:tc>
          <w:tcPr>
            <w:tcW w:w="816" w:type="dxa"/>
            <w:vMerge w:val="restart"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A4B59BD" w14:textId="34E5F5CA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1.4278</w:t>
            </w:r>
          </w:p>
        </w:tc>
      </w:tr>
      <w:tr w:rsidR="00F001F4" w:rsidRPr="00AE2951" w14:paraId="448F21A0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1FAA71E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000000" w:fill="FFFFFF"/>
            <w:noWrap/>
            <w:vAlign w:val="center"/>
            <w:hideMark/>
          </w:tcPr>
          <w:p w14:paraId="68DFBCF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MG</w:t>
            </w:r>
          </w:p>
        </w:tc>
        <w:tc>
          <w:tcPr>
            <w:tcW w:w="709" w:type="dxa"/>
            <w:tcBorders>
              <w:top w:val="nil"/>
            </w:tcBorders>
            <w:shd w:val="clear" w:color="000000" w:fill="FFFFFF"/>
            <w:vAlign w:val="center"/>
          </w:tcPr>
          <w:p w14:paraId="6A6270E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</w:tcBorders>
            <w:shd w:val="clear" w:color="000000" w:fill="FFFFFF"/>
            <w:noWrap/>
            <w:vAlign w:val="center"/>
          </w:tcPr>
          <w:p w14:paraId="5D9342A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.0279</w:t>
            </w:r>
          </w:p>
        </w:tc>
        <w:tc>
          <w:tcPr>
            <w:tcW w:w="1418" w:type="dxa"/>
            <w:tcBorders>
              <w:top w:val="nil"/>
            </w:tcBorders>
            <w:shd w:val="clear" w:color="000000" w:fill="FFFFFF"/>
            <w:vAlign w:val="center"/>
          </w:tcPr>
          <w:p w14:paraId="757226D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.0044 to 0.0611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vAlign w:val="bottom"/>
          </w:tcPr>
          <w:p w14:paraId="3747E157" w14:textId="4A9A4346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2.8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vMerge/>
            <w:tcBorders>
              <w:top w:val="nil"/>
            </w:tcBorders>
            <w:vAlign w:val="center"/>
          </w:tcPr>
          <w:p w14:paraId="5B9C901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nil"/>
            </w:tcBorders>
            <w:vAlign w:val="center"/>
          </w:tcPr>
          <w:p w14:paraId="2051634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top w:val="nil"/>
            </w:tcBorders>
            <w:vAlign w:val="center"/>
          </w:tcPr>
          <w:p w14:paraId="6D5A843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3D4D3FB5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4209C37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B9CFCA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HG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096857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98BE3ED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.0437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6B3DAE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.0155 to 0.0779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0CE2C284" w14:textId="0626FF6A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999" w:type="dxa"/>
            <w:vMerge/>
            <w:vAlign w:val="center"/>
          </w:tcPr>
          <w:p w14:paraId="724D049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0FB4F48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2C15042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415808C4" w14:textId="77777777" w:rsidTr="00181E1A">
        <w:trPr>
          <w:trHeight w:val="303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  <w:hideMark/>
          </w:tcPr>
          <w:p w14:paraId="5791E00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124CBEF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FG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545FF3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095BB3E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.0095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E1141C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.0001 to 0.0195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1714D36C" w14:textId="05A91A3B" w:rsidR="00F001F4" w:rsidRPr="00AE2951" w:rsidRDefault="00F220F8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0.95</w:t>
            </w:r>
          </w:p>
        </w:tc>
        <w:tc>
          <w:tcPr>
            <w:tcW w:w="999" w:type="dxa"/>
            <w:vMerge/>
            <w:vAlign w:val="center"/>
          </w:tcPr>
          <w:p w14:paraId="14FF9A3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2CCB405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0C700AB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72D5B648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9550B76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7EA599E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Short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20E7D0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0DE3E7E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.0189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9104B4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.0038 to 0.0453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124C507" w14:textId="435FFE68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1AA7560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1.8274**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209C95D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42.9228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322C917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64.7503</w:t>
            </w:r>
          </w:p>
        </w:tc>
      </w:tr>
      <w:tr w:rsidR="00F001F4" w:rsidRPr="00AE2951" w14:paraId="0CF6A8DD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BBED482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32EB258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Medium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20B0BD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CD1737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.0102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0A46B56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.003 to 0.0174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5AB25C9" w14:textId="54AFC5B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1.0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9" w:type="dxa"/>
            <w:vMerge/>
            <w:vAlign w:val="center"/>
          </w:tcPr>
          <w:p w14:paraId="21D56E48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13F486F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26EA7E2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794E7DD2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DB8E213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8C5F12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Long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0CC167E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2BC7AC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.0574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43BF57B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.0127 to 0.1029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E96156D" w14:textId="76416AA0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5.9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9" w:type="dxa"/>
            <w:vMerge/>
            <w:vAlign w:val="center"/>
          </w:tcPr>
          <w:p w14:paraId="7EC0C4A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4445DEA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477BF40D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0B0595CA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33DDF1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7A474A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Summer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4B1C422C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3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623767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.0292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69847CF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.0045 to 0.0559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ABAB905" w14:textId="7D43669D" w:rsidR="00F001F4" w:rsidRPr="00AE2951" w:rsidRDefault="00F220F8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0858AB8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.8654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4CB8B15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3.1508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6478D80F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5.0162</w:t>
            </w:r>
          </w:p>
        </w:tc>
      </w:tr>
      <w:tr w:rsidR="00F001F4" w:rsidRPr="00AE2951" w14:paraId="4FDDA97B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0500DCB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A2E136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Winter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4ABAE4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294A0C2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0.0056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18BFE6C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0.0188 to 0.0052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1505B1F2" w14:textId="2D9EA43F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9" w:type="dxa"/>
            <w:vMerge/>
            <w:vAlign w:val="center"/>
          </w:tcPr>
          <w:p w14:paraId="16884D3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0607B2BE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7060E27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72FBF90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05BBA609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ADD4C4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  <w:t>Annual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66C45C0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60AFAF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.0227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E49C232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.0143 to 0.0314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2EABDF6B" w14:textId="3A0FD97B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9" w:type="dxa"/>
            <w:vMerge/>
            <w:vAlign w:val="center"/>
          </w:tcPr>
          <w:p w14:paraId="12A6CAE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23C2371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6CC831E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231EC194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5DD4E45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B4875BB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Tibetan sheep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5D97381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230FD4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.0815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C711F0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.0288 to 0.1282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7ABF223B" w14:textId="42EDF70A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11912C78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9.0340**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0963B4F7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44.7149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5122122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03.7489</w:t>
            </w:r>
          </w:p>
        </w:tc>
      </w:tr>
      <w:tr w:rsidR="00F001F4" w:rsidRPr="00AE2951" w14:paraId="26554482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6DF4FDB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6AB64319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Yak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D390C64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409D514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6E4357C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0.0065 to 0.0078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288B1801" w14:textId="3E2B16B8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9" w:type="dxa"/>
            <w:vMerge/>
            <w:vAlign w:val="center"/>
          </w:tcPr>
          <w:p w14:paraId="7B24A684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48151315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6B89F3A7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F001F4" w:rsidRPr="00AE2951" w14:paraId="57980B7C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3031E600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05515F60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Mixed</w:t>
            </w:r>
          </w:p>
        </w:tc>
        <w:tc>
          <w:tcPr>
            <w:tcW w:w="709" w:type="dxa"/>
            <w:shd w:val="clear" w:color="000000" w:fill="FFFFFF"/>
            <w:noWrap/>
            <w:vAlign w:val="center"/>
          </w:tcPr>
          <w:p w14:paraId="1DC4A365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1BBD120A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.0128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14:paraId="3F69D3E3" w14:textId="77777777" w:rsidR="00F001F4" w:rsidRPr="00AE2951" w:rsidRDefault="00F001F4" w:rsidP="00F001F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.0039 to 0.0224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14:paraId="59F28587" w14:textId="23AF900C" w:rsidR="00F001F4" w:rsidRPr="00AE2951" w:rsidRDefault="00F001F4" w:rsidP="00F001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  <w:r w:rsidR="00F220F8"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99" w:type="dxa"/>
            <w:vMerge/>
            <w:vAlign w:val="center"/>
          </w:tcPr>
          <w:p w14:paraId="47F9729F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</w:tcPr>
          <w:p w14:paraId="47AF0ACA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213DB6BC" w14:textId="77777777" w:rsidR="00F001F4" w:rsidRPr="00AE2951" w:rsidRDefault="00F001F4" w:rsidP="00F001F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4D21F32C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7EFD6EEE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5B95AD53" w14:textId="7CCC6F70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meadow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8273594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5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333F1BE0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.0238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171D2131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.0082 to 0.0415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538F0CD9" w14:textId="3D6854FE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2.41</w:t>
            </w:r>
          </w:p>
        </w:tc>
        <w:tc>
          <w:tcPr>
            <w:tcW w:w="999" w:type="dxa"/>
            <w:vMerge w:val="restart"/>
            <w:shd w:val="clear" w:color="000000" w:fill="FFFFFF"/>
            <w:vAlign w:val="center"/>
          </w:tcPr>
          <w:p w14:paraId="31ECB594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.2376</w:t>
            </w:r>
          </w:p>
        </w:tc>
        <w:tc>
          <w:tcPr>
            <w:tcW w:w="885" w:type="dxa"/>
            <w:vMerge w:val="restart"/>
            <w:shd w:val="clear" w:color="000000" w:fill="FFFFFF"/>
            <w:vAlign w:val="center"/>
          </w:tcPr>
          <w:p w14:paraId="60FEB2F3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5.1428</w:t>
            </w:r>
          </w:p>
        </w:tc>
        <w:tc>
          <w:tcPr>
            <w:tcW w:w="816" w:type="dxa"/>
            <w:vMerge w:val="restart"/>
            <w:shd w:val="clear" w:color="000000" w:fill="FFFFFF"/>
            <w:vAlign w:val="center"/>
          </w:tcPr>
          <w:p w14:paraId="2623F95C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4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5.3804</w:t>
            </w:r>
          </w:p>
        </w:tc>
      </w:tr>
      <w:tr w:rsidR="00965944" w:rsidRPr="00AE2951" w14:paraId="63C97484" w14:textId="77777777" w:rsidTr="00181E1A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nil"/>
            </w:tcBorders>
            <w:shd w:val="clear" w:color="000000" w:fill="FFFFFF"/>
            <w:vAlign w:val="center"/>
          </w:tcPr>
          <w:p w14:paraId="2A7AB408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center"/>
            <w:hideMark/>
          </w:tcPr>
          <w:p w14:paraId="4059509A" w14:textId="19D0E67A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steppe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D75F88A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1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000000" w:fill="FFFFFF"/>
            <w:noWrap/>
            <w:vAlign w:val="center"/>
          </w:tcPr>
          <w:p w14:paraId="71CCA2BE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.0193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14:paraId="528C4058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.0073 to 0.0303</w:t>
            </w:r>
          </w:p>
        </w:tc>
        <w:tc>
          <w:tcPr>
            <w:tcW w:w="1417" w:type="dxa"/>
            <w:shd w:val="clear" w:color="auto" w:fill="auto"/>
            <w:vAlign w:val="bottom"/>
          </w:tcPr>
          <w:p w14:paraId="698D4A68" w14:textId="66917275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999" w:type="dxa"/>
            <w:vMerge/>
            <w:vAlign w:val="center"/>
            <w:hideMark/>
          </w:tcPr>
          <w:p w14:paraId="6C6C5AD6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vAlign w:val="center"/>
            <w:hideMark/>
          </w:tcPr>
          <w:p w14:paraId="13E5A288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vAlign w:val="center"/>
          </w:tcPr>
          <w:p w14:paraId="6B98E656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965944" w:rsidRPr="00AE2951" w14:paraId="1CF00A01" w14:textId="77777777" w:rsidTr="00E90529">
        <w:trPr>
          <w:trHeight w:val="285"/>
          <w:jc w:val="center"/>
        </w:trPr>
        <w:tc>
          <w:tcPr>
            <w:tcW w:w="848" w:type="dxa"/>
            <w:vMerge/>
            <w:tcBorders>
              <w:top w:val="nil"/>
              <w:bottom w:val="single" w:sz="8" w:space="0" w:color="auto"/>
            </w:tcBorders>
            <w:shd w:val="clear" w:color="000000" w:fill="FFFFFF"/>
            <w:vAlign w:val="center"/>
          </w:tcPr>
          <w:p w14:paraId="4287CEC9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F14BEE5" w14:textId="2A7526C5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Alpine desert steppe</w:t>
            </w:r>
          </w:p>
        </w:tc>
        <w:tc>
          <w:tcPr>
            <w:tcW w:w="709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09EC5B25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4B7148F9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0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.0029</w:t>
            </w:r>
          </w:p>
        </w:tc>
        <w:tc>
          <w:tcPr>
            <w:tcW w:w="1418" w:type="dxa"/>
            <w:tcBorders>
              <w:bottom w:val="single" w:sz="8" w:space="0" w:color="auto"/>
            </w:tcBorders>
            <w:shd w:val="clear" w:color="000000" w:fill="FFFFFF"/>
            <w:noWrap/>
            <w:vAlign w:val="center"/>
          </w:tcPr>
          <w:p w14:paraId="54094A94" w14:textId="77777777" w:rsidR="00965944" w:rsidRPr="00AE2951" w:rsidRDefault="00965944" w:rsidP="00965944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  <w:r w:rsidRPr="00AE2951">
              <w:rPr>
                <w:rFonts w:ascii="Times New Roman" w:eastAsia="SimSun" w:hAnsi="Times New Roman" w:cs="Times New Roman" w:hint="eastAsia"/>
                <w:color w:val="000000" w:themeColor="text1"/>
                <w:sz w:val="20"/>
                <w:szCs w:val="20"/>
              </w:rPr>
              <w:t>-</w:t>
            </w:r>
            <w:r w:rsidRPr="00AE2951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  <w:t>0.0024 to 0.0083</w:t>
            </w:r>
          </w:p>
        </w:tc>
        <w:tc>
          <w:tcPr>
            <w:tcW w:w="1417" w:type="dxa"/>
            <w:tcBorders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37EEC9B" w14:textId="2906A430" w:rsidR="00965944" w:rsidRPr="00AE2951" w:rsidRDefault="00965944" w:rsidP="0096594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29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9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3747ABCF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bottom w:val="single" w:sz="8" w:space="0" w:color="auto"/>
            </w:tcBorders>
            <w:vAlign w:val="center"/>
            <w:hideMark/>
          </w:tcPr>
          <w:p w14:paraId="5396F233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16" w:type="dxa"/>
            <w:vMerge/>
            <w:tcBorders>
              <w:bottom w:val="single" w:sz="8" w:space="0" w:color="auto"/>
            </w:tcBorders>
            <w:vAlign w:val="center"/>
          </w:tcPr>
          <w:p w14:paraId="60D66BBD" w14:textId="77777777" w:rsidR="00965944" w:rsidRPr="00AE2951" w:rsidRDefault="00965944" w:rsidP="00965944">
            <w:pPr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FBC81C2" w14:textId="77777777" w:rsidR="00BF666E" w:rsidRPr="00AE2951" w:rsidRDefault="004B2D5E" w:rsidP="00530532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*,</w:t>
      </w:r>
      <w:r w:rsidRPr="00AE2951">
        <w:rPr>
          <w:rFonts w:ascii="Times New Roman" w:eastAsia="SimSun" w:hAnsi="Times New Roman" w:cs="Times New Roman"/>
          <w:i/>
          <w:color w:val="000000" w:themeColor="text1"/>
          <w:sz w:val="20"/>
          <w:szCs w:val="20"/>
        </w:rPr>
        <w:t xml:space="preserve"> P </w:t>
      </w:r>
      <w:r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 xml:space="preserve">&lt; 0.05; **, </w:t>
      </w:r>
      <w:r w:rsidRPr="00AE2951">
        <w:rPr>
          <w:rFonts w:ascii="Times New Roman" w:eastAsia="SimSun" w:hAnsi="Times New Roman" w:cs="Times New Roman"/>
          <w:i/>
          <w:color w:val="000000" w:themeColor="text1"/>
          <w:sz w:val="20"/>
          <w:szCs w:val="20"/>
        </w:rPr>
        <w:t xml:space="preserve">P </w:t>
      </w:r>
      <w:r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&lt; 0.01.</w:t>
      </w:r>
      <w:r w:rsidR="00530532" w:rsidRPr="00AE2951">
        <w:rPr>
          <w:rFonts w:ascii="Times New Roman" w:hAnsi="Times New Roman" w:cs="Times New Roman" w:hint="eastAsia"/>
          <w:color w:val="000000" w:themeColor="text1"/>
          <w:sz w:val="20"/>
          <w:szCs w:val="20"/>
        </w:rPr>
        <w:t xml:space="preserve"> </w:t>
      </w:r>
    </w:p>
    <w:p w14:paraId="3DCACE90" w14:textId="77777777" w:rsidR="00D1431A" w:rsidRPr="00AE2951" w:rsidRDefault="00181E1A" w:rsidP="00530532">
      <w:pPr>
        <w:spacing w:after="0" w:line="48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SOC, soil organic carbon; TN, soil total nitrogen; SCN, soil C:</w:t>
      </w:r>
      <w:r w:rsidR="0060243F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N ratio, BD, soil bulk density; SM,</w:t>
      </w:r>
      <w:r w:rsidRPr="00AE2951">
        <w:rPr>
          <w:rFonts w:ascii="Times New Roman" w:hAnsi="Times New Roman" w:cs="Times New Roman"/>
          <w:sz w:val="20"/>
          <w:szCs w:val="20"/>
        </w:rPr>
        <w:t xml:space="preserve"> soil moisture.</w:t>
      </w:r>
      <w:r w:rsidR="00D1431A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LG, light grazing; MG, moderate grazing; HG, heavy grazing; FG, free grazing.</w:t>
      </w:r>
      <w:r w:rsidR="00D1431A" w:rsidRPr="00AE2951">
        <w:rPr>
          <w:rFonts w:ascii="Times New Roman" w:eastAsia="SimSun" w:hAnsi="Times New Roman" w:cs="Times New Roman"/>
          <w:sz w:val="20"/>
          <w:szCs w:val="20"/>
        </w:rPr>
        <w:t xml:space="preserve"> The grazing duration are classified as short grazing duration (</w:t>
      </w:r>
      <w:r w:rsidR="00D1431A" w:rsidRPr="00AE2951">
        <w:rPr>
          <w:rFonts w:ascii="SimSun" w:eastAsia="SimSun" w:hAnsi="SimSun" w:cs="Times New Roman" w:hint="eastAsia"/>
          <w:sz w:val="20"/>
          <w:szCs w:val="20"/>
        </w:rPr>
        <w:t>≤</w:t>
      </w:r>
      <w:r w:rsidR="00D1431A" w:rsidRPr="00AE2951">
        <w:rPr>
          <w:rFonts w:ascii="Times New Roman" w:hAnsi="Times New Roman" w:cs="Times New Roman"/>
          <w:sz w:val="20"/>
          <w:szCs w:val="20"/>
        </w:rPr>
        <w:t>2 years</w:t>
      </w:r>
      <w:r w:rsidR="00D1431A" w:rsidRPr="00AE2951">
        <w:rPr>
          <w:rFonts w:ascii="Times New Roman" w:eastAsia="SimSun" w:hAnsi="Times New Roman" w:cs="Times New Roman"/>
          <w:sz w:val="20"/>
          <w:szCs w:val="20"/>
        </w:rPr>
        <w:t xml:space="preserve">), </w:t>
      </w:r>
      <w:r w:rsidR="00D1431A" w:rsidRPr="00AE2951">
        <w:rPr>
          <w:rFonts w:ascii="Times New Roman" w:eastAsia="SimSun" w:hAnsi="Times New Roman" w:cs="Times New Roman"/>
          <w:color w:val="000000" w:themeColor="text1"/>
          <w:sz w:val="20"/>
          <w:szCs w:val="20"/>
        </w:rPr>
        <w:t>Medium</w:t>
      </w:r>
      <w:r w:rsidR="00D1431A" w:rsidRPr="00AE2951">
        <w:rPr>
          <w:rFonts w:ascii="Times New Roman" w:eastAsia="SimSun" w:hAnsi="Times New Roman" w:cs="Times New Roman"/>
          <w:sz w:val="20"/>
          <w:szCs w:val="20"/>
        </w:rPr>
        <w:t xml:space="preserve"> grazing duration (</w:t>
      </w:r>
      <w:r w:rsidR="00D1431A" w:rsidRPr="00AE2951">
        <w:rPr>
          <w:rFonts w:ascii="Times New Roman" w:hAnsi="Times New Roman" w:cs="Times New Roman"/>
          <w:sz w:val="20"/>
          <w:szCs w:val="20"/>
        </w:rPr>
        <w:t>2-5 years</w:t>
      </w:r>
      <w:r w:rsidR="00D1431A" w:rsidRPr="00AE2951">
        <w:rPr>
          <w:rFonts w:ascii="Times New Roman" w:eastAsia="SimSun" w:hAnsi="Times New Roman" w:cs="Times New Roman"/>
          <w:sz w:val="20"/>
          <w:szCs w:val="20"/>
        </w:rPr>
        <w:t>), and long grazing duration (</w:t>
      </w:r>
      <w:r w:rsidR="00D1431A" w:rsidRPr="00AE2951">
        <w:rPr>
          <w:rFonts w:ascii="SimSun" w:eastAsia="SimSun" w:hAnsi="SimSun" w:cs="Times New Roman" w:hint="eastAsia"/>
          <w:sz w:val="20"/>
          <w:szCs w:val="20"/>
        </w:rPr>
        <w:t>＞</w:t>
      </w:r>
      <w:r w:rsidR="00D1431A" w:rsidRPr="00AE2951">
        <w:rPr>
          <w:rFonts w:ascii="Times New Roman" w:hAnsi="Times New Roman" w:cs="Times New Roman"/>
          <w:sz w:val="20"/>
          <w:szCs w:val="20"/>
        </w:rPr>
        <w:t>5 years</w:t>
      </w:r>
      <w:r w:rsidR="00D1431A" w:rsidRPr="00AE2951">
        <w:rPr>
          <w:rFonts w:ascii="Times New Roman" w:eastAsia="SimSun" w:hAnsi="Times New Roman" w:cs="Times New Roman"/>
          <w:sz w:val="20"/>
          <w:szCs w:val="20"/>
        </w:rPr>
        <w:t>)</w:t>
      </w:r>
    </w:p>
    <w:p w14:paraId="2863310C" w14:textId="77777777" w:rsidR="00AD1B1C" w:rsidRPr="00AE2951" w:rsidRDefault="00AD1B1C" w:rsidP="002945AA">
      <w:pPr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76585B2" w14:textId="77777777" w:rsidR="00F340AB" w:rsidRDefault="00F340AB" w:rsidP="00B0684F">
      <w:pPr>
        <w:spacing w:line="360" w:lineRule="auto"/>
        <w:ind w:firstLineChars="50" w:firstLine="10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23D31B33" w14:textId="77777777" w:rsidR="00F340AB" w:rsidRDefault="00F340AB" w:rsidP="00B0684F">
      <w:pPr>
        <w:spacing w:line="360" w:lineRule="auto"/>
        <w:ind w:firstLineChars="50" w:firstLine="10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1B5D72EE" w14:textId="77777777" w:rsidR="00F340AB" w:rsidRDefault="00F340AB" w:rsidP="00B0684F">
      <w:pPr>
        <w:spacing w:line="360" w:lineRule="auto"/>
        <w:ind w:firstLineChars="50" w:firstLine="10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314711CB" w14:textId="77777777" w:rsidR="00F340AB" w:rsidRDefault="00F340AB" w:rsidP="00B0684F">
      <w:pPr>
        <w:spacing w:line="360" w:lineRule="auto"/>
        <w:ind w:firstLineChars="50" w:firstLine="10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</w:p>
    <w:p w14:paraId="005D5ED2" w14:textId="6B0EC922" w:rsidR="00E14A90" w:rsidRPr="00AE2951" w:rsidRDefault="00E14A90" w:rsidP="00B0684F">
      <w:pPr>
        <w:spacing w:line="360" w:lineRule="auto"/>
        <w:ind w:firstLineChars="50" w:firstLine="100"/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</w:pPr>
      <w:r w:rsidRPr="00AE295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lastRenderedPageBreak/>
        <w:t>Text S1 Studies includ</w:t>
      </w:r>
      <w:r w:rsidR="005B7403" w:rsidRPr="00AE2951">
        <w:rPr>
          <w:rFonts w:ascii="Times New Roman" w:hAnsi="Times New Roman" w:cs="Times New Roman"/>
          <w:b/>
          <w:color w:val="000000" w:themeColor="text1"/>
          <w:sz w:val="20"/>
          <w:szCs w:val="20"/>
          <w:shd w:val="clear" w:color="auto" w:fill="FFFFFF"/>
        </w:rPr>
        <w:t>ed in the current meta-analysis</w:t>
      </w:r>
    </w:p>
    <w:p w14:paraId="190B6061" w14:textId="77777777" w:rsidR="009324E7" w:rsidRPr="00AE2951" w:rsidRDefault="00631F08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Chen J, Luo Y, Xia J, Zhou X, Niu S, Shelton S, Guo W, Liu S, Dai W, Cao J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Divergent responses of ecosystem respiration components to livestock exclusion on the Qinghai Tibetan Plateau. La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nd Degradation &amp; Development 29: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1726-1737.</w:t>
      </w:r>
    </w:p>
    <w:p w14:paraId="647D24A8" w14:textId="77777777" w:rsidR="009324E7" w:rsidRPr="00AE2951" w:rsidRDefault="009324E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Chai</w:t>
      </w:r>
      <w:r w:rsidR="00535B39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LR, Sun Y, Wang H, Chang SH, Hou FJ, Cheng YX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35B39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 of yak grazing intensity on characteristics of plant communities and forage quality in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gannan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alpine m</w:t>
      </w:r>
      <w:r w:rsidR="00535B39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eadow. </w:t>
      </w:r>
      <w:proofErr w:type="spellStart"/>
      <w:r w:rsidR="00535B39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Pratacultural</w:t>
      </w:r>
      <w:proofErr w:type="spellEnd"/>
      <w:r w:rsidR="00535B39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Science 35: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18-26. (In Chinese)</w:t>
      </w:r>
    </w:p>
    <w:p w14:paraId="2FF42AD0" w14:textId="77777777" w:rsidR="009324E7" w:rsidRPr="00AE2951" w:rsidRDefault="00535B39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Chen DD, Sun DS, Zhang SH, Tan YR, Du GZ, Shi XM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(2011)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 of grazing intensity on soil microbial characteristics of an alpine meadow on the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tibetan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plateau. Journal of Lanzhou U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niversity (Natural Sciences) 47: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73-81. (In Chinese)</w:t>
      </w:r>
    </w:p>
    <w:p w14:paraId="451B3B30" w14:textId="77777777" w:rsidR="009324E7" w:rsidRPr="00AE2951" w:rsidRDefault="00535B39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Chen H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(2012)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response of vegetation community characteristic and soil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physico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-chemical properties grazing intensity on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kobresia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pygmaea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meadow of Qinghai-Tibet Plateau. Master Dissertation of Northwest A&amp;F University. (In Chinese)</w:t>
      </w:r>
    </w:p>
    <w:p w14:paraId="40BA812C" w14:textId="77777777" w:rsidR="009324E7" w:rsidRPr="00AE2951" w:rsidRDefault="00535B39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Chen J, Shi W, Cao J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(2015)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on ecosystem CO(2) exchange in a meadow grassland on the Tibetan Plateau during the growing season. Environ Manage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55: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347-359.</w:t>
      </w:r>
    </w:p>
    <w:p w14:paraId="4DFA3B91" w14:textId="77777777" w:rsidR="009324E7" w:rsidRPr="00AE2951" w:rsidRDefault="00535B39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Chen J, Zhou X, Wang J, Hruska T, Shi W, Cao J, Zhang B, Xu G, Chen Y, Luo Y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(2016)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Grazing exclusion reduced soil respiration but increased its temperature sensitivity in a Meadow Grassland on the Tibetan Plateau.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Ecol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Ev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ol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675-687.</w:t>
      </w:r>
    </w:p>
    <w:p w14:paraId="13CC0790" w14:textId="77777777" w:rsidR="009324E7" w:rsidRPr="00AE2951" w:rsidRDefault="003F431B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Dong QM, Zhao XQ, Wu GL, Shi JJ, Wang YL, Sheng L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(2012)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Response of soil properties to yak grazing intensity in a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Kobresia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parva-meadow on the Qinghai-Tibetan Plateau, China. Journal of Soil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Science and Plant Nutrition 12: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535-546.</w:t>
      </w:r>
    </w:p>
    <w:p w14:paraId="154AE9A5" w14:textId="77777777" w:rsidR="009324E7" w:rsidRPr="00AE2951" w:rsidRDefault="003F431B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Fan Y, Hou X, Shi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Shi S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(2013)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and fencing on carbon and nitrogen reserves in plants and soils of alpine meadow in the three headwater resource regions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. Russian Journal of Ecology 44: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80-88.</w:t>
      </w:r>
    </w:p>
    <w:p w14:paraId="75F2199B" w14:textId="77777777" w:rsidR="009324E7" w:rsidRPr="00AE2951" w:rsidRDefault="003F431B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Ganjurjav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H, Duan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Mj</w:t>
      </w:r>
      <w:proofErr w:type="spellEnd"/>
      <w:r w:rsidR="00B23C3C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Wan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Yf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Zhang WN, Gao QZ, Li, Y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Jiangcun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WZ</w:t>
      </w:r>
      <w:r w:rsidR="00B23C3C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B23C3C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Danjiu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Lb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Guo HB (2015)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by large herbivores on plant diversity and productivity of semi-arid alpine steppe on the Qinghai-Tibetan Pl</w:t>
      </w:r>
      <w:r w:rsidR="005110CF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ateau. The Rangeland Journal 37: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389-397.</w:t>
      </w:r>
    </w:p>
    <w:p w14:paraId="63CD5820" w14:textId="77777777" w:rsidR="009324E7" w:rsidRPr="00AE2951" w:rsidRDefault="005110CF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He GY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(2014)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effect of fertilization gradients and grazing patterns on soil properties in the eastern of Qinghai-Tibet Plateau. Master Dissertation of Lanzhou University. (In Chinese)</w:t>
      </w:r>
    </w:p>
    <w:p w14:paraId="57BAB78A" w14:textId="77777777" w:rsidR="009324E7" w:rsidRPr="00AE2951" w:rsidRDefault="005110CF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Jia TT, Yuan XX, Zhao H, Yang YT, Luo KJ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Guo ZG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(2013)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Intensity on N and P Content in Dominant Plants and Soil in the Northeast Regions of Qinghai-Tibetan Plateau.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Chinese Journal of Grassland 35: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80-85. (In Chinese)</w:t>
      </w:r>
    </w:p>
    <w:p w14:paraId="312002E6" w14:textId="77777777" w:rsidR="009324E7" w:rsidRPr="00AE2951" w:rsidRDefault="005110CF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Li F (2014)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different management models on the community structure of free-living nitrogen-fixing microbes in the Alpine Meadow soil on Tibet Plateau. Master Dissertation of Lanzhou University. (In Chinese)</w:t>
      </w:r>
    </w:p>
    <w:p w14:paraId="341BFC42" w14:textId="77777777" w:rsidR="009324E7" w:rsidRPr="00AE2951" w:rsidRDefault="00C8134D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Li FX, Li XD, Zhou BR, Qi DL, Wang L, Fu H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2015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intensity on biomass and soil physical and chemical characteristics in alpine meadow in the source of three r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ivers.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Pratacultural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Science 32: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11-18. (In Chinese)</w:t>
      </w:r>
    </w:p>
    <w:p w14:paraId="30A94D7D" w14:textId="77777777" w:rsidR="009324E7" w:rsidRPr="00AE2951" w:rsidRDefault="00C8134D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Li HQ, Wei YX, He HD, Yang YS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Density on Nitrous Oxide Effluxes in Alpine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Kobresia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Humilis Meadow on the Qinghai-Tibetan Plateau. Chines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e Journal of Agrometeorology 39: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27-33. (In Chinese)</w:t>
      </w:r>
    </w:p>
    <w:p w14:paraId="6A0E8242" w14:textId="77777777" w:rsidR="009324E7" w:rsidRPr="00AE2951" w:rsidRDefault="00835E0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Li SQ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(2014)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Response of soil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nutritents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characteristics of alpine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measow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grazing density in the northeastern edge of Qinghai-Tibetan Plateau. Master Dissertation of Lanzhou University. (In Chinese)</w:t>
      </w:r>
    </w:p>
    <w:p w14:paraId="49A8139D" w14:textId="77777777" w:rsidR="009324E7" w:rsidRPr="00AE2951" w:rsidRDefault="00835E0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Li SQ, Wang XZ, Gao ZG, Zhuo J, Xue R, Shen YY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(2013)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Short-term Grazing on C and N Content in Soil and Soil Microbe in Alpine Meadow in the North-Eastern Edge of the Qinghai-Tibetan Plateau. </w:t>
      </w:r>
      <w:r w:rsidR="009A48AE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Chinese Journal of Grassland 35: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55-66. (In Chinese)</w:t>
      </w:r>
    </w:p>
    <w:p w14:paraId="50054E9E" w14:textId="77777777" w:rsidR="009324E7" w:rsidRPr="00AE2951" w:rsidRDefault="009A48AE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Li W, Liu Y, Wang J, Shi S, Cao W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2F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Six years of grazing exclusion is the optimum duration in the alpine meadow-steppe of the north-eastern Qin</w:t>
      </w:r>
      <w:r w:rsidR="00E72F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ghai-Tibetan Plateau. Sci Rep 8: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17269.</w:t>
      </w:r>
    </w:p>
    <w:p w14:paraId="76A5E268" w14:textId="77777777" w:rsidR="009324E7" w:rsidRPr="00AE2951" w:rsidRDefault="00E72F04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Li W, Tian FP, Ren ZW, Huang HZ, Zhang ZN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(2013)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and fertilization on the relationship between species abundance and functional traits in an alpine meadow community on the Tibetan Plate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au. Nordic Journal of Botany 31: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247-255.</w:t>
      </w:r>
    </w:p>
    <w:p w14:paraId="54EB95E8" w14:textId="77777777" w:rsidR="009324E7" w:rsidRPr="00AE2951" w:rsidRDefault="00B23C3C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</w:t>
      </w:r>
      <w:r w:rsidR="00E72F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i W, Wu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</w:t>
      </w:r>
      <w:r w:rsidR="00E72F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L, Zhang GF, Du GZ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72F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(2011)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maintenance of offspring diversity in response to land use: sexual and asexual recruitment in an alpine meadow on the Tibetan Plate</w:t>
      </w:r>
      <w:r w:rsidR="00E72F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au. Nordic Journal of Botany 29: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81-86.</w:t>
      </w:r>
    </w:p>
    <w:p w14:paraId="6CE2D54C" w14:textId="77777777" w:rsidR="009324E7" w:rsidRPr="00AE2951" w:rsidRDefault="00E72F04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Lin XW, Zhang ZH, Wang SP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Hu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YG, Xu GP, Luo CY, Chang XF, Duan JC, Lin QY, Xu B, Wang YF, Zhao XQ, Xie ZB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(2011)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Response of ecosystem respiration to warming and grazing during the growing seasons in the alpine meadow on the Tibetan plateau. Agricult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ural and Forest Meteorology 151: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792-802.</w:t>
      </w:r>
    </w:p>
    <w:p w14:paraId="551DB3A7" w14:textId="77777777" w:rsidR="009324E7" w:rsidRPr="00AE2951" w:rsidRDefault="0041352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Lu X, Yan Y, Sun J, Zhang X, Chen Y, Wang X, Cheng G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(2015)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Short-term grazing exclusion has no impact on soil properties and nutrients of degraded alpine grassland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Tibet, China. Solid Earth 6: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1195-1205.</w:t>
      </w:r>
    </w:p>
    <w:p w14:paraId="6F81EEFF" w14:textId="77777777" w:rsidR="009324E7" w:rsidRPr="00AE2951" w:rsidRDefault="0041352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Luan J, Cui L, Xiang C, Wu J, Song H, Ma Q, Hu Z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(2014)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Different grazing removal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exclosures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on soil C stocks among alpine ecosystems in east Qinghai–Tibet Pla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teau. Ecological Engineering 64: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262-268.</w:t>
      </w:r>
    </w:p>
    <w:p w14:paraId="66BAAAF7" w14:textId="77777777" w:rsidR="009324E7" w:rsidRPr="00AE2951" w:rsidRDefault="0041352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Ma WM, Ding KY, Li ZW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(2016)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Comparison of soil carbon and nitrogen stocks at grazing-excluded and yak grazed alpine meadow sites in Qinghai-Tibetan Plateau, China. Ecological Engineering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87: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203-211.</w:t>
      </w:r>
    </w:p>
    <w:p w14:paraId="223DA92A" w14:textId="77777777" w:rsidR="009324E7" w:rsidRPr="00AE2951" w:rsidRDefault="0041352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Mao SJ, Wu QH, Li HQ, Zhang F, Li YN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(2015)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intensity on species diversity and biomass in alpine-cold forb meadow on the Tibetan Plateau. Journal o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f Glaciology and Geocryology 37: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1372-1380. (In Chinese)</w:t>
      </w:r>
    </w:p>
    <w:p w14:paraId="328F6529" w14:textId="77777777" w:rsidR="009324E7" w:rsidRPr="00AE2951" w:rsidRDefault="009324E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M</w:t>
      </w:r>
      <w:r w:rsidR="00AE56FC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iao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</w:t>
      </w:r>
      <w:r w:rsidR="0041352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H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1352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(2015)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response of plant community to stocking rate and precipitation variation in the grassland of northeastern edge of Qinghai-Tibetan Plateau. Doctoral Dissertation at Lanzhou University. (In Chinese)</w:t>
      </w:r>
    </w:p>
    <w:p w14:paraId="42289283" w14:textId="77777777" w:rsidR="009324E7" w:rsidRPr="00AE2951" w:rsidRDefault="0041352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Niu KC, Choler P, Zhao BB, Du GZ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200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9)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allometry of reproductive biomass in response to land use in Tibetan alpine gr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asslands. Functional Ecology 23: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274-283.</w:t>
      </w:r>
    </w:p>
    <w:p w14:paraId="29898368" w14:textId="77777777" w:rsidR="009324E7" w:rsidRPr="00AE2951" w:rsidRDefault="0041352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Qiao CL, Wang JH, Ge SD, Chen DD, Zhao L, Li YN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(2012)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Comparison of soil properties under fencing and grazing in alpine meadow on Qinghai-Tibet Pl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ateau.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Pratacultural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Science 29: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341-345. (In Chinese)</w:t>
      </w:r>
    </w:p>
    <w:p w14:paraId="1B830221" w14:textId="77777777" w:rsidR="009324E7" w:rsidRPr="00AE2951" w:rsidRDefault="001C52B2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Ren QJ, Wu GL, Ren GH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(2009)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 of grazing intensity on characteristics of alpine meadow communities in the eastern Qinghai-Tibetan Plateau. Acta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Pratacu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lturae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Sinica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18: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256-261. (In Chinese)</w:t>
      </w:r>
    </w:p>
    <w:p w14:paraId="0BF55B32" w14:textId="77777777" w:rsidR="009324E7" w:rsidRPr="00AE2951" w:rsidRDefault="001C52B2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Rui YC, Wang SP, Xu ZH, Wang YF, Chen CR, Zhou XQ, Kang XM, Lu SB, Hu YG, Lin QY, Luo CY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2011. Warming and grazing affect soil labile carbon and nitrogen pools differently in an alpine meadow of the Qinghai-Tibet Plateau in China. Jo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urnal of Soils and Sediments 11: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903-914.</w:t>
      </w:r>
    </w:p>
    <w:p w14:paraId="5EB85146" w14:textId="77777777" w:rsidR="009324E7" w:rsidRPr="00AE2951" w:rsidRDefault="004F36E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Shang ZH, Ma YS, Long RJ, Ding LM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(2008)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 of fencing, artificial seeding and abandonment on vegetation composition and dynamics of ‘black soil land’ in the headwaters of the Yangtze and the Yellow Rivers of the Qinghai-Tibetan Plateau. La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nd Degradation &amp; Development 19: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554-563.</w:t>
      </w:r>
    </w:p>
    <w:p w14:paraId="6012C88A" w14:textId="77777777" w:rsidR="009324E7" w:rsidRPr="00AE2951" w:rsidRDefault="004F36E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Shi XM, Li XG, Li CT, Zhao Y, Shang ZH, Ma QF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(2013)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Grazing exclusion decreases soil organic C storage at an alpine grassland of the Qinghai-Tibetan Pla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teau. Ecological Engineering 57: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183-187.</w:t>
      </w:r>
    </w:p>
    <w:p w14:paraId="4BA4355E" w14:textId="77777777" w:rsidR="009324E7" w:rsidRPr="00AE2951" w:rsidRDefault="009324E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</w:t>
      </w:r>
      <w:r w:rsidR="00AE56FC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un</w:t>
      </w:r>
      <w:r w:rsidR="004F36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DS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F36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(2012)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Studies on the effects of grazing intensity on vegetation and soil in alpine meadow on the eastern Qinghai-Tibetan Plateau. Doctoral Dissertation at Lanzhou University. (In Chinese)</w:t>
      </w:r>
    </w:p>
    <w:p w14:paraId="75A02BD1" w14:textId="77777777" w:rsidR="009324E7" w:rsidRPr="00AE2951" w:rsidRDefault="004F36E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Sun DS, Wesche K, Chen DD, Zhang SH, Wu GL, Du GZ, Comerford NB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(2011)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Grazing depresses soil carbon storage through changing plant biomass and composition in a Tibetan alpine meadow. Plant Soil and Env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ironment 57: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271-278.</w:t>
      </w:r>
    </w:p>
    <w:p w14:paraId="1CBDD482" w14:textId="77777777" w:rsidR="009324E7" w:rsidRPr="00AE2951" w:rsidRDefault="004F36E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Sun G, Zhu-Barker X, Chen D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Liu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L, Zhang N, Shi C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He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L, Lei Y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(2017)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Responses of root exudation and nutrient cycling to grazing intensities and recovery practices in an alpine meadow: An implication for pasture mana</w:t>
      </w:r>
      <w:r w:rsidR="00511846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gement. Plant and Soil 416: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515-525.</w:t>
      </w:r>
    </w:p>
    <w:p w14:paraId="398E4223" w14:textId="77777777" w:rsidR="009324E7" w:rsidRPr="00AE2951" w:rsidRDefault="0051184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Sun HZ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(2014)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Studies on the effects of Fertilization and Grazing on soil enzyme Activity in Eastern Qinghai-Tibet Plateau. Master Dissertation of Lanzhou University. (In Chinese)</w:t>
      </w:r>
    </w:p>
    <w:p w14:paraId="218C1A6C" w14:textId="77777777" w:rsidR="009324E7" w:rsidRPr="00AE2951" w:rsidRDefault="00651B95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Sun Y, He XZ, Hou F, Wang Z, Chang, S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Grazing increases litter decomposition rate but decreases nitrogen release rate in an alpine meadow.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Biogeosciences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15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4233-4243.</w:t>
      </w:r>
    </w:p>
    <w:p w14:paraId="16DE75AE" w14:textId="77777777" w:rsidR="009324E7" w:rsidRPr="00AE2951" w:rsidRDefault="00651B95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Tserang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D.M, Wen YL, Ai Y, Zhao HW, Chen YJ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(2016)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Impact of different grazing intensity on soil physical properties and plant biomass in Qinghai-Tibet Plateau alpine meadow ecos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ystem.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Pratacultural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Science 33: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1975-1980. (In Chinese)</w:t>
      </w:r>
    </w:p>
    <w:p w14:paraId="6F5562E2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Wang X, Nielsen UN, Yang X, Zhang L, Zhou X, Du G, Li G, Chen S, Xiao S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Grazing induces direct and indirect shrub effects on soil nematode communities. So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il Biology and Biochemistry 121: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193-201.</w:t>
      </w:r>
    </w:p>
    <w:p w14:paraId="39BF6DAA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Wang X, Yan Y, Cao Y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(2011)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Impact of historic grazing on steppe soils on the northern Tibe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tan Plateau. Plant and Soil 354: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173-183.</w:t>
      </w:r>
    </w:p>
    <w:p w14:paraId="7FDEEC72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WANG X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(2010)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 of different grazing intensities on vegetation and soil physical and chemical character in alpine meadow. Master Dissertation of Lanzhou University. (In Chinese)</w:t>
      </w:r>
    </w:p>
    <w:p w14:paraId="2621BB84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Wang Y, Hodgkinson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C, Hou F, Wang Z, Chang S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 evaluation of government-recommended stocking systems for sustaining pastoral businesses and ecosystems of the Alpine Meadows of the Qingh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ai-Tibetan Plateau.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Ecol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Evol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4252-4264.</w:t>
      </w:r>
    </w:p>
    <w:p w14:paraId="77237238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Wei D, Ri X, Wang Y, Wang Y, Liu Y, Yao T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(2012)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Responses of CO2, CH4 and N2O fluxes to livestock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exclosure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in an alpine steppe on the Tibetan Pla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teau, China. Plant and Soil 359: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45-55.</w:t>
      </w:r>
    </w:p>
    <w:p w14:paraId="25E1C22F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Wei YL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Response of soil microbial biomass and community structure to grazing and fencing in shrub grassland in eastern Qilian Mountains. Master Dissertation of Gansu Agricultural University. (In Chinese)</w:t>
      </w:r>
    </w:p>
    <w:p w14:paraId="60E35805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Wu GL, Du GZ, Liu ZH,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Thirgood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(2008)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 of fencing and grazing on a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Kobresia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-dominated meadow in the Qinghai-Tibe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tan Plateau. Plant and Soil 319: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115-126.</w:t>
      </w:r>
    </w:p>
    <w:p w14:paraId="0CB49495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Wu GL</w:t>
      </w:r>
      <w:r w:rsidR="0060023E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L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i W, Zhao LP, Shi ZH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(2011)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Artificial Management Improves Soil Moisture, C, N and P in an Alpine Sandy Meadow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of Western China. Pedosphere 21: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407-412.</w:t>
      </w:r>
    </w:p>
    <w:p w14:paraId="06B4C6AA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Wu GL, Li XP, Cheng JM, Wei XH, Sun L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(2009)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Grazing Disturbances Mediate Species Composition of Alpine Meadow Based on Seed Size. Israel Journal of Ecology and Evolution 55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369-379.</w:t>
      </w:r>
    </w:p>
    <w:p w14:paraId="60361384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Wu GL, Liu ZH, Zhang L, Chen JM, Hu TM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(2010)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Long-term fencing improved soil properties and soil organic carbon storage in an alpine swamp meadow of western China. Plant and Soil 332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331-337.</w:t>
      </w:r>
    </w:p>
    <w:p w14:paraId="15978BCB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Wu GL, Shang ZH, Zhu YJ, Ding LM, Wang D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(2015)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Species-abundance-seed-size patterns within a plant community affected by grazing disturba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nce. Ecological Applications 25: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848-855.</w:t>
      </w:r>
    </w:p>
    <w:p w14:paraId="71DAA03E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Wu J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Shen Z, Shi P, Zhou Y, Zhang X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(2014)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Exclusion on Plant Functional Group Diversity of Alpine Grasslands Along a Precipitation Gradient on the Northern Tibetan Plateau. Arctic, Antarctic, and Alpine Research 46, 419-429.</w:t>
      </w:r>
    </w:p>
    <w:p w14:paraId="6B425EE2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Xie Z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(2014)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Response of Functional Groups of nitrifiers and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denitrifiers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to different grazing intensities in Qinghai-Tibet alpine meadows soil. Master Dissertation of Lanzhou University. (In Chinese)</w:t>
      </w:r>
    </w:p>
    <w:p w14:paraId="6C3F07C0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Xiong D, Shi P, Sun Y, Wu J, Zhang X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2014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exclusion on plant productivity and soil carbon, nitrogen storage in alpine meadows in northern Tibet, China.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Chinese Geographical Science 24: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488-498.</w:t>
      </w:r>
    </w:p>
    <w:p w14:paraId="49193022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Xu XY, Gao JJ, Yang L, Yang SR, Gong YF, Li MT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and enclosure on foliar and soil stoichiometry of grassland on the Qinghai-Tibetan Plateau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. Chinese Journal of Ecology 37: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1349-1355. (In Chinese)</w:t>
      </w:r>
    </w:p>
    <w:p w14:paraId="66586B08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Xu YF, Yixi CM, Fu JJ, Chen H, Miao YJ, Chen J, Hu TM, Shan JG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(2012)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Response of plant diversity and soil nutrient to grazing intensity in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kobresia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pygmaea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meadow of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qinghai-tibet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lateau. Acta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Agrestia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Sinica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1026-1032. (In Chinese)</w:t>
      </w:r>
    </w:p>
    <w:p w14:paraId="690EF436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Yan Y, Lu XY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(2015)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Is grazing exclusion effective in restoring vegetation in degraded alpine grassl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ands in Tibet, China?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Peerj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16.</w:t>
      </w:r>
    </w:p>
    <w:p w14:paraId="7DBBA171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Yang Q, He GY, Sun HZ, Du GZ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(2013)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response of soil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physico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-chemical property and microbial biomass to grazing on Tibetan Plateau. Journal of Ga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nsu Agricultural University, 48: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76-81. (In Chinese)</w:t>
      </w:r>
    </w:p>
    <w:p w14:paraId="222D667C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Yang Z, Guo H, Zhang J, Du G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(2013)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Stochastic and deterministic processes together determine alpine meadow plant community composition on the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Tibetan Plateau.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Oecologia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171: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495-504.</w:t>
      </w:r>
    </w:p>
    <w:p w14:paraId="42C17565" w14:textId="77777777" w:rsidR="009324E7" w:rsidRPr="00AE2951" w:rsidRDefault="00A67E8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Yang Z, Zhu Q, Zhan W, Xu Y, Zhu E, Gao Y, Li S, Zheng Q, Zhu D, He Y</w:t>
      </w:r>
      <w:r w:rsidR="000A36F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Peng C, Chen H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A36F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The linkage between vegetation and soil nutrients and their variation under different grazing intensities in an alpine meadow on the eastern Qinghai-Tibetan Plat</w:t>
      </w:r>
      <w:r w:rsidR="000A36F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eau. Ecological Engineering 110: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128-136.</w:t>
      </w:r>
    </w:p>
    <w:p w14:paraId="12C16F13" w14:textId="77777777" w:rsidR="009324E7" w:rsidRPr="00AE2951" w:rsidRDefault="000A36F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Yang ZA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(2017)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study on the response of vegetation-soil system to grazing and nitrogen addition in an alpine meadow of Qinghai-Tibetan Plateau, China. Doctoral Dissertation of Northwest A&amp;F University. (In Chinese)</w:t>
      </w:r>
    </w:p>
    <w:p w14:paraId="21CED50A" w14:textId="77777777" w:rsidR="009324E7" w:rsidRPr="00AE2951" w:rsidRDefault="000A36F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Yang ZA, Jiang L, Xu YY, Zhan W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Z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hu EX, Chen H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(2017)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Responses of vegetation and soil of alpine meadows on the Qinghai-Tibet Plateau to short-term grazing prohib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ition. Acta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Ecologica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Sinica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37: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7903-7911. (In Chinese)</w:t>
      </w:r>
    </w:p>
    <w:p w14:paraId="16CFAFC3" w14:textId="77777777" w:rsidR="009324E7" w:rsidRPr="00AE2951" w:rsidRDefault="00F914B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Yang ZA, Xiong W, Xu YY, Jiang L, Zhu EX, Zhan W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He YX, Zhu D, Zhu QA, Peng CH, Chen H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(2016)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Soil properties and species composition under different grazing intensity in an alpine meadow on the eastern Tibetan Plateau, China. Environmenta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l Monitoring and Assessment 188: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12.</w:t>
      </w:r>
    </w:p>
    <w:p w14:paraId="38967820" w14:textId="77777777" w:rsidR="009324E7" w:rsidRPr="00AE2951" w:rsidRDefault="0045008C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Yi XC, Xu YF, Fu JJ, Sun YF, Ba SJ, Ni B, Hu TM,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MiaoYJ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(2014)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intensity on vegetation community and soil physicochemical properties of alpine meadow in Tibet. Journal of Northwest A &amp; F Universi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ty (Natural Science Edition) 42: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27-33. (In Chinese)</w:t>
      </w:r>
    </w:p>
    <w:p w14:paraId="7F8B2482" w14:textId="77777777" w:rsidR="009324E7" w:rsidRPr="00AE2951" w:rsidRDefault="005F5BD0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Zhai WT, Chen DD, Li Q, Zhao L, Liu Z, Xu SX, Dong Q, Zhao XQ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(2017)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 of grazing intensity on carbon metabolic characteristics of soil microbial communities in an alpine steppe in the regions around Qinghai Lake. Chinese Journal of Appli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ed and Environmental Biology 23: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685-692. (In Chinese)</w:t>
      </w:r>
    </w:p>
    <w:p w14:paraId="18049AF8" w14:textId="77777777" w:rsidR="009324E7" w:rsidRPr="00AE2951" w:rsidRDefault="005F5BD0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Zhang Y, Gao Q, Dong S, Liu S, Wang X,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Su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X, Li Y, Tang L, Wu X, Zhao H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(2015)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grazing and climate warming on plant diversity, productivity and living state in the alpine rangelands and cultivated grasslands of the Qinghai-Tibetan Pl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ateau. The Rangeland Journal 37: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57-65</w:t>
      </w:r>
    </w:p>
    <w:p w14:paraId="03B9ECCC" w14:textId="77777777" w:rsidR="009324E7" w:rsidRPr="00AE2951" w:rsidRDefault="006C6B00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Zhao J, Li X, Li R, Tian L, Zhang T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(2016)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 of grazing exclusion on ecosystem respiration among three different alpine grasslands on the central Tibetan Pla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teau. Ecological Engineering 94: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599-607.</w:t>
      </w:r>
    </w:p>
    <w:p w14:paraId="0EBDF347" w14:textId="77777777" w:rsidR="009324E7" w:rsidRPr="00AE2951" w:rsidRDefault="00362BA6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Zhao</w:t>
      </w:r>
      <w:r w:rsidR="000134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J, Luo T, Li R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Li</w:t>
      </w:r>
      <w:r w:rsidR="000134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X, Tian L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134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(2016)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Grazing effect on growing season ecosystem respiration and its temperature sensitivity in alpine grasslands along a large altitudinal gradient on the central Tibetan Plateau. Agricultural</w:t>
      </w:r>
      <w:r w:rsidR="000134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and Forest Meteorology 218-219: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114-121.</w:t>
      </w:r>
    </w:p>
    <w:p w14:paraId="282AA1DE" w14:textId="77777777" w:rsidR="009324E7" w:rsidRPr="00AE2951" w:rsidRDefault="009324E7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Zheng</w:t>
      </w:r>
      <w:r w:rsidR="000134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Y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Yang</w:t>
      </w:r>
      <w:r w:rsidR="000134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W, Sun X, Wang SP, Rui YC, Luo CY, Guo LD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134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(2012)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Methanotrophic community structure and activity under warming and grazing of alpine meadow on the Tibetan Plateau. Applied Mi</w:t>
      </w:r>
      <w:r w:rsidR="00013404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crobiology and Biotechnology 93: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2193-2203.</w:t>
      </w:r>
    </w:p>
    <w:p w14:paraId="06908889" w14:textId="77777777" w:rsidR="009324E7" w:rsidRPr="00AE2951" w:rsidRDefault="00013404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Zhou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HK, Tang YH, Zhao XQ, Zhou L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(2006)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Long-term grazing alters species composition and biomass of a shrub meadow on the Qinghai-Tibet Plateau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. Pakistan Journal of Botany 38: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1055-1069.</w:t>
      </w:r>
    </w:p>
    <w:p w14:paraId="71D29CCC" w14:textId="77777777" w:rsidR="009324E7" w:rsidRPr="00AE2951" w:rsidRDefault="00013404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Zhou TY, Gao J, Wang JN, Sun J, Xu B, Xue JY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He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JD, Xie Y, Wu Y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(2018)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Effects of 7-year enclosure on an alpine meadow at the south-eastern margin of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tibetan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plateau based on community structure and soil </w:t>
      </w:r>
      <w:proofErr w:type="spellStart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physico</w:t>
      </w:r>
      <w:proofErr w:type="spellEnd"/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-chemical propertie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s. Acta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Prataculturae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Sinica</w:t>
      </w:r>
      <w:proofErr w:type="spellEnd"/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27: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1-11. (In Chinese)</w:t>
      </w:r>
    </w:p>
    <w:p w14:paraId="37D644AE" w14:textId="77777777" w:rsidR="009324E7" w:rsidRPr="00AE2951" w:rsidRDefault="00013404" w:rsidP="00231D32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Zhu Z, Wang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X, Li Y, Wang G, Guo H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(2012)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Predicting plant traits and functional types response to grazing in an alpine shrub meadow on the Qinghai-Tibet Plateau.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Science China Earth Sciences 55: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837-851.</w:t>
      </w:r>
    </w:p>
    <w:p w14:paraId="3215A9BE" w14:textId="77777777" w:rsidR="00FB75E5" w:rsidRPr="00AE2951" w:rsidRDefault="00013404" w:rsidP="0013339F">
      <w:pPr>
        <w:pStyle w:val="ListParagraph"/>
        <w:numPr>
          <w:ilvl w:val="0"/>
          <w:numId w:val="8"/>
        </w:numPr>
        <w:ind w:firstLineChars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Zou JR, Luo CY, Xu XL, Zhao N, Zhao L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, Zhao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XQ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(2016)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Relationship of plant diversity with litter and soil available nitrogen in an alpine meadow under a 9-year grazing ex</w:t>
      </w:r>
      <w:r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>clusion. Ecological Research 31:</w:t>
      </w:r>
      <w:r w:rsidR="009324E7" w:rsidRPr="00AE295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841-851.</w:t>
      </w:r>
    </w:p>
    <w:sectPr w:rsidR="00FB75E5" w:rsidRPr="00AE2951" w:rsidSect="00F340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74519" w14:textId="77777777" w:rsidR="00F55BA0" w:rsidRDefault="00F55BA0" w:rsidP="007043ED">
      <w:r>
        <w:separator/>
      </w:r>
    </w:p>
  </w:endnote>
  <w:endnote w:type="continuationSeparator" w:id="0">
    <w:p w14:paraId="122545AB" w14:textId="77777777" w:rsidR="00F55BA0" w:rsidRDefault="00F55BA0" w:rsidP="00704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-Regular">
    <w:altName w:val="MS Mincho"/>
    <w:charset w:val="80"/>
    <w:family w:val="auto"/>
    <w:pitch w:val="default"/>
    <w:sig w:usb0="00000000" w:usb1="0000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0DF70" w14:textId="77777777" w:rsidR="00F55BA0" w:rsidRDefault="00F55BA0" w:rsidP="007043ED">
      <w:r>
        <w:separator/>
      </w:r>
    </w:p>
  </w:footnote>
  <w:footnote w:type="continuationSeparator" w:id="0">
    <w:p w14:paraId="39A3442F" w14:textId="77777777" w:rsidR="00F55BA0" w:rsidRDefault="00F55BA0" w:rsidP="00704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6A6B0E"/>
    <w:multiLevelType w:val="hybridMultilevel"/>
    <w:tmpl w:val="B1FA314E"/>
    <w:lvl w:ilvl="0" w:tplc="D4EAD5C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A94F96"/>
    <w:multiLevelType w:val="multilevel"/>
    <w:tmpl w:val="23A94F96"/>
    <w:lvl w:ilvl="0">
      <w:start w:val="1"/>
      <w:numFmt w:val="decimal"/>
      <w:lvlText w:val="3.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AAF248A"/>
    <w:multiLevelType w:val="hybridMultilevel"/>
    <w:tmpl w:val="EB0CD6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F96391C"/>
    <w:multiLevelType w:val="hybridMultilevel"/>
    <w:tmpl w:val="306C1C7C"/>
    <w:lvl w:ilvl="0" w:tplc="0409000F">
      <w:start w:val="1"/>
      <w:numFmt w:val="decimal"/>
      <w:lvlText w:val="%1."/>
      <w:lvlJc w:val="left"/>
      <w:pPr>
        <w:ind w:left="525" w:hanging="420"/>
      </w:pPr>
    </w:lvl>
    <w:lvl w:ilvl="1" w:tplc="04090019" w:tentative="1">
      <w:start w:val="1"/>
      <w:numFmt w:val="lowerLetter"/>
      <w:lvlText w:val="%2)"/>
      <w:lvlJc w:val="left"/>
      <w:pPr>
        <w:ind w:left="945" w:hanging="420"/>
      </w:pPr>
    </w:lvl>
    <w:lvl w:ilvl="2" w:tplc="0409001B" w:tentative="1">
      <w:start w:val="1"/>
      <w:numFmt w:val="lowerRoman"/>
      <w:lvlText w:val="%3."/>
      <w:lvlJc w:val="righ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9" w:tentative="1">
      <w:start w:val="1"/>
      <w:numFmt w:val="lowerLetter"/>
      <w:lvlText w:val="%5)"/>
      <w:lvlJc w:val="left"/>
      <w:pPr>
        <w:ind w:left="2205" w:hanging="420"/>
      </w:pPr>
    </w:lvl>
    <w:lvl w:ilvl="5" w:tplc="0409001B" w:tentative="1">
      <w:start w:val="1"/>
      <w:numFmt w:val="lowerRoman"/>
      <w:lvlText w:val="%6."/>
      <w:lvlJc w:val="righ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9" w:tentative="1">
      <w:start w:val="1"/>
      <w:numFmt w:val="lowerLetter"/>
      <w:lvlText w:val="%8)"/>
      <w:lvlJc w:val="left"/>
      <w:pPr>
        <w:ind w:left="3465" w:hanging="420"/>
      </w:pPr>
    </w:lvl>
    <w:lvl w:ilvl="8" w:tplc="0409001B" w:tentative="1">
      <w:start w:val="1"/>
      <w:numFmt w:val="lowerRoman"/>
      <w:lvlText w:val="%9."/>
      <w:lvlJc w:val="right"/>
      <w:pPr>
        <w:ind w:left="3885" w:hanging="420"/>
      </w:pPr>
    </w:lvl>
  </w:abstractNum>
  <w:abstractNum w:abstractNumId="4" w15:restartNumberingAfterBreak="0">
    <w:nsid w:val="42544226"/>
    <w:multiLevelType w:val="hybridMultilevel"/>
    <w:tmpl w:val="3FA4EB5A"/>
    <w:lvl w:ilvl="0" w:tplc="6942A7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4CB6818"/>
    <w:multiLevelType w:val="hybridMultilevel"/>
    <w:tmpl w:val="3836D6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E2A5794"/>
    <w:multiLevelType w:val="hybridMultilevel"/>
    <w:tmpl w:val="0CA8C9A0"/>
    <w:lvl w:ilvl="0" w:tplc="D4EAD5C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75F786E"/>
    <w:multiLevelType w:val="hybridMultilevel"/>
    <w:tmpl w:val="B308E12A"/>
    <w:lvl w:ilvl="0" w:tplc="D4EAD5C6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c0N7WwMDc0szS2NDJS0lEKTi0uzszPAykwMaoFAEnFXfstAAAA"/>
  </w:docVars>
  <w:rsids>
    <w:rsidRoot w:val="00E14A90"/>
    <w:rsid w:val="000019F5"/>
    <w:rsid w:val="00001D8A"/>
    <w:rsid w:val="000045EE"/>
    <w:rsid w:val="00011795"/>
    <w:rsid w:val="00013404"/>
    <w:rsid w:val="000208E4"/>
    <w:rsid w:val="00021E7C"/>
    <w:rsid w:val="00026334"/>
    <w:rsid w:val="00031542"/>
    <w:rsid w:val="00042403"/>
    <w:rsid w:val="00042877"/>
    <w:rsid w:val="000516BA"/>
    <w:rsid w:val="00054953"/>
    <w:rsid w:val="00056463"/>
    <w:rsid w:val="00056834"/>
    <w:rsid w:val="000579F0"/>
    <w:rsid w:val="00061078"/>
    <w:rsid w:val="000632B0"/>
    <w:rsid w:val="00077D68"/>
    <w:rsid w:val="00077F9B"/>
    <w:rsid w:val="00093A03"/>
    <w:rsid w:val="00093E62"/>
    <w:rsid w:val="0009496E"/>
    <w:rsid w:val="00096C79"/>
    <w:rsid w:val="000A36F7"/>
    <w:rsid w:val="000A7EA6"/>
    <w:rsid w:val="000C363A"/>
    <w:rsid w:val="000C5C71"/>
    <w:rsid w:val="000C68F5"/>
    <w:rsid w:val="000D1691"/>
    <w:rsid w:val="000D27E1"/>
    <w:rsid w:val="000D3570"/>
    <w:rsid w:val="000E1367"/>
    <w:rsid w:val="000E4CA3"/>
    <w:rsid w:val="000E55F3"/>
    <w:rsid w:val="000E6D51"/>
    <w:rsid w:val="000F1333"/>
    <w:rsid w:val="000F6323"/>
    <w:rsid w:val="000F720E"/>
    <w:rsid w:val="000F7756"/>
    <w:rsid w:val="001132AA"/>
    <w:rsid w:val="00115D6A"/>
    <w:rsid w:val="001168F2"/>
    <w:rsid w:val="00121DD7"/>
    <w:rsid w:val="00126C9E"/>
    <w:rsid w:val="0013339F"/>
    <w:rsid w:val="00145630"/>
    <w:rsid w:val="001469AE"/>
    <w:rsid w:val="00155540"/>
    <w:rsid w:val="001559D5"/>
    <w:rsid w:val="001612AA"/>
    <w:rsid w:val="00172AC6"/>
    <w:rsid w:val="00174E89"/>
    <w:rsid w:val="00175758"/>
    <w:rsid w:val="0018031A"/>
    <w:rsid w:val="00181E1A"/>
    <w:rsid w:val="00184326"/>
    <w:rsid w:val="0018775A"/>
    <w:rsid w:val="00192664"/>
    <w:rsid w:val="001941DF"/>
    <w:rsid w:val="00196291"/>
    <w:rsid w:val="001B30DC"/>
    <w:rsid w:val="001B34DF"/>
    <w:rsid w:val="001B42FE"/>
    <w:rsid w:val="001B4FF3"/>
    <w:rsid w:val="001C1C98"/>
    <w:rsid w:val="001C4DD0"/>
    <w:rsid w:val="001C52B2"/>
    <w:rsid w:val="001C7387"/>
    <w:rsid w:val="001C7B60"/>
    <w:rsid w:val="001D6E9E"/>
    <w:rsid w:val="001E6E2D"/>
    <w:rsid w:val="001E78F3"/>
    <w:rsid w:val="001F11CB"/>
    <w:rsid w:val="001F1872"/>
    <w:rsid w:val="002027CB"/>
    <w:rsid w:val="00202CB7"/>
    <w:rsid w:val="00204AF5"/>
    <w:rsid w:val="00205716"/>
    <w:rsid w:val="002076D6"/>
    <w:rsid w:val="00207E7F"/>
    <w:rsid w:val="00210065"/>
    <w:rsid w:val="002136FB"/>
    <w:rsid w:val="002213F0"/>
    <w:rsid w:val="00231D32"/>
    <w:rsid w:val="0024218E"/>
    <w:rsid w:val="0024240B"/>
    <w:rsid w:val="002454BE"/>
    <w:rsid w:val="00246EE8"/>
    <w:rsid w:val="0026470F"/>
    <w:rsid w:val="002656AA"/>
    <w:rsid w:val="00266655"/>
    <w:rsid w:val="002768D3"/>
    <w:rsid w:val="002820CF"/>
    <w:rsid w:val="00284529"/>
    <w:rsid w:val="002879EF"/>
    <w:rsid w:val="002939D2"/>
    <w:rsid w:val="002945AA"/>
    <w:rsid w:val="00295398"/>
    <w:rsid w:val="00296E10"/>
    <w:rsid w:val="002B6857"/>
    <w:rsid w:val="002B7109"/>
    <w:rsid w:val="002B765E"/>
    <w:rsid w:val="002C3C1E"/>
    <w:rsid w:val="002C70D4"/>
    <w:rsid w:val="002E3116"/>
    <w:rsid w:val="0030298D"/>
    <w:rsid w:val="00302B22"/>
    <w:rsid w:val="0030558C"/>
    <w:rsid w:val="0030695A"/>
    <w:rsid w:val="003102D6"/>
    <w:rsid w:val="00314373"/>
    <w:rsid w:val="003152C1"/>
    <w:rsid w:val="00317CA1"/>
    <w:rsid w:val="00320DCE"/>
    <w:rsid w:val="00321562"/>
    <w:rsid w:val="0032175A"/>
    <w:rsid w:val="003219B7"/>
    <w:rsid w:val="00321F1A"/>
    <w:rsid w:val="00322784"/>
    <w:rsid w:val="00324C3E"/>
    <w:rsid w:val="00325541"/>
    <w:rsid w:val="00335FC6"/>
    <w:rsid w:val="00337C8D"/>
    <w:rsid w:val="003412F1"/>
    <w:rsid w:val="00354BBA"/>
    <w:rsid w:val="00357657"/>
    <w:rsid w:val="00362BA6"/>
    <w:rsid w:val="00380D81"/>
    <w:rsid w:val="00382DDA"/>
    <w:rsid w:val="00383A6C"/>
    <w:rsid w:val="0038604B"/>
    <w:rsid w:val="00392153"/>
    <w:rsid w:val="0039271D"/>
    <w:rsid w:val="003928FC"/>
    <w:rsid w:val="00394E98"/>
    <w:rsid w:val="00397CCA"/>
    <w:rsid w:val="003A1190"/>
    <w:rsid w:val="003B1892"/>
    <w:rsid w:val="003B3C1B"/>
    <w:rsid w:val="003B4A02"/>
    <w:rsid w:val="003C09E7"/>
    <w:rsid w:val="003C67C0"/>
    <w:rsid w:val="003C7245"/>
    <w:rsid w:val="003D0647"/>
    <w:rsid w:val="003D2071"/>
    <w:rsid w:val="003E6E7A"/>
    <w:rsid w:val="003F0667"/>
    <w:rsid w:val="003F16F9"/>
    <w:rsid w:val="003F431B"/>
    <w:rsid w:val="00400580"/>
    <w:rsid w:val="00406EF7"/>
    <w:rsid w:val="00413527"/>
    <w:rsid w:val="00413A52"/>
    <w:rsid w:val="00415008"/>
    <w:rsid w:val="0043209C"/>
    <w:rsid w:val="00434E69"/>
    <w:rsid w:val="00442CBC"/>
    <w:rsid w:val="00443139"/>
    <w:rsid w:val="0045008C"/>
    <w:rsid w:val="004522B1"/>
    <w:rsid w:val="00453315"/>
    <w:rsid w:val="00454802"/>
    <w:rsid w:val="004550AF"/>
    <w:rsid w:val="0045609C"/>
    <w:rsid w:val="0046265E"/>
    <w:rsid w:val="00463151"/>
    <w:rsid w:val="004633CD"/>
    <w:rsid w:val="004670BE"/>
    <w:rsid w:val="00467AFC"/>
    <w:rsid w:val="00473299"/>
    <w:rsid w:val="00474972"/>
    <w:rsid w:val="00475A23"/>
    <w:rsid w:val="0047686C"/>
    <w:rsid w:val="00476AA3"/>
    <w:rsid w:val="004802D1"/>
    <w:rsid w:val="0048388A"/>
    <w:rsid w:val="004842BA"/>
    <w:rsid w:val="00484E19"/>
    <w:rsid w:val="00492560"/>
    <w:rsid w:val="004A1266"/>
    <w:rsid w:val="004A65ED"/>
    <w:rsid w:val="004B2D5E"/>
    <w:rsid w:val="004B4109"/>
    <w:rsid w:val="004B5B80"/>
    <w:rsid w:val="004C0D93"/>
    <w:rsid w:val="004C1A2F"/>
    <w:rsid w:val="004C58F2"/>
    <w:rsid w:val="004C7258"/>
    <w:rsid w:val="004D75EF"/>
    <w:rsid w:val="004D760F"/>
    <w:rsid w:val="004E46B1"/>
    <w:rsid w:val="004F0CCC"/>
    <w:rsid w:val="004F36E7"/>
    <w:rsid w:val="004F5678"/>
    <w:rsid w:val="00500042"/>
    <w:rsid w:val="00502B1B"/>
    <w:rsid w:val="0050442B"/>
    <w:rsid w:val="00507CF9"/>
    <w:rsid w:val="005110CF"/>
    <w:rsid w:val="00511846"/>
    <w:rsid w:val="00512FDB"/>
    <w:rsid w:val="00520507"/>
    <w:rsid w:val="00525559"/>
    <w:rsid w:val="00530532"/>
    <w:rsid w:val="00535B39"/>
    <w:rsid w:val="00542AE3"/>
    <w:rsid w:val="00546763"/>
    <w:rsid w:val="0056017C"/>
    <w:rsid w:val="00564A6E"/>
    <w:rsid w:val="00571479"/>
    <w:rsid w:val="0057225F"/>
    <w:rsid w:val="005740AE"/>
    <w:rsid w:val="00574752"/>
    <w:rsid w:val="005764F9"/>
    <w:rsid w:val="00580766"/>
    <w:rsid w:val="00593206"/>
    <w:rsid w:val="00596F53"/>
    <w:rsid w:val="005A559C"/>
    <w:rsid w:val="005A6767"/>
    <w:rsid w:val="005A6F96"/>
    <w:rsid w:val="005B0536"/>
    <w:rsid w:val="005B1907"/>
    <w:rsid w:val="005B5B1A"/>
    <w:rsid w:val="005B7403"/>
    <w:rsid w:val="005B775A"/>
    <w:rsid w:val="005C46F3"/>
    <w:rsid w:val="005D0C36"/>
    <w:rsid w:val="005D35C1"/>
    <w:rsid w:val="005D73CA"/>
    <w:rsid w:val="005E1167"/>
    <w:rsid w:val="005E1741"/>
    <w:rsid w:val="005E2C7E"/>
    <w:rsid w:val="005E2ED9"/>
    <w:rsid w:val="005E3789"/>
    <w:rsid w:val="005E51B2"/>
    <w:rsid w:val="005F19E7"/>
    <w:rsid w:val="005F33F1"/>
    <w:rsid w:val="005F5BD0"/>
    <w:rsid w:val="0060023E"/>
    <w:rsid w:val="00601238"/>
    <w:rsid w:val="0060185E"/>
    <w:rsid w:val="00601A13"/>
    <w:rsid w:val="0060243F"/>
    <w:rsid w:val="00605DC3"/>
    <w:rsid w:val="0061041A"/>
    <w:rsid w:val="00620726"/>
    <w:rsid w:val="006259D3"/>
    <w:rsid w:val="006270CC"/>
    <w:rsid w:val="00630B96"/>
    <w:rsid w:val="00631284"/>
    <w:rsid w:val="00631F08"/>
    <w:rsid w:val="00635C28"/>
    <w:rsid w:val="00651B95"/>
    <w:rsid w:val="00652225"/>
    <w:rsid w:val="00654FAC"/>
    <w:rsid w:val="006603DA"/>
    <w:rsid w:val="00665F47"/>
    <w:rsid w:val="00666AF9"/>
    <w:rsid w:val="00670D80"/>
    <w:rsid w:val="006753C7"/>
    <w:rsid w:val="00680D9D"/>
    <w:rsid w:val="00685353"/>
    <w:rsid w:val="00685CC3"/>
    <w:rsid w:val="00692837"/>
    <w:rsid w:val="006A1E1F"/>
    <w:rsid w:val="006A298D"/>
    <w:rsid w:val="006A441F"/>
    <w:rsid w:val="006B3836"/>
    <w:rsid w:val="006C4A0B"/>
    <w:rsid w:val="006C5A4A"/>
    <w:rsid w:val="006C6B00"/>
    <w:rsid w:val="006C702B"/>
    <w:rsid w:val="006D1981"/>
    <w:rsid w:val="006D2DE9"/>
    <w:rsid w:val="006E4F91"/>
    <w:rsid w:val="007043ED"/>
    <w:rsid w:val="007052DD"/>
    <w:rsid w:val="007127BC"/>
    <w:rsid w:val="0071291C"/>
    <w:rsid w:val="00715610"/>
    <w:rsid w:val="00716AFC"/>
    <w:rsid w:val="0072413B"/>
    <w:rsid w:val="0073260D"/>
    <w:rsid w:val="007337BD"/>
    <w:rsid w:val="00733C79"/>
    <w:rsid w:val="007454A5"/>
    <w:rsid w:val="00745C31"/>
    <w:rsid w:val="007478B4"/>
    <w:rsid w:val="00750CBA"/>
    <w:rsid w:val="00753031"/>
    <w:rsid w:val="00771727"/>
    <w:rsid w:val="00771A55"/>
    <w:rsid w:val="00774E36"/>
    <w:rsid w:val="00782516"/>
    <w:rsid w:val="007839F3"/>
    <w:rsid w:val="0079119B"/>
    <w:rsid w:val="0079408E"/>
    <w:rsid w:val="00794756"/>
    <w:rsid w:val="007969A1"/>
    <w:rsid w:val="007A63D3"/>
    <w:rsid w:val="007A76A5"/>
    <w:rsid w:val="007B3E12"/>
    <w:rsid w:val="007B4279"/>
    <w:rsid w:val="007B6C62"/>
    <w:rsid w:val="007B72CF"/>
    <w:rsid w:val="007C243D"/>
    <w:rsid w:val="007C3883"/>
    <w:rsid w:val="007C3FF0"/>
    <w:rsid w:val="007C46A8"/>
    <w:rsid w:val="007C4A9A"/>
    <w:rsid w:val="007C7080"/>
    <w:rsid w:val="007C7E3F"/>
    <w:rsid w:val="007D2CF3"/>
    <w:rsid w:val="007E6870"/>
    <w:rsid w:val="007F01B6"/>
    <w:rsid w:val="007F0C0D"/>
    <w:rsid w:val="007F218D"/>
    <w:rsid w:val="007F2BA3"/>
    <w:rsid w:val="007F4B00"/>
    <w:rsid w:val="007F5892"/>
    <w:rsid w:val="007F5B2B"/>
    <w:rsid w:val="007F65F5"/>
    <w:rsid w:val="007F6AC0"/>
    <w:rsid w:val="007F7468"/>
    <w:rsid w:val="0080190F"/>
    <w:rsid w:val="00801BA6"/>
    <w:rsid w:val="00821734"/>
    <w:rsid w:val="00821E40"/>
    <w:rsid w:val="00830259"/>
    <w:rsid w:val="00831C19"/>
    <w:rsid w:val="00832234"/>
    <w:rsid w:val="00832FB2"/>
    <w:rsid w:val="00835E06"/>
    <w:rsid w:val="008362B7"/>
    <w:rsid w:val="00842015"/>
    <w:rsid w:val="00844451"/>
    <w:rsid w:val="00845C1C"/>
    <w:rsid w:val="00850EB9"/>
    <w:rsid w:val="0085343F"/>
    <w:rsid w:val="0085371F"/>
    <w:rsid w:val="00853B30"/>
    <w:rsid w:val="00854008"/>
    <w:rsid w:val="00854F85"/>
    <w:rsid w:val="008641DD"/>
    <w:rsid w:val="00865D03"/>
    <w:rsid w:val="0086690C"/>
    <w:rsid w:val="008741BA"/>
    <w:rsid w:val="008746EE"/>
    <w:rsid w:val="00875E85"/>
    <w:rsid w:val="00880893"/>
    <w:rsid w:val="00880EF4"/>
    <w:rsid w:val="00881E0B"/>
    <w:rsid w:val="00884651"/>
    <w:rsid w:val="008870DA"/>
    <w:rsid w:val="008A6040"/>
    <w:rsid w:val="008B682D"/>
    <w:rsid w:val="008C0DF4"/>
    <w:rsid w:val="008C2CB8"/>
    <w:rsid w:val="008C61B9"/>
    <w:rsid w:val="008D0D8B"/>
    <w:rsid w:val="008D50FD"/>
    <w:rsid w:val="008E4F02"/>
    <w:rsid w:val="008E6E8B"/>
    <w:rsid w:val="008F0C11"/>
    <w:rsid w:val="008F1819"/>
    <w:rsid w:val="008F1FD7"/>
    <w:rsid w:val="008F47F7"/>
    <w:rsid w:val="008F49B9"/>
    <w:rsid w:val="0091505E"/>
    <w:rsid w:val="00920CD8"/>
    <w:rsid w:val="00922C04"/>
    <w:rsid w:val="00922CC9"/>
    <w:rsid w:val="00926006"/>
    <w:rsid w:val="009324E7"/>
    <w:rsid w:val="0094714A"/>
    <w:rsid w:val="009578F1"/>
    <w:rsid w:val="00961010"/>
    <w:rsid w:val="00965944"/>
    <w:rsid w:val="00967E76"/>
    <w:rsid w:val="00975030"/>
    <w:rsid w:val="00975470"/>
    <w:rsid w:val="009767F7"/>
    <w:rsid w:val="0098140D"/>
    <w:rsid w:val="009921A1"/>
    <w:rsid w:val="00993B58"/>
    <w:rsid w:val="009A48AE"/>
    <w:rsid w:val="009A53B5"/>
    <w:rsid w:val="009B09E0"/>
    <w:rsid w:val="009B16D8"/>
    <w:rsid w:val="009B1E17"/>
    <w:rsid w:val="009B4922"/>
    <w:rsid w:val="009B7C2B"/>
    <w:rsid w:val="009C77A4"/>
    <w:rsid w:val="009D26B0"/>
    <w:rsid w:val="009D2A7F"/>
    <w:rsid w:val="009D5D6F"/>
    <w:rsid w:val="009D73A9"/>
    <w:rsid w:val="009E2B98"/>
    <w:rsid w:val="009F0889"/>
    <w:rsid w:val="009F45C2"/>
    <w:rsid w:val="009F4BBF"/>
    <w:rsid w:val="009F6254"/>
    <w:rsid w:val="00A04EF4"/>
    <w:rsid w:val="00A1065E"/>
    <w:rsid w:val="00A15DA8"/>
    <w:rsid w:val="00A1629B"/>
    <w:rsid w:val="00A17FCA"/>
    <w:rsid w:val="00A21E50"/>
    <w:rsid w:val="00A22789"/>
    <w:rsid w:val="00A254B9"/>
    <w:rsid w:val="00A26F2F"/>
    <w:rsid w:val="00A336B3"/>
    <w:rsid w:val="00A35A42"/>
    <w:rsid w:val="00A40271"/>
    <w:rsid w:val="00A47760"/>
    <w:rsid w:val="00A54E8D"/>
    <w:rsid w:val="00A56B28"/>
    <w:rsid w:val="00A60B6B"/>
    <w:rsid w:val="00A67E86"/>
    <w:rsid w:val="00A76BAB"/>
    <w:rsid w:val="00A830D6"/>
    <w:rsid w:val="00A9361A"/>
    <w:rsid w:val="00AA3CD5"/>
    <w:rsid w:val="00AB3B15"/>
    <w:rsid w:val="00AB41C9"/>
    <w:rsid w:val="00AC482B"/>
    <w:rsid w:val="00AC5467"/>
    <w:rsid w:val="00AD1B1C"/>
    <w:rsid w:val="00AD220A"/>
    <w:rsid w:val="00AD243E"/>
    <w:rsid w:val="00AD3B15"/>
    <w:rsid w:val="00AD6580"/>
    <w:rsid w:val="00AE08EB"/>
    <w:rsid w:val="00AE2951"/>
    <w:rsid w:val="00AE56FC"/>
    <w:rsid w:val="00AE73EA"/>
    <w:rsid w:val="00AE75E6"/>
    <w:rsid w:val="00AF4C37"/>
    <w:rsid w:val="00AF5D7E"/>
    <w:rsid w:val="00B00281"/>
    <w:rsid w:val="00B0684F"/>
    <w:rsid w:val="00B11261"/>
    <w:rsid w:val="00B13007"/>
    <w:rsid w:val="00B160DC"/>
    <w:rsid w:val="00B22842"/>
    <w:rsid w:val="00B23C3C"/>
    <w:rsid w:val="00B265D3"/>
    <w:rsid w:val="00B27471"/>
    <w:rsid w:val="00B31D4C"/>
    <w:rsid w:val="00B33091"/>
    <w:rsid w:val="00B34883"/>
    <w:rsid w:val="00B35C80"/>
    <w:rsid w:val="00B57E22"/>
    <w:rsid w:val="00B6073E"/>
    <w:rsid w:val="00B617F6"/>
    <w:rsid w:val="00B61D57"/>
    <w:rsid w:val="00B65B9B"/>
    <w:rsid w:val="00B7127A"/>
    <w:rsid w:val="00B72652"/>
    <w:rsid w:val="00B72BDA"/>
    <w:rsid w:val="00B73324"/>
    <w:rsid w:val="00B738F2"/>
    <w:rsid w:val="00B76AAA"/>
    <w:rsid w:val="00B7763E"/>
    <w:rsid w:val="00B80192"/>
    <w:rsid w:val="00B801B6"/>
    <w:rsid w:val="00B94507"/>
    <w:rsid w:val="00B96DD8"/>
    <w:rsid w:val="00B977C1"/>
    <w:rsid w:val="00BA7E1A"/>
    <w:rsid w:val="00BB2AA6"/>
    <w:rsid w:val="00BB54DF"/>
    <w:rsid w:val="00BB5EFC"/>
    <w:rsid w:val="00BB6DBB"/>
    <w:rsid w:val="00BC0F9D"/>
    <w:rsid w:val="00BC2623"/>
    <w:rsid w:val="00BC443E"/>
    <w:rsid w:val="00BD0AE7"/>
    <w:rsid w:val="00BD308A"/>
    <w:rsid w:val="00BE1013"/>
    <w:rsid w:val="00BF0EAA"/>
    <w:rsid w:val="00BF24C4"/>
    <w:rsid w:val="00BF4405"/>
    <w:rsid w:val="00BF5E68"/>
    <w:rsid w:val="00BF666E"/>
    <w:rsid w:val="00BF7F42"/>
    <w:rsid w:val="00C007C7"/>
    <w:rsid w:val="00C05019"/>
    <w:rsid w:val="00C15F98"/>
    <w:rsid w:val="00C22650"/>
    <w:rsid w:val="00C23CD3"/>
    <w:rsid w:val="00C26452"/>
    <w:rsid w:val="00C267A4"/>
    <w:rsid w:val="00C30114"/>
    <w:rsid w:val="00C31109"/>
    <w:rsid w:val="00C31AFC"/>
    <w:rsid w:val="00C3517E"/>
    <w:rsid w:val="00C35DB9"/>
    <w:rsid w:val="00C50657"/>
    <w:rsid w:val="00C64980"/>
    <w:rsid w:val="00C77BFE"/>
    <w:rsid w:val="00C8134D"/>
    <w:rsid w:val="00C90939"/>
    <w:rsid w:val="00C90D08"/>
    <w:rsid w:val="00C93BCB"/>
    <w:rsid w:val="00C957E7"/>
    <w:rsid w:val="00CA065C"/>
    <w:rsid w:val="00CA5188"/>
    <w:rsid w:val="00CA5987"/>
    <w:rsid w:val="00CB7359"/>
    <w:rsid w:val="00CC102F"/>
    <w:rsid w:val="00CC206E"/>
    <w:rsid w:val="00CC28BF"/>
    <w:rsid w:val="00CC46D5"/>
    <w:rsid w:val="00CC7733"/>
    <w:rsid w:val="00CD0CE2"/>
    <w:rsid w:val="00CD2D78"/>
    <w:rsid w:val="00CF5518"/>
    <w:rsid w:val="00D01CE1"/>
    <w:rsid w:val="00D12372"/>
    <w:rsid w:val="00D1431A"/>
    <w:rsid w:val="00D17A36"/>
    <w:rsid w:val="00D20092"/>
    <w:rsid w:val="00D23041"/>
    <w:rsid w:val="00D24607"/>
    <w:rsid w:val="00D27E5C"/>
    <w:rsid w:val="00D316B4"/>
    <w:rsid w:val="00D347BC"/>
    <w:rsid w:val="00D3561B"/>
    <w:rsid w:val="00D4270B"/>
    <w:rsid w:val="00D43672"/>
    <w:rsid w:val="00D45301"/>
    <w:rsid w:val="00D4764C"/>
    <w:rsid w:val="00D51D03"/>
    <w:rsid w:val="00D55431"/>
    <w:rsid w:val="00D57D30"/>
    <w:rsid w:val="00D605C3"/>
    <w:rsid w:val="00D61D43"/>
    <w:rsid w:val="00D639E4"/>
    <w:rsid w:val="00D656F0"/>
    <w:rsid w:val="00D71CD7"/>
    <w:rsid w:val="00D746B4"/>
    <w:rsid w:val="00D80AB7"/>
    <w:rsid w:val="00D85841"/>
    <w:rsid w:val="00D94A3E"/>
    <w:rsid w:val="00D95807"/>
    <w:rsid w:val="00D960C7"/>
    <w:rsid w:val="00DA4E27"/>
    <w:rsid w:val="00DC60F6"/>
    <w:rsid w:val="00DD0435"/>
    <w:rsid w:val="00DD3CE3"/>
    <w:rsid w:val="00DE15CA"/>
    <w:rsid w:val="00DE275B"/>
    <w:rsid w:val="00DE2EB8"/>
    <w:rsid w:val="00DE514D"/>
    <w:rsid w:val="00DE59FA"/>
    <w:rsid w:val="00DF084C"/>
    <w:rsid w:val="00DF3711"/>
    <w:rsid w:val="00E03C67"/>
    <w:rsid w:val="00E05D7F"/>
    <w:rsid w:val="00E06D0F"/>
    <w:rsid w:val="00E07B16"/>
    <w:rsid w:val="00E07C64"/>
    <w:rsid w:val="00E10114"/>
    <w:rsid w:val="00E10B78"/>
    <w:rsid w:val="00E11781"/>
    <w:rsid w:val="00E14A90"/>
    <w:rsid w:val="00E22E9F"/>
    <w:rsid w:val="00E24EA9"/>
    <w:rsid w:val="00E302C1"/>
    <w:rsid w:val="00E327D5"/>
    <w:rsid w:val="00E415DA"/>
    <w:rsid w:val="00E52B54"/>
    <w:rsid w:val="00E556F0"/>
    <w:rsid w:val="00E55DAD"/>
    <w:rsid w:val="00E60819"/>
    <w:rsid w:val="00E6108D"/>
    <w:rsid w:val="00E6383D"/>
    <w:rsid w:val="00E65463"/>
    <w:rsid w:val="00E67283"/>
    <w:rsid w:val="00E72F04"/>
    <w:rsid w:val="00E73048"/>
    <w:rsid w:val="00E83300"/>
    <w:rsid w:val="00E87701"/>
    <w:rsid w:val="00E90529"/>
    <w:rsid w:val="00E948F4"/>
    <w:rsid w:val="00EB1B2B"/>
    <w:rsid w:val="00EB2E02"/>
    <w:rsid w:val="00EC1278"/>
    <w:rsid w:val="00EE2264"/>
    <w:rsid w:val="00EE30D3"/>
    <w:rsid w:val="00EE3C9D"/>
    <w:rsid w:val="00EE582D"/>
    <w:rsid w:val="00EE7824"/>
    <w:rsid w:val="00EF3AFB"/>
    <w:rsid w:val="00EF68C3"/>
    <w:rsid w:val="00F001F4"/>
    <w:rsid w:val="00F01EF6"/>
    <w:rsid w:val="00F048AA"/>
    <w:rsid w:val="00F07E0F"/>
    <w:rsid w:val="00F1036C"/>
    <w:rsid w:val="00F138EA"/>
    <w:rsid w:val="00F149E9"/>
    <w:rsid w:val="00F220F8"/>
    <w:rsid w:val="00F23476"/>
    <w:rsid w:val="00F27BD8"/>
    <w:rsid w:val="00F30DF0"/>
    <w:rsid w:val="00F340AB"/>
    <w:rsid w:val="00F467CF"/>
    <w:rsid w:val="00F52049"/>
    <w:rsid w:val="00F55BA0"/>
    <w:rsid w:val="00F64AA8"/>
    <w:rsid w:val="00F66F47"/>
    <w:rsid w:val="00F81B5F"/>
    <w:rsid w:val="00F856B4"/>
    <w:rsid w:val="00F90410"/>
    <w:rsid w:val="00F914B7"/>
    <w:rsid w:val="00F91F15"/>
    <w:rsid w:val="00FA13DF"/>
    <w:rsid w:val="00FA4C16"/>
    <w:rsid w:val="00FA7B74"/>
    <w:rsid w:val="00FB15F4"/>
    <w:rsid w:val="00FB1602"/>
    <w:rsid w:val="00FB4316"/>
    <w:rsid w:val="00FB4EBE"/>
    <w:rsid w:val="00FB75E5"/>
    <w:rsid w:val="00FD6A56"/>
    <w:rsid w:val="00FE2184"/>
    <w:rsid w:val="00FF5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63438B"/>
  <w15:chartTrackingRefBased/>
  <w15:docId w15:val="{8CDE443F-B784-45C5-88E7-C41A37AAA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315"/>
  </w:style>
  <w:style w:type="paragraph" w:styleId="Heading1">
    <w:name w:val="heading 1"/>
    <w:basedOn w:val="Normal"/>
    <w:next w:val="Normal"/>
    <w:link w:val="Heading1Char"/>
    <w:uiPriority w:val="9"/>
    <w:qFormat/>
    <w:rsid w:val="0045331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31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31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3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31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31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31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31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31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008"/>
    <w:pPr>
      <w:ind w:firstLineChars="200" w:firstLine="420"/>
    </w:pPr>
  </w:style>
  <w:style w:type="character" w:styleId="Strong">
    <w:name w:val="Strong"/>
    <w:basedOn w:val="DefaultParagraphFont"/>
    <w:uiPriority w:val="22"/>
    <w:qFormat/>
    <w:rsid w:val="00453315"/>
    <w:rPr>
      <w:b/>
      <w:bCs/>
      <w:color w:val="auto"/>
    </w:rPr>
  </w:style>
  <w:style w:type="character" w:customStyle="1" w:styleId="Heading2Char">
    <w:name w:val="Heading 2 Char"/>
    <w:basedOn w:val="DefaultParagraphFont"/>
    <w:link w:val="Heading2"/>
    <w:uiPriority w:val="9"/>
    <w:rsid w:val="00453315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315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5F98"/>
    <w:rPr>
      <w:color w:val="0000FF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EE7824"/>
    <w:rPr>
      <w:rFonts w:ascii="Calibri" w:hAnsi="Calibri" w:cs="Calibri"/>
      <w:noProof/>
      <w:sz w:val="20"/>
    </w:rPr>
  </w:style>
  <w:style w:type="character" w:customStyle="1" w:styleId="EndNoteBibliographyChar">
    <w:name w:val="EndNote Bibliography Char"/>
    <w:basedOn w:val="DefaultParagraphFont"/>
    <w:link w:val="EndNoteBibliography"/>
    <w:rsid w:val="00EE7824"/>
    <w:rPr>
      <w:rFonts w:ascii="Calibri" w:hAnsi="Calibri" w:cs="Calibri"/>
      <w:noProof/>
      <w:sz w:val="20"/>
    </w:rPr>
  </w:style>
  <w:style w:type="paragraph" w:styleId="Header">
    <w:name w:val="header"/>
    <w:basedOn w:val="Normal"/>
    <w:link w:val="HeaderChar"/>
    <w:uiPriority w:val="99"/>
    <w:unhideWhenUsed/>
    <w:rsid w:val="00704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7043ED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043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7043ED"/>
    <w:rPr>
      <w:sz w:val="18"/>
      <w:szCs w:val="18"/>
    </w:rPr>
  </w:style>
  <w:style w:type="paragraph" w:customStyle="1" w:styleId="Default">
    <w:name w:val="Default"/>
    <w:rsid w:val="003B1892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E4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B1E17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B1E17"/>
    <w:rPr>
      <w:sz w:val="18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9B1E17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5331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">
    <w:name w:val="样式 样式 四号 + (中文) 宋体"/>
    <w:rsid w:val="00DE275B"/>
    <w:rPr>
      <w:rFonts w:ascii="Times New Roman" w:eastAsia="Times New Roman" w:hAnsi="Times New Roman" w:cs="Times New Roman" w:hint="default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3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31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315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315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315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315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31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331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315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315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53315"/>
    <w:rPr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453315"/>
    <w:rPr>
      <w:i/>
      <w:iCs/>
      <w:color w:val="auto"/>
    </w:rPr>
  </w:style>
  <w:style w:type="paragraph" w:styleId="NoSpacing">
    <w:name w:val="No Spacing"/>
    <w:uiPriority w:val="1"/>
    <w:qFormat/>
    <w:rsid w:val="0045331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3315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3315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31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315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453315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53315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453315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453315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453315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315"/>
    <w:pPr>
      <w:outlineLvl w:val="9"/>
    </w:pPr>
  </w:style>
  <w:style w:type="character" w:styleId="LineNumber">
    <w:name w:val="line number"/>
    <w:basedOn w:val="DefaultParagraphFont"/>
    <w:uiPriority w:val="99"/>
    <w:semiHidden/>
    <w:unhideWhenUsed/>
    <w:rsid w:val="00453315"/>
  </w:style>
  <w:style w:type="character" w:styleId="FollowedHyperlink">
    <w:name w:val="FollowedHyperlink"/>
    <w:basedOn w:val="DefaultParagraphFont"/>
    <w:uiPriority w:val="99"/>
    <w:semiHidden/>
    <w:unhideWhenUsed/>
    <w:rsid w:val="009D73A9"/>
    <w:rPr>
      <w:color w:val="954F72"/>
      <w:u w:val="single"/>
    </w:rPr>
  </w:style>
  <w:style w:type="paragraph" w:customStyle="1" w:styleId="font5">
    <w:name w:val="font5"/>
    <w:basedOn w:val="Normal"/>
    <w:rsid w:val="009D73A9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</w:rPr>
  </w:style>
  <w:style w:type="paragraph" w:customStyle="1" w:styleId="font6">
    <w:name w:val="font6"/>
    <w:basedOn w:val="Normal"/>
    <w:rsid w:val="009D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</w:rPr>
  </w:style>
  <w:style w:type="paragraph" w:customStyle="1" w:styleId="font7">
    <w:name w:val="font7"/>
    <w:basedOn w:val="Normal"/>
    <w:rsid w:val="009D73A9"/>
    <w:pPr>
      <w:spacing w:before="100" w:beforeAutospacing="1" w:after="100" w:afterAutospacing="1" w:line="240" w:lineRule="auto"/>
    </w:pPr>
    <w:rPr>
      <w:rFonts w:ascii="SimSun" w:eastAsia="SimSun" w:hAnsi="SimSun" w:cs="SimSun"/>
      <w:color w:val="000000"/>
    </w:rPr>
  </w:style>
  <w:style w:type="paragraph" w:customStyle="1" w:styleId="font8">
    <w:name w:val="font8"/>
    <w:basedOn w:val="Normal"/>
    <w:rsid w:val="009D73A9"/>
    <w:pPr>
      <w:spacing w:before="100" w:beforeAutospacing="1" w:after="100" w:afterAutospacing="1" w:line="240" w:lineRule="auto"/>
    </w:pPr>
    <w:rPr>
      <w:rFonts w:ascii="SimSun" w:eastAsia="SimSun" w:hAnsi="SimSun" w:cs="SimSun"/>
      <w:color w:val="000000"/>
    </w:rPr>
  </w:style>
  <w:style w:type="paragraph" w:customStyle="1" w:styleId="font9">
    <w:name w:val="font9"/>
    <w:basedOn w:val="Normal"/>
    <w:rsid w:val="009D73A9"/>
    <w:pPr>
      <w:spacing w:before="100" w:beforeAutospacing="1" w:after="100" w:afterAutospacing="1" w:line="240" w:lineRule="auto"/>
    </w:pPr>
    <w:rPr>
      <w:rFonts w:ascii="SimSun" w:eastAsia="SimSun" w:hAnsi="SimSun" w:cs="SimSun"/>
      <w:sz w:val="18"/>
      <w:szCs w:val="18"/>
    </w:rPr>
  </w:style>
  <w:style w:type="paragraph" w:customStyle="1" w:styleId="font10">
    <w:name w:val="font10"/>
    <w:basedOn w:val="Normal"/>
    <w:rsid w:val="009D73A9"/>
    <w:pPr>
      <w:spacing w:before="100" w:beforeAutospacing="1" w:after="100" w:afterAutospacing="1" w:line="240" w:lineRule="auto"/>
    </w:pPr>
    <w:rPr>
      <w:rFonts w:ascii="SimSun" w:eastAsia="SimSun" w:hAnsi="SimSun" w:cs="SimSun"/>
      <w:color w:val="FF0000"/>
    </w:rPr>
  </w:style>
  <w:style w:type="paragraph" w:customStyle="1" w:styleId="font11">
    <w:name w:val="font11"/>
    <w:basedOn w:val="Normal"/>
    <w:rsid w:val="009D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12"/>
      <w:szCs w:val="12"/>
    </w:rPr>
  </w:style>
  <w:style w:type="paragraph" w:customStyle="1" w:styleId="font12">
    <w:name w:val="font12"/>
    <w:basedOn w:val="Normal"/>
    <w:rsid w:val="009D73A9"/>
    <w:pPr>
      <w:spacing w:before="100" w:beforeAutospacing="1" w:after="100" w:afterAutospacing="1" w:line="240" w:lineRule="auto"/>
    </w:pPr>
    <w:rPr>
      <w:rFonts w:ascii="SimSun" w:eastAsia="SimSun" w:hAnsi="SimSun" w:cs="SimSun"/>
      <w:color w:val="000000"/>
      <w:sz w:val="12"/>
      <w:szCs w:val="12"/>
    </w:rPr>
  </w:style>
  <w:style w:type="paragraph" w:customStyle="1" w:styleId="font13">
    <w:name w:val="font13"/>
    <w:basedOn w:val="Normal"/>
    <w:rsid w:val="009D73A9"/>
    <w:pPr>
      <w:spacing w:before="100" w:beforeAutospacing="1" w:after="100" w:afterAutospacing="1" w:line="240" w:lineRule="auto"/>
    </w:pPr>
    <w:rPr>
      <w:rFonts w:ascii="SimSun" w:eastAsia="SimSun" w:hAnsi="SimSun" w:cs="SimSun"/>
      <w:color w:val="000000"/>
      <w:sz w:val="12"/>
      <w:szCs w:val="12"/>
    </w:rPr>
  </w:style>
  <w:style w:type="paragraph" w:customStyle="1" w:styleId="xl65">
    <w:name w:val="xl65"/>
    <w:basedOn w:val="Normal"/>
    <w:rsid w:val="009D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66">
    <w:name w:val="xl66"/>
    <w:basedOn w:val="Normal"/>
    <w:rsid w:val="009D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67">
    <w:name w:val="xl67"/>
    <w:basedOn w:val="Normal"/>
    <w:rsid w:val="009D73A9"/>
    <w:pP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68">
    <w:name w:val="xl68"/>
    <w:basedOn w:val="Normal"/>
    <w:rsid w:val="009D73A9"/>
    <w:pP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69">
    <w:name w:val="xl69"/>
    <w:basedOn w:val="Normal"/>
    <w:rsid w:val="009D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FF0000"/>
      <w:sz w:val="24"/>
      <w:szCs w:val="24"/>
    </w:rPr>
  </w:style>
  <w:style w:type="paragraph" w:customStyle="1" w:styleId="xl70">
    <w:name w:val="xl70"/>
    <w:basedOn w:val="Normal"/>
    <w:rsid w:val="009D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customStyle="1" w:styleId="xl71">
    <w:name w:val="xl71"/>
    <w:basedOn w:val="Normal"/>
    <w:rsid w:val="009D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72">
    <w:name w:val="xl72"/>
    <w:basedOn w:val="Normal"/>
    <w:rsid w:val="009D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73">
    <w:name w:val="xl73"/>
    <w:basedOn w:val="Normal"/>
    <w:rsid w:val="009D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74">
    <w:name w:val="xl74"/>
    <w:basedOn w:val="Normal"/>
    <w:rsid w:val="009D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75">
    <w:name w:val="xl75"/>
    <w:basedOn w:val="Normal"/>
    <w:rsid w:val="009D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76">
    <w:name w:val="xl76"/>
    <w:basedOn w:val="Normal"/>
    <w:rsid w:val="009D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77">
    <w:name w:val="xl77"/>
    <w:basedOn w:val="Normal"/>
    <w:rsid w:val="009D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78">
    <w:name w:val="xl78"/>
    <w:basedOn w:val="Normal"/>
    <w:rsid w:val="009D73A9"/>
    <w:pP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79">
    <w:name w:val="xl79"/>
    <w:basedOn w:val="Normal"/>
    <w:rsid w:val="009D73A9"/>
    <w:pP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80">
    <w:name w:val="xl80"/>
    <w:basedOn w:val="Normal"/>
    <w:rsid w:val="009D73A9"/>
    <w:pPr>
      <w:spacing w:before="100" w:beforeAutospacing="1" w:after="100" w:afterAutospacing="1" w:line="240" w:lineRule="auto"/>
      <w:textAlignment w:val="top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81">
    <w:name w:val="xl81"/>
    <w:basedOn w:val="Normal"/>
    <w:rsid w:val="009D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82">
    <w:name w:val="xl82"/>
    <w:basedOn w:val="Normal"/>
    <w:rsid w:val="009D73A9"/>
    <w:pPr>
      <w:spacing w:before="100" w:beforeAutospacing="1" w:after="100" w:afterAutospacing="1" w:line="240" w:lineRule="auto"/>
      <w:textAlignment w:val="bottom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83">
    <w:name w:val="xl83"/>
    <w:basedOn w:val="Normal"/>
    <w:rsid w:val="009D73A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2"/>
      <w:szCs w:val="12"/>
    </w:rPr>
  </w:style>
  <w:style w:type="paragraph" w:customStyle="1" w:styleId="xl84">
    <w:name w:val="xl84"/>
    <w:basedOn w:val="Normal"/>
    <w:rsid w:val="009D7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F6AB5-4678-4D75-A05C-4437F2B33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4290</Words>
  <Characters>24459</Characters>
  <Application>Microsoft Office Word</Application>
  <DocSecurity>0</DocSecurity>
  <Lines>203</Lines>
  <Paragraphs>57</Paragraphs>
  <ScaleCrop>false</ScaleCrop>
  <Company/>
  <LinksUpToDate>false</LinksUpToDate>
  <CharactersWithSpaces>28692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RsLab</dc:creator>
  <cp:keywords/>
  <dc:description/>
  <cp:lastModifiedBy>Isobel Crouch</cp:lastModifiedBy>
  <cp:revision>100</cp:revision>
  <dcterms:created xsi:type="dcterms:W3CDTF">2019-09-24T13:47:00Z</dcterms:created>
  <dcterms:modified xsi:type="dcterms:W3CDTF">2021-11-18T09:43:00Z</dcterms:modified>
</cp:coreProperties>
</file>