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B847" w14:textId="54782469" w:rsidR="006A5184" w:rsidRPr="00D442F0" w:rsidRDefault="006A5184" w:rsidP="006A5184">
      <w:pPr>
        <w:kinsoku w:val="0"/>
        <w:topLinePunct/>
        <w:autoSpaceDE w:val="0"/>
        <w:autoSpaceDN w:val="0"/>
        <w:adjustRightInd w:val="0"/>
        <w:snapToGrid w:val="0"/>
        <w:spacing w:line="360" w:lineRule="auto"/>
        <w:ind w:leftChars="-59" w:left="-142"/>
        <w:jc w:val="center"/>
        <w:rPr>
          <w:sz w:val="21"/>
          <w:szCs w:val="21"/>
        </w:rPr>
      </w:pPr>
      <w:r w:rsidRPr="00D442F0">
        <w:rPr>
          <w:rFonts w:ascii="Times New Roman" w:hAnsi="Times New Roman"/>
          <w:b/>
          <w:bCs/>
          <w:sz w:val="21"/>
          <w:szCs w:val="21"/>
        </w:rPr>
        <w:t xml:space="preserve">Table </w:t>
      </w:r>
      <w:proofErr w:type="spellStart"/>
      <w:r w:rsidRPr="00D442F0">
        <w:rPr>
          <w:rFonts w:ascii="Times New Roman" w:hAnsi="Times New Roman"/>
          <w:b/>
          <w:bCs/>
          <w:sz w:val="21"/>
          <w:szCs w:val="21"/>
        </w:rPr>
        <w:t>S</w:t>
      </w:r>
      <w:r w:rsidR="00777647">
        <w:rPr>
          <w:rFonts w:ascii="Times New Roman" w:hAnsi="Times New Roman"/>
          <w:b/>
          <w:bCs/>
          <w:sz w:val="21"/>
          <w:szCs w:val="21"/>
        </w:rPr>
        <w:t>2</w:t>
      </w:r>
      <w:proofErr w:type="spellEnd"/>
      <w:r w:rsidRPr="00D442F0">
        <w:rPr>
          <w:rFonts w:ascii="Times New Roman" w:hAnsi="Times New Roman"/>
          <w:bCs/>
          <w:kern w:val="2"/>
          <w:sz w:val="21"/>
          <w:szCs w:val="21"/>
        </w:rPr>
        <w:t xml:space="preserve">  Cotton Variety</w:t>
      </w:r>
      <w:r w:rsidRPr="00D442F0">
        <w:rPr>
          <w:rFonts w:ascii="Times New Roman" w:hAnsi="Times New Roman" w:hint="eastAsia"/>
          <w:sz w:val="21"/>
          <w:szCs w:val="21"/>
        </w:rPr>
        <w:t>, l</w:t>
      </w:r>
      <w:r w:rsidRPr="00D442F0">
        <w:rPr>
          <w:rFonts w:ascii="Times New Roman" w:hAnsi="Times New Roman"/>
          <w:sz w:val="21"/>
          <w:szCs w:val="21"/>
        </w:rPr>
        <w:t>ocations, elevations, pH and soil types</w:t>
      </w:r>
    </w:p>
    <w:tbl>
      <w:tblPr>
        <w:tblStyle w:val="a7"/>
        <w:tblW w:w="1020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642"/>
        <w:gridCol w:w="1077"/>
        <w:gridCol w:w="1650"/>
        <w:gridCol w:w="675"/>
        <w:gridCol w:w="1120"/>
        <w:gridCol w:w="1103"/>
        <w:gridCol w:w="1022"/>
        <w:gridCol w:w="1295"/>
        <w:gridCol w:w="903"/>
      </w:tblGrid>
      <w:tr w:rsidR="006A5184" w:rsidRPr="001748D2" w14:paraId="1C4C2B26" w14:textId="77777777" w:rsidTr="006A5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B4148F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Samples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2992F6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color w:val="auto"/>
                <w:kern w:val="2"/>
                <w:sz w:val="13"/>
                <w:szCs w:val="13"/>
              </w:rPr>
              <w:t>Number of sample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9BB7B8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bCs w:val="0"/>
                <w:color w:val="auto"/>
                <w:kern w:val="2"/>
                <w:sz w:val="13"/>
                <w:szCs w:val="13"/>
              </w:rPr>
              <w:t>Variety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7F858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bCs w:val="0"/>
                <w:color w:val="auto"/>
                <w:kern w:val="2"/>
                <w:sz w:val="13"/>
                <w:szCs w:val="13"/>
              </w:rPr>
              <w:t xml:space="preserve">Soil </w:t>
            </w:r>
          </w:p>
          <w:p w14:paraId="1F31389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bCs w:val="0"/>
                <w:color w:val="auto"/>
                <w:kern w:val="2"/>
                <w:sz w:val="13"/>
                <w:szCs w:val="13"/>
              </w:rPr>
              <w:t>classification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5508C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bCs w:val="0"/>
                <w:color w:val="auto"/>
                <w:kern w:val="2"/>
                <w:sz w:val="13"/>
                <w:szCs w:val="13"/>
              </w:rPr>
              <w:t>Soil pH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2AF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bCs w:val="0"/>
                <w:color w:val="auto"/>
                <w:kern w:val="2"/>
                <w:sz w:val="13"/>
                <w:szCs w:val="13"/>
              </w:rPr>
              <w:t>Latitude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6009B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bCs w:val="0"/>
                <w:color w:val="auto"/>
                <w:kern w:val="2"/>
                <w:sz w:val="13"/>
                <w:szCs w:val="13"/>
              </w:rPr>
              <w:t>longitude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609B7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bCs w:val="0"/>
                <w:color w:val="auto"/>
                <w:kern w:val="2"/>
                <w:sz w:val="13"/>
                <w:szCs w:val="13"/>
              </w:rPr>
              <w:t>Elevation (m)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9586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The growth period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26E3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Locales</w:t>
            </w:r>
          </w:p>
        </w:tc>
      </w:tr>
      <w:tr w:rsidR="006A5184" w:rsidRPr="001748D2" w14:paraId="468919BD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1201690" w14:textId="1DB05E18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AMJ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70E704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FF5FEB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3A027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irrigated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7E0B8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8.20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8C90D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40°20'19.90"N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9D18F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81°11'2.76"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3908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5D3C6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E20FE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Alaer</w:t>
            </w:r>
            <w:proofErr w:type="spellEnd"/>
          </w:p>
        </w:tc>
      </w:tr>
      <w:tr w:rsidR="006A5184" w:rsidRPr="001748D2" w14:paraId="0DFA343A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4AD3510" w14:textId="06048D5A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ALJ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3D972A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80FD08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BF817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irrigated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5A0F1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8C361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40°20'19.90"N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04B3F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81°11'2.76"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9559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D443B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3590A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Alaer</w:t>
            </w:r>
            <w:proofErr w:type="spellEnd"/>
          </w:p>
        </w:tc>
      </w:tr>
      <w:tr w:rsidR="006A5184" w:rsidRPr="001748D2" w14:paraId="5F025BE0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2B25056" w14:textId="1F964C55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AHJ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DC0E71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C6DE36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BA9B6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irrigated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95B60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631CF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40°20'19.90"N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5ACDD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81°11'2.76"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7FEC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162FA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EC9D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Alaer</w:t>
            </w:r>
            <w:proofErr w:type="spellEnd"/>
          </w:p>
        </w:tc>
      </w:tr>
      <w:tr w:rsidR="006A5184" w:rsidRPr="001748D2" w14:paraId="75F01C02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88B9C9A" w14:textId="31664D1C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ATJ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F03C64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EDAF8F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8D439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irrigated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67C6DD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44C42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40°20'19.90"N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705E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81°11'2.76"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97B8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A4CE5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8DF4A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Alaer</w:t>
            </w:r>
            <w:proofErr w:type="spellEnd"/>
          </w:p>
        </w:tc>
      </w:tr>
      <w:tr w:rsidR="006A5184" w:rsidRPr="001748D2" w14:paraId="461447A8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76F7B68" w14:textId="3B15570E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KMJ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ADDEFD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F47DC2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D4DEF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798E2E" w14:textId="77777777" w:rsidR="006A5184" w:rsidRPr="001748D2" w:rsidRDefault="006A5184" w:rsidP="006A518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0514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40°27'55.80"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49FC9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87°7'53.40"E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6BD56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E6416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690C9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Kuerle</w:t>
            </w:r>
            <w:proofErr w:type="spellEnd"/>
          </w:p>
        </w:tc>
      </w:tr>
      <w:tr w:rsidR="006A5184" w:rsidRPr="001748D2" w14:paraId="50FA4AD8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30DD339" w14:textId="35E28AA2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KLJ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46CE75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0F469F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93309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BC8366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9B8C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40°27'55.80"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0239C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87°7'53.40"E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705E5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F290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60F6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Kuerle</w:t>
            </w:r>
            <w:proofErr w:type="spellEnd"/>
          </w:p>
        </w:tc>
      </w:tr>
      <w:tr w:rsidR="006A5184" w:rsidRPr="001748D2" w14:paraId="25B709A7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2D162B8B" w14:textId="7C8F2FB7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KHJ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6913CA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CCFAAC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D685C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D71111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6709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40°27'55.80"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0B6D7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87°7'53.40"E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74133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116D9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A6CA9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Kuerle</w:t>
            </w:r>
            <w:proofErr w:type="spellEnd"/>
          </w:p>
        </w:tc>
      </w:tr>
      <w:tr w:rsidR="006A5184" w:rsidRPr="001748D2" w14:paraId="767C8A09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9FA1CD0" w14:textId="0A3CC280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KTJ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B304CE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702FEC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4EF5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F78CF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1A759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40°27'55.80"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1EEEC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87°7'53.40"E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A89C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456AF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2487D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Kuerle</w:t>
            </w:r>
            <w:proofErr w:type="spellEnd"/>
          </w:p>
        </w:tc>
      </w:tr>
      <w:tr w:rsidR="006A5184" w:rsidRPr="001748D2" w14:paraId="2DCA5EA4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22C8854A" w14:textId="53B0FC47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TMJ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1AE31D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2BAC34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Xinluzhong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30B5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alluvial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35B83B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E983C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39°55'12.50"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723D8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79°7'41.81"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D0D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EABB2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B20E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Tumushuke</w:t>
            </w:r>
            <w:proofErr w:type="spellEnd"/>
          </w:p>
        </w:tc>
      </w:tr>
      <w:tr w:rsidR="006A5184" w:rsidRPr="001748D2" w14:paraId="7D2EDE77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479D84CE" w14:textId="5306BFFB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TLJ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0FCBAC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A95A23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Xinluzhong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7C9D2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alluvial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A5B4B7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12984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39°55'12.50"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681CA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79°7'41.81"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1F219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591E5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ED99B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Tumushuke</w:t>
            </w:r>
            <w:proofErr w:type="spellEnd"/>
          </w:p>
        </w:tc>
      </w:tr>
      <w:tr w:rsidR="006A5184" w:rsidRPr="001748D2" w14:paraId="205B5371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A19651C" w14:textId="268707EA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THJ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B48899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8D4067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Xinluzhong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096A3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alluvial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3D59A2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A493F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39°55'12.50"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D24C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79°7'41.81"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99D8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EDCBD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2CC7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Tumushuke</w:t>
            </w:r>
            <w:proofErr w:type="spellEnd"/>
          </w:p>
        </w:tc>
      </w:tr>
      <w:tr w:rsidR="006A5184" w:rsidRPr="001748D2" w14:paraId="569CC646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A9CD7D7" w14:textId="3DEBE0C2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TTJ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E11300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46BEC4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Xinluzhong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54766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alluvial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4F04A4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71DC6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39°55'12.50"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21003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79°7'41.81"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11D24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BD1CF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D706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Tumushuke</w:t>
            </w:r>
            <w:proofErr w:type="spellEnd"/>
          </w:p>
        </w:tc>
      </w:tr>
      <w:tr w:rsidR="006A5184" w:rsidRPr="001748D2" w14:paraId="442FDAE9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76F5C7F" w14:textId="16672029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HMJ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63C51A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3151B2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Mihe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BF9CC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brown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EF6B6C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7.87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8C6E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42°54'52.09"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F28BD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93°16'14.99"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EC8D3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F2D22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4BAD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Hami</w:t>
            </w:r>
          </w:p>
        </w:tc>
      </w:tr>
      <w:tr w:rsidR="006A5184" w:rsidRPr="001748D2" w14:paraId="449678E5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AEE0790" w14:textId="56200BBE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HLJ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8A5273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2DEEF7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Mihe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9519F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brown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1311D9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A06CD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42°54'52.09"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7DAC5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93°16'14.99"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831E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B0727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252F5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Hami</w:t>
            </w:r>
          </w:p>
        </w:tc>
      </w:tr>
      <w:tr w:rsidR="006A5184" w:rsidRPr="001748D2" w14:paraId="1286C909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BA8C3EE" w14:textId="1B2254BD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HHJ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471710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F0A052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Mihe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74099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brown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206E8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FCCB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42°54'52.09"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8D91E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93°16'14.99"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23035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43F1D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A127F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Hami</w:t>
            </w:r>
          </w:p>
        </w:tc>
      </w:tr>
      <w:tr w:rsidR="006A5184" w:rsidRPr="001748D2" w14:paraId="45B1293A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7DB0861" w14:textId="652AEBFA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HTJ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8DD4E3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D0ECA8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Mihe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7BA2F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brown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87B82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16FB8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42°54'52.09"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BC209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93°16'14.99"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3B23A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D4E0D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C18FA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Hami</w:t>
            </w:r>
          </w:p>
        </w:tc>
      </w:tr>
      <w:tr w:rsidR="006A5184" w:rsidRPr="001748D2" w14:paraId="6858FC4C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8875FF3" w14:textId="67FA5281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SMJ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C78CAD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10B551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15-19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B7F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A3954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60C2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44°20'6.29"N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CA14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86°2'51.76"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42E01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CA22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05534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Shihezi</w:t>
            </w:r>
            <w:proofErr w:type="spellEnd"/>
          </w:p>
        </w:tc>
      </w:tr>
      <w:tr w:rsidR="006A5184" w:rsidRPr="001748D2" w14:paraId="0FA61B94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8D3D54A" w14:textId="5EE02A9E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SLJ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1AA3E0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B19F9E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15-19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9482E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6DF70A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AAF36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44°20'6.29"N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4990A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86°2'51.76"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3FA21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A78E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D8F0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Shihezi</w:t>
            </w:r>
            <w:proofErr w:type="spellEnd"/>
          </w:p>
        </w:tc>
      </w:tr>
      <w:tr w:rsidR="006A5184" w:rsidRPr="001748D2" w14:paraId="14906960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27CAA3F" w14:textId="3A58ED70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SHJ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39C168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6199C7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15-19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3CC5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12A995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005E4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44°20'6.29"N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2E40A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86°2'51.76"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4407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D99BE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3EA6C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Shihezi</w:t>
            </w:r>
            <w:proofErr w:type="spellEnd"/>
          </w:p>
        </w:tc>
      </w:tr>
      <w:tr w:rsidR="006A5184" w:rsidRPr="001748D2" w14:paraId="4EA90EB2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32735E3" w14:textId="265CC8F7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STJ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24AE6D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E85668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15-19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BAEC8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20789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7.92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B7E79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44°20'6.29"N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C570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86°2'51.76"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E2C8A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39BD0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16E05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Shihezi</w:t>
            </w:r>
            <w:proofErr w:type="spellEnd"/>
          </w:p>
        </w:tc>
      </w:tr>
      <w:tr w:rsidR="006A5184" w:rsidRPr="001748D2" w14:paraId="70E3A2A0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46A59935" w14:textId="362DD624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WMJ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9F3583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78C77F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Luyan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E3493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irrigation cultivation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7BF6C8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B7148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44°0'44.00"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9C1A0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87°21'40.20"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01A5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208A7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C32B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Wusu</w:t>
            </w:r>
            <w:proofErr w:type="spellEnd"/>
          </w:p>
        </w:tc>
      </w:tr>
      <w:tr w:rsidR="006A5184" w:rsidRPr="001748D2" w14:paraId="12DEB0E1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7E2BAC6" w14:textId="2F4D8893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WLJ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024387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895F9D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Luyan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EFFE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irrigation cultivation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CB413A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9251B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44°0'44.00"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55DF3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87°21'40.20"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6196A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DE462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7630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Wusu</w:t>
            </w:r>
            <w:proofErr w:type="spellEnd"/>
          </w:p>
        </w:tc>
      </w:tr>
      <w:tr w:rsidR="006A5184" w:rsidRPr="001748D2" w14:paraId="5651CA0E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4345719" w14:textId="78E37592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WHJ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6FE05C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A30061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Luyan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5C08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irrigation cultivation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97A24E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3A6B1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44°0'44.00"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2A581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87°21'40.20"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837B2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82B2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3B986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Wusu</w:t>
            </w:r>
            <w:proofErr w:type="spellEnd"/>
          </w:p>
        </w:tc>
      </w:tr>
      <w:tr w:rsidR="006A5184" w:rsidRPr="001748D2" w14:paraId="6994EB53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AC16EDA" w14:textId="443737B1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WTJ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9C66D0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C51522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Luyan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8726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irrigation cultivation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914DD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0E1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44°0'44.00"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E478B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87°21'40.20"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F7802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FB840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04B4B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Wusu</w:t>
            </w:r>
            <w:proofErr w:type="spellEnd"/>
          </w:p>
        </w:tc>
      </w:tr>
      <w:tr w:rsidR="006A5184" w:rsidRPr="001748D2" w14:paraId="71F7797C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114C71E" w14:textId="2B7E724C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JMJ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52775F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5E50A5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Hexin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CAEA1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82AA67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0008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44°34'57.07"N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B1A72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82°24'37.26"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65F75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E36E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1CBFD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Jinghe</w:t>
            </w:r>
            <w:proofErr w:type="spellEnd"/>
          </w:p>
        </w:tc>
      </w:tr>
      <w:tr w:rsidR="006A5184" w:rsidRPr="001748D2" w14:paraId="7D212499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DFC6B9B" w14:textId="1704BFA3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JLJ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B8DFF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A74EB9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Hexin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9FB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C1776F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0FBC4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44°34'57.07"N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60F2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82°24'37.26"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6F7F6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77ED3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D3F31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Jinghe</w:t>
            </w:r>
            <w:proofErr w:type="spellEnd"/>
          </w:p>
        </w:tc>
      </w:tr>
      <w:tr w:rsidR="006A5184" w:rsidRPr="001748D2" w14:paraId="317035E9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B85F5B8" w14:textId="12376B69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JHJ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D3082A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911801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Hexin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6C8F8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CB3AAF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97231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44°34'57.07"N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2A093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82°24'37.26"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F5C7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C106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8D6BE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Jinghe</w:t>
            </w:r>
            <w:proofErr w:type="spellEnd"/>
          </w:p>
        </w:tc>
      </w:tr>
      <w:tr w:rsidR="006A5184" w:rsidRPr="001748D2" w14:paraId="2B483D31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8D0F4B3" w14:textId="3C073DD2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JTJ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34854B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8E5BFB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Hexin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9099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23A47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B28DC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44°34'57.07"N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52EC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82°24'37.26"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0F95C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2C4B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0B7C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Jinghe</w:t>
            </w:r>
            <w:proofErr w:type="spellEnd"/>
          </w:p>
        </w:tc>
      </w:tr>
      <w:tr w:rsidR="006A5184" w:rsidRPr="001748D2" w14:paraId="0B2598B3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D605519" w14:textId="078E9B03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AM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3AD60D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D682FB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FBF1C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irrigated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78096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8.20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0EB77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40°20'19.90"N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A26AC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81°11'2.76"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E69CB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163B0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E401C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Alaer</w:t>
            </w:r>
            <w:proofErr w:type="spellEnd"/>
          </w:p>
        </w:tc>
      </w:tr>
      <w:tr w:rsidR="006A5184" w:rsidRPr="001748D2" w14:paraId="6926910A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C5FB73C" w14:textId="41DF6BB9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AL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F05591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B373DC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49587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irrigated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D32239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D4B48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40°20'19.90"N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1DA3D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81°11'2.76"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4177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4593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00576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Alaer</w:t>
            </w:r>
            <w:proofErr w:type="spellEnd"/>
          </w:p>
        </w:tc>
      </w:tr>
      <w:tr w:rsidR="006A5184" w:rsidRPr="001748D2" w14:paraId="00FE2873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7971F6D" w14:textId="7E5E4426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AH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B9D569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E0EB47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2E377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irrigated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36C70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33B6B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40°20'19.90"N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F6576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81°11'2.76"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834BE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4B0B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FC52B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Alaer</w:t>
            </w:r>
            <w:proofErr w:type="spellEnd"/>
          </w:p>
        </w:tc>
      </w:tr>
      <w:tr w:rsidR="006A5184" w:rsidRPr="001748D2" w14:paraId="51F7EEC6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16281D2" w14:textId="42223BFE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AT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B1B180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97689F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8C09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irrigated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21EF0B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DC790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40°20'19.90"N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1CAB8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81°11'2.76"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ED690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E23B1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0167C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Alaer</w:t>
            </w:r>
            <w:proofErr w:type="spellEnd"/>
          </w:p>
        </w:tc>
      </w:tr>
      <w:tr w:rsidR="006A5184" w:rsidRPr="001748D2" w14:paraId="0935995F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2F9010E6" w14:textId="4314A6A9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KM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4E521C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54D50B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E67A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A5B97" w14:textId="77777777" w:rsidR="006A5184" w:rsidRPr="001748D2" w:rsidRDefault="006A5184" w:rsidP="006A518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186A0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40°27'55.80"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A75A0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87°7'53.40"E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61BE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D8764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3F79E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Kuerle</w:t>
            </w:r>
            <w:proofErr w:type="spellEnd"/>
          </w:p>
        </w:tc>
      </w:tr>
      <w:tr w:rsidR="006A5184" w:rsidRPr="001748D2" w14:paraId="3C9A3645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849994A" w14:textId="68FBA0B9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KL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A8AAC8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509D8E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D2637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3FA93F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4CB2E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40°27'55.80"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6FED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87°7'53.40"E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1A375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22C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6F10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Kuerle</w:t>
            </w:r>
            <w:proofErr w:type="spellEnd"/>
          </w:p>
        </w:tc>
      </w:tr>
      <w:tr w:rsidR="006A5184" w:rsidRPr="001748D2" w14:paraId="323C3D4B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320D7E7" w14:textId="12EC9269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KH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E076AD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D99D31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3A07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70259E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5FC1D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40°27'55.80"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9C2BB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87°7'53.40"E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6312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D849A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E9D7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Kuerle</w:t>
            </w:r>
            <w:proofErr w:type="spellEnd"/>
          </w:p>
        </w:tc>
      </w:tr>
      <w:tr w:rsidR="006A5184" w:rsidRPr="001748D2" w14:paraId="723E46F6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4C083645" w14:textId="21783809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KT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216CE9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000EC7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Zhong 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7CA19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510523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EE85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40°27'55.80"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4C05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87°7'53.40"E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3251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23B82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BA7B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Kuerle</w:t>
            </w:r>
            <w:proofErr w:type="spellEnd"/>
          </w:p>
        </w:tc>
      </w:tr>
      <w:tr w:rsidR="006A5184" w:rsidRPr="001748D2" w14:paraId="650DC290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A3534A4" w14:textId="582929A4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TM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631595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E3DF9D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Xinluzhong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A6514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alluvial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89A042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D5E10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39°55'12.50"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27070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79°7'41.81"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5CC5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BD315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1AF3F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Tumushuke</w:t>
            </w:r>
            <w:proofErr w:type="spellEnd"/>
          </w:p>
        </w:tc>
      </w:tr>
      <w:tr w:rsidR="006A5184" w:rsidRPr="001748D2" w14:paraId="645156F5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BEDEFDE" w14:textId="39B5D651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TL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218048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E72393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Xinluzhong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0A813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alluvial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0D2E9E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2506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39°55'12.50"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DB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79°7'41.81"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798EC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760B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F5AF4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Tumushuke</w:t>
            </w:r>
            <w:proofErr w:type="spellEnd"/>
          </w:p>
        </w:tc>
      </w:tr>
      <w:tr w:rsidR="006A5184" w:rsidRPr="001748D2" w14:paraId="301120FB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F81E8FF" w14:textId="6278E5FE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TH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5D4390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99BC84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Xinluzhong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05C9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alluvial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CCB0D3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A8495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39°55'12.50"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1B13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79°7'41.81"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C98B7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F7217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CB29D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Tumushuke</w:t>
            </w:r>
            <w:proofErr w:type="spellEnd"/>
          </w:p>
        </w:tc>
      </w:tr>
      <w:tr w:rsidR="006A5184" w:rsidRPr="001748D2" w14:paraId="0513C9C1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C2B0B09" w14:textId="7B5C95C5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TT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A53278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320E01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Xinluzhong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413E4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alluvial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FEE98F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52DC8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39°55'12.50"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E30F1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79°7'41.81"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C7D73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97C68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A8CED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Tumushuke</w:t>
            </w:r>
            <w:proofErr w:type="spellEnd"/>
          </w:p>
        </w:tc>
      </w:tr>
      <w:tr w:rsidR="006A5184" w:rsidRPr="001748D2" w14:paraId="663B9E68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32FA02B" w14:textId="277D42CD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HM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5206E2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82EDAE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Mihe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8FEE9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brown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0CC34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7.87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66CD5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42°54'52.09"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F81E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93°16'14.99"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866C5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F6B95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03A5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Hami</w:t>
            </w:r>
          </w:p>
        </w:tc>
      </w:tr>
      <w:tr w:rsidR="006A5184" w:rsidRPr="001748D2" w14:paraId="0FD7AD45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838E475" w14:textId="28BA611C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HL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9A12CD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741901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Mihe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0A7D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brown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744191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043CA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42°54'52.09"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98B35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93°16'14.99"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5833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28016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CA317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Hami</w:t>
            </w:r>
          </w:p>
        </w:tc>
      </w:tr>
      <w:tr w:rsidR="006A5184" w:rsidRPr="001748D2" w14:paraId="265B6A83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01EF526" w14:textId="68844615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HH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EAF9EC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26B085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Mihe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2AE4F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brown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9EB3E4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81BD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42°54'52.09"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0154D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93°16'14.99"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14DA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D797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1A2DC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Hami</w:t>
            </w:r>
          </w:p>
        </w:tc>
      </w:tr>
      <w:tr w:rsidR="006A5184" w:rsidRPr="001748D2" w14:paraId="1D8964C1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C11EC0C" w14:textId="44456441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HT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69954A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350C79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Mihe</w:t>
            </w:r>
            <w:proofErr w:type="spellEnd"/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 xml:space="preserve">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066FC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brown desert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FB29D6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81036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42°54'52.09"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B9E3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93°16'14.99"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0A49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D789E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D13FC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Hami</w:t>
            </w:r>
          </w:p>
        </w:tc>
      </w:tr>
      <w:tr w:rsidR="006A5184" w:rsidRPr="001748D2" w14:paraId="271524AB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AEB0C51" w14:textId="3C888446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SM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6444ED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591C95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15-19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E6587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DC8DBF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369AE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44°20'6.29"N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234F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86°2'51.76"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16AA6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497A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8B825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Shihezi</w:t>
            </w:r>
            <w:proofErr w:type="spellEnd"/>
          </w:p>
        </w:tc>
      </w:tr>
      <w:tr w:rsidR="006A5184" w:rsidRPr="001748D2" w14:paraId="5784AA43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12C89C3" w14:textId="3331297E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SL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4ADEF4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FC1774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15-19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A65C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EFE5A7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4A076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44°20'6.29"N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0A6B5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86°2'51.76"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C56EC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37B7A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CBEE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Shihezi</w:t>
            </w:r>
            <w:proofErr w:type="spellEnd"/>
          </w:p>
        </w:tc>
      </w:tr>
      <w:tr w:rsidR="006A5184" w:rsidRPr="001748D2" w14:paraId="41BB08C8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784C055" w14:textId="3F70D707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SH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AD3373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3FB58D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15-19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8BC14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82181B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E3ABC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44°20'6.29"N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43028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86°2'51.76"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50F8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F2365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1A8DB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Shihezi</w:t>
            </w:r>
            <w:proofErr w:type="spellEnd"/>
          </w:p>
        </w:tc>
      </w:tr>
      <w:tr w:rsidR="006A5184" w:rsidRPr="001748D2" w14:paraId="7BBDF001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F4CCB0E" w14:textId="044726F2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ST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016AF3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14D276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15-19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E54E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3BA395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7.92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FF77D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44°20'6.29"N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4F73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86°2'51.76"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D458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516DF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4647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Shihezi</w:t>
            </w:r>
            <w:proofErr w:type="spellEnd"/>
          </w:p>
        </w:tc>
      </w:tr>
      <w:tr w:rsidR="006A5184" w:rsidRPr="001748D2" w14:paraId="6AD91424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40AD55F7" w14:textId="7A97A03C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WM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4C7CB7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FD5227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Luyan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81CB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irrigation cultivation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91E754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4555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44°0'44.00"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2B8E1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87°21'40.20"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F65F3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FCBE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2E074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Wusu</w:t>
            </w:r>
            <w:proofErr w:type="spellEnd"/>
          </w:p>
        </w:tc>
      </w:tr>
      <w:tr w:rsidR="006A5184" w:rsidRPr="001748D2" w14:paraId="7E8D4B25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24E68684" w14:textId="4597B271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WL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AC33CE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F04910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Luyan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3BD5D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irrigation cultivation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66F8C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71FF5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44°0'44.00"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C756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87°21'40.20"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0EC5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7FCC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BA48F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Wusu</w:t>
            </w:r>
            <w:proofErr w:type="spellEnd"/>
          </w:p>
        </w:tc>
      </w:tr>
      <w:tr w:rsidR="006A5184" w:rsidRPr="001748D2" w14:paraId="3DF1A30A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D88C57A" w14:textId="527FF7A0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WH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30C96B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4FDAEB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Luyan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244E9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irrigation cultivation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E8B65A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A861F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44°0'44.00"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C29D84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87°21'40.20"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219C8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7FD7F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8DEE0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Wusu</w:t>
            </w:r>
            <w:proofErr w:type="spellEnd"/>
          </w:p>
        </w:tc>
      </w:tr>
      <w:tr w:rsidR="006A5184" w:rsidRPr="001748D2" w14:paraId="22E11B4F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A089377" w14:textId="7B5EA15E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WT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60E3E7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B7EDCA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Luyan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E3DDD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irrigation cultivation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16B06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33A5A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44°0'44.00"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6828F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87°21'40.20"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F8E91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220B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F04A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Wusu</w:t>
            </w:r>
            <w:proofErr w:type="spellEnd"/>
          </w:p>
        </w:tc>
      </w:tr>
      <w:tr w:rsidR="006A5184" w:rsidRPr="001748D2" w14:paraId="7E9653C4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0E16D7B" w14:textId="52CED079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JM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331E1F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BB6E293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Hexin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1F086D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93346F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F637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44°34'57.07"N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A7773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82°24'37.26"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6430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96B55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seedling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B7BB3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Jinghe</w:t>
            </w:r>
            <w:proofErr w:type="spellEnd"/>
          </w:p>
        </w:tc>
      </w:tr>
      <w:tr w:rsidR="006A5184" w:rsidRPr="001748D2" w14:paraId="164274E8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68189324" w14:textId="739157EA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JL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1D1BF8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6AE0DD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Hexin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54C7F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89368A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FE08C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44°34'57.07"N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2859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82°24'37.26"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EAE10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75275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bud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B343F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Jinghe</w:t>
            </w:r>
            <w:proofErr w:type="spellEnd"/>
          </w:p>
        </w:tc>
      </w:tr>
      <w:tr w:rsidR="006A5184" w:rsidRPr="001748D2" w14:paraId="2402ACD1" w14:textId="77777777" w:rsidTr="006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0E8BA188" w14:textId="1135A7B2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JH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DC0893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E5BEBC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Hexin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0F60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A4D92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9E9F46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44°34'57.07"N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5113F9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82°24'37.26"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78259A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475F62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flowering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2315A7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Jinghe</w:t>
            </w:r>
            <w:proofErr w:type="spellEnd"/>
          </w:p>
        </w:tc>
      </w:tr>
      <w:tr w:rsidR="006A5184" w:rsidRPr="001748D2" w14:paraId="67358386" w14:textId="77777777" w:rsidTr="006A518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5AC9F3A" w14:textId="09A38EE6" w:rsidR="006A5184" w:rsidRPr="001748D2" w:rsidRDefault="006A5184" w:rsidP="006A5184">
            <w:pPr>
              <w:adjustRightInd w:val="0"/>
              <w:snapToGrid w:val="0"/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JT</w:t>
            </w:r>
            <w:r>
              <w:rPr>
                <w:rFonts w:ascii="Times New Roman" w:hAnsi="Times New Roman"/>
                <w:b w:val="0"/>
                <w:color w:val="auto"/>
                <w:sz w:val="13"/>
                <w:szCs w:val="13"/>
              </w:rPr>
              <w:t>BZ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A652A9F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620D23B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Hexin</w:t>
            </w:r>
            <w:proofErr w:type="spellEnd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 xml:space="preserve">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DEB51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desert grey soil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A939A7" w14:textId="77777777" w:rsidR="006A5184" w:rsidRPr="001748D2" w:rsidRDefault="006A5184" w:rsidP="006A518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8.08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156A2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Style w:val="info3"/>
                <w:rFonts w:ascii="Times New Roman" w:hAnsi="Times New Roman"/>
                <w:color w:val="auto"/>
                <w:sz w:val="13"/>
                <w:szCs w:val="13"/>
              </w:rPr>
              <w:t>44°34'57.07"N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9518C8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82°24'37.26" 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E46B40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kern w:val="2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F351BC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r w:rsidRPr="001748D2">
              <w:rPr>
                <w:rFonts w:ascii="Times New Roman" w:hAnsi="Times New Roman"/>
                <w:color w:val="auto"/>
                <w:sz w:val="13"/>
                <w:szCs w:val="13"/>
              </w:rPr>
              <w:t>boll-opening stage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93912E" w14:textId="77777777" w:rsidR="006A5184" w:rsidRPr="001748D2" w:rsidRDefault="006A5184" w:rsidP="006A5184">
            <w:pPr>
              <w:kinsoku w:val="0"/>
              <w:topLinePunct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3"/>
                <w:szCs w:val="13"/>
              </w:rPr>
            </w:pPr>
            <w:proofErr w:type="spellStart"/>
            <w:r w:rsidRPr="001748D2">
              <w:rPr>
                <w:rFonts w:ascii="Times New Roman" w:hAnsi="Times New Roman"/>
                <w:bCs/>
                <w:color w:val="auto"/>
                <w:kern w:val="2"/>
                <w:sz w:val="13"/>
                <w:szCs w:val="13"/>
              </w:rPr>
              <w:t>Jinghe</w:t>
            </w:r>
            <w:proofErr w:type="spellEnd"/>
          </w:p>
        </w:tc>
      </w:tr>
    </w:tbl>
    <w:p w14:paraId="3E4FBB57" w14:textId="77777777" w:rsidR="006A5184" w:rsidRDefault="006A5184" w:rsidP="00BD270F">
      <w:bookmarkStart w:id="0" w:name="_GoBack"/>
      <w:bookmarkEnd w:id="0"/>
    </w:p>
    <w:sectPr w:rsidR="006A5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B062" w14:textId="77777777" w:rsidR="001539BE" w:rsidRDefault="001539BE" w:rsidP="006B0536">
      <w:r>
        <w:separator/>
      </w:r>
    </w:p>
  </w:endnote>
  <w:endnote w:type="continuationSeparator" w:id="0">
    <w:p w14:paraId="752A20B7" w14:textId="77777777" w:rsidR="001539BE" w:rsidRDefault="001539BE" w:rsidP="006B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5AC9" w14:textId="77777777" w:rsidR="001539BE" w:rsidRDefault="001539BE" w:rsidP="006B0536">
      <w:r>
        <w:separator/>
      </w:r>
    </w:p>
  </w:footnote>
  <w:footnote w:type="continuationSeparator" w:id="0">
    <w:p w14:paraId="27F39D21" w14:textId="77777777" w:rsidR="001539BE" w:rsidRDefault="001539BE" w:rsidP="006B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3A"/>
    <w:rsid w:val="00071316"/>
    <w:rsid w:val="000A08F1"/>
    <w:rsid w:val="000A1AB0"/>
    <w:rsid w:val="001539BE"/>
    <w:rsid w:val="001621EE"/>
    <w:rsid w:val="001748D2"/>
    <w:rsid w:val="0022729D"/>
    <w:rsid w:val="003808C7"/>
    <w:rsid w:val="003953F5"/>
    <w:rsid w:val="003972C3"/>
    <w:rsid w:val="004A2A32"/>
    <w:rsid w:val="00512B4E"/>
    <w:rsid w:val="00575289"/>
    <w:rsid w:val="00581D9D"/>
    <w:rsid w:val="005F4762"/>
    <w:rsid w:val="0060779C"/>
    <w:rsid w:val="006A5184"/>
    <w:rsid w:val="006B0536"/>
    <w:rsid w:val="006F1388"/>
    <w:rsid w:val="00745D3A"/>
    <w:rsid w:val="00777647"/>
    <w:rsid w:val="007B5A46"/>
    <w:rsid w:val="0080150D"/>
    <w:rsid w:val="00865EAA"/>
    <w:rsid w:val="008E44D9"/>
    <w:rsid w:val="00906FE2"/>
    <w:rsid w:val="00915C83"/>
    <w:rsid w:val="009A084B"/>
    <w:rsid w:val="009E3BB6"/>
    <w:rsid w:val="00AC1AAA"/>
    <w:rsid w:val="00B6214F"/>
    <w:rsid w:val="00BD270F"/>
    <w:rsid w:val="00BF01B3"/>
    <w:rsid w:val="00C158C8"/>
    <w:rsid w:val="00CA1909"/>
    <w:rsid w:val="00CB3C2D"/>
    <w:rsid w:val="00D442F0"/>
    <w:rsid w:val="00F460AC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612AC"/>
  <w15:chartTrackingRefBased/>
  <w15:docId w15:val="{6EE017DB-884D-4ECF-A749-9453DE15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536"/>
    <w:pPr>
      <w:widowControl w:val="0"/>
      <w:jc w:val="both"/>
    </w:pPr>
    <w:rPr>
      <w:rFonts w:ascii="Calibri" w:eastAsia="宋体" w:hAnsi="Calibri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36"/>
    <w:rPr>
      <w:sz w:val="18"/>
      <w:szCs w:val="18"/>
    </w:rPr>
  </w:style>
  <w:style w:type="table" w:styleId="a7">
    <w:name w:val="Light Shading"/>
    <w:basedOn w:val="a1"/>
    <w:uiPriority w:val="60"/>
    <w:rsid w:val="006B05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nfo3">
    <w:name w:val="info3"/>
    <w:rsid w:val="009E3BB6"/>
  </w:style>
  <w:style w:type="paragraph" w:styleId="a8">
    <w:name w:val="Balloon Text"/>
    <w:basedOn w:val="a"/>
    <w:link w:val="a9"/>
    <w:uiPriority w:val="99"/>
    <w:semiHidden/>
    <w:unhideWhenUsed/>
    <w:rsid w:val="000A08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08F1"/>
    <w:rPr>
      <w:rFonts w:ascii="Calibri" w:eastAsia="宋体" w:hAnsi="Calibri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NKY</dc:creator>
  <cp:keywords/>
  <dc:description/>
  <cp:lastModifiedBy>NKY</cp:lastModifiedBy>
  <cp:revision>3</cp:revision>
  <dcterms:created xsi:type="dcterms:W3CDTF">2021-09-27T17:10:00Z</dcterms:created>
  <dcterms:modified xsi:type="dcterms:W3CDTF">2021-11-12T12:10:00Z</dcterms:modified>
</cp:coreProperties>
</file>