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04" w:rsidRPr="0032780D" w:rsidRDefault="00981104" w:rsidP="00981104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2780D">
        <w:rPr>
          <w:rFonts w:ascii="Times New Roman" w:eastAsia="Times New Roman" w:hAnsi="Times New Roman" w:cs="Times New Roman"/>
          <w:b/>
        </w:rPr>
        <w:t>Supplementary t</w:t>
      </w:r>
      <w:r w:rsidRPr="0032780D">
        <w:rPr>
          <w:rFonts w:ascii="Times New Roman" w:hAnsi="Times New Roman" w:cs="Times New Roman"/>
          <w:b/>
        </w:rPr>
        <w:t>able 3: Socio-demographic factors stratified by cassava infection</w:t>
      </w:r>
    </w:p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2141"/>
        <w:gridCol w:w="1339"/>
        <w:gridCol w:w="1921"/>
        <w:gridCol w:w="1300"/>
        <w:gridCol w:w="619"/>
        <w:gridCol w:w="1140"/>
      </w:tblGrid>
      <w:tr w:rsidR="00981104" w:rsidRPr="0032780D" w:rsidTr="00570ADC">
        <w:trPr>
          <w:trHeight w:val="600"/>
        </w:trPr>
        <w:tc>
          <w:tcPr>
            <w:tcW w:w="2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04" w:rsidRDefault="00981104" w:rsidP="00570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 xml:space="preserve">Total, </w:t>
            </w:r>
          </w:p>
          <w:p w:rsidR="00981104" w:rsidRPr="0032780D" w:rsidRDefault="00981104" w:rsidP="00570A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04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 xml:space="preserve">CBSVs Positive, </w:t>
            </w:r>
          </w:p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(%)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Chi square value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df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p value*</w:t>
            </w:r>
          </w:p>
        </w:tc>
      </w:tr>
      <w:tr w:rsidR="00981104" w:rsidRPr="0032780D" w:rsidTr="00570ADC">
        <w:trPr>
          <w:trHeight w:val="300"/>
        </w:trPr>
        <w:tc>
          <w:tcPr>
            <w:tcW w:w="3479" w:type="dxa"/>
            <w:gridSpan w:val="2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Category of respondents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Individual Farmers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76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(58.5)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(69.6)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5.168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0.023</w:t>
            </w: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Cooperative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(41.5)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(30.4)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Province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South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(38.5)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(43.4)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2.579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0.461</w:t>
            </w: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East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(46.2)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(48.0)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West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(7.7)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(4.3)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North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(7.7)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(4.3)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3479" w:type="dxa"/>
            <w:gridSpan w:val="2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Farmers' age in years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25-35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(32.3)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(32.6)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3.946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0.043</w:t>
            </w: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35-45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(31.5)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(21.7)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45 and above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(36.2)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(45.7)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Male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84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(64.6)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(63.0)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0.077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0.781</w:t>
            </w: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Female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(35.4)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(37.0)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3479" w:type="dxa"/>
            <w:gridSpan w:val="2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 xml:space="preserve">Marital status 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Married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(66.9)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(69.6)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0.534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0.766</w:t>
            </w: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Single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(19.2)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(19.6)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Widow/</w:t>
            </w:r>
            <w:proofErr w:type="spellStart"/>
            <w:r w:rsidRPr="0032780D">
              <w:rPr>
                <w:rFonts w:ascii="Times New Roman" w:eastAsia="Times New Roman" w:hAnsi="Times New Roman" w:cs="Times New Roman"/>
              </w:rPr>
              <w:t>er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(13.5)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(10.9)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3479" w:type="dxa"/>
            <w:gridSpan w:val="2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bCs/>
              </w:rPr>
              <w:t>Education level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Illiterate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(17.7)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(17.4)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1.006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0.605</w:t>
            </w: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Primary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94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(72.3)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(76.1)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300"/>
        </w:trPr>
        <w:tc>
          <w:tcPr>
            <w:tcW w:w="2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Secondary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(10.0)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780D">
              <w:rPr>
                <w:rFonts w:ascii="Times New Roman" w:eastAsia="Times New Roman" w:hAnsi="Times New Roman" w:cs="Times New Roman"/>
              </w:rPr>
              <w:t>(6.5)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1104" w:rsidRPr="0032780D" w:rsidTr="00570ADC">
        <w:trPr>
          <w:trHeight w:val="285"/>
        </w:trPr>
        <w:tc>
          <w:tcPr>
            <w:tcW w:w="84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1104" w:rsidRPr="0032780D" w:rsidRDefault="00981104" w:rsidP="00570A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780D">
              <w:rPr>
                <w:rFonts w:ascii="Times New Roman" w:eastAsia="Times New Roman" w:hAnsi="Times New Roman" w:cs="Times New Roman"/>
                <w:vertAlign w:val="superscript"/>
              </w:rPr>
              <w:t xml:space="preserve">* </w:t>
            </w:r>
            <w:r w:rsidRPr="0032780D">
              <w:rPr>
                <w:rFonts w:ascii="Times New Roman" w:eastAsia="Times New Roman" w:hAnsi="Times New Roman" w:cs="Times New Roman"/>
              </w:rPr>
              <w:t>Significant at p&lt;0.05 bolded; df: degree of freedom</w:t>
            </w:r>
          </w:p>
        </w:tc>
      </w:tr>
    </w:tbl>
    <w:p w:rsidR="00252933" w:rsidRDefault="00252933"/>
    <w:sectPr w:rsidR="0025293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A5" w:rsidRDefault="003379A5" w:rsidP="00981104">
      <w:pPr>
        <w:spacing w:after="0" w:line="240" w:lineRule="auto"/>
      </w:pPr>
      <w:r>
        <w:separator/>
      </w:r>
    </w:p>
  </w:endnote>
  <w:endnote w:type="continuationSeparator" w:id="0">
    <w:p w:rsidR="003379A5" w:rsidRDefault="003379A5" w:rsidP="0098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A5" w:rsidRDefault="003379A5" w:rsidP="00981104">
      <w:pPr>
        <w:spacing w:after="0" w:line="240" w:lineRule="auto"/>
      </w:pPr>
      <w:r>
        <w:separator/>
      </w:r>
    </w:p>
  </w:footnote>
  <w:footnote w:type="continuationSeparator" w:id="0">
    <w:p w:rsidR="003379A5" w:rsidRDefault="003379A5" w:rsidP="0098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104" w:rsidRPr="007C7B16" w:rsidRDefault="00981104" w:rsidP="00981104">
    <w:pPr>
      <w:pStyle w:val="Header"/>
    </w:pPr>
    <w:bookmarkStart w:id="1" w:name="_Hlk86137985"/>
    <w:bookmarkStart w:id="2" w:name="_Hlk86137986"/>
    <w:bookmarkStart w:id="3" w:name="_Hlk86138098"/>
    <w:bookmarkStart w:id="4" w:name="_Hlk86138099"/>
    <w:r w:rsidRPr="007C7B16">
      <w:t>Cassava Survey in Rwanda</w:t>
    </w:r>
    <w:r w:rsidRPr="007C7B16">
      <w:tab/>
    </w:r>
    <w:r w:rsidRPr="007C7B16">
      <w:tab/>
    </w:r>
    <w:proofErr w:type="spellStart"/>
    <w:r w:rsidRPr="007C7B16">
      <w:t>Nyirakanani</w:t>
    </w:r>
    <w:proofErr w:type="spellEnd"/>
    <w:r w:rsidRPr="007C7B16">
      <w:t xml:space="preserve"> and Bizimana </w:t>
    </w:r>
    <w:r w:rsidRPr="007A48A5">
      <w:rPr>
        <w:i/>
      </w:rPr>
      <w:t>et al.</w:t>
    </w:r>
    <w:r w:rsidRPr="007C7B16">
      <w:t xml:space="preserve"> 2021</w:t>
    </w:r>
    <w:bookmarkEnd w:id="1"/>
    <w:bookmarkEnd w:id="2"/>
    <w:bookmarkEnd w:id="3"/>
    <w:bookmarkEnd w:id="4"/>
  </w:p>
  <w:p w:rsidR="00981104" w:rsidRDefault="00981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04"/>
    <w:rsid w:val="00252933"/>
    <w:rsid w:val="003379A5"/>
    <w:rsid w:val="00754FB1"/>
    <w:rsid w:val="00793586"/>
    <w:rsid w:val="009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A53C3-AF46-4E85-B2AA-86F81296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04"/>
  </w:style>
  <w:style w:type="paragraph" w:styleId="Footer">
    <w:name w:val="footer"/>
    <w:basedOn w:val="Normal"/>
    <w:link w:val="FooterChar"/>
    <w:uiPriority w:val="99"/>
    <w:unhideWhenUsed/>
    <w:rsid w:val="00981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Nyirakanani Chantal</dc:creator>
  <cp:keywords/>
  <dc:description/>
  <cp:lastModifiedBy>Jean Pierre Bizimana</cp:lastModifiedBy>
  <cp:revision>2</cp:revision>
  <dcterms:created xsi:type="dcterms:W3CDTF">2021-10-26T11:11:00Z</dcterms:created>
  <dcterms:modified xsi:type="dcterms:W3CDTF">2021-10-26T11:11:00Z</dcterms:modified>
</cp:coreProperties>
</file>