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0D" w:rsidRDefault="00FF580D" w:rsidP="00FF580D">
      <w:pPr>
        <w:rPr>
          <w:rFonts w:cstheme="minorHAnsi"/>
          <w:bCs/>
          <w:color w:val="000000"/>
          <w:sz w:val="16"/>
          <w:szCs w:val="16"/>
          <w:lang w:val="en-US"/>
        </w:rPr>
      </w:pPr>
      <w:r>
        <w:rPr>
          <w:rFonts w:cstheme="minorHAnsi"/>
          <w:b/>
          <w:bCs/>
          <w:color w:val="000000"/>
          <w:sz w:val="16"/>
          <w:szCs w:val="16"/>
          <w:lang w:val="en-US"/>
        </w:rPr>
        <w:t xml:space="preserve">Supplementary Table 1. </w:t>
      </w:r>
      <w:r>
        <w:rPr>
          <w:rFonts w:cstheme="minorHAnsi"/>
          <w:bCs/>
          <w:color w:val="000000"/>
          <w:sz w:val="16"/>
          <w:szCs w:val="16"/>
          <w:lang w:val="en-US"/>
        </w:rPr>
        <w:t xml:space="preserve">Manatee tissue sampling sites (new to this study).  </w:t>
      </w:r>
      <w:r w:rsidRPr="008204B9">
        <w:rPr>
          <w:rFonts w:cstheme="minorHAnsi"/>
          <w:bCs/>
          <w:color w:val="000000"/>
          <w:sz w:val="16"/>
          <w:szCs w:val="16"/>
          <w:lang w:val="en-US"/>
        </w:rPr>
        <w:t>Refer to Figure 1</w:t>
      </w:r>
      <w:r>
        <w:rPr>
          <w:rFonts w:cstheme="minorHAnsi"/>
          <w:bCs/>
          <w:color w:val="000000"/>
          <w:sz w:val="16"/>
          <w:szCs w:val="16"/>
          <w:lang w:val="en-US"/>
        </w:rPr>
        <w:t xml:space="preserve"> for locations in the map.</w:t>
      </w:r>
    </w:p>
    <w:p w:rsidR="00FF580D" w:rsidRDefault="00FF580D" w:rsidP="00FF580D">
      <w:pPr>
        <w:rPr>
          <w:rFonts w:cstheme="minorHAnsi"/>
          <w:b/>
          <w:bCs/>
          <w:color w:val="000000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064"/>
        <w:gridCol w:w="1731"/>
        <w:gridCol w:w="1737"/>
        <w:gridCol w:w="841"/>
      </w:tblGrid>
      <w:tr w:rsidR="00FF580D" w:rsidTr="00A02ECB">
        <w:tc>
          <w:tcPr>
            <w:tcW w:w="2547" w:type="dxa"/>
          </w:tcPr>
          <w:p w:rsidR="00FF580D" w:rsidRPr="008204B9" w:rsidRDefault="00FF580D" w:rsidP="00A02EC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204B9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Sampling site</w:t>
            </w:r>
          </w:p>
        </w:tc>
        <w:tc>
          <w:tcPr>
            <w:tcW w:w="2126" w:type="dxa"/>
          </w:tcPr>
          <w:p w:rsidR="00FF580D" w:rsidRPr="008204B9" w:rsidRDefault="00FF580D" w:rsidP="00A02EC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204B9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Geographic region or river basin</w:t>
            </w:r>
          </w:p>
        </w:tc>
        <w:tc>
          <w:tcPr>
            <w:tcW w:w="1843" w:type="dxa"/>
          </w:tcPr>
          <w:p w:rsidR="00FF580D" w:rsidRPr="008204B9" w:rsidRDefault="00FF580D" w:rsidP="00A02EC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204B9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Number of samples (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This study</w:t>
            </w:r>
            <w:r w:rsidRPr="008204B9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:rsidR="00FF580D" w:rsidRPr="008204B9" w:rsidRDefault="00FF580D" w:rsidP="00A02EC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Samples from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Satizábal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 et al. (2012)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Total number of samples </w:t>
            </w:r>
          </w:p>
        </w:tc>
      </w:tr>
      <w:tr w:rsidR="00FF580D" w:rsidTr="00A02ECB">
        <w:tc>
          <w:tcPr>
            <w:tcW w:w="2547" w:type="dxa"/>
          </w:tcPr>
          <w:p w:rsidR="00FF580D" w:rsidRPr="001459A9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 w:rsidRPr="001459A9"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 xml:space="preserve">Totumo </w:t>
            </w:r>
            <w:bookmarkStart w:id="0" w:name="_GoBack"/>
            <w:r w:rsidR="00344A98"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Marsh</w:t>
            </w:r>
            <w:bookmarkEnd w:id="0"/>
            <w:r w:rsidRPr="001459A9"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, Yondo, Antioquia Province</w:t>
            </w:r>
          </w:p>
        </w:tc>
        <w:tc>
          <w:tcPr>
            <w:tcW w:w="2126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 xml:space="preserve">Medio Magdalena/Paredes </w:t>
            </w:r>
            <w:r w:rsidR="00344A98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Marsh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FF580D" w:rsidRPr="00D23932" w:rsidTr="00A02ECB">
        <w:tc>
          <w:tcPr>
            <w:tcW w:w="2547" w:type="dxa"/>
          </w:tcPr>
          <w:p w:rsidR="00FF580D" w:rsidRPr="00D23932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 w:rsidRPr="00D23932"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San Silvestre</w:t>
            </w: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 xml:space="preserve"> </w:t>
            </w:r>
            <w:r w:rsidR="00344A98"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Marsh</w:t>
            </w:r>
            <w:r w:rsidRPr="00D23932"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 xml:space="preserve">, Barranca, Santander </w:t>
            </w: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Province</w:t>
            </w:r>
          </w:p>
        </w:tc>
        <w:tc>
          <w:tcPr>
            <w:tcW w:w="2126" w:type="dxa"/>
          </w:tcPr>
          <w:p w:rsidR="00FF580D" w:rsidRPr="00D23932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 xml:space="preserve">Medio Magdalena/Paredes </w:t>
            </w:r>
            <w:r w:rsidR="00344A98"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Marsh</w:t>
            </w:r>
          </w:p>
        </w:tc>
        <w:tc>
          <w:tcPr>
            <w:tcW w:w="1843" w:type="dxa"/>
          </w:tcPr>
          <w:p w:rsidR="00FF580D" w:rsidRPr="00D23932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2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2</w:t>
            </w:r>
          </w:p>
        </w:tc>
      </w:tr>
      <w:tr w:rsidR="00FF580D" w:rsidRPr="00D23932" w:rsidTr="00A02ECB">
        <w:tc>
          <w:tcPr>
            <w:tcW w:w="2547" w:type="dxa"/>
          </w:tcPr>
          <w:p w:rsidR="00FF580D" w:rsidRPr="00D23932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 xml:space="preserve">Paredes </w:t>
            </w:r>
            <w:r w:rsidR="00344A98"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Marsh</w:t>
            </w: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, Santande Province</w:t>
            </w:r>
          </w:p>
        </w:tc>
        <w:tc>
          <w:tcPr>
            <w:tcW w:w="2126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 xml:space="preserve">Medio Magdalena/Paredes </w:t>
            </w:r>
            <w:r w:rsidR="00344A98"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Marsh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5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3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8</w:t>
            </w:r>
          </w:p>
        </w:tc>
      </w:tr>
      <w:tr w:rsidR="00FF580D" w:rsidRPr="00D23932" w:rsidTr="00A02ECB">
        <w:tc>
          <w:tcPr>
            <w:tcW w:w="2547" w:type="dxa"/>
          </w:tcPr>
          <w:p w:rsidR="00FF580D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Aguachica, Cesar Province</w:t>
            </w:r>
          </w:p>
        </w:tc>
        <w:tc>
          <w:tcPr>
            <w:tcW w:w="2126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Cesar Province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9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9</w:t>
            </w:r>
          </w:p>
        </w:tc>
      </w:tr>
      <w:tr w:rsidR="00FF580D" w:rsidRPr="00D23932" w:rsidTr="00A02ECB">
        <w:tc>
          <w:tcPr>
            <w:tcW w:w="2547" w:type="dxa"/>
          </w:tcPr>
          <w:p w:rsidR="00FF580D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Magangué, Bolivar Province</w:t>
            </w:r>
          </w:p>
        </w:tc>
        <w:tc>
          <w:tcPr>
            <w:tcW w:w="2126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Bajo Magdalena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18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19</w:t>
            </w:r>
          </w:p>
        </w:tc>
      </w:tr>
      <w:tr w:rsidR="00FF580D" w:rsidRPr="00D23932" w:rsidTr="00A02ECB">
        <w:tc>
          <w:tcPr>
            <w:tcW w:w="2547" w:type="dxa"/>
          </w:tcPr>
          <w:p w:rsidR="00FF580D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Canal del Dique, Bolivar Province</w:t>
            </w:r>
          </w:p>
        </w:tc>
        <w:tc>
          <w:tcPr>
            <w:tcW w:w="2126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Canal del Dique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2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2</w:t>
            </w:r>
          </w:p>
        </w:tc>
      </w:tr>
      <w:tr w:rsidR="00FF580D" w:rsidRPr="00D23932" w:rsidTr="00A02ECB">
        <w:tc>
          <w:tcPr>
            <w:tcW w:w="2547" w:type="dxa"/>
          </w:tcPr>
          <w:p w:rsidR="00FF580D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El Corchal, Bolivar</w:t>
            </w:r>
          </w:p>
        </w:tc>
        <w:tc>
          <w:tcPr>
            <w:tcW w:w="2126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Morrosquillo Gulf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1</w:t>
            </w:r>
          </w:p>
        </w:tc>
      </w:tr>
      <w:tr w:rsidR="00FF580D" w:rsidRPr="00D23932" w:rsidTr="00A02ECB">
        <w:tc>
          <w:tcPr>
            <w:tcW w:w="2547" w:type="dxa"/>
          </w:tcPr>
          <w:p w:rsidR="00FF580D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Cispata Bay, Córdoba Province</w:t>
            </w:r>
          </w:p>
        </w:tc>
        <w:tc>
          <w:tcPr>
            <w:tcW w:w="2126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Morrosquillo Gulf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3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3</w:t>
            </w:r>
          </w:p>
        </w:tc>
      </w:tr>
      <w:tr w:rsidR="00FF580D" w:rsidRPr="00D23932" w:rsidTr="00A02ECB">
        <w:tc>
          <w:tcPr>
            <w:tcW w:w="2547" w:type="dxa"/>
          </w:tcPr>
          <w:p w:rsidR="00FF580D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 xml:space="preserve">Lorica </w:t>
            </w:r>
            <w:r w:rsidR="00344A98"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Marsh</w:t>
            </w: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, Córdoba Province</w:t>
            </w:r>
          </w:p>
        </w:tc>
        <w:tc>
          <w:tcPr>
            <w:tcW w:w="2126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Sinu basin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6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13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19</w:t>
            </w:r>
          </w:p>
        </w:tc>
      </w:tr>
      <w:tr w:rsidR="00FF580D" w:rsidRPr="00D23932" w:rsidTr="00A02ECB">
        <w:tc>
          <w:tcPr>
            <w:tcW w:w="2547" w:type="dxa"/>
          </w:tcPr>
          <w:p w:rsidR="00FF580D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 xml:space="preserve">Ayapel </w:t>
            </w:r>
            <w:r w:rsidR="00344A98"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Marsh</w:t>
            </w: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, Córdoba Province</w:t>
            </w:r>
          </w:p>
        </w:tc>
        <w:tc>
          <w:tcPr>
            <w:tcW w:w="2126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San Jorge basin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8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9</w:t>
            </w:r>
          </w:p>
        </w:tc>
      </w:tr>
      <w:tr w:rsidR="00FF580D" w:rsidRPr="00D23932" w:rsidTr="00A02ECB">
        <w:tc>
          <w:tcPr>
            <w:tcW w:w="2547" w:type="dxa"/>
          </w:tcPr>
          <w:p w:rsidR="00FF580D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Necocli, Antioquia Province</w:t>
            </w:r>
          </w:p>
        </w:tc>
        <w:tc>
          <w:tcPr>
            <w:tcW w:w="2126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Uraba Gulf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2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2</w:t>
            </w:r>
          </w:p>
        </w:tc>
      </w:tr>
      <w:tr w:rsidR="00945311" w:rsidRPr="00D23932" w:rsidTr="00A02ECB">
        <w:tc>
          <w:tcPr>
            <w:tcW w:w="2547" w:type="dxa"/>
          </w:tcPr>
          <w:p w:rsidR="00945311" w:rsidRDefault="00945311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Santa Marta, Magdalena Province</w:t>
            </w:r>
          </w:p>
        </w:tc>
        <w:tc>
          <w:tcPr>
            <w:tcW w:w="2126" w:type="dxa"/>
          </w:tcPr>
          <w:p w:rsidR="00945311" w:rsidRDefault="00945311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Caribbean Coast</w:t>
            </w:r>
          </w:p>
        </w:tc>
        <w:tc>
          <w:tcPr>
            <w:tcW w:w="1843" w:type="dxa"/>
          </w:tcPr>
          <w:p w:rsidR="00945311" w:rsidRDefault="00945311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843" w:type="dxa"/>
          </w:tcPr>
          <w:p w:rsidR="00945311" w:rsidRDefault="00945311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-</w:t>
            </w:r>
          </w:p>
        </w:tc>
        <w:tc>
          <w:tcPr>
            <w:tcW w:w="850" w:type="dxa"/>
          </w:tcPr>
          <w:p w:rsidR="00945311" w:rsidRDefault="00945311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1</w:t>
            </w:r>
          </w:p>
        </w:tc>
      </w:tr>
      <w:tr w:rsidR="00FF580D" w:rsidRPr="00D23932" w:rsidTr="00A02ECB">
        <w:tc>
          <w:tcPr>
            <w:tcW w:w="2547" w:type="dxa"/>
          </w:tcPr>
          <w:p w:rsidR="00FF580D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Meta River, Vichada Province</w:t>
            </w:r>
          </w:p>
        </w:tc>
        <w:tc>
          <w:tcPr>
            <w:tcW w:w="2126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Meta/Orinoco basin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2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5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7</w:t>
            </w:r>
          </w:p>
        </w:tc>
      </w:tr>
      <w:tr w:rsidR="00FF580D" w:rsidRPr="00D23932" w:rsidTr="00A02ECB">
        <w:tc>
          <w:tcPr>
            <w:tcW w:w="2547" w:type="dxa"/>
          </w:tcPr>
          <w:p w:rsidR="00FF580D" w:rsidRDefault="00FF580D" w:rsidP="00A02E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Puerto Nariño, Amazonas Province</w:t>
            </w:r>
          </w:p>
        </w:tc>
        <w:tc>
          <w:tcPr>
            <w:tcW w:w="2126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Colombian Amazon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3</w:t>
            </w:r>
          </w:p>
        </w:tc>
        <w:tc>
          <w:tcPr>
            <w:tcW w:w="1843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6</w:t>
            </w:r>
          </w:p>
        </w:tc>
        <w:tc>
          <w:tcPr>
            <w:tcW w:w="850" w:type="dxa"/>
          </w:tcPr>
          <w:p w:rsidR="00FF580D" w:rsidRDefault="00FF580D" w:rsidP="00A02ECB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O"/>
              </w:rPr>
              <w:t>9</w:t>
            </w:r>
          </w:p>
        </w:tc>
      </w:tr>
    </w:tbl>
    <w:p w:rsidR="00FF580D" w:rsidRPr="00D23932" w:rsidRDefault="00FF580D" w:rsidP="00FF580D">
      <w:pPr>
        <w:rPr>
          <w:rFonts w:cstheme="minorHAnsi"/>
          <w:bCs/>
          <w:color w:val="000000"/>
          <w:sz w:val="16"/>
          <w:szCs w:val="16"/>
          <w:lang w:val="es-CO"/>
        </w:rPr>
      </w:pPr>
    </w:p>
    <w:p w:rsidR="00FF580D" w:rsidRDefault="00FF580D" w:rsidP="00FF580D">
      <w:pPr>
        <w:rPr>
          <w:rFonts w:cstheme="minorHAnsi"/>
          <w:b/>
          <w:bCs/>
          <w:color w:val="000000"/>
          <w:sz w:val="16"/>
          <w:szCs w:val="16"/>
          <w:lang w:val="es-CO"/>
        </w:rPr>
      </w:pPr>
    </w:p>
    <w:p w:rsidR="00FF580D" w:rsidRDefault="00FF580D" w:rsidP="00FF580D">
      <w:pPr>
        <w:rPr>
          <w:rFonts w:cstheme="minorHAnsi"/>
          <w:b/>
          <w:bCs/>
          <w:color w:val="000000"/>
          <w:sz w:val="16"/>
          <w:szCs w:val="16"/>
          <w:lang w:val="es-CO"/>
        </w:rPr>
      </w:pPr>
    </w:p>
    <w:p w:rsidR="00FF580D" w:rsidRDefault="00FF580D" w:rsidP="00FF580D">
      <w:pPr>
        <w:rPr>
          <w:rFonts w:cstheme="minorHAnsi"/>
          <w:b/>
          <w:bCs/>
          <w:color w:val="000000"/>
          <w:sz w:val="16"/>
          <w:szCs w:val="16"/>
          <w:lang w:val="es-CO"/>
        </w:rPr>
      </w:pPr>
    </w:p>
    <w:p w:rsidR="008432F6" w:rsidRDefault="00344A98"/>
    <w:sectPr w:rsidR="008432F6" w:rsidSect="00264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875"/>
    <w:multiLevelType w:val="hybridMultilevel"/>
    <w:tmpl w:val="02E2E4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0D"/>
    <w:rsid w:val="001562A5"/>
    <w:rsid w:val="002649D4"/>
    <w:rsid w:val="00344A98"/>
    <w:rsid w:val="0094531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7DFC995-B21B-284A-BA9F-5F403D3A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80D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580D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2021-09-24T23:23:00Z</dcterms:created>
  <dcterms:modified xsi:type="dcterms:W3CDTF">2021-10-01T13:06:00Z</dcterms:modified>
</cp:coreProperties>
</file>