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07" w:rsidRDefault="00D84511">
      <w:pPr>
        <w:spacing w:before="240" w:after="240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Supplementary Table 1. Primers for quantitative real-time PCR analysis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3"/>
        <w:gridCol w:w="3766"/>
        <w:gridCol w:w="68"/>
        <w:gridCol w:w="3957"/>
      </w:tblGrid>
      <w:tr w:rsidR="00140207" w:rsidTr="00AA3BCE">
        <w:trPr>
          <w:trHeight w:val="567"/>
        </w:trPr>
        <w:tc>
          <w:tcPr>
            <w:tcW w:w="1871" w:type="dxa"/>
            <w:gridSpan w:val="2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834" w:type="dxa"/>
            <w:gridSpan w:val="2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</w:t>
            </w:r>
          </w:p>
        </w:tc>
        <w:tc>
          <w:tcPr>
            <w:tcW w:w="3957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Anticoding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XIAP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TCACTTGAGGTTCTGGTTGCAG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TTGCAAAGCTTCTCCTCTTGC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BCL-2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GGATCCAGGATAACGGAGGC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GGGCCAAACTGAGCAGAGTC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IL-8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GAGTGATTGAGAGTGGACCACACT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AGACAGAGCTCTCTTCCATCAGAAA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IL-1Β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CCACAGACCTTCCAGGAGAATG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GTGCAGTTCAGTGATCGTACAGG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TNFΑ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CTCTTCTGCCTGCTGCACTTTG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ATGGGCTACAGGCTTGTCACTC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PD-L1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AGGAGTACCTTGGCTTTGCC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GCCTTGCTCAGCCACAATTC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NKRF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TCATCTTTGTGTGAAGCCAGT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AGTCTGGAAATCACATGGTAGAAGT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PRKCQ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TCCATCCACCCATTCTCAGC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ACCAGTCATGGCACGAGAAG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UBXN1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AAGAGTTGTCAGCAGCACGA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CCCACACTGCCACCATACTT</w:t>
            </w:r>
          </w:p>
        </w:tc>
      </w:tr>
      <w:tr w:rsidR="00140207" w:rsidTr="00AA3BCE">
        <w:trPr>
          <w:trHeight w:val="567"/>
        </w:trPr>
        <w:tc>
          <w:tcPr>
            <w:tcW w:w="1668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HOTAIR</w:t>
            </w:r>
          </w:p>
        </w:tc>
        <w:tc>
          <w:tcPr>
            <w:tcW w:w="3969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ATAGGCAAATGTCAGAGGGTT</w:t>
            </w:r>
          </w:p>
        </w:tc>
        <w:tc>
          <w:tcPr>
            <w:tcW w:w="4025" w:type="dxa"/>
            <w:gridSpan w:val="2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TCTTAAATTGGGCTGGGTC</w:t>
            </w:r>
          </w:p>
        </w:tc>
      </w:tr>
    </w:tbl>
    <w:p w:rsidR="00140207" w:rsidRDefault="00140207"/>
    <w:p w:rsidR="00140207" w:rsidRDefault="00D84511">
      <w:pPr>
        <w:spacing w:before="240" w:after="240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2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. Primers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used in </w:t>
      </w:r>
      <w:proofErr w:type="spellStart"/>
      <w:r>
        <w:rPr>
          <w:rFonts w:ascii="Times New Roman" w:hAnsi="Times New Roman" w:cs="Times New Roman" w:hint="eastAsia"/>
          <w:b/>
          <w:bCs/>
          <w:sz w:val="24"/>
          <w:szCs w:val="32"/>
        </w:rPr>
        <w:t>ChIP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 assay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025"/>
      </w:tblGrid>
      <w:tr w:rsidR="00140207" w:rsidTr="00AA3BCE">
        <w:trPr>
          <w:trHeight w:val="525"/>
        </w:trPr>
        <w:tc>
          <w:tcPr>
            <w:tcW w:w="2093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544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Coding</w:t>
            </w:r>
          </w:p>
        </w:tc>
        <w:tc>
          <w:tcPr>
            <w:tcW w:w="4025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Anticoding</w:t>
            </w:r>
          </w:p>
        </w:tc>
      </w:tr>
      <w:tr w:rsidR="00140207" w:rsidTr="00AA3BCE">
        <w:trPr>
          <w:trHeight w:val="624"/>
        </w:trPr>
        <w:tc>
          <w:tcPr>
            <w:tcW w:w="2093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UBXN1 promotor 1</w:t>
            </w:r>
          </w:p>
        </w:tc>
        <w:tc>
          <w:tcPr>
            <w:tcW w:w="3544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ACGTCTGGTCAAAGAACCTT</w:t>
            </w:r>
          </w:p>
        </w:tc>
        <w:tc>
          <w:tcPr>
            <w:tcW w:w="4025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TCCTCTCTTTCTTCACGCTC</w:t>
            </w:r>
          </w:p>
        </w:tc>
      </w:tr>
      <w:tr w:rsidR="00140207" w:rsidTr="00AA3BCE">
        <w:trPr>
          <w:trHeight w:val="624"/>
        </w:trPr>
        <w:tc>
          <w:tcPr>
            <w:tcW w:w="2093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UBXN1 promotor 2</w:t>
            </w:r>
          </w:p>
        </w:tc>
        <w:tc>
          <w:tcPr>
            <w:tcW w:w="3544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GGCAGGGGAAATGATGGATA</w:t>
            </w:r>
          </w:p>
        </w:tc>
        <w:tc>
          <w:tcPr>
            <w:tcW w:w="4025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TAACCTGCCCACTCCATTAC</w:t>
            </w:r>
          </w:p>
        </w:tc>
      </w:tr>
      <w:tr w:rsidR="00140207" w:rsidTr="00AA3BCE">
        <w:trPr>
          <w:trHeight w:val="624"/>
        </w:trPr>
        <w:tc>
          <w:tcPr>
            <w:tcW w:w="2093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HOTAIR</w:t>
            </w:r>
          </w:p>
        </w:tc>
        <w:tc>
          <w:tcPr>
            <w:tcW w:w="3544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222222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222222"/>
                <w:kern w:val="0"/>
                <w:sz w:val="22"/>
                <w:szCs w:val="22"/>
                <w:lang w:bidi="ar"/>
              </w:rPr>
              <w:t>GGAAAGCAGCAAAATGGGGG</w:t>
            </w:r>
          </w:p>
        </w:tc>
        <w:tc>
          <w:tcPr>
            <w:tcW w:w="4025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222222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222222"/>
                <w:kern w:val="0"/>
                <w:sz w:val="22"/>
                <w:szCs w:val="22"/>
                <w:lang w:bidi="ar"/>
              </w:rPr>
              <w:t>GTTGTGGCCTATGCCTCCTT</w:t>
            </w:r>
          </w:p>
        </w:tc>
      </w:tr>
      <w:tr w:rsidR="00140207" w:rsidTr="00AA3BCE">
        <w:trPr>
          <w:trHeight w:val="624"/>
        </w:trPr>
        <w:tc>
          <w:tcPr>
            <w:tcW w:w="2093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GAPDH</w:t>
            </w:r>
          </w:p>
        </w:tc>
        <w:tc>
          <w:tcPr>
            <w:tcW w:w="3544" w:type="dxa"/>
            <w:vAlign w:val="center"/>
          </w:tcPr>
          <w:p w:rsidR="00140207" w:rsidRPr="00AA3BCE" w:rsidRDefault="00AA3BC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TACTAGCGGTTTTACGGGCG</w:t>
            </w:r>
          </w:p>
        </w:tc>
        <w:tc>
          <w:tcPr>
            <w:tcW w:w="4025" w:type="dxa"/>
            <w:vAlign w:val="center"/>
          </w:tcPr>
          <w:p w:rsidR="00140207" w:rsidRPr="00AA3BCE" w:rsidRDefault="00AA3BC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TCGAACAGGAGGAGCAGAGAGCGA</w:t>
            </w:r>
          </w:p>
        </w:tc>
      </w:tr>
      <w:tr w:rsidR="00140207" w:rsidTr="00AA3BCE">
        <w:trPr>
          <w:trHeight w:val="624"/>
        </w:trPr>
        <w:tc>
          <w:tcPr>
            <w:tcW w:w="2093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sz w:val="22"/>
                <w:szCs w:val="22"/>
              </w:rPr>
              <w:t>CD274</w:t>
            </w:r>
          </w:p>
        </w:tc>
        <w:tc>
          <w:tcPr>
            <w:tcW w:w="3544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222222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222222"/>
                <w:kern w:val="0"/>
                <w:sz w:val="22"/>
                <w:szCs w:val="22"/>
                <w:lang w:bidi="ar"/>
              </w:rPr>
              <w:t>ACTGAAAGCTTCCGCCGATT</w:t>
            </w:r>
          </w:p>
        </w:tc>
        <w:tc>
          <w:tcPr>
            <w:tcW w:w="4025" w:type="dxa"/>
            <w:vAlign w:val="center"/>
          </w:tcPr>
          <w:p w:rsidR="00140207" w:rsidRPr="00AA3BCE" w:rsidRDefault="00AA3BCE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222222"/>
                <w:sz w:val="22"/>
                <w:szCs w:val="22"/>
              </w:rPr>
            </w:pPr>
            <w:r w:rsidRPr="00AA3BCE">
              <w:rPr>
                <w:rFonts w:ascii="Times New Roman" w:eastAsia="宋体" w:hAnsi="Times New Roman" w:cs="Times New Roman"/>
                <w:color w:val="222222"/>
                <w:kern w:val="0"/>
                <w:sz w:val="22"/>
                <w:szCs w:val="22"/>
                <w:lang w:bidi="ar"/>
              </w:rPr>
              <w:t>GAGGAACAACGCTCCCTACC</w:t>
            </w:r>
          </w:p>
        </w:tc>
      </w:tr>
    </w:tbl>
    <w:p w:rsidR="00140207" w:rsidRDefault="00140207"/>
    <w:p w:rsidR="00140207" w:rsidRDefault="00D84511">
      <w:pPr>
        <w:spacing w:before="240" w:after="240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3</w:t>
      </w:r>
      <w:r>
        <w:rPr>
          <w:rFonts w:ascii="Times New Roman" w:hAnsi="Times New Roman" w:cs="Times New Roman"/>
          <w:b/>
          <w:bCs/>
          <w:sz w:val="24"/>
          <w:szCs w:val="32"/>
        </w:rPr>
        <w:t>. Pr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obe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s for </w:t>
      </w:r>
      <w:proofErr w:type="spellStart"/>
      <w:r>
        <w:rPr>
          <w:rFonts w:ascii="Times New Roman" w:hAnsi="Times New Roman" w:cs="Times New Roman" w:hint="eastAsia"/>
          <w:b/>
          <w:bCs/>
          <w:sz w:val="24"/>
          <w:szCs w:val="32"/>
        </w:rPr>
        <w:t>ChIRP</w:t>
      </w:r>
      <w:proofErr w:type="spellEnd"/>
      <w:r>
        <w:rPr>
          <w:rFonts w:ascii="Times New Roman" w:hAnsi="Times New Roman" w:cs="Times New Roman"/>
          <w:b/>
          <w:bCs/>
          <w:sz w:val="24"/>
          <w:szCs w:val="32"/>
        </w:rPr>
        <w:t xml:space="preserve"> analysis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0"/>
      </w:tblGrid>
      <w:tr w:rsidR="00140207" w:rsidTr="00AA3BCE">
        <w:trPr>
          <w:trHeight w:val="524"/>
        </w:trPr>
        <w:tc>
          <w:tcPr>
            <w:tcW w:w="2840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Name</w:t>
            </w:r>
          </w:p>
        </w:tc>
        <w:tc>
          <w:tcPr>
            <w:tcW w:w="2841" w:type="dxa"/>
            <w:vAlign w:val="center"/>
          </w:tcPr>
          <w:p w:rsidR="00140207" w:rsidRDefault="00D8451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Coding</w:t>
            </w:r>
          </w:p>
        </w:tc>
      </w:tr>
      <w:tr w:rsidR="00140207">
        <w:trPr>
          <w:trHeight w:val="567"/>
        </w:trPr>
        <w:tc>
          <w:tcPr>
            <w:tcW w:w="2840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hotair-1</w:t>
            </w:r>
          </w:p>
        </w:tc>
        <w:tc>
          <w:tcPr>
            <w:tcW w:w="2841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TGTGGAAGCTTTCGGATCAA</w:t>
            </w:r>
          </w:p>
        </w:tc>
      </w:tr>
      <w:tr w:rsidR="00140207">
        <w:trPr>
          <w:trHeight w:val="567"/>
        </w:trPr>
        <w:tc>
          <w:tcPr>
            <w:tcW w:w="2840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hotair-2</w:t>
            </w:r>
          </w:p>
        </w:tc>
        <w:tc>
          <w:tcPr>
            <w:tcW w:w="2841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TTAGGGACCTGAGGGTCTAA</w:t>
            </w:r>
          </w:p>
        </w:tc>
      </w:tr>
      <w:tr w:rsidR="00140207">
        <w:trPr>
          <w:trHeight w:val="567"/>
        </w:trPr>
        <w:tc>
          <w:tcPr>
            <w:tcW w:w="2840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hotair-3</w:t>
            </w:r>
          </w:p>
        </w:tc>
        <w:tc>
          <w:tcPr>
            <w:tcW w:w="2841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AAATCCGTTCCATTCCACTG</w:t>
            </w:r>
          </w:p>
        </w:tc>
      </w:tr>
      <w:tr w:rsidR="00140207">
        <w:trPr>
          <w:trHeight w:val="567"/>
        </w:trPr>
        <w:tc>
          <w:tcPr>
            <w:tcW w:w="2840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hotair-4</w:t>
            </w:r>
          </w:p>
        </w:tc>
        <w:tc>
          <w:tcPr>
            <w:tcW w:w="2841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AATAAAGACGCCCCTCCTTC</w:t>
            </w:r>
          </w:p>
        </w:tc>
      </w:tr>
      <w:tr w:rsidR="00140207">
        <w:trPr>
          <w:trHeight w:val="567"/>
        </w:trPr>
        <w:tc>
          <w:tcPr>
            <w:tcW w:w="2840" w:type="dxa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hotair-5</w:t>
            </w:r>
          </w:p>
        </w:tc>
        <w:tc>
          <w:tcPr>
            <w:tcW w:w="2841" w:type="dxa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TTTCAGCCTTTTCTCTGCCA</w:t>
            </w:r>
          </w:p>
        </w:tc>
      </w:tr>
      <w:tr w:rsidR="00140207">
        <w:trPr>
          <w:trHeight w:val="567"/>
        </w:trPr>
        <w:tc>
          <w:tcPr>
            <w:tcW w:w="0" w:type="auto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hotair-6</w:t>
            </w:r>
          </w:p>
        </w:tc>
        <w:tc>
          <w:tcPr>
            <w:tcW w:w="0" w:type="auto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GGTGTAATTGCTGGTTTAGG</w:t>
            </w:r>
          </w:p>
        </w:tc>
      </w:tr>
      <w:tr w:rsidR="00140207">
        <w:trPr>
          <w:trHeight w:val="567"/>
        </w:trPr>
        <w:tc>
          <w:tcPr>
            <w:tcW w:w="0" w:type="auto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hotair-7</w:t>
            </w:r>
          </w:p>
        </w:tc>
        <w:tc>
          <w:tcPr>
            <w:tcW w:w="0" w:type="auto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TAAACCTCTGTCTGTGAGTG</w:t>
            </w:r>
          </w:p>
        </w:tc>
      </w:tr>
      <w:tr w:rsidR="00140207">
        <w:trPr>
          <w:trHeight w:val="567"/>
        </w:trPr>
        <w:tc>
          <w:tcPr>
            <w:tcW w:w="0" w:type="auto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hotair-8</w:t>
            </w:r>
          </w:p>
        </w:tc>
        <w:tc>
          <w:tcPr>
            <w:tcW w:w="0" w:type="auto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AGGTTTTTCCAGCGTTCTCT</w:t>
            </w:r>
          </w:p>
        </w:tc>
      </w:tr>
      <w:tr w:rsidR="00140207">
        <w:trPr>
          <w:trHeight w:val="567"/>
        </w:trPr>
        <w:tc>
          <w:tcPr>
            <w:tcW w:w="0" w:type="auto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hotair-9</w:t>
            </w:r>
          </w:p>
        </w:tc>
        <w:tc>
          <w:tcPr>
            <w:tcW w:w="0" w:type="auto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ATTAATTAGCGCCTCCCAGT</w:t>
            </w:r>
          </w:p>
        </w:tc>
      </w:tr>
      <w:tr w:rsidR="00140207">
        <w:trPr>
          <w:trHeight w:val="567"/>
        </w:trPr>
        <w:tc>
          <w:tcPr>
            <w:tcW w:w="0" w:type="auto"/>
            <w:vAlign w:val="center"/>
          </w:tcPr>
          <w:p w:rsidR="00140207" w:rsidRPr="00AA3BCE" w:rsidRDefault="00D8451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hotair-10</w:t>
            </w:r>
          </w:p>
        </w:tc>
        <w:tc>
          <w:tcPr>
            <w:tcW w:w="0" w:type="auto"/>
            <w:vAlign w:val="center"/>
          </w:tcPr>
          <w:p w:rsidR="00140207" w:rsidRPr="00AA3BCE" w:rsidRDefault="00AA3B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B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CTGTTTGGGCCTCCTAAAAT</w:t>
            </w:r>
          </w:p>
        </w:tc>
      </w:tr>
    </w:tbl>
    <w:p w:rsidR="00140207" w:rsidRDefault="00140207"/>
    <w:p w:rsidR="00140207" w:rsidRDefault="00140207">
      <w:bookmarkStart w:id="0" w:name="_GoBack"/>
      <w:bookmarkEnd w:id="0"/>
    </w:p>
    <w:sectPr w:rsidR="00140207">
      <w:pgSz w:w="11906" w:h="16838"/>
      <w:pgMar w:top="1140" w:right="1179" w:bottom="1140" w:left="128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11" w:rsidRDefault="00D84511" w:rsidP="009855F4">
      <w:r>
        <w:separator/>
      </w:r>
    </w:p>
  </w:endnote>
  <w:endnote w:type="continuationSeparator" w:id="0">
    <w:p w:rsidR="00D84511" w:rsidRDefault="00D84511" w:rsidP="0098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11" w:rsidRDefault="00D84511" w:rsidP="009855F4">
      <w:r>
        <w:separator/>
      </w:r>
    </w:p>
  </w:footnote>
  <w:footnote w:type="continuationSeparator" w:id="0">
    <w:p w:rsidR="00D84511" w:rsidRDefault="00D84511" w:rsidP="0098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40207"/>
    <w:rsid w:val="00172A27"/>
    <w:rsid w:val="009855F4"/>
    <w:rsid w:val="00AA3BCE"/>
    <w:rsid w:val="00D84511"/>
    <w:rsid w:val="141B4033"/>
    <w:rsid w:val="14726857"/>
    <w:rsid w:val="239E5357"/>
    <w:rsid w:val="27F31353"/>
    <w:rsid w:val="2DE30308"/>
    <w:rsid w:val="2E1A2BC8"/>
    <w:rsid w:val="391B697A"/>
    <w:rsid w:val="61AF596D"/>
    <w:rsid w:val="73072267"/>
    <w:rsid w:val="762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746752-C7B2-4A43-903E-8F26DEC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55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8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855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王蕴非</dc:creator>
  <cp:lastModifiedBy>Wang F</cp:lastModifiedBy>
  <cp:revision>3</cp:revision>
  <dcterms:created xsi:type="dcterms:W3CDTF">2021-09-22T06:18:00Z</dcterms:created>
  <dcterms:modified xsi:type="dcterms:W3CDTF">2021-09-23T02:25:00Z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3BED9ECDC9494869886AC68A5C02DD2A</vt:lpwstr>
  </property>
</Properties>
</file>