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460F" w14:textId="2AD0B12F" w:rsidR="006F61AE" w:rsidRDefault="006F61AE" w:rsidP="00D60793">
      <w:pPr>
        <w:ind w:leftChars="171" w:left="342" w:rightChars="597" w:right="1194"/>
        <w:rPr>
          <w:rStyle w:val="fontstyle01"/>
          <w:rFonts w:ascii="Times New Roman" w:hAnsi="Times New Roman"/>
          <w:b/>
          <w:sz w:val="20"/>
          <w:szCs w:val="20"/>
          <w:lang w:eastAsia="zh-CN"/>
        </w:rPr>
      </w:pPr>
      <w:r w:rsidRPr="006F61AE">
        <w:rPr>
          <w:rStyle w:val="fontstyle01"/>
          <w:rFonts w:ascii="Times New Roman" w:hAnsi="Times New Roman"/>
          <w:b/>
          <w:sz w:val="20"/>
          <w:szCs w:val="20"/>
          <w:lang w:eastAsia="zh-CN"/>
        </w:rPr>
        <w:t>Supplementary Table 3.</w:t>
      </w:r>
      <w:r w:rsidRPr="006F61AE">
        <w:rPr>
          <w:rStyle w:val="fontstyle01"/>
          <w:rFonts w:ascii="Times New Roman" w:hAnsi="Times New Roman"/>
          <w:b/>
          <w:sz w:val="20"/>
          <w:szCs w:val="20"/>
        </w:rPr>
        <w:t xml:space="preserve"> Q</w:t>
      </w:r>
      <w:r w:rsidRPr="006F61AE">
        <w:rPr>
          <w:rStyle w:val="fontstyle01"/>
          <w:rFonts w:ascii="Times New Roman" w:hAnsi="Times New Roman"/>
          <w:b/>
          <w:sz w:val="20"/>
          <w:szCs w:val="20"/>
          <w:lang w:eastAsia="zh-CN"/>
        </w:rPr>
        <w:t>uality</w:t>
      </w:r>
      <w:r w:rsidRPr="006F61AE">
        <w:rPr>
          <w:rStyle w:val="fontstyle01"/>
          <w:rFonts w:ascii="Times New Roman" w:hAnsi="Times New Roman"/>
          <w:b/>
          <w:sz w:val="20"/>
          <w:szCs w:val="20"/>
        </w:rPr>
        <w:t xml:space="preserve"> </w:t>
      </w:r>
      <w:r w:rsidRPr="006F61AE">
        <w:rPr>
          <w:rStyle w:val="fontstyle01"/>
          <w:rFonts w:ascii="Times New Roman" w:hAnsi="Times New Roman"/>
          <w:b/>
          <w:sz w:val="20"/>
          <w:szCs w:val="20"/>
          <w:lang w:eastAsia="zh-CN"/>
        </w:rPr>
        <w:t>assessment of the included studies</w:t>
      </w:r>
      <w:r w:rsidRPr="006F61AE">
        <w:rPr>
          <w:rStyle w:val="fontstyle01"/>
          <w:rFonts w:ascii="Times New Roman" w:hAnsi="Times New Roman"/>
          <w:b/>
          <w:sz w:val="20"/>
          <w:szCs w:val="20"/>
        </w:rPr>
        <w:t xml:space="preserve"> on incidence of </w:t>
      </w:r>
      <w:r w:rsidR="00101619" w:rsidRPr="00101619">
        <w:rPr>
          <w:rStyle w:val="fontstyle01"/>
          <w:rFonts w:ascii="Times New Roman" w:hAnsi="Times New Roman"/>
          <w:b/>
          <w:sz w:val="20"/>
          <w:szCs w:val="20"/>
        </w:rPr>
        <w:t xml:space="preserve">acute respiratory distress syndrome </w:t>
      </w:r>
      <w:r w:rsidRPr="006F61AE">
        <w:rPr>
          <w:rStyle w:val="fontstyle01"/>
          <w:rFonts w:ascii="Times New Roman" w:hAnsi="Times New Roman"/>
          <w:b/>
          <w:sz w:val="20"/>
          <w:szCs w:val="20"/>
        </w:rPr>
        <w:t>in burn patient with full-text</w:t>
      </w:r>
    </w:p>
    <w:tbl>
      <w:tblPr>
        <w:tblW w:w="11778" w:type="dxa"/>
        <w:tblInd w:w="400" w:type="dxa"/>
        <w:tblLook w:val="04A0" w:firstRow="1" w:lastRow="0" w:firstColumn="1" w:lastColumn="0" w:noHBand="0" w:noVBand="1"/>
      </w:tblPr>
      <w:tblGrid>
        <w:gridCol w:w="2889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16"/>
        <w:gridCol w:w="416"/>
        <w:gridCol w:w="466"/>
        <w:gridCol w:w="672"/>
        <w:gridCol w:w="861"/>
      </w:tblGrid>
      <w:tr w:rsidR="00344B1B" w:rsidRPr="006F61AE" w14:paraId="46F92DBA" w14:textId="77777777" w:rsidTr="00344B1B">
        <w:trPr>
          <w:trHeight w:val="911"/>
        </w:trPr>
        <w:tc>
          <w:tcPr>
            <w:tcW w:w="2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</w:tcPr>
          <w:p w14:paraId="1763A5D9" w14:textId="06E12A2A" w:rsidR="00344B1B" w:rsidRPr="006F61AE" w:rsidRDefault="00344B1B" w:rsidP="00F231E7">
            <w:pPr>
              <w:rPr>
                <w:b/>
                <w:kern w:val="0"/>
                <w:lang w:val="en-US" w:eastAsia="zh-CN"/>
              </w:rPr>
            </w:pPr>
            <w:r>
              <w:rPr>
                <w:rFonts w:hint="eastAsia"/>
                <w:b/>
                <w:kern w:val="0"/>
                <w:lang w:val="en-US" w:eastAsia="zh-CN"/>
              </w:rPr>
              <w:t>I</w:t>
            </w:r>
            <w:r>
              <w:rPr>
                <w:b/>
                <w:kern w:val="0"/>
                <w:lang w:val="en-US" w:eastAsia="zh-CN"/>
              </w:rPr>
              <w:t>D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64DE4062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3D58E58A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2a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166AB53A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2b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16B74099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3a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0F35EED9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3b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2318B654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06177089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5a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4C44FE34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5b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0DD8E0D8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54366AAD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7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46A74F21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8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1B938E7D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9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06CE21AA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2CEE187A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11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452DD01E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12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0995F9E6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13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59A0AEB7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Total score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045B8B3C" w14:textId="77777777" w:rsidR="00344B1B" w:rsidRPr="006F61AE" w:rsidRDefault="00344B1B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Quality score (%)</w:t>
            </w:r>
          </w:p>
        </w:tc>
      </w:tr>
      <w:tr w:rsidR="00344B1B" w:rsidRPr="006F61AE" w14:paraId="714F5B75" w14:textId="77777777" w:rsidTr="008C483C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1C59C573" w14:textId="1FBCE8D7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proofErr w:type="spellStart"/>
            <w:r w:rsidRPr="006F61AE">
              <w:rPr>
                <w:kern w:val="0"/>
                <w:lang w:val="en-US" w:eastAsia="zh-CN"/>
              </w:rPr>
              <w:t>Cartotto</w:t>
            </w:r>
            <w:proofErr w:type="spellEnd"/>
            <w:r>
              <w:rPr>
                <w:kern w:val="0"/>
                <w:lang w:val="en-US" w:eastAsia="zh-CN"/>
              </w:rPr>
              <w:t xml:space="preserve"> </w:t>
            </w:r>
            <w:r w:rsidRPr="006F61AE">
              <w:rPr>
                <w:kern w:val="0"/>
                <w:lang w:val="en-US" w:eastAsia="zh-CN"/>
              </w:rPr>
              <w:t>2016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AF87D7B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9F2B411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EF2EEF5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8C5ED5D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C300A1D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A00C1A5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A1198E0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022C396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0B60EDC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364DEB3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C02529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95E6F36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6DD31DF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ECF2E3F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D2E18DA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C7C47AD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6D681A6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E38BA49" w14:textId="77777777" w:rsidR="00344B1B" w:rsidRPr="006F61AE" w:rsidRDefault="00344B1B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85</w:t>
            </w:r>
          </w:p>
        </w:tc>
      </w:tr>
      <w:tr w:rsidR="00344B1B" w:rsidRPr="006F61AE" w14:paraId="762F4E91" w14:textId="77777777" w:rsidTr="0024292E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7288BE39" w14:textId="2BE8B600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Clemens</w:t>
            </w:r>
            <w:r>
              <w:rPr>
                <w:kern w:val="0"/>
                <w:lang w:val="en-US" w:eastAsia="zh-CN"/>
              </w:rPr>
              <w:t xml:space="preserve"> </w:t>
            </w:r>
            <w:r w:rsidRPr="006F61AE">
              <w:rPr>
                <w:kern w:val="0"/>
                <w:lang w:val="en-US" w:eastAsia="zh-CN"/>
              </w:rPr>
              <w:t>2016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2F6970F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90DC1C9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FD023B9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EF749AB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D220AD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B3C7AD8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A417CD2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D5E61A6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8D50395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EF742B7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EC773A5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4AC62DF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459EE70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91D080B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9CA612B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3FE79EC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49841A2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01A90BB" w14:textId="77777777" w:rsidR="00344B1B" w:rsidRPr="006F61AE" w:rsidRDefault="00344B1B" w:rsidP="00D475E6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77</w:t>
            </w:r>
          </w:p>
        </w:tc>
      </w:tr>
      <w:tr w:rsidR="00344B1B" w:rsidRPr="006F61AE" w14:paraId="1F94D066" w14:textId="77777777" w:rsidTr="00C84AFD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313E3AF8" w14:textId="1688C042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Waters 2015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B68FD82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5D22DA8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B2E602C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D2C3F2B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5801D87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EF993C4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7A6AA3B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DD8627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0707597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55BD926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FA688F4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2E0F1A7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AA3548E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6EFB0F7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464C45A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8CD9B9E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2D7DE07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E6DA663" w14:textId="77777777" w:rsidR="00344B1B" w:rsidRPr="006F61AE" w:rsidRDefault="00344B1B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69</w:t>
            </w:r>
          </w:p>
        </w:tc>
      </w:tr>
      <w:tr w:rsidR="00344B1B" w:rsidRPr="006F61AE" w14:paraId="2E48C731" w14:textId="77777777" w:rsidTr="005172CF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561AC97B" w14:textId="6172BB0A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Jeschke 2015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CB06533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627367B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9620E88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1D46F5E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DC13B91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9172263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78EFB6A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3500E57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142EAC2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F34F56F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DB87EF7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9EB82D3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06C239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D560249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7A294D7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334F2B7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15044EE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F7107E5" w14:textId="77777777" w:rsidR="00344B1B" w:rsidRPr="006F61AE" w:rsidRDefault="00344B1B" w:rsidP="005A2EC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85</w:t>
            </w:r>
          </w:p>
        </w:tc>
      </w:tr>
      <w:tr w:rsidR="00344B1B" w:rsidRPr="006F61AE" w14:paraId="7D736797" w14:textId="77777777" w:rsidTr="00D41E98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1DF01115" w14:textId="2444A5EE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Belenkiy 2014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DCC0FFF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88E7A69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CFAE0A4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88CCE4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E293473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DCDEFA7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06FA546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6242C78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4CAE0B8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61BD214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4571DEF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D243D67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254819D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EFD6523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A1DC85B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39C2053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791051E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17E1835" w14:textId="77777777" w:rsidR="00344B1B" w:rsidRPr="006F61AE" w:rsidRDefault="00344B1B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85</w:t>
            </w:r>
          </w:p>
        </w:tc>
      </w:tr>
      <w:tr w:rsidR="00344B1B" w:rsidRPr="006F61AE" w14:paraId="24D6CE06" w14:textId="77777777" w:rsidTr="0083206E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6F0FD807" w14:textId="2415A4ED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proofErr w:type="spellStart"/>
            <w:r w:rsidRPr="006F61AE">
              <w:rPr>
                <w:kern w:val="0"/>
                <w:lang w:val="en-US" w:eastAsia="zh-CN"/>
              </w:rPr>
              <w:t>Béchir</w:t>
            </w:r>
            <w:proofErr w:type="spellEnd"/>
            <w:r w:rsidRPr="006F61AE">
              <w:rPr>
                <w:kern w:val="0"/>
                <w:lang w:val="en-US" w:eastAsia="zh-CN"/>
              </w:rPr>
              <w:t xml:space="preserve"> 2013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DDF6CEB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F624E43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961207A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E27D4BE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919507E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31D8F3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25CC0AF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58F4AE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EAFA1D5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2E05480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3169076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3B0D02B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12EB82C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85C2C73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3222805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0662567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9B5B53D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10.5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AF6B050" w14:textId="77777777" w:rsidR="00344B1B" w:rsidRPr="006F61AE" w:rsidRDefault="00344B1B" w:rsidP="00AB03A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81</w:t>
            </w:r>
          </w:p>
        </w:tc>
      </w:tr>
      <w:tr w:rsidR="00344B1B" w:rsidRPr="006F61AE" w14:paraId="792F3B9B" w14:textId="77777777" w:rsidTr="00AE4132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2CD58317" w14:textId="454DC570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proofErr w:type="spellStart"/>
            <w:r w:rsidRPr="006F61AE">
              <w:rPr>
                <w:kern w:val="0"/>
                <w:lang w:val="en-US" w:eastAsia="zh-CN"/>
              </w:rPr>
              <w:t>Liffner</w:t>
            </w:r>
            <w:proofErr w:type="spellEnd"/>
            <w:r>
              <w:rPr>
                <w:kern w:val="0"/>
                <w:lang w:val="en-US" w:eastAsia="zh-CN"/>
              </w:rPr>
              <w:t xml:space="preserve"> </w:t>
            </w:r>
            <w:r w:rsidRPr="006F61AE">
              <w:rPr>
                <w:kern w:val="0"/>
                <w:lang w:val="en-US" w:eastAsia="zh-CN"/>
              </w:rPr>
              <w:t>2005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612D0FD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AE84643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DC55B3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ED09A73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3C239AC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D2B33C1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D6D5CC3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78C832C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4912320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EFD4AEF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630712B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B7236E5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7B0B27A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0BBD082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03ACB11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A8D1BB9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26D6C29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ADB4692" w14:textId="77777777" w:rsidR="00344B1B" w:rsidRPr="006F61AE" w:rsidRDefault="00344B1B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77</w:t>
            </w:r>
          </w:p>
        </w:tc>
      </w:tr>
      <w:tr w:rsidR="00344B1B" w:rsidRPr="006F61AE" w14:paraId="194756A9" w14:textId="77777777" w:rsidTr="00C72B0D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1FBCF6EC" w14:textId="52B506E1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McCormick</w:t>
            </w:r>
            <w:r>
              <w:rPr>
                <w:kern w:val="0"/>
                <w:lang w:val="en-US" w:eastAsia="zh-CN"/>
              </w:rPr>
              <w:t xml:space="preserve"> </w:t>
            </w:r>
            <w:r w:rsidRPr="006F61AE">
              <w:rPr>
                <w:kern w:val="0"/>
                <w:lang w:val="en-US" w:eastAsia="zh-CN"/>
              </w:rPr>
              <w:t>2003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F597308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59ED5B2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978D4B3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B8491FE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7E1BB9B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9E6E661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A20CC23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7443DB1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FFFAD7B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EAF1D07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EF96B1D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18EFBA5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558C70D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9D91CF5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938B7AD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FEB250F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AF9C002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8.5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A480DD4" w14:textId="77777777" w:rsidR="00344B1B" w:rsidRPr="006F61AE" w:rsidRDefault="00344B1B" w:rsidP="0038599A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65</w:t>
            </w:r>
          </w:p>
        </w:tc>
      </w:tr>
      <w:tr w:rsidR="00344B1B" w:rsidRPr="006F61AE" w14:paraId="4B1BC905" w14:textId="77777777" w:rsidTr="00976D7D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5698B4F4" w14:textId="4BC2E903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Chen 2002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B62E70F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C46EBEF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7D62696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D931E82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0064F25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D172A30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CBA5512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35E6104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6BCA93F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EB5CB12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3C750A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D62D214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322341D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2361720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021F141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1312128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4D1CD80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6.5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FC59CC4" w14:textId="77777777" w:rsidR="00344B1B" w:rsidRPr="006F61AE" w:rsidRDefault="00344B1B" w:rsidP="000221E3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50</w:t>
            </w:r>
          </w:p>
        </w:tc>
      </w:tr>
      <w:tr w:rsidR="00344B1B" w:rsidRPr="006F61AE" w14:paraId="470C69BA" w14:textId="77777777" w:rsidTr="00AD1882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701DC971" w14:textId="1196677F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Aharoni 1989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1C5F78D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2B6ADAB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53163F9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2D4FBAF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FC83334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E61286F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058FC4D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0D3BE82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6406555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F7C3B21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BF5453F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B6E36B6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E35C021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F188DED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C099211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6356F43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AFA5C6A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8.5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1B8511B" w14:textId="77777777" w:rsidR="00344B1B" w:rsidRPr="006F61AE" w:rsidRDefault="00344B1B" w:rsidP="00B33A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65</w:t>
            </w:r>
          </w:p>
        </w:tc>
      </w:tr>
      <w:tr w:rsidR="00344B1B" w:rsidRPr="006F61AE" w14:paraId="36FD2A56" w14:textId="77777777" w:rsidTr="0018733B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79020E5B" w14:textId="626D6951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proofErr w:type="spellStart"/>
            <w:r w:rsidRPr="006F61AE">
              <w:rPr>
                <w:kern w:val="0"/>
                <w:lang w:val="en-US" w:eastAsia="zh-CN"/>
              </w:rPr>
              <w:t>Çakırca</w:t>
            </w:r>
            <w:proofErr w:type="spellEnd"/>
            <w:r w:rsidRPr="006F61AE">
              <w:rPr>
                <w:kern w:val="0"/>
                <w:lang w:val="en-US" w:eastAsia="zh-CN"/>
              </w:rPr>
              <w:t xml:space="preserve"> 2019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EEDAB79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ED828E2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5A53D78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33F67D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78407B5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F286C9E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CDBB647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3EC8334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37251B0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3B480B6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EBAB3A9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8B49A9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995CE7B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31F28B6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D69BAC4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C2EB338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69E1FCB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B368E48" w14:textId="77777777" w:rsidR="00344B1B" w:rsidRPr="006F61AE" w:rsidRDefault="00344B1B" w:rsidP="00161F9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77</w:t>
            </w:r>
          </w:p>
        </w:tc>
      </w:tr>
      <w:tr w:rsidR="00344B1B" w:rsidRPr="006F61AE" w14:paraId="6E467381" w14:textId="77777777" w:rsidTr="0061683C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4973D932" w14:textId="2757586C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Chong 2018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C603D56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31DF4D8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F46CBD2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A0630D2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A8BDA1B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23B1447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85B2CC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7290F21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D3648B7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6908B9F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248FEE4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5677081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C53F27C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B8A4EFE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4055F35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D22548A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911F544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10.5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0FB2850" w14:textId="77777777" w:rsidR="00344B1B" w:rsidRPr="006F61AE" w:rsidRDefault="00344B1B" w:rsidP="00D4780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81</w:t>
            </w:r>
          </w:p>
        </w:tc>
      </w:tr>
      <w:tr w:rsidR="00344B1B" w:rsidRPr="006F61AE" w14:paraId="2E53FEA1" w14:textId="77777777" w:rsidTr="00E9418E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221FD1E8" w14:textId="5B1CC780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Lin 2018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9C4705F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017C41A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ACB003F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8D552D2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AD70559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5F516FA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67F412C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AF41259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070A040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BC06868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F721740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6F2D84E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D60EAF2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A22321D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CE94119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B734F9E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1C2640D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10.5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984FFBE" w14:textId="77777777" w:rsidR="00344B1B" w:rsidRPr="006F61AE" w:rsidRDefault="00344B1B" w:rsidP="00FD0AC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81</w:t>
            </w:r>
          </w:p>
        </w:tc>
      </w:tr>
      <w:tr w:rsidR="00344B1B" w:rsidRPr="006F61AE" w14:paraId="3224A970" w14:textId="77777777" w:rsidTr="00354C62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2F2A684F" w14:textId="46F63F38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Wang 2019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8F064C3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95639F3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BF9E017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C16B0C4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D8823F3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AD7E577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78AC4F3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1B25307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1280895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7DE428D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4ABEFF8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321C148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100A5DF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0E8371F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7979BAC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E3BCF41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78ACC2D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11.5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2C7B2D7" w14:textId="77777777" w:rsidR="00344B1B" w:rsidRPr="006F61AE" w:rsidRDefault="00344B1B" w:rsidP="008B772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88</w:t>
            </w:r>
          </w:p>
        </w:tc>
      </w:tr>
      <w:tr w:rsidR="00344B1B" w:rsidRPr="006F61AE" w14:paraId="5509434A" w14:textId="77777777" w:rsidTr="00DF41C1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12736343" w14:textId="7F923B5E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Ziolkowski 2017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FB3B6FC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C7FE3D9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154D0E0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DDE016F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8E9D3EB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D73BAFB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BD91C82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3275B4E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7E67C07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030F754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18D22BE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E7A829A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CF134E5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C872535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7AB515F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25D91BD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AACCC89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22F8B8B" w14:textId="77777777" w:rsidR="00344B1B" w:rsidRPr="006F61AE" w:rsidRDefault="00344B1B" w:rsidP="009252D7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85</w:t>
            </w:r>
          </w:p>
        </w:tc>
      </w:tr>
      <w:tr w:rsidR="00344B1B" w:rsidRPr="006F61AE" w14:paraId="632E93F0" w14:textId="77777777" w:rsidTr="007D44D4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24A98E3D" w14:textId="2D23A3BE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Castilla 2014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7C28A69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D44A63A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DA9CEDE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67205A6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F4F7376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60D84FB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FB3689F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0C19AFD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E63C63C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4B8BBF8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E100091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6F2B4F5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81505A0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985B72D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9D0E9F9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EACF13E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BAF8DB3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11.5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8DBCC04" w14:textId="77777777" w:rsidR="00344B1B" w:rsidRPr="006F61AE" w:rsidRDefault="00344B1B" w:rsidP="00AC373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88</w:t>
            </w:r>
          </w:p>
        </w:tc>
      </w:tr>
      <w:tr w:rsidR="00344B1B" w:rsidRPr="006F61AE" w14:paraId="0DAE5DBF" w14:textId="77777777" w:rsidTr="005E2282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4EE341BA" w14:textId="503CE6E5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Thamm 2013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F5D49A1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8DEB1E8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25BD40B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7E27DC5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6FFA4E4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8658CC2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AD59E5B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028E585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BF9FEB4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0ACFBA2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73E5130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CBD8863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E2611CE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58615DB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4013C83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E7B5225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C0B2623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2C2FE9C" w14:textId="77777777" w:rsidR="00344B1B" w:rsidRPr="006F61AE" w:rsidRDefault="00344B1B" w:rsidP="00462F31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77</w:t>
            </w:r>
          </w:p>
        </w:tc>
      </w:tr>
      <w:tr w:rsidR="00344B1B" w:rsidRPr="006F61AE" w14:paraId="6FBA0048" w14:textId="77777777" w:rsidTr="00B774E4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5FD43A02" w14:textId="392DE77E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Klein 2007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C24A06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79EA638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C5B6452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9247D8D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7F142F2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DA204A5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B9919C3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B7E365E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3F8769B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DEB1CEF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FC1C3C8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780AA06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E075DE8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BAA49D3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EDEF480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A56ABF7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A0FF7EC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1A706BB" w14:textId="77777777" w:rsidR="00344B1B" w:rsidRPr="006F61AE" w:rsidRDefault="00344B1B" w:rsidP="001D7B0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69</w:t>
            </w:r>
          </w:p>
        </w:tc>
      </w:tr>
      <w:tr w:rsidR="00344B1B" w:rsidRPr="006F61AE" w14:paraId="55FDE7B1" w14:textId="77777777" w:rsidTr="004A361C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1CD3EB95" w14:textId="5C9FD4A1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Cochran 2007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90179F1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8AFB89E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84A435E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40728F1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1BA7D71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A6B345D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DC4A53C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C03B348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501ABBF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C268903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D6334FF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1F4ECB0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C28CB72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4118E0A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082D3E7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607F638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A7DB01E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2DA2659" w14:textId="77777777" w:rsidR="00344B1B" w:rsidRPr="006F61AE" w:rsidRDefault="00344B1B" w:rsidP="004A042E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69</w:t>
            </w:r>
          </w:p>
        </w:tc>
      </w:tr>
      <w:tr w:rsidR="00344B1B" w:rsidRPr="006F61AE" w14:paraId="038424D6" w14:textId="77777777" w:rsidTr="004A7016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36372C0C" w14:textId="71F0513B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proofErr w:type="spellStart"/>
            <w:r w:rsidRPr="006F61AE">
              <w:rPr>
                <w:kern w:val="0"/>
                <w:lang w:val="en-US" w:eastAsia="zh-CN"/>
              </w:rPr>
              <w:t>Cartotto</w:t>
            </w:r>
            <w:proofErr w:type="spellEnd"/>
            <w:r w:rsidRPr="006F61AE">
              <w:rPr>
                <w:kern w:val="0"/>
                <w:lang w:val="en-US" w:eastAsia="zh-CN"/>
              </w:rPr>
              <w:t xml:space="preserve"> 2003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DA19C6D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BFAFA28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65BB46A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724FEDB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151E1D0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D50C2A0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E475AB4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26F786C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96B7039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9BCFBE5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2187212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EDD1133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1E9CA9C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10EB0E4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BA4FC17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367A8FD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ACAD950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2FF9F03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69</w:t>
            </w:r>
          </w:p>
        </w:tc>
      </w:tr>
      <w:tr w:rsidR="00344B1B" w:rsidRPr="006F61AE" w14:paraId="39A15C24" w14:textId="77777777" w:rsidTr="000A757D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6C245C82" w14:textId="575C4DCD" w:rsidR="00344B1B" w:rsidRPr="006F61AE" w:rsidRDefault="00344B1B" w:rsidP="00344B1B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Dancey 1999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9FDC99B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82C2C2E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1A7B7A1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A3C69F0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AB8FCD8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5C8D073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3F1876D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3E50430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3DE89FD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60A5F8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5CC0CFB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01AFCFC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6681682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2342D3A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6B7E629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8056F70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390EC88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9CF1D3D" w14:textId="77777777" w:rsidR="00344B1B" w:rsidRPr="006F61AE" w:rsidRDefault="00344B1B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85</w:t>
            </w:r>
          </w:p>
        </w:tc>
      </w:tr>
      <w:tr w:rsidR="002B7933" w:rsidRPr="000F2D1F" w14:paraId="7F60F81C" w14:textId="77777777" w:rsidTr="000A757D">
        <w:trPr>
          <w:trHeight w:val="340"/>
        </w:trPr>
        <w:tc>
          <w:tcPr>
            <w:tcW w:w="2889" w:type="dxa"/>
            <w:shd w:val="clear" w:color="auto" w:fill="auto"/>
            <w:vAlign w:val="center"/>
          </w:tcPr>
          <w:p w14:paraId="716A2781" w14:textId="5196CB10" w:rsidR="002B7933" w:rsidRPr="000F2D1F" w:rsidRDefault="002B7933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lastRenderedPageBreak/>
              <w:t>Haddadi 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7A8145" w14:textId="5961ECCB" w:rsidR="002B7933" w:rsidRPr="000F2D1F" w:rsidRDefault="002B7933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DBDA" w14:textId="0FDC59EB" w:rsidR="002B7933" w:rsidRPr="000F2D1F" w:rsidRDefault="002B7933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  <w:r w:rsidRPr="000F2D1F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A82557" w14:textId="522B20DD" w:rsidR="002B7933" w:rsidRPr="000F2D1F" w:rsidRDefault="002B7933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AD7111" w14:textId="5B989487" w:rsidR="002B7933" w:rsidRPr="000F2D1F" w:rsidRDefault="002B7933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D779C2" w14:textId="0786DB82" w:rsidR="002B7933" w:rsidRPr="000F2D1F" w:rsidRDefault="002B7933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66E67B" w14:textId="5B9FC33F" w:rsidR="002B7933" w:rsidRPr="000F2D1F" w:rsidRDefault="002B7933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A5092C" w14:textId="2BEBBF1F" w:rsidR="002B7933" w:rsidRPr="000F2D1F" w:rsidRDefault="002B7933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  <w:r w:rsidRPr="000F2D1F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5DCD00" w14:textId="394F045F" w:rsidR="002B7933" w:rsidRPr="000F2D1F" w:rsidRDefault="00552CC2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38E680C" w14:textId="500A0275" w:rsidR="002B7933" w:rsidRPr="000F2D1F" w:rsidRDefault="00552CC2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3A4F54" w14:textId="2B0D263C" w:rsidR="002B7933" w:rsidRPr="000F2D1F" w:rsidRDefault="00552CC2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02217C" w14:textId="32809C92" w:rsidR="002B7933" w:rsidRPr="000F2D1F" w:rsidRDefault="00552CC2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CB4EF7" w14:textId="0B035F8A" w:rsidR="002B7933" w:rsidRPr="000F2D1F" w:rsidRDefault="00552CC2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1270F" w14:textId="1B74E416" w:rsidR="002B7933" w:rsidRPr="000F2D1F" w:rsidRDefault="00552CC2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8642F4E" w14:textId="6E5EE73F" w:rsidR="002B7933" w:rsidRPr="000F2D1F" w:rsidRDefault="00552CC2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677C0C4" w14:textId="49DA5220" w:rsidR="002B7933" w:rsidRPr="000F2D1F" w:rsidRDefault="00552CC2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2AFBBE" w14:textId="578D6160" w:rsidR="002B7933" w:rsidRPr="000F2D1F" w:rsidRDefault="00552CC2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B086804" w14:textId="76E7067A" w:rsidR="002B7933" w:rsidRPr="000F2D1F" w:rsidRDefault="00552CC2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  <w:r w:rsidRPr="000F2D1F">
              <w:rPr>
                <w:kern w:val="0"/>
                <w:lang w:val="en-US" w:eastAsia="zh-CN"/>
              </w:rPr>
              <w:t>1.5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B1992" w14:textId="7EF0AD1F" w:rsidR="002B7933" w:rsidRPr="000F2D1F" w:rsidRDefault="00552CC2" w:rsidP="002B7933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8</w:t>
            </w:r>
            <w:r w:rsidRPr="000F2D1F">
              <w:rPr>
                <w:kern w:val="0"/>
                <w:lang w:val="en-US" w:eastAsia="zh-CN"/>
              </w:rPr>
              <w:t>8</w:t>
            </w:r>
          </w:p>
        </w:tc>
      </w:tr>
      <w:tr w:rsidR="006D6CD8" w:rsidRPr="000F2D1F" w14:paraId="0CB2BBA9" w14:textId="77777777" w:rsidTr="000A757D">
        <w:trPr>
          <w:trHeight w:val="340"/>
        </w:trPr>
        <w:tc>
          <w:tcPr>
            <w:tcW w:w="2889" w:type="dxa"/>
            <w:shd w:val="clear" w:color="auto" w:fill="auto"/>
            <w:vAlign w:val="center"/>
          </w:tcPr>
          <w:p w14:paraId="713D7449" w14:textId="40C2CE9E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eastAsia="Adobe 黑体 Std R"/>
                <w:kern w:val="0"/>
                <w:lang w:val="en-US" w:eastAsia="zh-CN"/>
              </w:rPr>
              <w:t>Klein 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DA31505" w14:textId="1528225D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A4E70" w14:textId="648F49DF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  <w:r w:rsidRPr="000F2D1F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4FEE91" w14:textId="6811D098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7FD5EA" w14:textId="43CB36E8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E566A" w14:textId="074120CA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785E346" w14:textId="1AE3A46A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6CA1D6" w14:textId="4CF69CC4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896B6F" w14:textId="14EB9773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B28E3" w14:textId="1F151DAE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  <w:r w:rsidRPr="000F2D1F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8C62B6" w14:textId="6E99869B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3A1B7" w14:textId="12CDD6D5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4FD784" w14:textId="7DB759DB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0BB694" w14:textId="7DFF1466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267F426" w14:textId="3DBE9859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90E5257" w14:textId="53E75B95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7982E2" w14:textId="6DB14761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19F098B" w14:textId="7CC8AE88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  <w:r w:rsidRPr="000F2D1F">
              <w:rPr>
                <w:kern w:val="0"/>
                <w:lang w:val="en-US" w:eastAsia="zh-CN"/>
              </w:rPr>
              <w:t>1.5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D3DF37C" w14:textId="5F52062D" w:rsidR="006D6CD8" w:rsidRPr="000F2D1F" w:rsidRDefault="006D6CD8" w:rsidP="006D6CD8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8</w:t>
            </w:r>
            <w:r w:rsidRPr="000F2D1F">
              <w:rPr>
                <w:kern w:val="0"/>
                <w:lang w:val="en-US" w:eastAsia="zh-CN"/>
              </w:rPr>
              <w:t>8</w:t>
            </w:r>
          </w:p>
        </w:tc>
      </w:tr>
      <w:tr w:rsidR="009F22EC" w:rsidRPr="000F2D1F" w14:paraId="4C337EC1" w14:textId="77777777" w:rsidTr="000A757D">
        <w:trPr>
          <w:trHeight w:val="340"/>
        </w:trPr>
        <w:tc>
          <w:tcPr>
            <w:tcW w:w="2889" w:type="dxa"/>
            <w:shd w:val="clear" w:color="auto" w:fill="auto"/>
            <w:vAlign w:val="center"/>
          </w:tcPr>
          <w:p w14:paraId="6D22E347" w14:textId="3F9BEFCA" w:rsidR="009F22EC" w:rsidRPr="000F2D1F" w:rsidRDefault="009F22EC" w:rsidP="009F22EC">
            <w:pPr>
              <w:rPr>
                <w:rFonts w:eastAsia="Adobe 黑体 Std R"/>
                <w:kern w:val="0"/>
                <w:lang w:val="en-US" w:eastAsia="zh-CN"/>
              </w:rPr>
            </w:pPr>
            <w:r w:rsidRPr="000F2D1F">
              <w:rPr>
                <w:rFonts w:eastAsia="Adobe 黑体 Std R"/>
                <w:kern w:val="0"/>
                <w:lang w:val="en-US" w:eastAsia="zh-CN"/>
              </w:rPr>
              <w:t>R</w:t>
            </w:r>
            <w:r w:rsidRPr="000F2D1F">
              <w:rPr>
                <w:rFonts w:eastAsia="Adobe 黑体 Std R" w:hint="eastAsia"/>
                <w:kern w:val="0"/>
                <w:lang w:val="en-US" w:eastAsia="zh-CN"/>
              </w:rPr>
              <w:t>e</w:t>
            </w:r>
            <w:r w:rsidRPr="000F2D1F">
              <w:rPr>
                <w:rFonts w:eastAsia="Adobe 黑体 Std R"/>
                <w:kern w:val="0"/>
                <w:lang w:val="en-US" w:eastAsia="zh-CN"/>
              </w:rPr>
              <w:t>n 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7605F0" w14:textId="2920A9E0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CEBECD" w14:textId="6521B1A4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7A86A1" w14:textId="58A8D46B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8BA542" w14:textId="5FE9DFAA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4F957D" w14:textId="1A5C9A57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  <w:r w:rsidRPr="000F2D1F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26C550" w14:textId="591F51B3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  <w:r w:rsidRPr="000F2D1F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6C4CEE" w14:textId="6BF97A18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D00927" w14:textId="5CCDCE99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BC39C" w14:textId="5E7BA25D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8BF21F" w14:textId="4810C15F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D43672" w14:textId="03879573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39B38B" w14:textId="6B445C17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A9A65A" w14:textId="388DCE39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A5F8FC8" w14:textId="332D41E4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F1BB143" w14:textId="6A4591DB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46C4DBA" w14:textId="09F96A16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9EEB21D" w14:textId="3DB8D4F6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533B856" w14:textId="7577A056" w:rsidR="009F22EC" w:rsidRPr="000F2D1F" w:rsidRDefault="009F22EC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6</w:t>
            </w:r>
            <w:r w:rsidRPr="000F2D1F">
              <w:rPr>
                <w:kern w:val="0"/>
                <w:lang w:val="en-US" w:eastAsia="zh-CN"/>
              </w:rPr>
              <w:t>9</w:t>
            </w:r>
          </w:p>
        </w:tc>
      </w:tr>
      <w:tr w:rsidR="00F66F12" w:rsidRPr="000F2D1F" w14:paraId="57EF731E" w14:textId="77777777" w:rsidTr="000A757D">
        <w:trPr>
          <w:trHeight w:val="340"/>
        </w:trPr>
        <w:tc>
          <w:tcPr>
            <w:tcW w:w="2889" w:type="dxa"/>
            <w:shd w:val="clear" w:color="auto" w:fill="auto"/>
            <w:vAlign w:val="center"/>
          </w:tcPr>
          <w:p w14:paraId="13A12B88" w14:textId="6441E6A2" w:rsidR="00F66F12" w:rsidRPr="000F2D1F" w:rsidRDefault="00F66F12" w:rsidP="009F22EC">
            <w:pPr>
              <w:rPr>
                <w:rFonts w:eastAsia="Adobe 黑体 Std R"/>
                <w:kern w:val="0"/>
                <w:lang w:val="en-US" w:eastAsia="zh-CN"/>
              </w:rPr>
            </w:pPr>
            <w:r w:rsidRPr="000F2D1F">
              <w:rPr>
                <w:rFonts w:eastAsia="Adobe 黑体 Std R" w:hint="eastAsia"/>
                <w:kern w:val="0"/>
                <w:lang w:val="en-US" w:eastAsia="zh-CN"/>
              </w:rPr>
              <w:t>Z</w:t>
            </w:r>
            <w:r w:rsidRPr="000F2D1F">
              <w:rPr>
                <w:rFonts w:eastAsia="Adobe 黑体 Std R"/>
                <w:kern w:val="0"/>
                <w:lang w:val="en-US" w:eastAsia="zh-CN"/>
              </w:rPr>
              <w:t>hang 2014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0FB096" w14:textId="4F39B210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F63C76" w14:textId="4F150655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  <w:r w:rsidRPr="000F2D1F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7A7021" w14:textId="3D984EF6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  <w:r w:rsidRPr="000F2D1F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2C8618" w14:textId="171A1514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2113F8" w14:textId="5EA74E58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07F55A" w14:textId="6901BFB6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  <w:r w:rsidRPr="000F2D1F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5C32AB" w14:textId="03248C40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10B412" w14:textId="1F8C0A4A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  <w:r w:rsidRPr="000F2D1F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D8EA3D" w14:textId="15A190D4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  <w:r w:rsidRPr="000F2D1F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9ED583" w14:textId="1DD482CE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71FB00" w14:textId="7CAAE363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B704DE" w14:textId="42E242E7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98A2" w14:textId="7D2D6E28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CE64C7A" w14:textId="52E7F75B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A10C50E" w14:textId="28093D98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470AB" w14:textId="058CBA67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8432E02" w14:textId="199DB0C2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8</w:t>
            </w:r>
            <w:r w:rsidRPr="000F2D1F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448CD0E" w14:textId="08859356" w:rsidR="00F66F12" w:rsidRPr="000F2D1F" w:rsidRDefault="00F66F12" w:rsidP="009F22E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6</w:t>
            </w:r>
            <w:r w:rsidRPr="000F2D1F">
              <w:rPr>
                <w:kern w:val="0"/>
                <w:lang w:val="en-US" w:eastAsia="zh-CN"/>
              </w:rPr>
              <w:t>5</w:t>
            </w:r>
          </w:p>
        </w:tc>
      </w:tr>
      <w:tr w:rsidR="00F66F12" w:rsidRPr="000F2D1F" w14:paraId="722E37DA" w14:textId="77777777" w:rsidTr="000A757D">
        <w:trPr>
          <w:trHeight w:val="340"/>
        </w:trPr>
        <w:tc>
          <w:tcPr>
            <w:tcW w:w="2889" w:type="dxa"/>
            <w:shd w:val="clear" w:color="auto" w:fill="auto"/>
            <w:vAlign w:val="center"/>
          </w:tcPr>
          <w:p w14:paraId="0E31FAC0" w14:textId="5FD6192E" w:rsidR="00F66F12" w:rsidRPr="000F2D1F" w:rsidRDefault="00F66F12" w:rsidP="00F66F12">
            <w:pPr>
              <w:rPr>
                <w:rFonts w:eastAsia="Adobe 黑体 Std R"/>
                <w:kern w:val="0"/>
                <w:lang w:val="en-US" w:eastAsia="zh-CN"/>
              </w:rPr>
            </w:pPr>
            <w:r w:rsidRPr="000F2D1F">
              <w:rPr>
                <w:rFonts w:eastAsia="Adobe 黑体 Std R" w:hint="eastAsia"/>
                <w:kern w:val="0"/>
                <w:lang w:val="en-US" w:eastAsia="zh-CN"/>
              </w:rPr>
              <w:t>C</w:t>
            </w:r>
            <w:r w:rsidRPr="000F2D1F">
              <w:rPr>
                <w:rFonts w:eastAsia="Adobe 黑体 Std R"/>
                <w:kern w:val="0"/>
                <w:lang w:val="en-US" w:eastAsia="zh-CN"/>
              </w:rPr>
              <w:t>hen 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6D598A" w14:textId="789FD721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10C90B" w14:textId="270D0566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FD7089" w14:textId="3994F000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D2DA76" w14:textId="21C7F097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13BE87" w14:textId="0E659A5D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B8133D4" w14:textId="6ADF9C87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AE56B6" w14:textId="1F84D078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413FFD" w14:textId="453E54F3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408568" w14:textId="034DC174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4ABEF8" w14:textId="59032414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D2847" w14:textId="688C0229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4F131E" w14:textId="5E3BC924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D523E" w14:textId="36A059A6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B690763" w14:textId="409BFA8A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74D4C43" w14:textId="3AE753AE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738460" w14:textId="578201FE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9AA2F25" w14:textId="31934790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11.5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0DF50DE" w14:textId="334146FD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8</w:t>
            </w:r>
            <w:r w:rsidRPr="000F2D1F">
              <w:rPr>
                <w:kern w:val="0"/>
                <w:lang w:val="en-US" w:eastAsia="zh-CN"/>
              </w:rPr>
              <w:t>8</w:t>
            </w:r>
          </w:p>
        </w:tc>
      </w:tr>
      <w:tr w:rsidR="00F66F12" w:rsidRPr="000F2D1F" w14:paraId="2F0CEF05" w14:textId="77777777" w:rsidTr="000A757D">
        <w:trPr>
          <w:trHeight w:val="340"/>
        </w:trPr>
        <w:tc>
          <w:tcPr>
            <w:tcW w:w="2889" w:type="dxa"/>
            <w:shd w:val="clear" w:color="auto" w:fill="auto"/>
            <w:vAlign w:val="center"/>
          </w:tcPr>
          <w:p w14:paraId="1B3B6847" w14:textId="30932EC1" w:rsidR="00F66F12" w:rsidRPr="000F2D1F" w:rsidRDefault="00F66F12" w:rsidP="00F66F12">
            <w:pPr>
              <w:rPr>
                <w:rFonts w:eastAsia="Adobe 黑体 Std R"/>
                <w:kern w:val="0"/>
                <w:lang w:val="en-US" w:eastAsia="zh-CN"/>
              </w:rPr>
            </w:pPr>
            <w:r w:rsidRPr="000F2D1F">
              <w:rPr>
                <w:rFonts w:eastAsia="Adobe 黑体 Std R"/>
                <w:kern w:val="0"/>
                <w:lang w:val="en-US" w:eastAsia="zh-CN"/>
              </w:rPr>
              <w:t>Li 2009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1C20EB" w14:textId="049E7E84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27A8E5" w14:textId="4F685177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724A4" w14:textId="700A0EF4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95A469" w14:textId="4CECA6D8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D11B4C" w14:textId="2DC97E38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111392" w14:textId="25FBE457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87D2A" w14:textId="111CC6FC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5685C7" w14:textId="2EF5BD3F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57151D" w14:textId="2469E258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D1A9A4" w14:textId="0D1D1640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65C396" w14:textId="2FEB4548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0CFE26" w14:textId="6FCD9F30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7EDB89" w14:textId="3E60F1F1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0B8E78C" w14:textId="29268A92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09791FE" w14:textId="1D09B173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C89696" w14:textId="17E94566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745F193" w14:textId="550E521F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8.5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5182A0" w14:textId="4CBF69AF" w:rsidR="00F66F12" w:rsidRPr="000F2D1F" w:rsidRDefault="00F66F12" w:rsidP="00F66F12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6</w:t>
            </w:r>
            <w:r w:rsidRPr="000F2D1F">
              <w:rPr>
                <w:kern w:val="0"/>
                <w:lang w:val="en-US" w:eastAsia="zh-CN"/>
              </w:rPr>
              <w:t>5</w:t>
            </w:r>
          </w:p>
        </w:tc>
      </w:tr>
      <w:tr w:rsidR="005D7B0C" w:rsidRPr="000F2D1F" w14:paraId="63E76D02" w14:textId="77777777" w:rsidTr="000A757D">
        <w:trPr>
          <w:trHeight w:val="340"/>
        </w:trPr>
        <w:tc>
          <w:tcPr>
            <w:tcW w:w="2889" w:type="dxa"/>
            <w:shd w:val="clear" w:color="auto" w:fill="auto"/>
            <w:vAlign w:val="center"/>
          </w:tcPr>
          <w:p w14:paraId="7722D483" w14:textId="22637CD7" w:rsidR="005D7B0C" w:rsidRPr="000F2D1F" w:rsidRDefault="005D7B0C" w:rsidP="005D7B0C">
            <w:pPr>
              <w:rPr>
                <w:rFonts w:eastAsia="Adobe 黑体 Std R"/>
                <w:kern w:val="0"/>
                <w:lang w:val="en-US" w:eastAsia="zh-CN"/>
              </w:rPr>
            </w:pPr>
            <w:r w:rsidRPr="000F2D1F">
              <w:rPr>
                <w:rFonts w:eastAsia="Adobe 黑体 Std R" w:hint="eastAsia"/>
                <w:kern w:val="0"/>
                <w:lang w:val="en-US" w:eastAsia="zh-CN"/>
              </w:rPr>
              <w:t>T</w:t>
            </w:r>
            <w:r w:rsidRPr="000F2D1F">
              <w:rPr>
                <w:rFonts w:eastAsia="Adobe 黑体 Std R"/>
                <w:kern w:val="0"/>
                <w:lang w:val="en-US" w:eastAsia="zh-CN"/>
              </w:rPr>
              <w:t>ang 2017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3F8C52" w14:textId="28F5AC4E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F6DA77" w14:textId="73DFFC48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27D54E" w14:textId="72DE4F16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2EF585" w14:textId="558D05CA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8D9D2C" w14:textId="1E23E788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D3811E" w14:textId="62761B61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0D3775" w14:textId="6805434F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15825B" w14:textId="7BE0D248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36CAD4" w14:textId="7AF00FA3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1004D4" w14:textId="1A72E4A1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95FC61" w14:textId="44B9BBE5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FD407" w14:textId="246A1E01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5F2A0" w14:textId="160DCFBA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EE9B50C" w14:textId="2AE6D15D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6D36DCC" w14:textId="73FA9880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27D5E5" w14:textId="6FB95DC9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B45812B" w14:textId="354FC874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kern w:val="0"/>
                <w:lang w:val="en-US" w:eastAsia="zh-CN"/>
              </w:rPr>
              <w:t>11.5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791354" w14:textId="6AEE74DB" w:rsidR="005D7B0C" w:rsidRPr="000F2D1F" w:rsidRDefault="005D7B0C" w:rsidP="005D7B0C">
            <w:pPr>
              <w:rPr>
                <w:kern w:val="0"/>
                <w:lang w:val="en-US" w:eastAsia="zh-CN"/>
              </w:rPr>
            </w:pPr>
            <w:r w:rsidRPr="000F2D1F">
              <w:rPr>
                <w:rFonts w:hint="eastAsia"/>
                <w:kern w:val="0"/>
                <w:lang w:val="en-US" w:eastAsia="zh-CN"/>
              </w:rPr>
              <w:t>8</w:t>
            </w:r>
            <w:r w:rsidRPr="000F2D1F">
              <w:rPr>
                <w:kern w:val="0"/>
                <w:lang w:val="en-US" w:eastAsia="zh-CN"/>
              </w:rPr>
              <w:t>8</w:t>
            </w:r>
          </w:p>
        </w:tc>
      </w:tr>
      <w:tr w:rsidR="005D7B0C" w:rsidRPr="006F61AE" w14:paraId="28BBE31B" w14:textId="77777777" w:rsidTr="002B4A00">
        <w:trPr>
          <w:trHeight w:val="139"/>
        </w:trPr>
        <w:tc>
          <w:tcPr>
            <w:tcW w:w="1177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32EC27B4" w14:textId="278F3690" w:rsidR="005D7B0C" w:rsidRPr="00344B1B" w:rsidRDefault="005D7B0C" w:rsidP="005D7B0C">
            <w:pPr>
              <w:rPr>
                <w:kern w:val="0"/>
                <w:lang w:eastAsia="zh-CN"/>
              </w:rPr>
            </w:pPr>
            <w:r w:rsidRPr="006F61AE">
              <w:rPr>
                <w:kern w:val="0"/>
                <w:lang w:eastAsia="zh-CN"/>
              </w:rPr>
              <w:t xml:space="preserve">All included studies are assessed by 13 questions based on the Critical appraisal of the health research literature: prevalence or incidence of a health problem and the STROBE guidelines [5]. 1 = yes (high quality); and 0= no (low quality). The quality score is the sum of all answers, with the percentage of questions answered as yes. </w:t>
            </w:r>
          </w:p>
        </w:tc>
      </w:tr>
    </w:tbl>
    <w:p w14:paraId="4B045DEC" w14:textId="77777777" w:rsidR="006A2108" w:rsidRDefault="006A2108" w:rsidP="006F61AE">
      <w:pPr>
        <w:rPr>
          <w:lang w:val="en-US" w:eastAsia="zh-CN"/>
        </w:rPr>
      </w:pPr>
    </w:p>
    <w:p w14:paraId="0193FBC8" w14:textId="77777777" w:rsidR="006F61AE" w:rsidRPr="006F61AE" w:rsidRDefault="006F61AE" w:rsidP="006F61AE">
      <w:pPr>
        <w:rPr>
          <w:lang w:val="en-US" w:eastAsia="zh-CN"/>
        </w:rPr>
      </w:pPr>
    </w:p>
    <w:sectPr w:rsidR="006F61AE" w:rsidRPr="006F61AE" w:rsidSect="00763C79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47DE" w14:textId="77777777" w:rsidR="0086186F" w:rsidRDefault="0086186F" w:rsidP="00B05AFA">
      <w:r>
        <w:separator/>
      </w:r>
    </w:p>
  </w:endnote>
  <w:endnote w:type="continuationSeparator" w:id="0">
    <w:p w14:paraId="7D359D13" w14:textId="77777777" w:rsidR="0086186F" w:rsidRDefault="0086186F" w:rsidP="00B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d1f5cc91.B">
    <w:altName w:val="Times New Roman"/>
    <w:panose1 w:val="00000000000000000000"/>
    <w:charset w:val="00"/>
    <w:family w:val="roman"/>
    <w:notTrueType/>
    <w:pitch w:val="default"/>
  </w:font>
  <w:font w:name="AdvOT7fe89a09">
    <w:altName w:val="Times New Roman"/>
    <w:panose1 w:val="00000000000000000000"/>
    <w:charset w:val="00"/>
    <w:family w:val="roman"/>
    <w:notTrueType/>
    <w:pitch w:val="default"/>
  </w:font>
  <w:font w:name="Adobe 黑体 Std R">
    <w:altName w:val="Microsoft YaHei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37CE" w14:textId="77777777" w:rsidR="0086186F" w:rsidRDefault="0086186F" w:rsidP="00B05AFA">
      <w:r>
        <w:separator/>
      </w:r>
    </w:p>
  </w:footnote>
  <w:footnote w:type="continuationSeparator" w:id="0">
    <w:p w14:paraId="71C54D77" w14:textId="77777777" w:rsidR="0086186F" w:rsidRDefault="0086186F" w:rsidP="00B0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79"/>
    <w:rsid w:val="0008569E"/>
    <w:rsid w:val="000F2D1F"/>
    <w:rsid w:val="00101619"/>
    <w:rsid w:val="0015264B"/>
    <w:rsid w:val="002B4A00"/>
    <w:rsid w:val="002B7933"/>
    <w:rsid w:val="0033259C"/>
    <w:rsid w:val="00344B1B"/>
    <w:rsid w:val="00376390"/>
    <w:rsid w:val="00482EA0"/>
    <w:rsid w:val="00550F88"/>
    <w:rsid w:val="00552CC2"/>
    <w:rsid w:val="005D7B0C"/>
    <w:rsid w:val="006026B5"/>
    <w:rsid w:val="00610413"/>
    <w:rsid w:val="00644610"/>
    <w:rsid w:val="00655565"/>
    <w:rsid w:val="006756CA"/>
    <w:rsid w:val="006A2108"/>
    <w:rsid w:val="006D6CD8"/>
    <w:rsid w:val="006F61AE"/>
    <w:rsid w:val="00763C79"/>
    <w:rsid w:val="007674BE"/>
    <w:rsid w:val="007D174E"/>
    <w:rsid w:val="00826478"/>
    <w:rsid w:val="0086186F"/>
    <w:rsid w:val="00882D76"/>
    <w:rsid w:val="008B2FAA"/>
    <w:rsid w:val="008D5105"/>
    <w:rsid w:val="00970461"/>
    <w:rsid w:val="009F22EC"/>
    <w:rsid w:val="00A260DD"/>
    <w:rsid w:val="00A643C9"/>
    <w:rsid w:val="00AB7FFD"/>
    <w:rsid w:val="00B05AFA"/>
    <w:rsid w:val="00B431D3"/>
    <w:rsid w:val="00BC23AA"/>
    <w:rsid w:val="00BF689D"/>
    <w:rsid w:val="00C46557"/>
    <w:rsid w:val="00D4587C"/>
    <w:rsid w:val="00D60793"/>
    <w:rsid w:val="00DA2CE5"/>
    <w:rsid w:val="00F1197F"/>
    <w:rsid w:val="00F231E7"/>
    <w:rsid w:val="00F37B1A"/>
    <w:rsid w:val="00F66F12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938B5"/>
  <w15:docId w15:val="{2A6F7DC7-6690-492C-BDCB-348C637E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65"/>
    <w:rPr>
      <w:rFonts w:ascii="Times New Roman" w:eastAsia="SimSu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763C79"/>
    <w:rPr>
      <w:rFonts w:ascii="AdvOTd1f5cc91.B" w:hAnsi="AdvOTd1f5cc91.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763C79"/>
    <w:rPr>
      <w:rFonts w:ascii="AdvOT7fe89a09" w:hAnsi="AdvOT7fe89a09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5AFA"/>
    <w:rPr>
      <w:rFonts w:ascii="Times New Roman" w:eastAsia="SimSun" w:hAnsi="Times New Roman" w:cs="Times New Roman"/>
      <w:color w:val="000000"/>
      <w:kern w:val="28"/>
      <w:sz w:val="18"/>
      <w:szCs w:val="18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0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5AFA"/>
    <w:rPr>
      <w:rFonts w:ascii="Times New Roman" w:eastAsia="SimSun" w:hAnsi="Times New Roman" w:cs="Times New Roman"/>
      <w:color w:val="000000"/>
      <w:kern w:val="28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9301-A314-4F9F-88A0-C4AC732B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 Flint</cp:lastModifiedBy>
  <cp:revision>2</cp:revision>
  <dcterms:created xsi:type="dcterms:W3CDTF">2021-09-17T15:04:00Z</dcterms:created>
  <dcterms:modified xsi:type="dcterms:W3CDTF">2021-09-17T15:04:00Z</dcterms:modified>
</cp:coreProperties>
</file>