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5BFE" w14:textId="0635EE93" w:rsidR="00763C79" w:rsidRDefault="00763C79" w:rsidP="000C3718">
      <w:pPr>
        <w:ind w:firstLine="420"/>
        <w:rPr>
          <w:rStyle w:val="fontstyle21"/>
          <w:rFonts w:ascii="Times New Roman" w:hAnsi="Times New Roman"/>
          <w:b/>
          <w:sz w:val="20"/>
          <w:szCs w:val="20"/>
          <w:lang w:eastAsia="zh-CN"/>
        </w:rPr>
      </w:pPr>
      <w:r w:rsidRPr="00644610">
        <w:rPr>
          <w:rStyle w:val="fontstyle01"/>
          <w:rFonts w:ascii="Times New Roman" w:hAnsi="Times New Roman"/>
          <w:b/>
          <w:sz w:val="20"/>
          <w:szCs w:val="20"/>
          <w:lang w:eastAsia="zh-CN"/>
        </w:rPr>
        <w:t>S</w:t>
      </w:r>
      <w:r w:rsidRPr="00644610">
        <w:rPr>
          <w:rStyle w:val="fontstyle01"/>
          <w:rFonts w:ascii="Times New Roman" w:hAnsi="Times New Roman"/>
          <w:b/>
          <w:sz w:val="20"/>
          <w:szCs w:val="20"/>
        </w:rPr>
        <w:t xml:space="preserve">upplementary Table </w:t>
      </w:r>
      <w:r w:rsidR="00941114">
        <w:rPr>
          <w:rStyle w:val="fontstyle01"/>
          <w:rFonts w:ascii="Times New Roman" w:hAnsi="Times New Roman"/>
          <w:b/>
          <w:sz w:val="20"/>
          <w:szCs w:val="20"/>
        </w:rPr>
        <w:t>2</w:t>
      </w:r>
      <w:r w:rsidRPr="00644610">
        <w:rPr>
          <w:rStyle w:val="fontstyle01"/>
          <w:rFonts w:ascii="Times New Roman" w:hAnsi="Times New Roman"/>
          <w:b/>
          <w:sz w:val="20"/>
          <w:szCs w:val="20"/>
        </w:rPr>
        <w:t>.</w:t>
      </w:r>
      <w:r w:rsidR="00415AEC">
        <w:rPr>
          <w:rStyle w:val="fontstyle01"/>
          <w:rFonts w:ascii="Times New Roman" w:hAnsi="Times New Roman"/>
          <w:b/>
          <w:sz w:val="20"/>
          <w:szCs w:val="20"/>
        </w:rPr>
        <w:t xml:space="preserve"> </w:t>
      </w:r>
      <w:r w:rsidR="00BE0335">
        <w:rPr>
          <w:rStyle w:val="fontstyle21"/>
          <w:rFonts w:ascii="Times New Roman" w:hAnsi="Times New Roman"/>
          <w:b/>
          <w:sz w:val="20"/>
          <w:szCs w:val="20"/>
        </w:rPr>
        <w:t xml:space="preserve">Characteristic of </w:t>
      </w:r>
      <w:r w:rsidR="00BE0335">
        <w:rPr>
          <w:rStyle w:val="fontstyle21"/>
          <w:rFonts w:ascii="Times New Roman" w:hAnsi="Times New Roman" w:hint="eastAsia"/>
          <w:b/>
          <w:sz w:val="20"/>
          <w:szCs w:val="20"/>
          <w:lang w:eastAsia="zh-CN"/>
        </w:rPr>
        <w:t>s</w:t>
      </w:r>
      <w:r w:rsidR="00BE0335">
        <w:rPr>
          <w:rStyle w:val="fontstyle21"/>
          <w:rFonts w:ascii="Times New Roman" w:hAnsi="Times New Roman"/>
          <w:b/>
          <w:sz w:val="20"/>
          <w:szCs w:val="20"/>
        </w:rPr>
        <w:t xml:space="preserve">tudies </w:t>
      </w:r>
      <w:r w:rsidR="00BE0335">
        <w:rPr>
          <w:rStyle w:val="fontstyle21"/>
          <w:rFonts w:ascii="Times New Roman" w:hAnsi="Times New Roman" w:hint="eastAsia"/>
          <w:b/>
          <w:sz w:val="20"/>
          <w:szCs w:val="20"/>
          <w:lang w:eastAsia="zh-CN"/>
        </w:rPr>
        <w:t>i</w:t>
      </w:r>
      <w:r w:rsidR="00BE0335">
        <w:rPr>
          <w:rStyle w:val="fontstyle21"/>
          <w:rFonts w:ascii="Times New Roman" w:hAnsi="Times New Roman"/>
          <w:b/>
          <w:sz w:val="20"/>
          <w:szCs w:val="20"/>
        </w:rPr>
        <w:t xml:space="preserve">ncluded in </w:t>
      </w:r>
      <w:r w:rsidR="00BE0335">
        <w:rPr>
          <w:rStyle w:val="fontstyle21"/>
          <w:rFonts w:ascii="Times New Roman" w:hAnsi="Times New Roman" w:hint="eastAsia"/>
          <w:b/>
          <w:sz w:val="20"/>
          <w:szCs w:val="20"/>
          <w:lang w:eastAsia="zh-CN"/>
        </w:rPr>
        <w:t>m</w:t>
      </w:r>
      <w:r w:rsidRPr="00644610">
        <w:rPr>
          <w:rStyle w:val="fontstyle21"/>
          <w:rFonts w:ascii="Times New Roman" w:hAnsi="Times New Roman"/>
          <w:b/>
          <w:sz w:val="20"/>
          <w:szCs w:val="20"/>
        </w:rPr>
        <w:t>eta-analysis</w:t>
      </w:r>
      <w:r w:rsidRPr="00644610">
        <w:rPr>
          <w:rStyle w:val="fontstyle21"/>
          <w:rFonts w:ascii="Times New Roman" w:hAnsi="Times New Roman"/>
          <w:b/>
          <w:sz w:val="20"/>
          <w:szCs w:val="20"/>
          <w:lang w:eastAsia="zh-CN"/>
        </w:rPr>
        <w:t xml:space="preserve"> of </w:t>
      </w:r>
      <w:r w:rsidR="00941114">
        <w:rPr>
          <w:rStyle w:val="fontstyle21"/>
          <w:rFonts w:ascii="Times New Roman" w:hAnsi="Times New Roman"/>
          <w:b/>
          <w:sz w:val="20"/>
          <w:szCs w:val="20"/>
          <w:lang w:eastAsia="zh-CN"/>
        </w:rPr>
        <w:t>mortality</w:t>
      </w:r>
      <w:r w:rsidRPr="00644610">
        <w:rPr>
          <w:rStyle w:val="fontstyle21"/>
          <w:rFonts w:ascii="Times New Roman" w:hAnsi="Times New Roman"/>
          <w:b/>
          <w:sz w:val="20"/>
          <w:szCs w:val="20"/>
          <w:lang w:eastAsia="zh-CN"/>
        </w:rPr>
        <w:t xml:space="preserve"> in burn patients</w:t>
      </w:r>
    </w:p>
    <w:tbl>
      <w:tblPr>
        <w:tblW w:w="15914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277"/>
        <w:gridCol w:w="1853"/>
        <w:gridCol w:w="24"/>
        <w:gridCol w:w="1133"/>
        <w:gridCol w:w="284"/>
        <w:gridCol w:w="567"/>
        <w:gridCol w:w="141"/>
        <w:gridCol w:w="567"/>
        <w:gridCol w:w="142"/>
        <w:gridCol w:w="709"/>
        <w:gridCol w:w="425"/>
        <w:gridCol w:w="851"/>
        <w:gridCol w:w="283"/>
        <w:gridCol w:w="851"/>
        <w:gridCol w:w="108"/>
        <w:gridCol w:w="1026"/>
        <w:gridCol w:w="816"/>
        <w:gridCol w:w="142"/>
        <w:gridCol w:w="709"/>
        <w:gridCol w:w="142"/>
        <w:gridCol w:w="708"/>
        <w:gridCol w:w="567"/>
        <w:gridCol w:w="709"/>
        <w:gridCol w:w="960"/>
        <w:gridCol w:w="960"/>
        <w:gridCol w:w="960"/>
      </w:tblGrid>
      <w:tr w:rsidR="00F52E7A" w:rsidRPr="00644610" w14:paraId="2C20EC0B" w14:textId="77777777" w:rsidTr="00F52E7A">
        <w:trPr>
          <w:gridAfter w:val="3"/>
          <w:wAfter w:w="2880" w:type="dxa"/>
          <w:trHeight w:val="975"/>
        </w:trPr>
        <w:tc>
          <w:tcPr>
            <w:tcW w:w="2154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4CF1E242" w14:textId="77777777" w:rsidR="00F52E7A" w:rsidRPr="00644610" w:rsidRDefault="00F52E7A" w:rsidP="00CB19E8">
            <w:pPr>
              <w:pStyle w:val="Heading1"/>
            </w:pPr>
            <w:r w:rsidRPr="00644610">
              <w:t>ID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707A64FD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country,</w:t>
            </w:r>
            <w:r>
              <w:rPr>
                <w:rFonts w:eastAsia="Adobe 黑体 Std R" w:hint="eastAsia"/>
                <w:b/>
                <w:bCs/>
                <w:kern w:val="0"/>
                <w:lang w:val="en-US" w:eastAsia="zh-CN"/>
              </w:rPr>
              <w:t xml:space="preserve"> </w:t>
            </w:r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centers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22813353" w14:textId="77777777" w:rsidR="00F52E7A" w:rsidRPr="00644610" w:rsidRDefault="00F52E7A" w:rsidP="00F52E7A">
            <w:pPr>
              <w:jc w:val="center"/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event</w:t>
            </w:r>
            <w:r w:rsidRPr="00644610"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>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40424973" w14:textId="77777777" w:rsidR="00F52E7A" w:rsidRPr="00644610" w:rsidRDefault="00F52E7A" w:rsidP="00F52E7A">
            <w:pPr>
              <w:jc w:val="both"/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</w:pPr>
            <w:proofErr w:type="spellStart"/>
            <w:r>
              <w:rPr>
                <w:rFonts w:eastAsia="Adobe 黑体 Std R"/>
                <w:b/>
                <w:bCs/>
                <w:kern w:val="0"/>
                <w:lang w:val="en-US" w:eastAsia="zh-CN"/>
              </w:rPr>
              <w:t>n</w:t>
            </w:r>
            <w:r w:rsidRPr="00644610"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>b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</w:tcPr>
          <w:p w14:paraId="519AC2E7" w14:textId="2AE7300B" w:rsidR="00F52E7A" w:rsidRPr="00F52E7A" w:rsidRDefault="00F52E7A" w:rsidP="00F52E7A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>
              <w:rPr>
                <w:rFonts w:eastAsia="Adobe 黑体 Std R"/>
                <w:b/>
                <w:bCs/>
                <w:kern w:val="0"/>
                <w:lang w:val="en-US" w:eastAsia="zh-CN"/>
              </w:rPr>
              <w:t>study style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14:paraId="19DB6F30" w14:textId="37C8A15B" w:rsidR="00F52E7A" w:rsidRPr="00644610" w:rsidRDefault="00F52E7A" w:rsidP="00332D9B">
            <w:pPr>
              <w:jc w:val="center"/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>
              <w:rPr>
                <w:rFonts w:eastAsia="Adobe 黑体 Std R"/>
                <w:b/>
                <w:bCs/>
                <w:kern w:val="0"/>
                <w:lang w:val="en-US" w:eastAsia="zh-CN"/>
              </w:rPr>
              <w:t>Inclusion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39340A42" w14:textId="5582594F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definition</w:t>
            </w:r>
            <w: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>d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1C7A66DD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mean age(y)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1EC8DA71" w14:textId="6471435A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TBSA</w:t>
            </w:r>
            <w: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>e</w:t>
            </w:r>
            <w:proofErr w:type="spellEnd"/>
          </w:p>
          <w:p w14:paraId="1A70F6B2" w14:textId="77777777" w:rsidR="00F52E7A" w:rsidRPr="00644610" w:rsidRDefault="00F52E7A" w:rsidP="00CB19E8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(%)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7AB4D5BD" w14:textId="598CBC62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>
              <w:rPr>
                <w:rFonts w:eastAsia="Adobe 黑体 Std R" w:hint="eastAsia"/>
                <w:b/>
                <w:bCs/>
                <w:kern w:val="0"/>
                <w:lang w:val="en-US" w:eastAsia="zh-CN"/>
              </w:rPr>
              <w:t>q</w:t>
            </w:r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 xml:space="preserve">uality </w:t>
            </w:r>
            <w:proofErr w:type="spellStart"/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score</w:t>
            </w:r>
            <w: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>f</w:t>
            </w:r>
            <w:proofErr w:type="spellEnd"/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0678B404" w14:textId="053E9C09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FT</w:t>
            </w:r>
            <w: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>g</w:t>
            </w:r>
            <w:proofErr w:type="spellEnd"/>
          </w:p>
          <w:p w14:paraId="5F9EB6C6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(%)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808080"/>
            <w:vAlign w:val="center"/>
            <w:hideMark/>
          </w:tcPr>
          <w:p w14:paraId="4E028583" w14:textId="7FA90A7F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II</w:t>
            </w:r>
            <w:r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>h</w:t>
            </w:r>
            <w:proofErr w:type="spellEnd"/>
          </w:p>
          <w:p w14:paraId="73D421C8" w14:textId="03160F81" w:rsidR="00F52E7A" w:rsidRPr="00644610" w:rsidRDefault="00F52E7A" w:rsidP="00972548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b/>
                <w:bCs/>
                <w:kern w:val="0"/>
                <w:lang w:val="en-US" w:eastAsia="zh-CN"/>
              </w:rPr>
              <w:t>(%)</w:t>
            </w:r>
          </w:p>
        </w:tc>
      </w:tr>
      <w:tr w:rsidR="00F52E7A" w:rsidRPr="00644610" w14:paraId="21C3F288" w14:textId="77777777" w:rsidTr="00F52E7A">
        <w:trPr>
          <w:gridAfter w:val="3"/>
          <w:wAfter w:w="2880" w:type="dxa"/>
          <w:trHeight w:val="975"/>
        </w:trPr>
        <w:tc>
          <w:tcPr>
            <w:tcW w:w="2154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78630907" w14:textId="77777777" w:rsidR="00F52E7A" w:rsidRPr="00644610" w:rsidRDefault="00F52E7A" w:rsidP="00CB19E8">
            <w:pPr>
              <w:pStyle w:val="Heading1"/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0A5E4BC1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5E8CE87A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3E23FE71" w14:textId="77777777" w:rsidR="00F52E7A" w:rsidRPr="00644610" w:rsidRDefault="00F52E7A" w:rsidP="00902781">
            <w:pPr>
              <w:jc w:val="center"/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5EBF8774" w14:textId="3F6C707B" w:rsidR="00F52E7A" w:rsidRPr="00644610" w:rsidRDefault="00F52E7A" w:rsidP="00902781">
            <w:pPr>
              <w:jc w:val="center"/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47C95D62" w14:textId="64EEDDE1" w:rsidR="00F52E7A" w:rsidRDefault="00F52E7A" w:rsidP="00F52E7A">
            <w:pPr>
              <w:jc w:val="both"/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>
              <w:rPr>
                <w:rFonts w:eastAsia="Adobe 黑体 Std R"/>
                <w:b/>
                <w:bCs/>
                <w:kern w:val="0"/>
                <w:lang w:val="en-US" w:eastAsia="zh-CN"/>
              </w:rPr>
              <w:t>mechanical ventilation</w:t>
            </w:r>
            <w:r w:rsidRPr="00644610">
              <w:rPr>
                <w:rFonts w:eastAsia="Adobe 黑体 Std R"/>
                <w:b/>
                <w:bCs/>
                <w:kern w:val="0"/>
                <w:vertAlign w:val="superscript"/>
                <w:lang w:val="en-US" w:eastAsia="zh-CN"/>
              </w:rPr>
              <w:t xml:space="preserve"> 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74BC65FF" w14:textId="7E12D57D" w:rsidR="00F52E7A" w:rsidRDefault="00F52E7A" w:rsidP="00F52E7A">
            <w:pPr>
              <w:jc w:val="both"/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  <w:r w:rsidRPr="00332D9B">
              <w:rPr>
                <w:rFonts w:eastAsia="Adobe 黑体 Std R"/>
                <w:b/>
                <w:bCs/>
                <w:kern w:val="0"/>
                <w:lang w:val="en-US" w:eastAsia="zh-CN"/>
              </w:rPr>
              <w:t>minimal</w:t>
            </w:r>
            <w:r>
              <w:rPr>
                <w:rFonts w:eastAsia="Adobe 黑体 Std R" w:hint="eastAsia"/>
                <w:b/>
                <w:bCs/>
                <w:kern w:val="0"/>
                <w:lang w:val="en-US" w:eastAsia="zh-CN"/>
              </w:rPr>
              <w:t xml:space="preserve"> T</w:t>
            </w:r>
            <w:r>
              <w:rPr>
                <w:rFonts w:eastAsia="Adobe 黑体 Std R"/>
                <w:b/>
                <w:bCs/>
                <w:kern w:val="0"/>
                <w:lang w:val="en-US" w:eastAsia="zh-CN"/>
              </w:rPr>
              <w:t>BSA (%)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7AA1E750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3033D5AF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4F996A86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4B986940" w14:textId="77777777" w:rsidR="00F52E7A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310A9C89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808080"/>
            <w:vAlign w:val="center"/>
          </w:tcPr>
          <w:p w14:paraId="7F23F6E7" w14:textId="77777777" w:rsidR="00F52E7A" w:rsidRPr="00644610" w:rsidRDefault="00F52E7A" w:rsidP="00902781">
            <w:pPr>
              <w:rPr>
                <w:rFonts w:eastAsia="Adobe 黑体 Std R"/>
                <w:b/>
                <w:bCs/>
                <w:kern w:val="0"/>
                <w:lang w:val="en-US" w:eastAsia="zh-CN"/>
              </w:rPr>
            </w:pPr>
          </w:p>
        </w:tc>
      </w:tr>
      <w:tr w:rsidR="00787E47" w:rsidRPr="00644610" w14:paraId="7B6CBB75" w14:textId="77777777" w:rsidTr="001817A1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047F" w14:textId="46B6E970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Waters 2015 (</w:t>
            </w:r>
            <w:r w:rsidR="00735C3E">
              <w:rPr>
                <w:rFonts w:eastAsia="Adobe 黑体 Std R"/>
                <w:kern w:val="0"/>
                <w:lang w:val="en-US" w:eastAsia="zh-CN"/>
              </w:rPr>
              <w:t>7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  <w:r w:rsidRPr="00933D18">
              <w:rPr>
                <w:rFonts w:eastAsia="Adobe 黑体 Std R"/>
                <w:kern w:val="0"/>
                <w:vertAlign w:val="superscript"/>
                <w:lang w:val="en-US" w:eastAsia="zh-CN"/>
              </w:rPr>
              <w:t xml:space="preserve"> </w:t>
            </w:r>
            <w:proofErr w:type="spellStart"/>
            <w:r w:rsidRPr="00933D18">
              <w:rPr>
                <w:rFonts w:eastAsia="Adobe 黑体 Std R"/>
                <w:kern w:val="0"/>
                <w:vertAlign w:val="superscript"/>
                <w:lang w:val="en-US" w:eastAsia="zh-CN"/>
              </w:rPr>
              <w:t>i</w:t>
            </w:r>
            <w:proofErr w:type="spellEnd"/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5454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USA,1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EC56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08692" w14:textId="77777777" w:rsidR="00787E47" w:rsidRPr="00644610" w:rsidRDefault="00787E47" w:rsidP="001817A1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75506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F52E7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593AE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AF6581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0A44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Berlin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84AF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39.5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E6F9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972E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8672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17.3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88DF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38.3 </w:t>
            </w:r>
          </w:p>
        </w:tc>
      </w:tr>
      <w:tr w:rsidR="00787E47" w:rsidRPr="00644610" w14:paraId="1FCD133E" w14:textId="77777777" w:rsidTr="001817A1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05C5" w14:textId="43984070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Belenkiy 2014 (</w:t>
            </w:r>
            <w:r w:rsidR="00735C3E">
              <w:rPr>
                <w:rFonts w:eastAsia="Adobe 黑体 Std R"/>
                <w:kern w:val="0"/>
                <w:lang w:val="en-US" w:eastAsia="zh-CN"/>
              </w:rPr>
              <w:t>9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16EE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USA,1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836D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B3B4" w14:textId="77777777" w:rsidR="00787E47" w:rsidRPr="00644610" w:rsidRDefault="00787E47" w:rsidP="001817A1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FE8B1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EA225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DF4918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0DE3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Berlin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9415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26.3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C292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33.7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25D1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A767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25.5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0A82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44.0 </w:t>
            </w:r>
          </w:p>
        </w:tc>
      </w:tr>
      <w:tr w:rsidR="00787E47" w:rsidRPr="00644610" w14:paraId="1F4A674A" w14:textId="77777777" w:rsidTr="001817A1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BE71" w14:textId="1A60471E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kern w:val="0"/>
                <w:lang w:val="en-US" w:eastAsia="zh-CN"/>
              </w:rPr>
              <w:t>Liffner</w:t>
            </w:r>
            <w:proofErr w:type="spellEnd"/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 2005 (</w:t>
            </w:r>
            <w:r w:rsidR="00735C3E">
              <w:rPr>
                <w:rFonts w:eastAsia="Adobe 黑体 Std R"/>
                <w:kern w:val="0"/>
                <w:lang w:val="en-US" w:eastAsia="zh-CN"/>
              </w:rPr>
              <w:t>11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B963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Sweden,1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D79F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49B45" w14:textId="77777777" w:rsidR="00787E47" w:rsidRPr="00644610" w:rsidRDefault="00787E47" w:rsidP="001817A1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57BDD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D7FF0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01EBF0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102F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AECC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A52E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44.7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A1D7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7D90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C998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22.3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7C41" w14:textId="77777777" w:rsidR="00787E47" w:rsidRPr="00644610" w:rsidRDefault="00787E47" w:rsidP="001817A1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</w:tr>
      <w:tr w:rsidR="00F52E7A" w:rsidRPr="00644610" w14:paraId="20765222" w14:textId="77777777" w:rsidTr="00F52E7A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2372" w14:textId="25C673B9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proofErr w:type="spellStart"/>
            <w:r w:rsidRPr="00644610">
              <w:rPr>
                <w:rFonts w:eastAsia="Adobe 黑体 Std R"/>
                <w:kern w:val="0"/>
                <w:lang w:val="en-US" w:eastAsia="zh-CN"/>
              </w:rPr>
              <w:t>Cartotto</w:t>
            </w:r>
            <w:proofErr w:type="spellEnd"/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 2016 (</w:t>
            </w:r>
            <w:r w:rsidR="00735C3E">
              <w:rPr>
                <w:rFonts w:eastAsia="Adobe 黑体 Std R"/>
                <w:kern w:val="0"/>
                <w:lang w:val="en-US" w:eastAsia="zh-CN"/>
              </w:rPr>
              <w:t>5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832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Canada,1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A0D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7AE74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4F631" w14:textId="0B00765E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C8E72" w14:textId="3123F611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88BD4" w14:textId="13664C8C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214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Berlin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6649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B3C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523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7E9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13.0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324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62.0 </w:t>
            </w:r>
          </w:p>
        </w:tc>
      </w:tr>
      <w:tr w:rsidR="00F52E7A" w:rsidRPr="00644610" w14:paraId="7798F3C5" w14:textId="77777777" w:rsidTr="00F52E7A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697E" w14:textId="40A97EF8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Li 2014 (</w:t>
            </w:r>
            <w:r>
              <w:rPr>
                <w:rFonts w:eastAsia="Adobe 黑体 Std R"/>
                <w:kern w:val="0"/>
                <w:lang w:val="en-US" w:eastAsia="zh-CN"/>
              </w:rPr>
              <w:t>2</w:t>
            </w:r>
            <w:r w:rsidR="00735C3E">
              <w:rPr>
                <w:rFonts w:eastAsia="Adobe 黑体 Std R"/>
                <w:kern w:val="0"/>
                <w:lang w:val="en-US" w:eastAsia="zh-CN"/>
              </w:rPr>
              <w:t>4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521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Canada,1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E99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DE390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BBFC6" w14:textId="29252BF0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F52E7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D0F65" w14:textId="2E05FAB5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74103" w14:textId="6BC6C19C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C1B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Berlin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921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DDA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7E1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59E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12.0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97FA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67.0 </w:t>
            </w:r>
          </w:p>
        </w:tc>
      </w:tr>
      <w:tr w:rsidR="00F52E7A" w:rsidRPr="00644610" w14:paraId="241B02A4" w14:textId="77777777" w:rsidTr="00F52E7A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73DD" w14:textId="4184771D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Dancey 1999 (</w:t>
            </w:r>
            <w:r w:rsidR="00735C3E">
              <w:rPr>
                <w:rFonts w:eastAsia="Adobe 黑体 Std R"/>
                <w:kern w:val="0"/>
                <w:lang w:val="en-US" w:eastAsia="zh-CN"/>
              </w:rPr>
              <w:t>32</w:t>
            </w:r>
            <w:r w:rsidRPr="00644610">
              <w:rPr>
                <w:rFonts w:eastAsia="Adobe 黑体 Std R"/>
                <w:kern w:val="0"/>
                <w:lang w:val="en-US" w:eastAsia="zh-CN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068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Canada,1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6240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9EB6A9" w14:textId="77777777" w:rsidR="00F52E7A" w:rsidRPr="00644610" w:rsidRDefault="00F52E7A" w:rsidP="00F52E7A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126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2A9C659" w14:textId="50E68E76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F52E7A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ADD71" w14:textId="366FB7D0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1E5249">
              <w:rPr>
                <w:rFonts w:eastAsia="Adobe 黑体 Std R" w:hint="eastAsia"/>
                <w:kern w:val="0"/>
                <w:lang w:val="en-US" w:eastAsia="zh-CN"/>
              </w:rPr>
              <w:t>with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4EED7D" w14:textId="41067975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D61D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AECC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DA31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46.9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8AD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37.3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B8C3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F134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61.9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FBA2" w14:textId="77777777" w:rsidR="00F52E7A" w:rsidRPr="00644610" w:rsidRDefault="00F52E7A" w:rsidP="001E52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644610">
              <w:rPr>
                <w:rFonts w:eastAsia="Adobe 黑体 Std R"/>
                <w:kern w:val="0"/>
                <w:lang w:val="en-US" w:eastAsia="zh-CN"/>
              </w:rPr>
              <w:t xml:space="preserve">34.9 </w:t>
            </w:r>
          </w:p>
        </w:tc>
      </w:tr>
      <w:tr w:rsidR="00E75F64" w:rsidRPr="00E75F64" w14:paraId="512FD117" w14:textId="77777777" w:rsidTr="00F52E7A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958006" w14:textId="3C414E85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Haddadi 2021</w:t>
            </w:r>
            <w:r w:rsidR="00323855" w:rsidRPr="0084176F">
              <w:rPr>
                <w:rFonts w:eastAsia="Adobe 黑体 Std R"/>
                <w:kern w:val="0"/>
                <w:lang w:val="en-US" w:eastAsia="zh-CN"/>
              </w:rPr>
              <w:t xml:space="preserve"> (33)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5D6213" w14:textId="3FDD4354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North Iran</w:t>
            </w:r>
            <w:r w:rsidRPr="0084176F">
              <w:rPr>
                <w:rFonts w:eastAsia="Adobe 黑体 Std R" w:hint="eastAsia"/>
                <w:kern w:val="0"/>
                <w:lang w:val="en-US" w:eastAsia="zh-CN"/>
              </w:rPr>
              <w:t>，</w:t>
            </w:r>
            <w:r w:rsidRPr="0084176F">
              <w:rPr>
                <w:rFonts w:eastAsia="Adobe 黑体 Std R" w:hint="eastAsia"/>
                <w:kern w:val="0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8846BF" w14:textId="43147825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0EF10C" w14:textId="5B933C42" w:rsidR="00E75F64" w:rsidRPr="0084176F" w:rsidRDefault="00E75F64" w:rsidP="00E75F64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3</w:t>
            </w:r>
            <w:r w:rsidRPr="0084176F">
              <w:rPr>
                <w:rFonts w:eastAsia="Adobe 黑体 Std R"/>
                <w:kern w:val="0"/>
                <w:lang w:val="en-US" w:eastAsia="zh-CN"/>
              </w:rPr>
              <w:t>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541FCCD" w14:textId="2FEA2E08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C1B17" w14:textId="360AC72B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825CB" w14:textId="1F5FE4BD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CEDC93" w14:textId="3CD6E4A0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F0C8BF" w14:textId="5C1912BA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37.14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521CF5" w14:textId="48F057CA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29.31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2DA71C" w14:textId="47B5D504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8</w:t>
            </w:r>
            <w:r w:rsidRPr="0084176F">
              <w:rPr>
                <w:rFonts w:eastAsia="Adobe 黑体 Std R"/>
                <w:kern w:val="0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70E1A4" w14:textId="25B9CF33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8D562D" w14:textId="644E9BB6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</w:tr>
      <w:tr w:rsidR="00E75F64" w:rsidRPr="00B34B49" w14:paraId="1358094D" w14:textId="77777777" w:rsidTr="00F52E7A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F4EE7F" w14:textId="45B7A5F7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Klein 2021</w:t>
            </w:r>
            <w:r w:rsidR="00323855" w:rsidRPr="0084176F">
              <w:rPr>
                <w:rFonts w:eastAsia="Adobe 黑体 Std R"/>
                <w:kern w:val="0"/>
                <w:lang w:val="en-US" w:eastAsia="zh-CN"/>
              </w:rPr>
              <w:t xml:space="preserve"> (34)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6E57C1" w14:textId="18682563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Switzerland,1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2943E2" w14:textId="695A75FA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1DF47D" w14:textId="34567E08" w:rsidR="00E75F64" w:rsidRPr="0084176F" w:rsidRDefault="00E75F64" w:rsidP="00E75F64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9</w:t>
            </w:r>
            <w:r w:rsidRPr="0084176F">
              <w:rPr>
                <w:rFonts w:eastAsia="Adobe 黑体 Std R"/>
                <w:kern w:val="0"/>
                <w:lang w:val="en-US" w:eastAsia="zh-CN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73952DF" w14:textId="752DCB40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D31C4" w14:textId="78DB47FD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DB16AC" w14:textId="0F65AAED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1</w:t>
            </w:r>
            <w:r w:rsidRPr="0084176F">
              <w:rPr>
                <w:rFonts w:eastAsia="Adobe 黑体 Std R"/>
                <w:kern w:val="0"/>
                <w:lang w:val="en-US" w:eastAsia="zh-CN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01C908" w14:textId="4A5AFCDF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Berlin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8A1E30" w14:textId="1FA3C863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B4C898" w14:textId="694B3B7B" w:rsidR="00E75F64" w:rsidRPr="0084176F" w:rsidRDefault="00E75F64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3</w:t>
            </w:r>
            <w:r w:rsidRPr="0084176F">
              <w:rPr>
                <w:rFonts w:eastAsia="Adobe 黑体 Std R"/>
                <w:kern w:val="0"/>
                <w:lang w:val="en-US" w:eastAsia="zh-CN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8028B0" w14:textId="0D09C5F0" w:rsidR="00E75F64" w:rsidRPr="0084176F" w:rsidRDefault="00B34B49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8</w:t>
            </w:r>
            <w:r w:rsidRPr="0084176F">
              <w:rPr>
                <w:rFonts w:eastAsia="Adobe 黑体 Std R"/>
                <w:kern w:val="0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A5CDFE" w14:textId="4AFB3EF6" w:rsidR="00E75F64" w:rsidRPr="0084176F" w:rsidRDefault="00B34B49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DC4BE2" w14:textId="4A566EB9" w:rsidR="00E75F64" w:rsidRPr="0084176F" w:rsidRDefault="00B34B49" w:rsidP="00E75F64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-</w:t>
            </w:r>
            <w:r w:rsidRPr="0084176F">
              <w:rPr>
                <w:rFonts w:eastAsia="Adobe 黑体 Std R"/>
                <w:kern w:val="0"/>
                <w:lang w:val="en-US" w:eastAsia="zh-CN"/>
              </w:rPr>
              <w:t>27</w:t>
            </w:r>
          </w:p>
        </w:tc>
      </w:tr>
      <w:tr w:rsidR="00B34B49" w:rsidRPr="00644610" w14:paraId="07699C02" w14:textId="77777777" w:rsidTr="00F52E7A">
        <w:trPr>
          <w:gridAfter w:val="3"/>
          <w:wAfter w:w="2880" w:type="dxa"/>
          <w:trHeight w:val="403"/>
        </w:trPr>
        <w:tc>
          <w:tcPr>
            <w:tcW w:w="2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C0A9F3" w14:textId="6AEF504D" w:rsidR="00B34B49" w:rsidRPr="0084176F" w:rsidRDefault="00B34B49" w:rsidP="00B34B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Li 2009</w:t>
            </w:r>
            <w:r w:rsidR="00323855" w:rsidRPr="0084176F">
              <w:rPr>
                <w:rFonts w:eastAsia="Adobe 黑体 Std R"/>
                <w:kern w:val="0"/>
                <w:lang w:val="en-US" w:eastAsia="zh-CN"/>
              </w:rPr>
              <w:t xml:space="preserve"> (38)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44D64C" w14:textId="6028031F" w:rsidR="00B34B49" w:rsidRPr="0084176F" w:rsidRDefault="00B34B49" w:rsidP="00B34B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China,1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DE07BE" w14:textId="46B367A2" w:rsidR="00B34B49" w:rsidRPr="0084176F" w:rsidRDefault="00B34B49" w:rsidP="00B34B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DBA73D" w14:textId="52347A9B" w:rsidR="00B34B49" w:rsidRPr="0084176F" w:rsidRDefault="00B34B49" w:rsidP="00B34B49">
            <w:pPr>
              <w:jc w:val="center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5</w:t>
            </w:r>
            <w:r w:rsidRPr="0084176F">
              <w:rPr>
                <w:rFonts w:eastAsia="Adobe 黑体 Std R"/>
                <w:kern w:val="0"/>
                <w:lang w:val="en-US" w:eastAsia="zh-CN"/>
              </w:rPr>
              <w:t>81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DABB73D" w14:textId="425064F3" w:rsidR="00B34B49" w:rsidRPr="0084176F" w:rsidRDefault="00B34B49" w:rsidP="00B34B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/>
                <w:kern w:val="0"/>
                <w:lang w:val="en-US" w:eastAsia="zh-CN"/>
              </w:rPr>
              <w:t>retrospective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15E1A" w14:textId="213D938C" w:rsidR="00B34B49" w:rsidRPr="0084176F" w:rsidRDefault="00B34B49" w:rsidP="00B34B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without</w:t>
            </w:r>
          </w:p>
        </w:tc>
        <w:tc>
          <w:tcPr>
            <w:tcW w:w="9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A3D519" w14:textId="52523075" w:rsidR="00B34B49" w:rsidRPr="0084176F" w:rsidRDefault="00B34B49" w:rsidP="00B34B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330F21" w14:textId="3619E719" w:rsidR="00B34B49" w:rsidRPr="0084176F" w:rsidRDefault="00B34B49" w:rsidP="00B34B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81FD0" w14:textId="1AC387D2" w:rsidR="00B34B49" w:rsidRPr="0084176F" w:rsidRDefault="00B34B49" w:rsidP="00B34B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49123A" w14:textId="5A3E3FAE" w:rsidR="00B34B49" w:rsidRPr="0084176F" w:rsidRDefault="00B34B49" w:rsidP="00B34B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4D2698" w14:textId="61E3A813" w:rsidR="00B34B49" w:rsidRPr="0084176F" w:rsidRDefault="00B34B49" w:rsidP="00B34B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6</w:t>
            </w:r>
            <w:r w:rsidRPr="0084176F">
              <w:rPr>
                <w:rFonts w:eastAsia="Adobe 黑体 Std R"/>
                <w:kern w:val="0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CE61CC" w14:textId="1032B590" w:rsidR="00B34B49" w:rsidRPr="0084176F" w:rsidRDefault="00B34B49" w:rsidP="00B34B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8A9B03" w14:textId="046BFDA1" w:rsidR="00B34B49" w:rsidRPr="0084176F" w:rsidRDefault="00B34B49" w:rsidP="00B34B49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84176F">
              <w:rPr>
                <w:rFonts w:eastAsia="Adobe 黑体 Std R" w:hint="eastAsia"/>
                <w:kern w:val="0"/>
                <w:lang w:val="en-US" w:eastAsia="zh-CN"/>
              </w:rPr>
              <w:t>-</w:t>
            </w:r>
          </w:p>
        </w:tc>
      </w:tr>
      <w:tr w:rsidR="007603FA" w:rsidRPr="005064D3" w14:paraId="713C3F35" w14:textId="42FA6FAA" w:rsidTr="001E5249">
        <w:trPr>
          <w:trHeight w:val="403"/>
        </w:trPr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</w:tcPr>
          <w:p w14:paraId="2BB7F67B" w14:textId="77777777" w:rsidR="007603FA" w:rsidRPr="005064D3" w:rsidRDefault="007603FA" w:rsidP="007603FA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</w:p>
        </w:tc>
        <w:tc>
          <w:tcPr>
            <w:tcW w:w="12757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808080" w:themeFill="background1" w:themeFillShade="80"/>
            <w:noWrap/>
          </w:tcPr>
          <w:p w14:paraId="07129801" w14:textId="77777777" w:rsidR="007603FA" w:rsidRDefault="007603FA" w:rsidP="007603FA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(a) event: </w:t>
            </w:r>
            <w:r w:rsidRPr="00941114">
              <w:rPr>
                <w:rFonts w:eastAsia="Adobe 黑体 Std R"/>
                <w:kern w:val="0"/>
                <w:lang w:val="en-US" w:eastAsia="zh-CN"/>
              </w:rPr>
              <w:t xml:space="preserve">acute respiratory distress syndrome related death of this study </w:t>
            </w:r>
          </w:p>
          <w:p w14:paraId="155D32C3" w14:textId="36718076" w:rsidR="007603FA" w:rsidRPr="005064D3" w:rsidRDefault="007603FA" w:rsidP="007603FA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(b) </w:t>
            </w:r>
            <w:r w:rsidRPr="00B05AFA">
              <w:rPr>
                <w:kern w:val="0"/>
                <w:lang w:eastAsia="zh-CN"/>
              </w:rPr>
              <w:t>total acute respir</w:t>
            </w:r>
            <w:r>
              <w:rPr>
                <w:kern w:val="0"/>
                <w:lang w:eastAsia="zh-CN"/>
              </w:rPr>
              <w:t>atory distress syndrome patient</w:t>
            </w:r>
            <w:r>
              <w:rPr>
                <w:rFonts w:hint="eastAsia"/>
                <w:kern w:val="0"/>
                <w:lang w:eastAsia="zh-CN"/>
              </w:rPr>
              <w:t xml:space="preserve"> in this study</w:t>
            </w:r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 </w:t>
            </w:r>
          </w:p>
          <w:p w14:paraId="1332442E" w14:textId="39F7A9E9" w:rsidR="007603FA" w:rsidRDefault="007603FA" w:rsidP="007603FA">
            <w:pPr>
              <w:pStyle w:val="BodyText"/>
            </w:pPr>
            <w:r w:rsidRPr="005064D3">
              <w:t xml:space="preserve">(c) </w:t>
            </w:r>
            <w:r w:rsidRPr="001E5249">
              <w:t>inclusion criteria of</w:t>
            </w:r>
            <w:r>
              <w:t xml:space="preserve"> </w:t>
            </w:r>
            <w:r w:rsidRPr="001E5249">
              <w:t xml:space="preserve">patients </w:t>
            </w:r>
            <w:r>
              <w:t xml:space="preserve">with </w:t>
            </w:r>
            <w:r w:rsidRPr="001E5249">
              <w:t>mechanical ventilation</w:t>
            </w:r>
            <w:r>
              <w:t xml:space="preserve"> or without </w:t>
            </w:r>
          </w:p>
          <w:p w14:paraId="6D30FD89" w14:textId="77777777" w:rsidR="007603FA" w:rsidRPr="005064D3" w:rsidRDefault="007603FA" w:rsidP="007603FA">
            <w:pPr>
              <w:pStyle w:val="BodyText"/>
            </w:pPr>
            <w:r w:rsidRPr="005064D3">
              <w:t>(d) definition: which definition of acute respiratory distress syndrome used in the studies, the American-European Consensus Conference (AECC) definition or the Berlin definition</w:t>
            </w:r>
          </w:p>
          <w:p w14:paraId="0F399338" w14:textId="77777777" w:rsidR="007603FA" w:rsidRPr="005064D3" w:rsidRDefault="007603FA" w:rsidP="007603FA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(e) TBSA: total body surface area </w:t>
            </w:r>
          </w:p>
          <w:p w14:paraId="11D6C42A" w14:textId="77777777" w:rsidR="007603FA" w:rsidRPr="005064D3" w:rsidRDefault="007603FA" w:rsidP="007603FA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(f) </w:t>
            </w:r>
            <w:r>
              <w:rPr>
                <w:rFonts w:eastAsia="Adobe 黑体 Std R" w:hint="eastAsia"/>
                <w:kern w:val="0"/>
                <w:lang w:val="en-US" w:eastAsia="zh-CN"/>
              </w:rPr>
              <w:t>q</w:t>
            </w:r>
            <w:r w:rsidRPr="005064D3">
              <w:rPr>
                <w:rFonts w:eastAsia="Adobe 黑体 Std R"/>
                <w:kern w:val="0"/>
                <w:lang w:val="en-US" w:eastAsia="zh-CN"/>
              </w:rPr>
              <w:t>uality score</w:t>
            </w:r>
            <w:r>
              <w:rPr>
                <w:rFonts w:eastAsia="Adobe 黑体 Std R"/>
                <w:kern w:val="0"/>
                <w:lang w:val="en-US" w:eastAsia="zh-CN"/>
              </w:rPr>
              <w:t xml:space="preserve">: </w:t>
            </w:r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the score of methodological quality of the study </w:t>
            </w:r>
          </w:p>
          <w:p w14:paraId="50D8BCDB" w14:textId="635406D9" w:rsidR="007603FA" w:rsidRPr="005064D3" w:rsidRDefault="007603FA" w:rsidP="007603FA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(g) FT: full-thickness (FT) burn injury </w:t>
            </w:r>
          </w:p>
          <w:p w14:paraId="25D1F3CE" w14:textId="308AB09E" w:rsidR="007603FA" w:rsidRPr="005064D3" w:rsidRDefault="007603FA" w:rsidP="007603FA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5064D3">
              <w:rPr>
                <w:rFonts w:eastAsia="Adobe 黑体 Std R"/>
                <w:kern w:val="0"/>
                <w:lang w:val="en-US" w:eastAsia="zh-CN"/>
              </w:rPr>
              <w:t>(h) II: the proportion of patients combined inhalation injury of the total sample</w:t>
            </w:r>
          </w:p>
          <w:p w14:paraId="6F73CD46" w14:textId="3D825789" w:rsidR="007603FA" w:rsidRDefault="007603FA" w:rsidP="007603FA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 w:rsidRPr="005064D3">
              <w:rPr>
                <w:rFonts w:eastAsia="Adobe 黑体 Std R"/>
                <w:kern w:val="0"/>
                <w:lang w:val="en-US" w:eastAsia="zh-CN"/>
              </w:rPr>
              <w:t>(</w:t>
            </w:r>
            <w:proofErr w:type="spellStart"/>
            <w:r>
              <w:rPr>
                <w:rFonts w:eastAsia="Adobe 黑体 Std R"/>
                <w:kern w:val="0"/>
                <w:lang w:val="en-US" w:eastAsia="zh-CN"/>
              </w:rPr>
              <w:t>i</w:t>
            </w:r>
            <w:proofErr w:type="spellEnd"/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) Numbers in parentheses refer to the reference numbers in the main manuscript </w:t>
            </w:r>
          </w:p>
          <w:p w14:paraId="0282DBF0" w14:textId="5991FA76" w:rsidR="007603FA" w:rsidRPr="005064D3" w:rsidRDefault="007603FA" w:rsidP="007603FA">
            <w:pPr>
              <w:jc w:val="both"/>
              <w:rPr>
                <w:rFonts w:eastAsia="Adobe 黑体 Std R"/>
                <w:kern w:val="0"/>
                <w:lang w:val="en-US" w:eastAsia="zh-CN"/>
              </w:rPr>
            </w:pPr>
            <w:r>
              <w:rPr>
                <w:rFonts w:eastAsia="Adobe 黑体 Std R" w:hint="eastAsia"/>
                <w:kern w:val="0"/>
                <w:lang w:val="en-US" w:eastAsia="zh-CN"/>
              </w:rPr>
              <w:t>(</w:t>
            </w:r>
            <w:r>
              <w:rPr>
                <w:rFonts w:eastAsia="Adobe 黑体 Std R"/>
                <w:kern w:val="0"/>
                <w:lang w:val="en-US" w:eastAsia="zh-CN"/>
              </w:rPr>
              <w:t>j)</w:t>
            </w:r>
            <w:r w:rsidRPr="005064D3">
              <w:rPr>
                <w:rFonts w:eastAsia="Adobe 黑体 Std R"/>
                <w:kern w:val="0"/>
                <w:lang w:val="en-US" w:eastAsia="zh-CN"/>
              </w:rPr>
              <w:t xml:space="preserve"> “-” means the date is not available</w:t>
            </w:r>
          </w:p>
        </w:tc>
        <w:tc>
          <w:tcPr>
            <w:tcW w:w="960" w:type="dxa"/>
          </w:tcPr>
          <w:p w14:paraId="1C9AB523" w14:textId="77777777" w:rsidR="007603FA" w:rsidRPr="005064D3" w:rsidRDefault="007603FA" w:rsidP="007603FA"/>
        </w:tc>
        <w:tc>
          <w:tcPr>
            <w:tcW w:w="960" w:type="dxa"/>
          </w:tcPr>
          <w:p w14:paraId="7623B429" w14:textId="77777777" w:rsidR="007603FA" w:rsidRPr="005064D3" w:rsidRDefault="007603FA" w:rsidP="007603F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38ECA" w14:textId="3349CC00" w:rsidR="007603FA" w:rsidRPr="005064D3" w:rsidRDefault="007603FA" w:rsidP="007603FA">
            <w:r>
              <w:rPr>
                <w:rFonts w:ascii="DengXian" w:eastAsia="DengXian" w:hAnsi="DengXian" w:hint="eastAsia"/>
                <w:sz w:val="22"/>
                <w:szCs w:val="22"/>
              </w:rPr>
              <w:t>without</w:t>
            </w:r>
          </w:p>
        </w:tc>
      </w:tr>
    </w:tbl>
    <w:p w14:paraId="1009B319" w14:textId="77777777" w:rsidR="0017655B" w:rsidRPr="0017655B" w:rsidRDefault="0017655B" w:rsidP="005064D3">
      <w:pPr>
        <w:widowControl w:val="0"/>
        <w:jc w:val="both"/>
        <w:rPr>
          <w:color w:val="auto"/>
          <w:kern w:val="2"/>
          <w:sz w:val="21"/>
          <w:szCs w:val="22"/>
          <w:lang w:eastAsia="zh-CN"/>
        </w:rPr>
      </w:pPr>
    </w:p>
    <w:sectPr w:rsidR="0017655B" w:rsidRPr="0017655B" w:rsidSect="00763C79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B05A" w14:textId="77777777" w:rsidR="00ED157A" w:rsidRDefault="00ED157A" w:rsidP="00D25C79">
      <w:r>
        <w:separator/>
      </w:r>
    </w:p>
  </w:endnote>
  <w:endnote w:type="continuationSeparator" w:id="0">
    <w:p w14:paraId="6E9CD4C7" w14:textId="77777777" w:rsidR="00ED157A" w:rsidRDefault="00ED157A" w:rsidP="00D2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altName w:val="Microsoft YaHei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vOTd1f5cc91.B">
    <w:altName w:val="Times New Roman"/>
    <w:panose1 w:val="00000000000000000000"/>
    <w:charset w:val="00"/>
    <w:family w:val="roman"/>
    <w:notTrueType/>
    <w:pitch w:val="default"/>
  </w:font>
  <w:font w:name="AdvOT7fe89a09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D951" w14:textId="77777777" w:rsidR="00ED157A" w:rsidRDefault="00ED157A" w:rsidP="00D25C79">
      <w:r>
        <w:separator/>
      </w:r>
    </w:p>
  </w:footnote>
  <w:footnote w:type="continuationSeparator" w:id="0">
    <w:p w14:paraId="0F3EE39A" w14:textId="77777777" w:rsidR="00ED157A" w:rsidRDefault="00ED157A" w:rsidP="00D2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C79"/>
    <w:rsid w:val="00096743"/>
    <w:rsid w:val="000C3718"/>
    <w:rsid w:val="000D000E"/>
    <w:rsid w:val="0017655B"/>
    <w:rsid w:val="001817A1"/>
    <w:rsid w:val="001B250F"/>
    <w:rsid w:val="001D388D"/>
    <w:rsid w:val="001E326D"/>
    <w:rsid w:val="001E5249"/>
    <w:rsid w:val="001F2527"/>
    <w:rsid w:val="0022409C"/>
    <w:rsid w:val="0022533E"/>
    <w:rsid w:val="003036DC"/>
    <w:rsid w:val="00303E14"/>
    <w:rsid w:val="00323855"/>
    <w:rsid w:val="00332D9B"/>
    <w:rsid w:val="0034698A"/>
    <w:rsid w:val="00346A99"/>
    <w:rsid w:val="003664F7"/>
    <w:rsid w:val="00387BFB"/>
    <w:rsid w:val="003C6795"/>
    <w:rsid w:val="00415AEC"/>
    <w:rsid w:val="00424575"/>
    <w:rsid w:val="004B795C"/>
    <w:rsid w:val="004C442D"/>
    <w:rsid w:val="004F7662"/>
    <w:rsid w:val="00502764"/>
    <w:rsid w:val="005064D3"/>
    <w:rsid w:val="00506BC5"/>
    <w:rsid w:val="005D0FF9"/>
    <w:rsid w:val="00644610"/>
    <w:rsid w:val="00662124"/>
    <w:rsid w:val="0069480D"/>
    <w:rsid w:val="006E3149"/>
    <w:rsid w:val="007252CD"/>
    <w:rsid w:val="00731546"/>
    <w:rsid w:val="00735C3E"/>
    <w:rsid w:val="007603FA"/>
    <w:rsid w:val="00763C79"/>
    <w:rsid w:val="00783587"/>
    <w:rsid w:val="00787E47"/>
    <w:rsid w:val="0084176F"/>
    <w:rsid w:val="008D48BE"/>
    <w:rsid w:val="008D624E"/>
    <w:rsid w:val="00902781"/>
    <w:rsid w:val="00933D18"/>
    <w:rsid w:val="00941114"/>
    <w:rsid w:val="00972548"/>
    <w:rsid w:val="009C6A5D"/>
    <w:rsid w:val="009D29EE"/>
    <w:rsid w:val="009E1649"/>
    <w:rsid w:val="00A643C9"/>
    <w:rsid w:val="00A96863"/>
    <w:rsid w:val="00B34B49"/>
    <w:rsid w:val="00BC23AA"/>
    <w:rsid w:val="00BE0335"/>
    <w:rsid w:val="00C46557"/>
    <w:rsid w:val="00CA0D34"/>
    <w:rsid w:val="00CB19E8"/>
    <w:rsid w:val="00D25C79"/>
    <w:rsid w:val="00D42453"/>
    <w:rsid w:val="00D920AB"/>
    <w:rsid w:val="00DF0740"/>
    <w:rsid w:val="00E2403A"/>
    <w:rsid w:val="00E57E47"/>
    <w:rsid w:val="00E610BB"/>
    <w:rsid w:val="00E75F64"/>
    <w:rsid w:val="00ED157A"/>
    <w:rsid w:val="00EF4214"/>
    <w:rsid w:val="00F37B1A"/>
    <w:rsid w:val="00F52E7A"/>
    <w:rsid w:val="00F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9792F"/>
  <w15:docId w15:val="{89E007A8-ECC5-4DDD-8FA2-67A2E0CD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79"/>
    <w:rPr>
      <w:rFonts w:ascii="Times New Roman" w:eastAsia="SimSun" w:hAnsi="Times New Roman" w:cs="Times New Roman"/>
      <w:color w:val="000000"/>
      <w:kern w:val="28"/>
      <w:sz w:val="20"/>
      <w:szCs w:val="2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9E8"/>
    <w:pPr>
      <w:keepNext/>
      <w:outlineLvl w:val="0"/>
    </w:pPr>
    <w:rPr>
      <w:rFonts w:eastAsia="Adobe 黑体 Std R"/>
      <w:b/>
      <w:bCs/>
      <w:kern w:val="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763C79"/>
    <w:rPr>
      <w:rFonts w:ascii="AdvOTd1f5cc91.B" w:hAnsi="AdvOTd1f5cc91.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763C79"/>
    <w:rPr>
      <w:rFonts w:ascii="AdvOT7fe89a09" w:hAnsi="AdvOT7fe89a09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25C79"/>
    <w:rPr>
      <w:rFonts w:ascii="Times New Roman" w:eastAsia="SimSun" w:hAnsi="Times New Roman" w:cs="Times New Roman"/>
      <w:color w:val="000000"/>
      <w:kern w:val="28"/>
      <w:sz w:val="18"/>
      <w:szCs w:val="18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D25C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5C79"/>
    <w:rPr>
      <w:rFonts w:ascii="Times New Roman" w:eastAsia="SimSun" w:hAnsi="Times New Roman" w:cs="Times New Roman"/>
      <w:color w:val="000000"/>
      <w:kern w:val="28"/>
      <w:sz w:val="18"/>
      <w:szCs w:val="18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5064D3"/>
    <w:pPr>
      <w:widowControl w:val="0"/>
      <w:ind w:leftChars="-354" w:left="-707" w:hanging="1"/>
      <w:jc w:val="both"/>
    </w:pPr>
    <w:rPr>
      <w:color w:val="auto"/>
      <w:kern w:val="2"/>
      <w:sz w:val="21"/>
      <w:szCs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64D3"/>
    <w:rPr>
      <w:rFonts w:ascii="Times New Roman" w:eastAsia="SimSun" w:hAnsi="Times New Roman" w:cs="Times New Roman"/>
      <w:lang w:val="en-CA"/>
    </w:rPr>
  </w:style>
  <w:style w:type="paragraph" w:styleId="BodyText">
    <w:name w:val="Body Text"/>
    <w:basedOn w:val="Normal"/>
    <w:link w:val="BodyTextChar"/>
    <w:uiPriority w:val="99"/>
    <w:unhideWhenUsed/>
    <w:rsid w:val="00346A99"/>
    <w:pPr>
      <w:jc w:val="both"/>
    </w:pPr>
    <w:rPr>
      <w:rFonts w:eastAsia="Adobe 黑体 Std R"/>
      <w:kern w:val="0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346A99"/>
    <w:rPr>
      <w:rFonts w:ascii="Times New Roman" w:eastAsia="Adobe 黑体 Std R" w:hAnsi="Times New Roman" w:cs="Times New Roman"/>
      <w:color w:val="000000"/>
      <w:ker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19E8"/>
    <w:rPr>
      <w:rFonts w:ascii="Times New Roman" w:eastAsia="Adobe 黑体 Std R" w:hAnsi="Times New Roman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382F-7F58-48EB-9601-81637D8B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 Flint</cp:lastModifiedBy>
  <cp:revision>2</cp:revision>
  <dcterms:created xsi:type="dcterms:W3CDTF">2021-09-17T15:03:00Z</dcterms:created>
  <dcterms:modified xsi:type="dcterms:W3CDTF">2021-09-17T15:03:00Z</dcterms:modified>
</cp:coreProperties>
</file>