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755D" w14:textId="77777777" w:rsidR="009329BB" w:rsidRDefault="009329BB" w:rsidP="009329BB"/>
    <w:p w14:paraId="5F0859AF" w14:textId="77777777" w:rsidR="009329BB" w:rsidRPr="00C4692C" w:rsidRDefault="009329BB" w:rsidP="009329BB">
      <w:pPr>
        <w:numPr>
          <w:ilvl w:val="255"/>
          <w:numId w:val="0"/>
        </w:numPr>
        <w:spacing w:line="360" w:lineRule="auto"/>
        <w:jc w:val="center"/>
        <w:rPr>
          <w:rFonts w:ascii="Times New Roman" w:hAnsi="Times New Roman" w:cs="Times New Roman"/>
          <w:b/>
          <w:szCs w:val="21"/>
        </w:rPr>
      </w:pPr>
      <w:proofErr w:type="spellStart"/>
      <w:r w:rsidRPr="00C4692C">
        <w:rPr>
          <w:rFonts w:ascii="Times New Roman" w:hAnsi="Times New Roman" w:cs="Times New Roman"/>
          <w:b/>
          <w:szCs w:val="21"/>
        </w:rPr>
        <w:t>STable</w:t>
      </w:r>
      <w:proofErr w:type="spellEnd"/>
      <w:r w:rsidRPr="00C4692C">
        <w:rPr>
          <w:rFonts w:ascii="Times New Roman" w:hAnsi="Times New Roman" w:cs="Times New Roman"/>
          <w:b/>
          <w:szCs w:val="21"/>
        </w:rPr>
        <w:t xml:space="preserve"> 1 The content of active ingredients from each bee products.</w:t>
      </w:r>
    </w:p>
    <w:tbl>
      <w:tblPr>
        <w:tblW w:w="5223" w:type="pct"/>
        <w:jc w:val="center"/>
        <w:tblBorders>
          <w:top w:val="single" w:sz="4" w:space="0" w:color="auto"/>
          <w:bottom w:val="single" w:sz="4" w:space="0" w:color="auto"/>
        </w:tblBorders>
        <w:tblLayout w:type="fixed"/>
        <w:tblLook w:val="04A0" w:firstRow="1" w:lastRow="0" w:firstColumn="1" w:lastColumn="0" w:noHBand="0" w:noVBand="1"/>
      </w:tblPr>
      <w:tblGrid>
        <w:gridCol w:w="1533"/>
        <w:gridCol w:w="1397"/>
        <w:gridCol w:w="2660"/>
        <w:gridCol w:w="2231"/>
        <w:gridCol w:w="1394"/>
        <w:gridCol w:w="1843"/>
        <w:gridCol w:w="2931"/>
        <w:gridCol w:w="592"/>
      </w:tblGrid>
      <w:tr w:rsidR="000150F5" w:rsidRPr="00C4692C" w14:paraId="06F59AD0" w14:textId="77777777" w:rsidTr="000150F5">
        <w:trPr>
          <w:jc w:val="center"/>
        </w:trPr>
        <w:tc>
          <w:tcPr>
            <w:tcW w:w="526" w:type="pct"/>
            <w:vMerge w:val="restart"/>
            <w:tcBorders>
              <w:top w:val="single" w:sz="12" w:space="0" w:color="auto"/>
            </w:tcBorders>
          </w:tcPr>
          <w:p w14:paraId="5E6573CD"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Bee products</w:t>
            </w:r>
          </w:p>
        </w:tc>
        <w:tc>
          <w:tcPr>
            <w:tcW w:w="479" w:type="pct"/>
            <w:vMerge w:val="restart"/>
            <w:tcBorders>
              <w:top w:val="single" w:sz="12" w:space="0" w:color="auto"/>
              <w:bottom w:val="single" w:sz="4" w:space="0" w:color="auto"/>
            </w:tcBorders>
          </w:tcPr>
          <w:p w14:paraId="75186885" w14:textId="77777777" w:rsidR="009329BB" w:rsidRPr="00C4692C" w:rsidRDefault="009329BB" w:rsidP="006D2D80">
            <w:pPr>
              <w:numPr>
                <w:ilvl w:val="255"/>
                <w:numId w:val="0"/>
              </w:numPr>
              <w:spacing w:line="276" w:lineRule="auto"/>
              <w:rPr>
                <w:rFonts w:ascii="Times New Roman" w:hAnsi="Times New Roman" w:cs="Times New Roman"/>
                <w:b/>
                <w:szCs w:val="18"/>
              </w:rPr>
            </w:pPr>
          </w:p>
        </w:tc>
        <w:tc>
          <w:tcPr>
            <w:tcW w:w="2155" w:type="pct"/>
            <w:gridSpan w:val="3"/>
            <w:tcBorders>
              <w:top w:val="single" w:sz="12" w:space="0" w:color="auto"/>
              <w:bottom w:val="single" w:sz="4" w:space="0" w:color="auto"/>
            </w:tcBorders>
          </w:tcPr>
          <w:p w14:paraId="446EA97B"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Biomacromolecule</w:t>
            </w:r>
          </w:p>
        </w:tc>
        <w:tc>
          <w:tcPr>
            <w:tcW w:w="1637" w:type="pct"/>
            <w:gridSpan w:val="2"/>
            <w:tcBorders>
              <w:top w:val="single" w:sz="12" w:space="0" w:color="auto"/>
              <w:bottom w:val="single" w:sz="4" w:space="0" w:color="auto"/>
            </w:tcBorders>
          </w:tcPr>
          <w:p w14:paraId="6468B490"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Secondary metabolite</w:t>
            </w:r>
          </w:p>
        </w:tc>
        <w:tc>
          <w:tcPr>
            <w:tcW w:w="203" w:type="pct"/>
            <w:vMerge w:val="restart"/>
            <w:tcBorders>
              <w:top w:val="single" w:sz="12" w:space="0" w:color="auto"/>
              <w:bottom w:val="single" w:sz="4" w:space="0" w:color="auto"/>
            </w:tcBorders>
          </w:tcPr>
          <w:p w14:paraId="1FE3F332"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Ref</w:t>
            </w:r>
          </w:p>
        </w:tc>
      </w:tr>
      <w:tr w:rsidR="000150F5" w:rsidRPr="00C4692C" w14:paraId="612BD59D" w14:textId="77777777" w:rsidTr="000150F5">
        <w:trPr>
          <w:trHeight w:val="497"/>
          <w:jc w:val="center"/>
        </w:trPr>
        <w:tc>
          <w:tcPr>
            <w:tcW w:w="526" w:type="pct"/>
            <w:vMerge/>
            <w:tcBorders>
              <w:bottom w:val="single" w:sz="4" w:space="0" w:color="auto"/>
            </w:tcBorders>
          </w:tcPr>
          <w:p w14:paraId="1740C248" w14:textId="77777777" w:rsidR="009329BB" w:rsidRPr="00C4692C" w:rsidRDefault="009329BB" w:rsidP="006D2D80">
            <w:pPr>
              <w:spacing w:line="276" w:lineRule="auto"/>
              <w:rPr>
                <w:rFonts w:ascii="Times New Roman" w:hAnsi="Times New Roman" w:cs="Times New Roman"/>
                <w:b/>
                <w:szCs w:val="18"/>
              </w:rPr>
            </w:pPr>
          </w:p>
        </w:tc>
        <w:tc>
          <w:tcPr>
            <w:tcW w:w="479" w:type="pct"/>
            <w:vMerge/>
            <w:tcBorders>
              <w:top w:val="single" w:sz="4" w:space="0" w:color="auto"/>
              <w:bottom w:val="single" w:sz="4" w:space="0" w:color="auto"/>
            </w:tcBorders>
          </w:tcPr>
          <w:p w14:paraId="2A69F7C9" w14:textId="77777777" w:rsidR="009329BB" w:rsidRPr="00C4692C" w:rsidRDefault="009329BB" w:rsidP="006D2D80">
            <w:pPr>
              <w:keepNext/>
              <w:keepLines/>
              <w:numPr>
                <w:ilvl w:val="255"/>
                <w:numId w:val="0"/>
              </w:numPr>
              <w:spacing w:line="276" w:lineRule="auto"/>
              <w:rPr>
                <w:rFonts w:ascii="Times New Roman" w:hAnsi="Times New Roman" w:cs="Times New Roman"/>
                <w:szCs w:val="18"/>
              </w:rPr>
            </w:pPr>
          </w:p>
        </w:tc>
        <w:tc>
          <w:tcPr>
            <w:tcW w:w="912" w:type="pct"/>
            <w:tcBorders>
              <w:top w:val="single" w:sz="4" w:space="0" w:color="auto"/>
              <w:bottom w:val="single" w:sz="4" w:space="0" w:color="auto"/>
            </w:tcBorders>
          </w:tcPr>
          <w:p w14:paraId="3E539344"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Carbohydrates</w:t>
            </w:r>
          </w:p>
        </w:tc>
        <w:tc>
          <w:tcPr>
            <w:tcW w:w="765" w:type="pct"/>
            <w:tcBorders>
              <w:top w:val="single" w:sz="4" w:space="0" w:color="auto"/>
              <w:bottom w:val="single" w:sz="4" w:space="0" w:color="auto"/>
            </w:tcBorders>
          </w:tcPr>
          <w:p w14:paraId="274568DA"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Protein/peptides</w:t>
            </w:r>
          </w:p>
        </w:tc>
        <w:tc>
          <w:tcPr>
            <w:tcW w:w="478" w:type="pct"/>
            <w:tcBorders>
              <w:top w:val="single" w:sz="4" w:space="0" w:color="auto"/>
              <w:bottom w:val="single" w:sz="4" w:space="0" w:color="auto"/>
            </w:tcBorders>
          </w:tcPr>
          <w:p w14:paraId="2CD4422C"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Fats/ Fatty acids</w:t>
            </w:r>
          </w:p>
        </w:tc>
        <w:tc>
          <w:tcPr>
            <w:tcW w:w="632" w:type="pct"/>
            <w:tcBorders>
              <w:top w:val="single" w:sz="4" w:space="0" w:color="auto"/>
              <w:bottom w:val="single" w:sz="4" w:space="0" w:color="auto"/>
            </w:tcBorders>
          </w:tcPr>
          <w:p w14:paraId="65FB56B1"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Terpenes/carotenoids others</w:t>
            </w:r>
          </w:p>
        </w:tc>
        <w:tc>
          <w:tcPr>
            <w:tcW w:w="1005" w:type="pct"/>
            <w:tcBorders>
              <w:top w:val="single" w:sz="4" w:space="0" w:color="auto"/>
              <w:bottom w:val="single" w:sz="4" w:space="0" w:color="auto"/>
            </w:tcBorders>
          </w:tcPr>
          <w:p w14:paraId="7639B3CB"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Polyphenols /flavonoids</w:t>
            </w:r>
          </w:p>
        </w:tc>
        <w:tc>
          <w:tcPr>
            <w:tcW w:w="203" w:type="pct"/>
            <w:vMerge/>
            <w:tcBorders>
              <w:top w:val="single" w:sz="4" w:space="0" w:color="auto"/>
              <w:bottom w:val="single" w:sz="4" w:space="0" w:color="auto"/>
            </w:tcBorders>
          </w:tcPr>
          <w:p w14:paraId="1EB35761"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15FC6132" w14:textId="77777777" w:rsidTr="000150F5">
        <w:trPr>
          <w:jc w:val="center"/>
        </w:trPr>
        <w:tc>
          <w:tcPr>
            <w:tcW w:w="526" w:type="pct"/>
            <w:tcBorders>
              <w:top w:val="single" w:sz="4" w:space="0" w:color="auto"/>
            </w:tcBorders>
          </w:tcPr>
          <w:p w14:paraId="69AEDCC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b/>
                <w:szCs w:val="18"/>
              </w:rPr>
              <w:t>Bee collection and brewing products</w:t>
            </w:r>
          </w:p>
        </w:tc>
        <w:tc>
          <w:tcPr>
            <w:tcW w:w="479" w:type="pct"/>
            <w:tcBorders>
              <w:top w:val="single" w:sz="4" w:space="0" w:color="auto"/>
            </w:tcBorders>
          </w:tcPr>
          <w:p w14:paraId="7458719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BB</w:t>
            </w:r>
          </w:p>
          <w:p w14:paraId="000BA48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(Morocco)</w:t>
            </w:r>
          </w:p>
        </w:tc>
        <w:tc>
          <w:tcPr>
            <w:tcW w:w="912" w:type="pct"/>
            <w:tcBorders>
              <w:top w:val="single" w:sz="4" w:space="0" w:color="auto"/>
            </w:tcBorders>
          </w:tcPr>
          <w:p w14:paraId="59B27DC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Total free sugars (18 ± 1 g/100 g)</w:t>
            </w:r>
          </w:p>
        </w:tc>
        <w:tc>
          <w:tcPr>
            <w:tcW w:w="765" w:type="pct"/>
            <w:tcBorders>
              <w:top w:val="single" w:sz="4" w:space="0" w:color="auto"/>
            </w:tcBorders>
          </w:tcPr>
          <w:p w14:paraId="2F8FBC0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(19.96 ± 0.08 g/100 g)</w:t>
            </w:r>
          </w:p>
        </w:tc>
        <w:tc>
          <w:tcPr>
            <w:tcW w:w="478" w:type="pct"/>
            <w:tcBorders>
              <w:top w:val="single" w:sz="4" w:space="0" w:color="auto"/>
            </w:tcBorders>
          </w:tcPr>
          <w:p w14:paraId="382DD26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Polyunsaturated</w:t>
            </w:r>
          </w:p>
          <w:p w14:paraId="50EE970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fatty acids</w:t>
            </w:r>
          </w:p>
          <w:p w14:paraId="6C24FC4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(64.7 ± 0.4%)</w:t>
            </w:r>
          </w:p>
        </w:tc>
        <w:tc>
          <w:tcPr>
            <w:tcW w:w="632" w:type="pct"/>
            <w:tcBorders>
              <w:top w:val="single" w:sz="4" w:space="0" w:color="auto"/>
            </w:tcBorders>
          </w:tcPr>
          <w:p w14:paraId="61EEF89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Borders>
              <w:top w:val="single" w:sz="4" w:space="0" w:color="auto"/>
            </w:tcBorders>
          </w:tcPr>
          <w:p w14:paraId="27C4DAE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Borders>
              <w:top w:val="single" w:sz="4" w:space="0" w:color="auto"/>
            </w:tcBorders>
          </w:tcPr>
          <w:p w14:paraId="460DD1E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&lt;EndNote&gt;&lt;Cite&gt;&lt;Author&gt;Bakour&lt;/Author&gt;&lt;Year&gt;2019&lt;/Year&gt;&lt;RecNum&gt;45&lt;/RecNum&gt;&lt;DisplayText&gt;(1)&lt;/DisplayText&gt;&lt;record&gt;&lt;rec-number&gt;45&lt;/rec-number&gt;&lt;foreign-keys&gt;&lt;key app="EN" db-id="0xv2v50ssd02tkeprfrvpz05afeddxxdp5ws"&gt;45&lt;/key&gt;&lt;/foreign-keys&gt;&lt;ref-type name="Journal Article"&gt;17&lt;/ref-type&gt;&lt;contributors&gt;&lt;authors&gt;&lt;author&gt;Bakour, Meryem&lt;/author&gt;&lt;author&gt;Fernandes, Ângela&lt;/author&gt;&lt;author&gt;Barros, Lillian&lt;/author&gt;&lt;author&gt;Sokovic, Marina&lt;/author&gt;&lt;author&gt;Ferreira, Isabel C. F. R.&lt;/author&gt;&lt;author&gt;Badiaa, lyoussi&lt;/author&gt;&lt;/authors&gt;&lt;/contributors&gt;&lt;titles&gt;&lt;title&gt;Bee bread as a functional product: Chemical composition and bioactive properties&lt;/title&gt;&lt;secondary-title&gt;Lwt&lt;/secondary-title&gt;&lt;/titles&gt;&lt;periodical&gt;&lt;full-title&gt;Lwt&lt;/full-title&gt;&lt;/periodical&gt;&lt;pages&gt;276-282&lt;/pages&gt;&lt;volume&gt;109&lt;/volume&gt;&lt;dates&gt;&lt;year&gt;2019&lt;/year&gt;&lt;/dates&gt;&lt;isbn&gt;00236438&lt;/isbn&gt;&lt;urls&gt;&lt;/urls&gt;&lt;electronic-resource-num&gt;10.1016/j.lwt.2019.02.008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 w:tooltip="Bakour, 2019 #379" w:history="1">
              <w:r w:rsidRPr="00C4692C">
                <w:rPr>
                  <w:rFonts w:ascii="Times New Roman" w:hAnsi="Times New Roman" w:cs="Times New Roman"/>
                  <w:noProof/>
                  <w:szCs w:val="18"/>
                </w:rPr>
                <w:t>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1B39DDBD"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r>
      <w:tr w:rsidR="000150F5" w:rsidRPr="00C4692C" w14:paraId="470F386D" w14:textId="77777777" w:rsidTr="000150F5">
        <w:trPr>
          <w:jc w:val="center"/>
        </w:trPr>
        <w:tc>
          <w:tcPr>
            <w:tcW w:w="526" w:type="pct"/>
          </w:tcPr>
          <w:p w14:paraId="0E298439"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479" w:type="pct"/>
          </w:tcPr>
          <w:p w14:paraId="69C23600"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BB</w:t>
            </w:r>
          </w:p>
          <w:p w14:paraId="5A9EA026"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w:t>
            </w:r>
            <w:proofErr w:type="spellStart"/>
            <w:r w:rsidRPr="00C4692C">
              <w:rPr>
                <w:rFonts w:ascii="Times New Roman" w:hAnsi="Times New Roman" w:cs="Times New Roman"/>
                <w:szCs w:val="18"/>
                <w:lang w:val="fr-FR"/>
              </w:rPr>
              <w:t>Lithuania</w:t>
            </w:r>
            <w:proofErr w:type="spellEnd"/>
            <w:r w:rsidRPr="00C4692C">
              <w:rPr>
                <w:rFonts w:ascii="Times New Roman" w:hAnsi="Times New Roman" w:cs="Times New Roman"/>
                <w:szCs w:val="18"/>
                <w:lang w:val="fr-FR"/>
              </w:rPr>
              <w:t>)</w:t>
            </w:r>
          </w:p>
        </w:tc>
        <w:tc>
          <w:tcPr>
            <w:tcW w:w="912" w:type="pct"/>
          </w:tcPr>
          <w:p w14:paraId="1272BF34"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765" w:type="pct"/>
          </w:tcPr>
          <w:p w14:paraId="571DE8DC"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478" w:type="pct"/>
          </w:tcPr>
          <w:p w14:paraId="317B17E4"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632" w:type="pct"/>
          </w:tcPr>
          <w:p w14:paraId="5A5042BE"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1005" w:type="pct"/>
          </w:tcPr>
          <w:p w14:paraId="541D66B6"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r w:rsidRPr="00C4692C">
              <w:rPr>
                <w:rFonts w:ascii="Times New Roman" w:hAnsi="Times New Roman" w:cs="Times New Roman"/>
                <w:szCs w:val="18"/>
                <w:lang w:val="fr-FR"/>
              </w:rPr>
              <w:t>196.3–221.6 mg RUE/100 g ;</w:t>
            </w:r>
          </w:p>
          <w:p w14:paraId="06FA3F58"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78.8–156.7 mg RUE/100 g/</w:t>
            </w:r>
          </w:p>
        </w:tc>
        <w:tc>
          <w:tcPr>
            <w:tcW w:w="203" w:type="pct"/>
          </w:tcPr>
          <w:p w14:paraId="495CC3A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&lt;EndNote&gt;&lt;Cite&gt;&lt;Author&gt;Adaskeviciute&lt;/Author&gt;&lt;Year&gt;2019&lt;/Year&gt;&lt;RecNum&gt;380&lt;/RecNum&gt;&lt;DisplayText&gt;(2)&lt;/DisplayText&gt;&lt;record&gt;&lt;rec-number&gt;380&lt;/rec-number&gt;&lt;foreign-keys&gt;&lt;key app="EN" db-id="0fa9a92pxfsvtzeat27v9z57pzeawae9psfx"&gt;380&lt;/key&gt;&lt;/foreign-keys&gt;&lt;ref-type name="Journal Article"&gt;17&lt;/ref-type&gt;&lt;contributors&gt;&lt;authors&gt;&lt;author&gt;Adaskeviciute, V.&lt;/author&gt;&lt;author&gt;Kaskoniene, V.&lt;/author&gt;&lt;author&gt;Kaskonas, P.&lt;/author&gt;&lt;author&gt;Barcauskaite, K.&lt;/author&gt;&lt;author&gt;Maruska, A.&lt;/author&gt;&lt;/authors&gt;&lt;/contributors&gt;&lt;auth-address&gt;Faculty of Natural Sciences, Instrumental Analysis Open Access Centre, Vytautas Magnus University, LT-44404 Kaunas, Lithuania.&amp;#xD;Institute of Metrology, Kaunas University of Technology, Kaunas LT-51368, Lithuania.&amp;#xD;Lithuanian Research Centre for Agriculture and Forestry, Instituto av.1, LT-58344 Akademija, Kedainiai District, Lithuania.&lt;/auth-address&gt;&lt;titles&gt;&lt;title&gt;Comparison of Physicochemical Properties of Bee Pollen with Other Bee Products&lt;/title&gt;&lt;secondary-title&gt;Biomolecules&lt;/secondary-title&gt;&lt;alt-title&gt;Biomolecules&lt;/alt-title&gt;&lt;/titles&gt;&lt;periodical&gt;&lt;full-title&gt;Biomolecules&lt;/full-title&gt;&lt;/periodical&gt;&lt;alt-periodical&gt;&lt;full-title&gt;Biomolecules&lt;/full-title&gt;&lt;/alt-periodical&gt;&lt;volume&gt;9&lt;/volume&gt;&lt;number&gt;12&lt;/number&gt;&lt;keywords&gt;&lt;keyword&gt;Animals&lt;/keyword&gt;&lt;keyword&gt;Bees/*physiology&lt;/keyword&gt;&lt;keyword&gt;Deep Learning&lt;/keyword&gt;&lt;keyword&gt;Europe&lt;/keyword&gt;&lt;keyword&gt;Fatty Acids/*chemistry&lt;/keyword&gt;&lt;keyword&gt;Honey/*analysis&lt;/keyword&gt;&lt;keyword&gt;Hydrogen-Ion Concentration&lt;/keyword&gt;&lt;keyword&gt;Pollen/*chemistry&lt;/keyword&gt;&lt;keyword&gt;Propolis/*chemistry&lt;/keyword&gt;&lt;keyword&gt;Spectrum Analysis&lt;/keyword&gt;&lt;/keywords&gt;&lt;dates&gt;&lt;year&gt;2019&lt;/year&gt;&lt;pub-dates&gt;&lt;date&gt;Dec 3&lt;/date&gt;&lt;/pub-dates&gt;&lt;/dates&gt;&lt;isbn&gt;2218-273X (Electronic)&amp;#xD;2218-273X (Linking)&lt;/isbn&gt;&lt;accession-num&gt;31816969&lt;/accession-num&gt;&lt;urls&gt;&lt;related-urls&gt;&lt;url&gt;http://www.ncbi.nlm.nih.gov/pubmed/31816969&lt;/url&gt;&lt;/related-urls&gt;&lt;/urls&gt;&lt;custom2&gt;6995560&lt;/custom2&gt;&lt;electronic-resource-num&gt;10.3390/biom9120819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2" w:tooltip="Adaskeviciute, 2019 #380" w:history="1">
              <w:r w:rsidRPr="00C4692C">
                <w:rPr>
                  <w:rFonts w:ascii="Times New Roman" w:hAnsi="Times New Roman" w:cs="Times New Roman"/>
                  <w:noProof/>
                  <w:szCs w:val="18"/>
                  <w:lang w:val="fr-FR"/>
                </w:rPr>
                <w:t>2</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06CB79E0"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r>
      <w:tr w:rsidR="000150F5" w:rsidRPr="00C4692C" w14:paraId="237DF4D5" w14:textId="77777777" w:rsidTr="000150F5">
        <w:trPr>
          <w:jc w:val="center"/>
        </w:trPr>
        <w:tc>
          <w:tcPr>
            <w:tcW w:w="526" w:type="pct"/>
          </w:tcPr>
          <w:p w14:paraId="2DF49453"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479" w:type="pct"/>
          </w:tcPr>
          <w:p w14:paraId="1AEB0F1E"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 xml:space="preserve">BB </w:t>
            </w:r>
          </w:p>
          <w:p w14:paraId="46AFB901"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(Portugal)</w:t>
            </w:r>
          </w:p>
        </w:tc>
        <w:tc>
          <w:tcPr>
            <w:tcW w:w="912" w:type="pct"/>
          </w:tcPr>
          <w:p w14:paraId="5E5943A9"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58–78%</w:t>
            </w:r>
          </w:p>
        </w:tc>
        <w:tc>
          <w:tcPr>
            <w:tcW w:w="765" w:type="pct"/>
          </w:tcPr>
          <w:p w14:paraId="2185A49B"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14.1–21.8%</w:t>
            </w:r>
          </w:p>
        </w:tc>
        <w:tc>
          <w:tcPr>
            <w:tcW w:w="478" w:type="pct"/>
          </w:tcPr>
          <w:p w14:paraId="1F088B9A"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3.6–16.8%</w:t>
            </w:r>
          </w:p>
        </w:tc>
        <w:tc>
          <w:tcPr>
            <w:tcW w:w="632" w:type="pct"/>
          </w:tcPr>
          <w:p w14:paraId="25E05CC0"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1005" w:type="pct"/>
          </w:tcPr>
          <w:p w14:paraId="2B53085E"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p>
        </w:tc>
        <w:tc>
          <w:tcPr>
            <w:tcW w:w="203" w:type="pct"/>
          </w:tcPr>
          <w:p w14:paraId="2B74D717"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&lt;EndNote&gt;&lt;Cite&gt;&lt;Author&gt;Tomás&lt;/Author&gt;&lt;Year&gt;2017&lt;/Year&gt;&lt;RecNum&gt;192&lt;/RecNum&gt;&lt;DisplayText&gt;(3)&lt;/DisplayText&gt;&lt;record&gt;&lt;rec-number&gt;192&lt;/rec-number&gt;&lt;foreign-keys&gt;&lt;key app="EN" db-id="0xv2v50ssd02tkeprfrvpz05afeddxxdp5ws"&gt;192&lt;/key&gt;&lt;/foreign-keys&gt;&lt;ref-type name="Journal Article"&gt;17&lt;/ref-type&gt;&lt;contributors&gt;&lt;authors&gt;&lt;author&gt;Tomás, Andreia&lt;/author&gt;&lt;author&gt;Falcão, Soraia I.&lt;/author&gt;&lt;author&gt;Russo-Almeida, Paulo&lt;/author&gt;&lt;author&gt;Vilas-Boas, Miguel&lt;/author&gt;&lt;/authors&gt;&lt;/contributors&gt;&lt;titles&gt;&lt;title&gt;Potentialities of beebread as a food supplement and source of nutraceuticals: Botanical origin, nutritional composition and antioxidant activity&lt;/title&gt;&lt;secondary-title&gt;Journal of Apicultural Research&lt;/secondary-title&gt;&lt;/titles&gt;&lt;periodical&gt;&lt;full-title&gt;Journal of Apicultural Research&lt;/full-title&gt;&lt;/periodical&gt;&lt;pages&gt;219-230&lt;/pages&gt;&lt;volume&gt;56&lt;/volume&gt;&lt;number&gt;3&lt;/number&gt;&lt;dates&gt;&lt;year&gt;2017&lt;/year&gt;&lt;/dates&gt;&lt;isbn&gt;0021-8839&amp;#xD;2078-6913&lt;/isbn&gt;&lt;urls&gt;&lt;/urls&gt;&lt;electronic-resource-num&gt;10.1080/00218839.2017.1294526&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3" w:tooltip="Tomás, 2017 #192" w:history="1">
              <w:r w:rsidRPr="00C4692C">
                <w:rPr>
                  <w:rFonts w:ascii="Times New Roman" w:hAnsi="Times New Roman" w:cs="Times New Roman"/>
                  <w:noProof/>
                  <w:szCs w:val="18"/>
                  <w:lang w:val="fr-FR"/>
                </w:rPr>
                <w:t>3</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3C6C5822"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1A1DF7EC" w14:textId="77777777" w:rsidTr="000150F5">
        <w:trPr>
          <w:jc w:val="center"/>
        </w:trPr>
        <w:tc>
          <w:tcPr>
            <w:tcW w:w="526" w:type="pct"/>
          </w:tcPr>
          <w:p w14:paraId="3226591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043556D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BB</w:t>
            </w:r>
          </w:p>
          <w:p w14:paraId="0D50935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6731AE1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(24–35%)</w:t>
            </w:r>
          </w:p>
          <w:p w14:paraId="77F0DD1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Monosaccharides 93.96%</w:t>
            </w:r>
          </w:p>
          <w:p w14:paraId="6E5E4CF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Fructose (18.95%)</w:t>
            </w:r>
          </w:p>
          <w:p w14:paraId="32BB6D9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Glucose (11.54 %)</w:t>
            </w:r>
          </w:p>
        </w:tc>
        <w:tc>
          <w:tcPr>
            <w:tcW w:w="765" w:type="pct"/>
          </w:tcPr>
          <w:p w14:paraId="5B67BC7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21.93 and 22.12 %</w:t>
            </w:r>
          </w:p>
        </w:tc>
        <w:tc>
          <w:tcPr>
            <w:tcW w:w="478" w:type="pct"/>
          </w:tcPr>
          <w:p w14:paraId="35B67BD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7.79 %</w:t>
            </w:r>
          </w:p>
        </w:tc>
        <w:tc>
          <w:tcPr>
            <w:tcW w:w="632" w:type="pct"/>
          </w:tcPr>
          <w:p w14:paraId="34BAF4E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3520210" w14:textId="77777777" w:rsidR="009329BB" w:rsidRPr="00C4692C" w:rsidRDefault="009329BB" w:rsidP="006D2D80">
            <w:pPr>
              <w:numPr>
                <w:ilvl w:val="255"/>
                <w:numId w:val="0"/>
              </w:numPr>
              <w:spacing w:line="276" w:lineRule="auto"/>
              <w:jc w:val="left"/>
              <w:rPr>
                <w:rFonts w:ascii="Times New Roman" w:hAnsi="Times New Roman" w:cs="Times New Roman"/>
                <w:szCs w:val="18"/>
              </w:rPr>
            </w:pPr>
          </w:p>
        </w:tc>
        <w:tc>
          <w:tcPr>
            <w:tcW w:w="203" w:type="pct"/>
          </w:tcPr>
          <w:p w14:paraId="7C25BF8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&lt;EndNote&gt;&lt;Cite&gt;&lt;Author&gt;Khalifa&lt;/Author&gt;&lt;Year&gt;2020&lt;/Year&gt;&lt;RecNum&gt;367&lt;/RecNum&gt;&lt;DisplayText&gt;(4)&lt;/DisplayText&gt;&lt;record&gt;&lt;rec-number&gt;367&lt;/rec-number&gt;&lt;foreign-keys&gt;&lt;key app="EN" db-id="0fa9a92pxfsvtzeat27v9z57pzeawae9psfx"&gt;367&lt;/key&gt;&lt;/foreign-keys&gt;&lt;ref-type name="Journal Article"&gt;17&lt;/ref-type&gt;&lt;contributors&gt;&lt;authors&gt;&lt;author&gt;Khalifa, Shaden A. M.&lt;/author&gt;&lt;author&gt;Elashal, Mohamed&lt;/author&gt;&lt;author&gt;Kieliszek, Marek&lt;/author&gt;&lt;author&gt;Ghazala, Naglaa E.&lt;/author&gt;&lt;author&gt;Farag, Mohamed A.&lt;/author&gt;&lt;author&gt;Saeed, Aamer&lt;/author&gt;&lt;author&gt;Xiao, Jianbo&lt;/author&gt;&lt;author&gt;Zou, Xiaobo&lt;/author&gt;&lt;author&gt;Khatib, Alfi&lt;/author&gt;&lt;author&gt;Göransson, Ulf&lt;/author&gt;&lt;author&gt;El-Seedi, Hesham R.&lt;/author&gt;&lt;/authors&gt;&lt;/contributors&gt;&lt;titles&gt;&lt;title&gt;Recent insights into chemical and pharmacological studies of bee bread&lt;/title&gt;&lt;secondary-title&gt;Trends in Food Science &amp;amp; Technology&lt;/secondary-title&gt;&lt;/titles&gt;&lt;periodical&gt;&lt;full-title&gt;Trends in Food Science &amp;amp; Technology&lt;/full-title&gt;&lt;/periodical&gt;&lt;pages&gt;300-316&lt;/pages&gt;&lt;volume&gt;97&lt;/volume&gt;&lt;dates&gt;&lt;year&gt;2020&lt;/year&gt;&lt;/dates&gt;&lt;isbn&gt;09242244&lt;/isbn&gt;&lt;urls&gt;&lt;/urls&gt;&lt;electronic-resource-num&gt;10.1016/j.tifs.2019.08.021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 w:tooltip="Khalifa, 2020 #367" w:history="1">
              <w:r w:rsidRPr="00C4692C">
                <w:rPr>
                  <w:rFonts w:ascii="Times New Roman" w:hAnsi="Times New Roman" w:cs="Times New Roman"/>
                  <w:noProof/>
                  <w:szCs w:val="18"/>
                </w:rPr>
                <w:t>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4F30B1B3"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r>
      <w:tr w:rsidR="000150F5" w:rsidRPr="00C4692C" w14:paraId="0FD23A24" w14:textId="77777777" w:rsidTr="000150F5">
        <w:trPr>
          <w:jc w:val="center"/>
        </w:trPr>
        <w:tc>
          <w:tcPr>
            <w:tcW w:w="526" w:type="pct"/>
          </w:tcPr>
          <w:p w14:paraId="0ABCCEB0"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479" w:type="pct"/>
          </w:tcPr>
          <w:p w14:paraId="0851E106"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BCP/BB</w:t>
            </w:r>
          </w:p>
          <w:p w14:paraId="483267AA" w14:textId="77777777" w:rsidR="009329BB" w:rsidRPr="00C4692C" w:rsidRDefault="009329BB" w:rsidP="006D2D80">
            <w:pPr>
              <w:numPr>
                <w:ilvl w:val="255"/>
                <w:numId w:val="0"/>
              </w:numPr>
              <w:spacing w:line="276" w:lineRule="auto"/>
              <w:rPr>
                <w:rFonts w:ascii="Times New Roman" w:hAnsi="Times New Roman" w:cs="Times New Roman"/>
                <w:noProof/>
                <w:szCs w:val="18"/>
                <w:lang w:val="fr-FR"/>
              </w:rPr>
            </w:pPr>
            <w:r w:rsidRPr="00C4692C">
              <w:rPr>
                <w:rFonts w:ascii="Times New Roman" w:hAnsi="Times New Roman" w:cs="Times New Roman"/>
                <w:noProof/>
                <w:szCs w:val="18"/>
                <w:lang w:val="fr-FR"/>
              </w:rPr>
              <w:t>(Portuguese/</w:t>
            </w:r>
          </w:p>
          <w:p w14:paraId="50BFBF58"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Japan)</w:t>
            </w:r>
          </w:p>
        </w:tc>
        <w:tc>
          <w:tcPr>
            <w:tcW w:w="912" w:type="pct"/>
          </w:tcPr>
          <w:p w14:paraId="671C83F5"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24–60 %-24–35% g</w:t>
            </w:r>
          </w:p>
        </w:tc>
        <w:tc>
          <w:tcPr>
            <w:tcW w:w="765" w:type="pct"/>
          </w:tcPr>
          <w:p w14:paraId="4BFF4AE9"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 xml:space="preserve">20% </w:t>
            </w:r>
            <w:proofErr w:type="spellStart"/>
            <w:r w:rsidRPr="00C4692C">
              <w:rPr>
                <w:rFonts w:ascii="Times New Roman" w:hAnsi="Times New Roman" w:cs="Times New Roman"/>
                <w:szCs w:val="18"/>
                <w:lang w:val="fr-FR"/>
              </w:rPr>
              <w:t>protein</w:t>
            </w:r>
            <w:proofErr w:type="spellEnd"/>
          </w:p>
        </w:tc>
        <w:tc>
          <w:tcPr>
            <w:tcW w:w="478" w:type="pct"/>
          </w:tcPr>
          <w:p w14:paraId="1BE99E9E"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 xml:space="preserve">3% </w:t>
            </w:r>
            <w:proofErr w:type="spellStart"/>
            <w:r w:rsidRPr="00C4692C">
              <w:rPr>
                <w:rFonts w:ascii="Times New Roman" w:hAnsi="Times New Roman" w:cs="Times New Roman"/>
                <w:szCs w:val="18"/>
                <w:lang w:val="fr-FR"/>
              </w:rPr>
              <w:t>Lipids</w:t>
            </w:r>
            <w:proofErr w:type="spellEnd"/>
          </w:p>
        </w:tc>
        <w:tc>
          <w:tcPr>
            <w:tcW w:w="632" w:type="pct"/>
          </w:tcPr>
          <w:p w14:paraId="6C76E24C"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1005" w:type="pct"/>
          </w:tcPr>
          <w:p w14:paraId="27D461B7"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p>
        </w:tc>
        <w:tc>
          <w:tcPr>
            <w:tcW w:w="203" w:type="pct"/>
          </w:tcPr>
          <w:p w14:paraId="19B576BC"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&lt;EndNote&gt;&lt;Cite&gt;&lt;Author&gt;Estevinho&lt;/Author&gt;&lt;Year&gt;2012&lt;/Year&gt;&lt;RecNum&gt;174&lt;/RecNum&gt;&lt;DisplayText&gt;(5)&lt;/DisplayText&gt;&lt;record&gt;&lt;rec-number&gt;174&lt;/rec-number&gt;&lt;foreign-keys&gt;&lt;key app="EN" db-id="0xv2v50ssd02tkeprfrvpz05afeddxxdp5ws"&gt;174&lt;/key&gt;&lt;/foreign-keys&gt;&lt;ref-type name="Journal Article"&gt;17&lt;/ref-type&gt;&lt;contributors&gt;&lt;authors&gt;&lt;author&gt;Estevinho, Leticia M.&lt;/author&gt;&lt;author&gt;Rodrigues, Sandra&lt;/author&gt;&lt;author&gt;Pereira, Ana P.&lt;/author&gt;&lt;author&gt;Feás, Xesús&lt;/author&gt;&lt;/authors&gt;&lt;/contributors&gt;&lt;titles&gt;&lt;title&gt;Portuguese bee pollen: palynological study, nutritional and microbiological evaluation&lt;/title&gt;&lt;secondary-title&gt;International Journal of Food Science &amp;amp; Technology&lt;/secondary-title&gt;&lt;/titles&gt;&lt;periodical&gt;&lt;full-title&gt;International Journal of Food Science &amp;amp; Technology&lt;/full-title&gt;&lt;/periodical&gt;&lt;pages&gt;429-435&lt;/pages&gt;&lt;volume&gt;47&lt;/volume&gt;&lt;number&gt;2&lt;/number&gt;&lt;dates&gt;&lt;year&gt;2012&lt;/year&gt;&lt;/dates&gt;&lt;isbn&gt;09505423&lt;/isbn&gt;&lt;urls&gt;&lt;/urls&gt;&lt;electronic-resource-num&gt;10.1111/j.1365-2621.2011.02859.x&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5" w:tooltip="Estevinho, 2012 #174" w:history="1">
              <w:r w:rsidRPr="00C4692C">
                <w:rPr>
                  <w:rFonts w:ascii="Times New Roman" w:hAnsi="Times New Roman" w:cs="Times New Roman"/>
                  <w:noProof/>
                  <w:szCs w:val="18"/>
                  <w:lang w:val="fr-FR"/>
                </w:rPr>
                <w:t>5</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6198C830"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&lt;EndNote&gt;&lt;Cite&gt;&lt;Author&gt;Nagai&lt;/Author&gt;&lt;Year&gt;2004&lt;/Year&gt;&lt;RecNum&gt;386&lt;/RecNum&gt;&lt;DisplayText&gt;(6)&lt;/DisplayText&gt;&lt;record&gt;&lt;rec-number&gt;386&lt;/rec-number&gt;&lt;foreign-keys&gt;&lt;key app="EN" db-id="0w0rxwds8ef9f4etxw4509dvdxxtzp5esxpp" timestamp="1622937090"&gt;386&lt;/key&gt;&lt;key app="ENWeb" db-id=""&gt;0&lt;/key&gt;&lt;/foreign-keys&gt;&lt;ref-type name="Journal Article"&gt;17&lt;/ref-type&gt;&lt;contributors&gt;&lt;authors&gt;&lt;author&gt;Nagai, T.&lt;/author&gt;&lt;author&gt;Nagashima, T.&lt;/author&gt;&lt;author&gt;Myoda, T.&lt;/author&gt;&lt;author&gt;Inoue, R.&lt;/author&gt;&lt;/authors&gt;&lt;/contributors&gt;&lt;auth-address&gt;Department of Food Science and Technology, Tokyo University of Agriculture, Hokkaido 0992493, Japan. t1nagai@seibutu.bioindustry.nodai.ac.jp&lt;/auth-address&gt;&lt;titles&gt;&lt;title&gt;Preparation and functional properties of extracts from bee bread&lt;/title&gt;&lt;secondary-title&gt;Nahrung&lt;/secondary-title&gt;&lt;/titles&gt;&lt;periodical&gt;&lt;full-title&gt;Nahrung&lt;/full-title&gt;&lt;/periodical&gt;&lt;pages&gt;226-9&lt;/pages&gt;&lt;volume&gt;48&lt;/volume&gt;&lt;number&gt;3&lt;/number&gt;&lt;edition&gt;2004/08/03&lt;/edition&gt;&lt;keywords&gt;&lt;keyword&gt;Anti-Infective Agents/analysis/*chemistry&lt;/keyword&gt;&lt;keyword&gt;Antioxidants/*analysis&lt;/keyword&gt;&lt;keyword&gt;Biphenyl Compounds&lt;/keyword&gt;&lt;keyword&gt;Food Handling/*methods&lt;/keyword&gt;&lt;keyword&gt;*Food, Organic&lt;/keyword&gt;&lt;keyword&gt;Hydrazines&lt;/keyword&gt;&lt;keyword&gt;Hydroxyl Radical/metabolism&lt;/keyword&gt;&lt;keyword&gt;Oxidation-Reduction&lt;/keyword&gt;&lt;keyword&gt;Phenols/analysis&lt;/keyword&gt;&lt;keyword&gt;Picrates&lt;/keyword&gt;&lt;keyword&gt;Propolis/analysis/*chemistry&lt;/keyword&gt;&lt;keyword&gt;Reactive Oxygen Species/metabolism&lt;/keyword&gt;&lt;/keywords&gt;&lt;dates&gt;&lt;year&gt;2004&lt;/year&gt;&lt;pub-dates&gt;&lt;date&gt;Jun&lt;/date&gt;&lt;/pub-dates&gt;&lt;/dates&gt;&lt;isbn&gt;0027-769X (Print)&amp;#xD;0027-769X (Linking)&lt;/isbn&gt;&lt;accession-num&gt;15285117&lt;/accession-num&gt;&lt;urls&gt;&lt;related-urls&gt;&lt;url&gt;https://www.ncbi.nlm.nih.gov/pubmed/15285117&lt;/url&gt;&lt;/related-urls&gt;&lt;/urls&gt;&lt;electronic-resource-num&gt;10.1002/food.200300421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6" w:tooltip="Nagai, 2004 #386" w:history="1">
              <w:r w:rsidRPr="00C4692C">
                <w:rPr>
                  <w:rFonts w:ascii="Times New Roman" w:hAnsi="Times New Roman" w:cs="Times New Roman"/>
                  <w:noProof/>
                  <w:szCs w:val="18"/>
                  <w:lang w:val="fr-FR"/>
                </w:rPr>
                <w:t>6</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3D44B4A0" w14:textId="77777777" w:rsidR="009329BB" w:rsidRPr="00C4692C" w:rsidRDefault="009329BB" w:rsidP="006D2D80">
            <w:pPr>
              <w:rPr>
                <w:rFonts w:ascii="Times New Roman" w:hAnsi="Times New Roman" w:cs="Times New Roman"/>
                <w:lang w:val="fr-FR"/>
              </w:rPr>
            </w:pPr>
          </w:p>
        </w:tc>
      </w:tr>
      <w:tr w:rsidR="000150F5" w:rsidRPr="00C4692C" w14:paraId="797BC508" w14:textId="77777777" w:rsidTr="000150F5">
        <w:trPr>
          <w:jc w:val="center"/>
        </w:trPr>
        <w:tc>
          <w:tcPr>
            <w:tcW w:w="526" w:type="pct"/>
          </w:tcPr>
          <w:p w14:paraId="0F0D2CA8"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479" w:type="pct"/>
          </w:tcPr>
          <w:p w14:paraId="0776D7A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BCP/BB</w:t>
            </w:r>
          </w:p>
          <w:p w14:paraId="753B614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(Turkey)</w:t>
            </w:r>
          </w:p>
        </w:tc>
        <w:tc>
          <w:tcPr>
            <w:tcW w:w="912" w:type="pct"/>
          </w:tcPr>
          <w:p w14:paraId="0210C60E"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588ABCF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5D7FF3D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10BAAB7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644FDF32"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8.26 ± 0.29943.42 ± 0.779 mg GAE/g;</w:t>
            </w:r>
          </w:p>
          <w:p w14:paraId="67327680" w14:textId="77777777" w:rsidR="009329BB" w:rsidRPr="00C4692C" w:rsidRDefault="009329BB" w:rsidP="006D2D80">
            <w:pPr>
              <w:numPr>
                <w:ilvl w:val="255"/>
                <w:numId w:val="0"/>
              </w:numPr>
              <w:spacing w:line="276" w:lineRule="auto"/>
              <w:jc w:val="left"/>
              <w:rPr>
                <w:rFonts w:ascii="Times New Roman" w:hAnsi="Times New Roman" w:cs="Times New Roman"/>
                <w:szCs w:val="18"/>
                <w:lang w:val="de-DE"/>
              </w:rPr>
            </w:pPr>
            <w:r w:rsidRPr="00C4692C">
              <w:rPr>
                <w:rFonts w:ascii="Times New Roman" w:hAnsi="Times New Roman" w:cs="Times New Roman"/>
                <w:szCs w:val="18"/>
                <w:lang w:val="de-DE"/>
              </w:rPr>
              <w:lastRenderedPageBreak/>
              <w:t>1.81 ± 0.040–4.44 ± 0.125 mg QE/g;</w:t>
            </w:r>
          </w:p>
        </w:tc>
        <w:tc>
          <w:tcPr>
            <w:tcW w:w="203" w:type="pct"/>
          </w:tcPr>
          <w:p w14:paraId="15F8F79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fldChar w:fldCharType="begin"/>
            </w:r>
            <w:r w:rsidRPr="00C4692C">
              <w:rPr>
                <w:rFonts w:ascii="Times New Roman" w:hAnsi="Times New Roman" w:cs="Times New Roman"/>
                <w:szCs w:val="18"/>
              </w:rPr>
              <w:instrText xml:space="preserve"> ADDIN EN.CITE &lt;EndNote&gt;&lt;Cite&gt;&lt;Author&gt;Mayda&lt;/Author&gt;&lt;Year&gt;2020&lt;/Year&gt;&lt;RecNum&gt;197&lt;/RecNum&gt;&lt;DisplayText&gt;(7)&lt;/DisplayText&gt;&lt;record&gt;&lt;rec-number&gt;197&lt;/rec-number&gt;&lt;foreign-keys&gt;&lt;key app="EN" db-id="0w0rxwds8ef9f4etxw4509dvdxxtzp5esxpp" timestamp="1622936493"&gt;197&lt;/key&gt;&lt;key app="ENWeb" db-id=""&gt;0&lt;/key&gt;&lt;/foreign-keys&gt;&lt;ref-type name="Journal Article"&gt;17&lt;/ref-type&gt;&lt;contributors&gt;&lt;authors&gt;&lt;author&gt;Mayda, Nazlı&lt;/author&gt;&lt;author&gt;Özkök, Aslı&lt;/author&gt;&lt;author&gt;Ecem Bayram, Nesrin&lt;/author&gt;&lt;author&gt;Gerçek, Yusuf Can&lt;/author&gt;&lt;author&gt;Sorkun, Kadriye&lt;/author&gt;&lt;/authors&gt;&lt;/contributors&gt;&lt;titles&gt;&lt;title&gt;Bee bread and bee pollen of different plant sources: determination of phenolic content, antioxidant activity, fatty acid and element profiles&lt;/title&gt;&lt;secondary-title&gt;Journal of Food Measurement and Characterization&lt;/secondary-title&gt;&lt;/titles&gt;&lt;periodical&gt;&lt;full-title&gt;Journal of Food Measurement and Characterization&lt;/full-title&gt;&lt;/periodical&gt;&lt;pages&gt;1795-1809&lt;/pages&gt;&lt;volume&gt;14&lt;/volume&gt;&lt;number&gt;4&lt;/number&gt;&lt;section&gt;1795&lt;/section&gt;&lt;dates&gt;&lt;year&gt;2020&lt;/year&gt;&lt;/dates&gt;&lt;isbn&gt;2193-4126&amp;#xD;2193-4134&lt;/isbn&gt;&lt;urls&gt;&lt;/urls&gt;&lt;electronic-resource-num&gt;10.1007/s11694-020-00427-y&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 w:tooltip="Mayda, 2020 #197" w:history="1">
              <w:r w:rsidRPr="00C4692C">
                <w:rPr>
                  <w:rFonts w:ascii="Times New Roman" w:hAnsi="Times New Roman" w:cs="Times New Roman"/>
                  <w:noProof/>
                  <w:szCs w:val="18"/>
                </w:rPr>
                <w:t>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0B3E8B89" w14:textId="77777777" w:rsidR="009329BB" w:rsidRPr="00C4692C" w:rsidRDefault="009329BB" w:rsidP="006D2D80">
            <w:pPr>
              <w:rPr>
                <w:rFonts w:ascii="Times New Roman" w:hAnsi="Times New Roman" w:cs="Times New Roman"/>
              </w:rPr>
            </w:pPr>
          </w:p>
        </w:tc>
      </w:tr>
      <w:tr w:rsidR="000150F5" w:rsidRPr="00C4692C" w14:paraId="2D7F0B7D" w14:textId="77777777" w:rsidTr="000150F5">
        <w:trPr>
          <w:jc w:val="center"/>
        </w:trPr>
        <w:tc>
          <w:tcPr>
            <w:tcW w:w="526" w:type="pct"/>
          </w:tcPr>
          <w:p w14:paraId="1C42C1F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4816DBB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2FF8F3C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(Lithuania)</w:t>
            </w:r>
          </w:p>
        </w:tc>
        <w:tc>
          <w:tcPr>
            <w:tcW w:w="912" w:type="pct"/>
          </w:tcPr>
          <w:p w14:paraId="7CACAE0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079DE84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4FE42D6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7FADB04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4551D13E"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r w:rsidRPr="00C4692C">
              <w:rPr>
                <w:rFonts w:ascii="Times New Roman" w:hAnsi="Times New Roman" w:cs="Times New Roman"/>
                <w:szCs w:val="18"/>
                <w:lang w:val="fr-FR"/>
              </w:rPr>
              <w:t>331.4–550.4 mg RUE/100 g ;</w:t>
            </w:r>
          </w:p>
          <w:p w14:paraId="6ED50BD1"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r w:rsidRPr="00C4692C">
              <w:rPr>
                <w:rFonts w:ascii="Times New Roman" w:hAnsi="Times New Roman" w:cs="Times New Roman"/>
                <w:szCs w:val="18"/>
                <w:lang w:val="fr-FR"/>
              </w:rPr>
              <w:t>108.2–468.5 mg RUE/100 g</w:t>
            </w:r>
          </w:p>
        </w:tc>
        <w:tc>
          <w:tcPr>
            <w:tcW w:w="203" w:type="pct"/>
          </w:tcPr>
          <w:p w14:paraId="7E33380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&lt;EndNote&gt;&lt;Cite&gt;&lt;Author&gt;Adaskeviciute&lt;/Author&gt;&lt;Year&gt;2019&lt;/Year&gt;&lt;RecNum&gt;380&lt;/RecNum&gt;&lt;DisplayText&gt;(2)&lt;/DisplayText&gt;&lt;record&gt;&lt;rec-number&gt;380&lt;/rec-number&gt;&lt;foreign-keys&gt;&lt;key app="EN" db-id="0fa9a92pxfsvtzeat27v9z57pzeawae9psfx"&gt;380&lt;/key&gt;&lt;/foreign-keys&gt;&lt;ref-type name="Journal Article"&gt;17&lt;/ref-type&gt;&lt;contributors&gt;&lt;authors&gt;&lt;author&gt;Adaskeviciute, V.&lt;/author&gt;&lt;author&gt;Kaskoniene, V.&lt;/author&gt;&lt;author&gt;Kaskonas, P.&lt;/author&gt;&lt;author&gt;Barcauskaite, K.&lt;/author&gt;&lt;author&gt;Maruska, A.&lt;/author&gt;&lt;/authors&gt;&lt;/contributors&gt;&lt;auth-address&gt;Faculty of Natural Sciences, Instrumental Analysis Open Access Centre, Vytautas Magnus University, LT-44404 Kaunas, Lithuania.&amp;#xD;Institute of Metrology, Kaunas University of Technology, Kaunas LT-51368, Lithuania.&amp;#xD;Lithuanian Research Centre for Agriculture and Forestry, Instituto av.1, LT-58344 Akademija, Kedainiai District, Lithuania.&lt;/auth-address&gt;&lt;titles&gt;&lt;title&gt;Comparison of Physicochemical Properties of Bee Pollen with Other Bee Products&lt;/title&gt;&lt;secondary-title&gt;Biomolecules&lt;/secondary-title&gt;&lt;alt-title&gt;Biomolecules&lt;/alt-title&gt;&lt;/titles&gt;&lt;periodical&gt;&lt;full-title&gt;Biomolecules&lt;/full-title&gt;&lt;/periodical&gt;&lt;alt-periodical&gt;&lt;full-title&gt;Biomolecules&lt;/full-title&gt;&lt;/alt-periodical&gt;&lt;volume&gt;9&lt;/volume&gt;&lt;number&gt;12&lt;/number&gt;&lt;keywords&gt;&lt;keyword&gt;Animals&lt;/keyword&gt;&lt;keyword&gt;Bees/*physiology&lt;/keyword&gt;&lt;keyword&gt;Deep Learning&lt;/keyword&gt;&lt;keyword&gt;Europe&lt;/keyword&gt;&lt;keyword&gt;Fatty Acids/*chemistry&lt;/keyword&gt;&lt;keyword&gt;Honey/*analysis&lt;/keyword&gt;&lt;keyword&gt;Hydrogen-Ion Concentration&lt;/keyword&gt;&lt;keyword&gt;Pollen/*chemistry&lt;/keyword&gt;&lt;keyword&gt;Propolis/*chemistry&lt;/keyword&gt;&lt;keyword&gt;Spectrum Analysis&lt;/keyword&gt;&lt;/keywords&gt;&lt;dates&gt;&lt;year&gt;2019&lt;/year&gt;&lt;pub-dates&gt;&lt;date&gt;Dec 3&lt;/date&gt;&lt;/pub-dates&gt;&lt;/dates&gt;&lt;isbn&gt;2218-273X (Electronic)&amp;#xD;2218-273X (Linking)&lt;/isbn&gt;&lt;accession-num&gt;31816969&lt;/accession-num&gt;&lt;urls&gt;&lt;related-urls&gt;&lt;url&gt;http://www.ncbi.nlm.nih.gov/pubmed/31816969&lt;/url&gt;&lt;/related-urls&gt;&lt;/urls&gt;&lt;custom2&gt;6995560&lt;/custom2&gt;&lt;electronic-resource-num&gt;10.3390/biom9120819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 w:tooltip="Adaskeviciute, 2019 #380" w:history="1">
              <w:r w:rsidRPr="00C4692C">
                <w:rPr>
                  <w:rFonts w:ascii="Times New Roman" w:hAnsi="Times New Roman" w:cs="Times New Roman"/>
                  <w:noProof/>
                  <w:szCs w:val="18"/>
                </w:rPr>
                <w:t>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0DF93BFD"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3A3F740C" w14:textId="77777777" w:rsidTr="000150F5">
        <w:trPr>
          <w:trHeight w:val="432"/>
          <w:jc w:val="center"/>
        </w:trPr>
        <w:tc>
          <w:tcPr>
            <w:tcW w:w="526" w:type="pct"/>
          </w:tcPr>
          <w:p w14:paraId="7DE8852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C4A66E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Honey</w:t>
            </w:r>
          </w:p>
          <w:p w14:paraId="2D5B0F2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(Germany &amp;</w:t>
            </w:r>
          </w:p>
          <w:p w14:paraId="196207F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Urbana)</w:t>
            </w:r>
          </w:p>
        </w:tc>
        <w:tc>
          <w:tcPr>
            <w:tcW w:w="912" w:type="pct"/>
          </w:tcPr>
          <w:p w14:paraId="60D867A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Fructose (38%) and glucose (31%)</w:t>
            </w:r>
          </w:p>
        </w:tc>
        <w:tc>
          <w:tcPr>
            <w:tcW w:w="765" w:type="pct"/>
          </w:tcPr>
          <w:p w14:paraId="690DFC4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58937AD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2CDB940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7ECA537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32F0D94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&lt;EndNote&gt;&lt;Cite&gt;&lt;RecNum&gt;725&lt;/RecNum&gt;&lt;DisplayText&gt;(8)&lt;/DisplayText&gt;&lt;record&gt;&lt;rec-number&gt;725&lt;/rec-number&gt;&lt;foreign-keys&gt;&lt;key app="EN" db-id="0xv2v50ssd02tkeprfrvpz05afeddxxdp5ws"&gt;725&lt;/key&gt;&lt;/foreign-keys&gt;&lt;ref-type name="Journal Article"&gt;17&lt;/ref-type&gt;&lt;contributors&gt;&lt;authors&gt;&lt;author&gt;NELE GHELDOF,XIAO-HONG WANG, AND NICKI J. ENGESETH&lt;/author&gt;&lt;/authors&gt;&lt;/contributors&gt;&lt;titles&gt;&lt;title&gt;Identification and Quantification of Antioxidant Components of Honeys from Various Floral Sources&lt;/title&gt;&lt;secondary-title&gt; J. Agric. Food Chem.&lt;/secondary-title&gt;&lt;/titles&gt;&lt;pages&gt;&lt;style face="normal" font="default" size="100%"&gt;5870&lt;/style&gt;&lt;style face="normal" font="default" charset="134" size="100%"&gt;-5877&lt;/style&gt;&lt;/pages&gt;&lt;volume&gt;50&lt;/volume&gt;&lt;dates&gt;&lt;year&gt;2002&lt;/year&gt;&lt;/dates&gt;&lt;urls&gt;&lt;/urls&gt;&lt;/record&gt;&lt;/Cite&gt;&lt;/EndNote&gt;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8" w:tooltip="NELE GHELDOF, 2002 #725" w:history="1">
              <w:r w:rsidRPr="00C4692C">
                <w:rPr>
                  <w:rFonts w:ascii="Times New Roman" w:hAnsi="Times New Roman" w:cs="Times New Roman"/>
                  <w:noProof/>
                  <w:szCs w:val="18"/>
                </w:rPr>
                <w:t>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5CCCDCCC" w14:textId="77777777" w:rsidR="009329BB" w:rsidRPr="00C4692C" w:rsidRDefault="009329BB" w:rsidP="006D2D80">
            <w:pPr>
              <w:rPr>
                <w:rFonts w:ascii="Times New Roman" w:hAnsi="Times New Roman" w:cs="Times New Roman"/>
              </w:rPr>
            </w:pPr>
          </w:p>
        </w:tc>
      </w:tr>
      <w:tr w:rsidR="000150F5" w:rsidRPr="00C4692C" w14:paraId="2D7C90A7" w14:textId="77777777" w:rsidTr="000150F5">
        <w:trPr>
          <w:jc w:val="center"/>
        </w:trPr>
        <w:tc>
          <w:tcPr>
            <w:tcW w:w="526" w:type="pct"/>
          </w:tcPr>
          <w:p w14:paraId="2F53C67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BF11EA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2C32476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w:t>
            </w:r>
            <w:proofErr w:type="spellStart"/>
            <w:r w:rsidRPr="00C4692C">
              <w:rPr>
                <w:rFonts w:ascii="Times New Roman" w:hAnsi="Times New Roman" w:cs="Times New Roman"/>
                <w:color w:val="000000"/>
                <w:szCs w:val="18"/>
                <w:shd w:val="clear" w:color="auto" w:fill="FFFFFF"/>
              </w:rPr>
              <w:t>Białystok</w:t>
            </w:r>
            <w:proofErr w:type="spellEnd"/>
            <w:r w:rsidRPr="00C4692C">
              <w:rPr>
                <w:rFonts w:ascii="Times New Roman" w:hAnsi="Times New Roman" w:cs="Times New Roman"/>
                <w:szCs w:val="18"/>
              </w:rPr>
              <w:t>)</w:t>
            </w:r>
          </w:p>
        </w:tc>
        <w:tc>
          <w:tcPr>
            <w:tcW w:w="912" w:type="pct"/>
          </w:tcPr>
          <w:p w14:paraId="1FE95C7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Carbohydrates (13–55%) are primarily fructose and glucose</w:t>
            </w:r>
          </w:p>
        </w:tc>
        <w:tc>
          <w:tcPr>
            <w:tcW w:w="765" w:type="pct"/>
          </w:tcPr>
          <w:p w14:paraId="568CD6E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Proteins and amino acids (10–40%)</w:t>
            </w:r>
          </w:p>
        </w:tc>
        <w:tc>
          <w:tcPr>
            <w:tcW w:w="478" w:type="pct"/>
          </w:tcPr>
          <w:p w14:paraId="741C88E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Fats (1–20%)</w:t>
            </w:r>
          </w:p>
        </w:tc>
        <w:tc>
          <w:tcPr>
            <w:tcW w:w="632" w:type="pct"/>
          </w:tcPr>
          <w:p w14:paraId="05BCAF8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32A5BA8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1AF0F47B" w14:textId="77777777" w:rsidR="009329BB" w:rsidRPr="00C4692C" w:rsidRDefault="009329BB" w:rsidP="006D2D80">
            <w:pPr>
              <w:rPr>
                <w:rFonts w:ascii="Times New Roman" w:hAnsi="Times New Roman" w:cs="Times New Roman"/>
                <w:noProof/>
                <w:sz w:val="20"/>
                <w:szCs w:val="21"/>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&lt;EndNote&gt;&lt;Cite&gt;&lt;Author&gt;Szabat Przemysław&lt;/Author&gt;&lt;Year&gt;2019&lt;/Year&gt;&lt;RecNum&gt;53&lt;/RecNum&gt;&lt;DisplayText&gt;(9)&lt;/DisplayText&gt;&lt;record&gt;&lt;rec-number&gt;53&lt;/rec-number&gt;&lt;foreign-keys&gt;&lt;key app="EN" db-id="0w0rxwds8ef9f4etxw4509dvdxxtzp5esxpp" timestamp="1619300158"&gt;53&lt;/key&gt;&lt;/foreign-keys&gt;&lt;ref-type name="Journal Article"&gt;17&lt;/ref-type&gt;&lt;contributors&gt;&lt;authors&gt;&lt;author&gt;&lt;style face="normal" font="default" size="100%"&gt;Szabat Przemys&lt;/style&gt;&lt;style face="normal" font="default" charset="238" size="100%"&gt;ław, Poleszak Julita, Szabat Marta, Boreński Grzegorz, Wójcik Magdalena, Milanowska Joanna.&lt;/style&gt;&lt;/author&gt;&lt;/authors&gt;&lt;/contributors&gt;&lt;titles&gt;&lt;title&gt;&lt;style face="normal" font="default" size="100%"&gt;Apitherapy &lt;/style&gt;&lt;style face="normal" font="default" charset="134" size="100%"&gt;– the medical use of bee products&lt;/style&gt;&lt;/title&gt;&lt;secondary-title&gt;Journal of Education, Health and Sport&lt;/secondary-title&gt;&lt;/titles&gt;&lt;periodical&gt;&lt;full-title&gt;Journal of Education, Health and Sport&lt;/full-title&gt;&lt;/periodical&gt;&lt;pages&gt;384-396&lt;/pages&gt;&lt;volume&gt;9&lt;/volume&gt;&lt;number&gt;8&lt;/number&gt;&lt;dates&gt;&lt;year&gt;2019&lt;/year&gt;&lt;/dates&gt;&lt;urls&gt;&lt;/urls&gt;&lt;electronic-resource-num&gt;10.5281/zenodo.3376968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9" w:tooltip="Szabat Przemysław, 2019 #53" w:history="1">
              <w:r w:rsidRPr="00C4692C">
                <w:rPr>
                  <w:rFonts w:ascii="Times New Roman" w:hAnsi="Times New Roman" w:cs="Times New Roman"/>
                  <w:noProof/>
                  <w:szCs w:val="18"/>
                  <w:lang w:val="fr-FR"/>
                </w:rPr>
                <w:t>9</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r w:rsidRPr="00C4692C">
              <w:rPr>
                <w:rFonts w:ascii="Times New Roman" w:hAnsi="Times New Roman" w:cs="Times New Roman"/>
                <w:noProof/>
                <w:sz w:val="20"/>
                <w:szCs w:val="21"/>
                <w:lang w:val="fr-FR"/>
              </w:rPr>
              <w:t xml:space="preserve"> </w:t>
            </w:r>
          </w:p>
          <w:p w14:paraId="28DFD1B3" w14:textId="77777777" w:rsidR="009329BB" w:rsidRPr="00C4692C" w:rsidRDefault="009329BB" w:rsidP="006D2D80">
            <w:pPr>
              <w:rPr>
                <w:rFonts w:ascii="Times New Roman" w:hAnsi="Times New Roman" w:cs="Times New Roman"/>
              </w:rPr>
            </w:pPr>
          </w:p>
        </w:tc>
      </w:tr>
      <w:tr w:rsidR="000150F5" w:rsidRPr="00C4692C" w14:paraId="7BE81BB4" w14:textId="77777777" w:rsidTr="000150F5">
        <w:trPr>
          <w:jc w:val="center"/>
        </w:trPr>
        <w:tc>
          <w:tcPr>
            <w:tcW w:w="526" w:type="pct"/>
          </w:tcPr>
          <w:p w14:paraId="1EC61B3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10F61A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362123F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w:t>
            </w:r>
            <w:r w:rsidRPr="00C4692C">
              <w:rPr>
                <w:rFonts w:ascii="Times New Roman" w:hAnsi="Times New Roman" w:cs="Times New Roman"/>
                <w:noProof/>
                <w:szCs w:val="21"/>
              </w:rPr>
              <w:t>Brazilian</w:t>
            </w:r>
            <w:r w:rsidRPr="00C4692C">
              <w:rPr>
                <w:rFonts w:ascii="Times New Roman" w:hAnsi="Times New Roman" w:cs="Times New Roman"/>
                <w:szCs w:val="18"/>
              </w:rPr>
              <w:t>)</w:t>
            </w:r>
          </w:p>
        </w:tc>
        <w:tc>
          <w:tcPr>
            <w:tcW w:w="912" w:type="pct"/>
          </w:tcPr>
          <w:p w14:paraId="306EC48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68.10% and 75.51%</w:t>
            </w:r>
          </w:p>
        </w:tc>
        <w:tc>
          <w:tcPr>
            <w:tcW w:w="765" w:type="pct"/>
          </w:tcPr>
          <w:p w14:paraId="24774A0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19.44% and 23.80%</w:t>
            </w:r>
          </w:p>
        </w:tc>
        <w:tc>
          <w:tcPr>
            <w:tcW w:w="478" w:type="pct"/>
          </w:tcPr>
          <w:p w14:paraId="0F601BE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2.66–7.34%</w:t>
            </w:r>
          </w:p>
        </w:tc>
        <w:tc>
          <w:tcPr>
            <w:tcW w:w="632" w:type="pct"/>
          </w:tcPr>
          <w:p w14:paraId="751C391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6C66FE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15C0079A"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&lt;EndNote&gt;&lt;Cite&gt;&lt;Author&gt;Costa&lt;/Author&gt;&lt;Year&gt;2017&lt;/Year&gt;&lt;RecNum&gt;168&lt;/RecNum&gt;&lt;DisplayText&gt;(10)&lt;/DisplayText&gt;&lt;record&gt;&lt;rec-number&gt;168&lt;/rec-number&gt;&lt;foreign-keys&gt;&lt;key app="EN" db-id="0xv2v50ssd02tkeprfrvpz05afeddxxdp5ws"&gt;168&lt;/key&gt;&lt;/foreign-keys&gt;&lt;ref-type name="Journal Article"&gt;17&lt;/ref-type&gt;&lt;contributors&gt;&lt;authors&gt;&lt;author&gt;Costa, Maria Cristina A.&lt;/author&gt;&lt;author&gt;Morgano, Marcelo A.&lt;/author&gt;&lt;author&gt;Ferreira, Marcia Miguel C.&lt;/author&gt;&lt;author&gt;Milani, Raquel F.&lt;/author&gt;&lt;/authors&gt;&lt;/contributors&gt;&lt;titles&gt;&lt;title&gt;Analysis of bee pollen constituents from different Brazilian regions: Quantification by NIR spectroscopy and PLS regression&lt;/title&gt;&lt;secondary-title&gt;Lwt&lt;/secondary-title&gt;&lt;/titles&gt;&lt;periodical&gt;&lt;full-title&gt;Lwt&lt;/full-title&gt;&lt;/periodical&gt;&lt;pages&gt;76-83&lt;/pages&gt;&lt;volume&gt;80&lt;/volume&gt;&lt;dates&gt;&lt;year&gt;2017&lt;/year&gt;&lt;/dates&gt;&lt;isbn&gt;00236438&lt;/isbn&gt;&lt;urls&gt;&lt;/urls&gt;&lt;electronic-resource-num&gt;10.1016/j.lwt.2017.02.003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10" w:tooltip="Costa, 2017 #168" w:history="1">
              <w:r w:rsidRPr="00C4692C">
                <w:rPr>
                  <w:rFonts w:ascii="Times New Roman" w:hAnsi="Times New Roman" w:cs="Times New Roman"/>
                  <w:noProof/>
                  <w:szCs w:val="18"/>
                  <w:lang w:val="fr-FR"/>
                </w:rPr>
                <w:t>10</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02F05D24" w14:textId="77777777" w:rsidR="009329BB" w:rsidRPr="00C4692C" w:rsidRDefault="009329BB" w:rsidP="006D2D80">
            <w:pPr>
              <w:rPr>
                <w:rFonts w:ascii="Times New Roman" w:hAnsi="Times New Roman" w:cs="Times New Roman"/>
                <w:noProof/>
                <w:sz w:val="20"/>
                <w:szCs w:val="21"/>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&lt;EndNote&gt;&lt;Cite&gt;&lt;RecNum&gt;163&lt;/RecNum&gt;&lt;DisplayText&gt;(11)&lt;/DisplayText&gt;&lt;record&gt;&lt;rec-number&gt;163&lt;/rec-number&gt;&lt;foreign-keys&gt;&lt;key app="EN" db-id="0xv2v50ssd02tkeprfrvpz05afeddxxdp5ws"&gt;163&lt;/key&gt;&lt;/foreign-keys&gt;&lt;ref-type name="Journal Article"&gt;17&lt;/ref-type&gt;&lt;contributors&gt;&lt;authors&gt;&lt;author&gt;Sari, Mehmet Ferhat&lt;/author&gt;&lt;author&gt;Esen, Fatma&lt;/author&gt;&lt;author&gt;Tasdemir, Yücel&lt;/author&gt;&lt;/authors&gt;&lt;/contributors&gt;&lt;titles&gt;&lt;title&gt;Levels of polychlorinated biphenyls (PCBs) in honeybees and bee products and their evaluation with ambient air concentrations&lt;/title&gt;&lt;secondary-title&gt;Atmospheric Environment&lt;/secondary-title&gt;&lt;/titles&gt;&lt;periodical&gt;&lt;full-title&gt;Atmospheric Environment&lt;/full-title&gt;&lt;/periodical&gt;&lt;pages&gt;117903&lt;/pages&gt;&lt;volume&gt;244&lt;/volume&gt;&lt;dates&gt;&lt;year&gt;2021&lt;/year&gt;&lt;/dates&gt;&lt;isbn&gt;13522310&lt;/isbn&gt;&lt;urls&gt;&lt;/urls&gt;&lt;electronic-resource-num&gt;10.1016/j.atmosenv.2020.117903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11" w:tooltip="Sari, 2021 #163" w:history="1">
              <w:r w:rsidRPr="00C4692C">
                <w:rPr>
                  <w:rFonts w:ascii="Times New Roman" w:hAnsi="Times New Roman" w:cs="Times New Roman"/>
                  <w:noProof/>
                  <w:szCs w:val="18"/>
                  <w:lang w:val="fr-FR"/>
                </w:rPr>
                <w:t>11</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r w:rsidRPr="00C4692C">
              <w:rPr>
                <w:rFonts w:ascii="Times New Roman" w:hAnsi="Times New Roman" w:cs="Times New Roman"/>
                <w:noProof/>
                <w:sz w:val="20"/>
                <w:szCs w:val="21"/>
                <w:lang w:val="fr-FR"/>
              </w:rPr>
              <w:t xml:space="preserve"> </w:t>
            </w:r>
          </w:p>
          <w:p w14:paraId="5A31D869" w14:textId="77777777" w:rsidR="009329BB" w:rsidRPr="00C4692C" w:rsidRDefault="009329BB" w:rsidP="006D2D80">
            <w:pPr>
              <w:rPr>
                <w:rFonts w:ascii="Times New Roman" w:hAnsi="Times New Roman" w:cs="Times New Roman"/>
                <w:noProof/>
                <w:sz w:val="20"/>
                <w:szCs w:val="21"/>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&lt;EndNote&gt;&lt;Cite&gt;&lt;Author&gt;Kostić&lt;/Author&gt;&lt;Year&gt;2015&lt;/Year&gt;&lt;RecNum&gt;166&lt;/RecNum&gt;&lt;DisplayText&gt;(12)&lt;/DisplayText&gt;&lt;record&gt;&lt;rec-number&gt;166&lt;/rec-number&gt;&lt;foreign-keys&gt;&lt;key app="EN" db-id="0xv2v50ssd02tkeprfrvpz05afeddxxdp5ws"&gt;166&lt;/key&gt;&lt;/foreign-keys&gt;&lt;ref-type name="Journal Article"&gt;17&lt;/ref-type&gt;&lt;contributors&gt;&lt;authors&gt;&lt;author&gt;Kostić, Aleksandar Ž&lt;/author&gt;&lt;author&gt;Barać, Miroljub B.&lt;/author&gt;&lt;author&gt;Stanojević, Sladjana P.&lt;/author&gt;&lt;author&gt;Milojković-Opsenica, Dušanka M.&lt;/author&gt;&lt;author&gt;Tešić, Živoslav Lj&lt;/author&gt;&lt;author&gt;Šikoparija, Branko&lt;/author&gt;&lt;author&gt;Radišić, Predrag&lt;/author&gt;&lt;author&gt;Prentović, Marija&lt;/author&gt;&lt;author&gt;Pešić, Mirjana B.&lt;/author&gt;&lt;/authors&gt;&lt;/contributors&gt;&lt;titles&gt;&lt;title&gt;Physicochemical composition and techno-functional properties of bee pollen collected in Serbia&lt;/title&gt;&lt;secondary-title&gt;LWT - Food Science and Technology&lt;/secondary-title&gt;&lt;/titles&gt;&lt;periodical&gt;&lt;full-title&gt;LWT - Food Science and Technology&lt;/full-title&gt;&lt;/periodical&gt;&lt;pages&gt;301-309&lt;/pages&gt;&lt;volume&gt;62&lt;/volume&gt;&lt;number&gt;1&lt;/number&gt;&lt;dates&gt;&lt;year&gt;2015&lt;/year&gt;&lt;/dates&gt;&lt;isbn&gt;00236438&lt;/isbn&gt;&lt;urls&gt;&lt;/urls&gt;&lt;electronic-resource-num&gt;10.1016/j.lwt.2015.01.031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12" w:tooltip="Kostić, 2015 #166" w:history="1">
              <w:r w:rsidRPr="00C4692C">
                <w:rPr>
                  <w:rFonts w:ascii="Times New Roman" w:hAnsi="Times New Roman" w:cs="Times New Roman"/>
                  <w:noProof/>
                  <w:szCs w:val="18"/>
                  <w:lang w:val="fr-FR"/>
                </w:rPr>
                <w:t>12</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r w:rsidRPr="00C4692C">
              <w:rPr>
                <w:rFonts w:ascii="Times New Roman" w:hAnsi="Times New Roman" w:cs="Times New Roman"/>
                <w:noProof/>
                <w:sz w:val="20"/>
                <w:szCs w:val="21"/>
                <w:lang w:val="fr-FR"/>
              </w:rPr>
              <w:t xml:space="preserve"> </w:t>
            </w:r>
          </w:p>
          <w:p w14:paraId="4548260A"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&lt;EndNote&gt;&lt;Cite&gt;&lt;RecNum&gt;165&lt;/RecNum&gt;&lt;DisplayText&gt;(13)&lt;/DisplayText&gt;&lt;record&gt;&lt;rec-number&gt;165&lt;/rec-number&gt;&lt;foreign-keys&gt;&lt;key app="EN" db-id="0xv2v50ssd02tkeprfrvpz05afeddxxdp5ws"&gt;165&lt;/key&gt;&lt;/foreign-keys&gt;&lt;ref-type name="Journal Article"&gt;17&lt;/ref-type&gt;&lt;contributors&gt;&lt;authors&gt;&lt;author&gt;Evaluación de las propiedades fisicoquímicas y funcionales del, polen apícola colombiano&lt;/author&gt;&lt;/authors&gt;&lt;/contributors&gt;&lt;titles&gt;&lt;title&gt;Evaluation of the physicochemical and functional properties of Colombian bee pollen&lt;/title&gt;&lt;secondary-title&gt;Rev.MVZ Córdoba&lt;/secondary-title&gt;&lt;/titles&gt;&lt;periodical&gt;&lt;full-title&gt;Rev.MVZ Córdoba&lt;/full-title&gt;&lt;/periodical&gt;&lt;pages&gt;4003-4014&lt;/pages&gt;&lt;volume&gt;19&lt;/volume&gt;&lt;number&gt;1&lt;/number&gt;&lt;dates&gt;&lt;year&gt;2014&lt;/year&gt;&lt;/dates&gt;&lt;urls&gt;&lt;/urls&gt;&lt;/record&gt;&lt;/Cite&gt;&lt;/EndNote&gt;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13" w:tooltip="Evaluación de las propiedades fisicoquímicas y funcionales del, 2014 #165" w:history="1">
              <w:r w:rsidRPr="00C4692C">
                <w:rPr>
                  <w:rFonts w:ascii="Times New Roman" w:hAnsi="Times New Roman" w:cs="Times New Roman"/>
                  <w:noProof/>
                  <w:szCs w:val="18"/>
                  <w:lang w:val="fr-FR"/>
                </w:rPr>
                <w:t>13</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tc>
      </w:tr>
      <w:tr w:rsidR="000150F5" w:rsidRPr="00C4692C" w14:paraId="5F0C481B" w14:textId="77777777" w:rsidTr="000150F5">
        <w:trPr>
          <w:jc w:val="center"/>
        </w:trPr>
        <w:tc>
          <w:tcPr>
            <w:tcW w:w="526" w:type="pct"/>
          </w:tcPr>
          <w:p w14:paraId="127BD2F0"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p>
        </w:tc>
        <w:tc>
          <w:tcPr>
            <w:tcW w:w="479" w:type="pct"/>
          </w:tcPr>
          <w:p w14:paraId="3357EF1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 (Colombian)</w:t>
            </w:r>
          </w:p>
        </w:tc>
        <w:tc>
          <w:tcPr>
            <w:tcW w:w="912" w:type="pct"/>
          </w:tcPr>
          <w:p w14:paraId="4F7D390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Fructose (19.5 ± 0.9)</w:t>
            </w:r>
          </w:p>
          <w:p w14:paraId="12008C7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Glucose (13.6 ± 2.4)</w:t>
            </w:r>
          </w:p>
          <w:p w14:paraId="3A18A3E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Sucrose (6.7 ± 2.0)</w:t>
            </w:r>
          </w:p>
        </w:tc>
        <w:tc>
          <w:tcPr>
            <w:tcW w:w="765" w:type="pct"/>
          </w:tcPr>
          <w:p w14:paraId="5E55322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23.8 ± 3.2 g</w:t>
            </w:r>
          </w:p>
        </w:tc>
        <w:tc>
          <w:tcPr>
            <w:tcW w:w="478" w:type="pct"/>
          </w:tcPr>
          <w:p w14:paraId="0572F75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6.90 ± 3.5 g</w:t>
            </w:r>
          </w:p>
        </w:tc>
        <w:tc>
          <w:tcPr>
            <w:tcW w:w="632" w:type="pct"/>
          </w:tcPr>
          <w:p w14:paraId="2686816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111FB90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090AA64D"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&lt;EndNote&gt;&lt;Cite&gt;&lt;RecNum&gt;165&lt;/RecNum&gt;&lt;DisplayText&gt;(13)&lt;/DisplayText&gt;&lt;record&gt;&lt;rec-number&gt;165&lt;/rec-number&gt;&lt;foreign-keys&gt;&lt;key app="EN" db-id="0xv2v50ssd02tkeprfrvpz05afeddxxdp5ws"&gt;165&lt;/key&gt;&lt;/foreign-keys&gt;&lt;ref-type name="Journal Article"&gt;17&lt;/ref-type&gt;&lt;contributors&gt;&lt;authors&gt;&lt;author&gt;Evaluación de las propiedades fisicoquímicas y funcionales del, polen apícola colombiano&lt;/author&gt;&lt;/authors&gt;&lt;/contributors&gt;&lt;titles&gt;&lt;title&gt;Evaluation of the physicochemical and functional properties of Colombian bee pollen&lt;/title&gt;&lt;secondary-title&gt;Rev.MVZ Córdoba&lt;/secondary-title&gt;&lt;/titles&gt;&lt;periodical&gt;&lt;full-title&gt;Rev.MVZ Córdoba&lt;/full-title&gt;&lt;/periodical&gt;&lt;pages&gt;4003-4014&lt;/pages&gt;&lt;volume&gt;19&lt;/volume&gt;&lt;number&gt;1&lt;/number&gt;&lt;dates&gt;&lt;year&gt;2014&lt;/year&gt;&lt;/dates&gt;&lt;urls&gt;&lt;/urls&gt;&lt;/record&gt;&lt;/Cite&gt;&lt;/EndNote&gt;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13" w:tooltip="Evaluación de las propiedades fisicoquímicas y funcionales del, 2014 #165" w:history="1">
              <w:r w:rsidRPr="00C4692C">
                <w:rPr>
                  <w:rFonts w:ascii="Times New Roman" w:hAnsi="Times New Roman" w:cs="Times New Roman"/>
                  <w:noProof/>
                  <w:szCs w:val="18"/>
                  <w:lang w:val="fr-FR"/>
                </w:rPr>
                <w:t>13</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789AA080" w14:textId="77777777" w:rsidR="009329BB" w:rsidRPr="00C4692C" w:rsidRDefault="009329BB" w:rsidP="006D2D80">
            <w:pPr>
              <w:rPr>
                <w:rFonts w:ascii="Times New Roman" w:hAnsi="Times New Roman" w:cs="Times New Roman"/>
                <w:lang w:val="fr-FR"/>
              </w:rPr>
            </w:pPr>
          </w:p>
        </w:tc>
      </w:tr>
      <w:tr w:rsidR="000150F5" w:rsidRPr="00C4692C" w14:paraId="6E66F629" w14:textId="77777777" w:rsidTr="000150F5">
        <w:trPr>
          <w:jc w:val="center"/>
        </w:trPr>
        <w:tc>
          <w:tcPr>
            <w:tcW w:w="526" w:type="pct"/>
          </w:tcPr>
          <w:p w14:paraId="75372C8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0B3B5B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Honey</w:t>
            </w:r>
          </w:p>
          <w:p w14:paraId="694E3D5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(Lithuania)</w:t>
            </w:r>
          </w:p>
        </w:tc>
        <w:tc>
          <w:tcPr>
            <w:tcW w:w="912" w:type="pct"/>
          </w:tcPr>
          <w:p w14:paraId="7993031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17EBAD0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4759CD9E"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5B320BB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9F7C20C"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r w:rsidRPr="00C4692C">
              <w:rPr>
                <w:rFonts w:ascii="Times New Roman" w:hAnsi="Times New Roman" w:cs="Times New Roman"/>
                <w:szCs w:val="18"/>
                <w:lang w:val="fr-FR"/>
              </w:rPr>
              <w:t>2.95–10.18 mg RUE/10 g ;</w:t>
            </w:r>
          </w:p>
          <w:p w14:paraId="20DC0F0B"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r w:rsidRPr="00C4692C">
              <w:rPr>
                <w:rFonts w:ascii="Times New Roman" w:hAnsi="Times New Roman" w:cs="Times New Roman"/>
                <w:szCs w:val="18"/>
                <w:lang w:val="fr-FR"/>
              </w:rPr>
              <w:t>0.28–5.22 mg RUE/10 g</w:t>
            </w:r>
          </w:p>
        </w:tc>
        <w:tc>
          <w:tcPr>
            <w:tcW w:w="203" w:type="pct"/>
          </w:tcPr>
          <w:p w14:paraId="3539D3D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&lt;EndNote&gt;&lt;Cite&gt;&lt;Author&gt;Adaskeviciute&lt;/Author&gt;&lt;Year&gt;2019&lt;/Year&gt;&lt;RecNum&gt;380&lt;/RecNum&gt;&lt;DisplayText&gt;(2)&lt;/DisplayText&gt;&lt;record&gt;&lt;rec-number&gt;380&lt;/rec-number&gt;&lt;foreign-keys&gt;&lt;key app="EN" db-id="0fa9a92pxfsvtzeat27v9z57pzeawae9psfx"&gt;380&lt;/key&gt;&lt;/foreign-keys&gt;&lt;ref-type name="Journal Article"&gt;17&lt;/ref-type&gt;&lt;contributors&gt;&lt;authors&gt;&lt;author&gt;Adaskeviciute, V.&lt;/author&gt;&lt;author&gt;Kaskoniene, V.&lt;/author&gt;&lt;author&gt;Kaskonas, P.&lt;/author&gt;&lt;author&gt;Barcauskaite, K.&lt;/author&gt;&lt;author&gt;Maruska, A.&lt;/author&gt;&lt;/authors&gt;&lt;/contributors&gt;&lt;auth-address&gt;Faculty of Natural Sciences, Instrumental Analysis Open Access Centre, Vytautas Magnus University, LT-44404 Kaunas, Lithuania.&amp;#xD;Institute of Metrology, Kaunas University of Technology, Kaunas LT-51368, Lithuania.&amp;#xD;Lithuanian Research Centre for Agriculture and Forestry, Instituto av.1, LT-58344 Akademija, Kedainiai District, Lithuania.&lt;/auth-address&gt;&lt;titles&gt;&lt;title&gt;Comparison of Physicochemical Properties of Bee Pollen with Other Bee Products&lt;/title&gt;&lt;secondary-title&gt;Biomolecules&lt;/secondary-title&gt;&lt;alt-title&gt;Biomolecules&lt;/alt-title&gt;&lt;/titles&gt;&lt;periodical&gt;&lt;full-title&gt;Biomolecules&lt;/full-title&gt;&lt;/periodical&gt;&lt;alt-periodical&gt;&lt;full-title&gt;Biomolecules&lt;/full-title&gt;&lt;/alt-periodical&gt;&lt;volume&gt;9&lt;/volume&gt;&lt;number&gt;12&lt;/number&gt;&lt;keywords&gt;&lt;keyword&gt;Animals&lt;/keyword&gt;&lt;keyword&gt;Bees/*physiology&lt;/keyword&gt;&lt;keyword&gt;Deep Learning&lt;/keyword&gt;&lt;keyword&gt;Europe&lt;/keyword&gt;&lt;keyword&gt;Fatty Acids/*chemistry&lt;/keyword&gt;&lt;keyword&gt;Honey/*analysis&lt;/keyword&gt;&lt;keyword&gt;Hydrogen-Ion Concentration&lt;/keyword&gt;&lt;keyword&gt;Pollen/*chemistry&lt;/keyword&gt;&lt;keyword&gt;Propolis/*chemistry&lt;/keyword&gt;&lt;keyword&gt;Spectrum Analysis&lt;/keyword&gt;&lt;/keywords&gt;&lt;dates&gt;&lt;year&gt;2019&lt;/year&gt;&lt;pub-dates&gt;&lt;date&gt;Dec 3&lt;/date&gt;&lt;/pub-dates&gt;&lt;/dates&gt;&lt;isbn&gt;2218-273X (Electronic)&amp;#xD;2218-273X (Linking)&lt;/isbn&gt;&lt;accession-num&gt;31816969&lt;/accession-num&gt;&lt;urls&gt;&lt;related-urls&gt;&lt;url&gt;http://www.ncbi.nlm.nih.gov/pubmed/31816969&lt;/url&gt;&lt;/related-urls&gt;&lt;/urls&gt;&lt;custom2&gt;6995560&lt;/custom2&gt;&lt;electronic-resource-num&gt;10.3390/biom9120819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 w:tooltip="Adaskeviciute, 2019 #380" w:history="1">
              <w:r w:rsidRPr="00C4692C">
                <w:rPr>
                  <w:rFonts w:ascii="Times New Roman" w:hAnsi="Times New Roman" w:cs="Times New Roman"/>
                  <w:noProof/>
                  <w:szCs w:val="18"/>
                </w:rPr>
                <w:t>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067FC2F5"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6BF85F3F" w14:textId="77777777" w:rsidTr="000150F5">
        <w:trPr>
          <w:jc w:val="center"/>
        </w:trPr>
        <w:tc>
          <w:tcPr>
            <w:tcW w:w="526" w:type="pct"/>
          </w:tcPr>
          <w:p w14:paraId="7EFE75D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02FB5EC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BCP </w:t>
            </w:r>
          </w:p>
          <w:p w14:paraId="007079A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(Brazilian)</w:t>
            </w:r>
          </w:p>
        </w:tc>
        <w:tc>
          <w:tcPr>
            <w:tcW w:w="912" w:type="pct"/>
          </w:tcPr>
          <w:p w14:paraId="75F892D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Glucose 8.77–19.12 %</w:t>
            </w:r>
          </w:p>
          <w:p w14:paraId="5C269E1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Fructose14.45–20.23 %</w:t>
            </w:r>
          </w:p>
        </w:tc>
        <w:tc>
          <w:tcPr>
            <w:tcW w:w="765" w:type="pct"/>
          </w:tcPr>
          <w:p w14:paraId="508BAA8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17.58–21.91%</w:t>
            </w:r>
          </w:p>
        </w:tc>
        <w:tc>
          <w:tcPr>
            <w:tcW w:w="478" w:type="pct"/>
          </w:tcPr>
          <w:p w14:paraId="191AC70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6.14–9.2 %</w:t>
            </w:r>
          </w:p>
        </w:tc>
        <w:tc>
          <w:tcPr>
            <w:tcW w:w="632" w:type="pct"/>
          </w:tcPr>
          <w:p w14:paraId="33522F4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72ECD1E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023D17E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&lt;EndNote&gt;&lt;Cite&gt;&lt;Author&gt;Costa&lt;/Author&gt;&lt;Year&gt;2017&lt;/Year&gt;&lt;RecNum&gt;168&lt;/RecNum&gt;&lt;DisplayText&gt;(10)&lt;/DisplayText&gt;&lt;record&gt;&lt;rec-number&gt;168&lt;/rec-number&gt;&lt;foreign-keys&gt;&lt;key app="EN" db-id="0xv2v50ssd02tkeprfrvpz05afeddxxdp5ws"&gt;168&lt;/key&gt;&lt;/foreign-keys&gt;&lt;ref-type name="Journal Article"&gt;17&lt;/ref-type&gt;&lt;contributors&gt;&lt;authors&gt;&lt;author&gt;Costa, Maria Cristina A.&lt;/author&gt;&lt;author&gt;Morgano, Marcelo A.&lt;/author&gt;&lt;author&gt;Ferreira, Marcia Miguel C.&lt;/author&gt;&lt;author&gt;Milani, Raquel F.&lt;/author&gt;&lt;/authors&gt;&lt;/contributors&gt;&lt;titles&gt;&lt;title&gt;Analysis of bee pollen constituents from different Brazilian regions: Quantification by NIR spectroscopy and PLS regression&lt;/title&gt;&lt;secondary-title&gt;Lwt&lt;/secondary-title&gt;&lt;/titles&gt;&lt;periodical&gt;&lt;full-title&gt;Lwt&lt;/full-title&gt;&lt;/periodical&gt;&lt;pages&gt;76-83&lt;/pages&gt;&lt;volume&gt;80&lt;/volume&gt;&lt;dates&gt;&lt;year&gt;2017&lt;/year&gt;&lt;/dates&gt;&lt;isbn&gt;00236438&lt;/isbn&gt;&lt;urls&gt;&lt;/urls&gt;&lt;electronic-resource-num&gt;10.1016/j.lwt.2017.02.003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0" w:tooltip="Costa, 2017 #168" w:history="1">
              <w:r w:rsidRPr="00C4692C">
                <w:rPr>
                  <w:rFonts w:ascii="Times New Roman" w:hAnsi="Times New Roman" w:cs="Times New Roman"/>
                  <w:noProof/>
                  <w:szCs w:val="18"/>
                </w:rPr>
                <w:t>10</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7CC9FCE9" w14:textId="77777777" w:rsidR="009329BB" w:rsidRPr="00C4692C" w:rsidRDefault="009329BB" w:rsidP="006D2D80">
            <w:pPr>
              <w:rPr>
                <w:rFonts w:ascii="Times New Roman" w:hAnsi="Times New Roman" w:cs="Times New Roman"/>
              </w:rPr>
            </w:pPr>
          </w:p>
        </w:tc>
      </w:tr>
      <w:tr w:rsidR="000150F5" w:rsidRPr="00C4692C" w14:paraId="2C443FA0" w14:textId="77777777" w:rsidTr="000150F5">
        <w:trPr>
          <w:jc w:val="center"/>
        </w:trPr>
        <w:tc>
          <w:tcPr>
            <w:tcW w:w="526" w:type="pct"/>
          </w:tcPr>
          <w:p w14:paraId="326AD45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47601EF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4D8FAC2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mention)</w:t>
            </w:r>
          </w:p>
        </w:tc>
        <w:tc>
          <w:tcPr>
            <w:tcW w:w="912" w:type="pct"/>
          </w:tcPr>
          <w:p w14:paraId="1BCC8BF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1122723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7184D95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1–13 %</w:t>
            </w:r>
          </w:p>
        </w:tc>
        <w:tc>
          <w:tcPr>
            <w:tcW w:w="632" w:type="pct"/>
          </w:tcPr>
          <w:p w14:paraId="10928FE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61A7A53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77798145"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&lt;EndNote&gt;&lt;Cite&gt;&lt;RecNum&gt;173&lt;/RecNum&gt;&lt;DisplayText&gt;(14)&lt;/DisplayText&gt;&lt;record&gt;&lt;rec-number&gt;173&lt;/rec-number&gt;&lt;foreign-keys&gt;&lt;key app="EN" db-id="0xv2v50ssd02tkeprfrvpz05afeddxxdp5ws"&gt;173&lt;/key&gt;&lt;/foreign-keys&gt;&lt;ref-type name="Journal Article"&gt;17&lt;/ref-type&gt;&lt;contributors&gt;&lt;authors&gt;&lt;author&gt;Campos MGR, Bogdanov S,  Almeida-Muradian LB, Szczesna  YM, Frigerio C, Ferreira F.&lt;/author&gt;&lt;/authors&gt;&lt;/contributors&gt;&lt;titles&gt;&lt;title&gt;Pollen composition and standardisation of analytical methods.&lt;/title&gt;&lt;secondary-title&gt;Journal of Apicultural Research and Bee World &lt;/secondary-title&gt;&lt;/titles&gt;&lt;periodical&gt;&lt;full-title&gt;Journal of Apicultural Research and Bee World&lt;/full-title&gt;&lt;/periodical&gt;&lt;pages&gt;156-163&lt;/pages&gt;&lt;volume&gt;47&lt;/volume&gt;&lt;number&gt;2&lt;/number&gt;&lt;dates&gt;&lt;year&gt;2008&lt;/year&gt;&lt;/dates&gt;&lt;urls&gt;&lt;/urls&gt;&lt;/record&gt;&lt;/Cite&gt;&lt;/EndNote&gt;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14" w:tooltip="Campos MGR, 2008 #173" w:history="1">
              <w:r w:rsidRPr="00C4692C">
                <w:rPr>
                  <w:rFonts w:ascii="Times New Roman" w:hAnsi="Times New Roman" w:cs="Times New Roman"/>
                  <w:noProof/>
                  <w:szCs w:val="18"/>
                  <w:lang w:val="fr-FR"/>
                </w:rPr>
                <w:t>14</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0B613BEA" w14:textId="77777777" w:rsidR="009329BB" w:rsidRPr="00C4692C" w:rsidRDefault="009329BB" w:rsidP="006D2D80">
            <w:pPr>
              <w:rPr>
                <w:rFonts w:ascii="Times New Roman" w:hAnsi="Times New Roman" w:cs="Times New Roman"/>
              </w:rPr>
            </w:pPr>
          </w:p>
        </w:tc>
      </w:tr>
      <w:tr w:rsidR="000150F5" w:rsidRPr="00C4692C" w14:paraId="0BE3FC81" w14:textId="77777777" w:rsidTr="000150F5">
        <w:trPr>
          <w:jc w:val="center"/>
        </w:trPr>
        <w:tc>
          <w:tcPr>
            <w:tcW w:w="526" w:type="pct"/>
          </w:tcPr>
          <w:p w14:paraId="514998C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0F76878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5139DDD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mention)</w:t>
            </w:r>
          </w:p>
        </w:tc>
        <w:tc>
          <w:tcPr>
            <w:tcW w:w="912" w:type="pct"/>
          </w:tcPr>
          <w:p w14:paraId="340184B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18.50–84.25%</w:t>
            </w:r>
          </w:p>
          <w:p w14:paraId="394D05A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reducing sugars 13–55% </w:t>
            </w:r>
          </w:p>
        </w:tc>
        <w:tc>
          <w:tcPr>
            <w:tcW w:w="765" w:type="pct"/>
          </w:tcPr>
          <w:p w14:paraId="5ADE686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Proteins and essential</w:t>
            </w:r>
          </w:p>
          <w:p w14:paraId="2157181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amino acids (5–60%)</w:t>
            </w:r>
          </w:p>
        </w:tc>
        <w:tc>
          <w:tcPr>
            <w:tcW w:w="478" w:type="pct"/>
          </w:tcPr>
          <w:p w14:paraId="254530A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(0.15–31.26)% USF and SF </w:t>
            </w:r>
          </w:p>
        </w:tc>
        <w:tc>
          <w:tcPr>
            <w:tcW w:w="632" w:type="pct"/>
          </w:tcPr>
          <w:p w14:paraId="6A687D3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45996FB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total phenolic content is </w:t>
            </w:r>
          </w:p>
          <w:p w14:paraId="2A5EADA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(0.69–213.20 mg GAE/g)</w:t>
            </w:r>
          </w:p>
        </w:tc>
        <w:tc>
          <w:tcPr>
            <w:tcW w:w="203" w:type="pct"/>
          </w:tcPr>
          <w:p w14:paraId="0D396732" w14:textId="77777777" w:rsidR="009329BB" w:rsidRPr="00C4692C" w:rsidRDefault="009329BB" w:rsidP="006D2D80">
            <w:pPr>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&lt;EndNote&gt;&lt;Cite&gt;&lt;Author&gt;Thakur&lt;/Author&gt;&lt;Year&gt;2020&lt;/Year&gt;&lt;RecNum&gt;32&lt;/RecNum&gt;&lt;DisplayText&gt;(15)&lt;/DisplayText&gt;&lt;record&gt;&lt;rec-number&gt;32&lt;/rec-number&gt;&lt;foreign-keys&gt;&lt;key app="EN" db-id="0w0rxwds8ef9f4etxw4509dvdxxtzp5esxpp" timestamp="1619269746"&gt;32&lt;/key&gt;&lt;/foreign-keys&gt;&lt;ref-type name="Journal Article"&gt;17&lt;/ref-type&gt;&lt;contributors&gt;&lt;authors&gt;&lt;author&gt;Thakur, Mamta&lt;/author&gt;&lt;author&gt;Nanda, Vikas&lt;/author&gt;&lt;/authors&gt;&lt;/contributors&gt;&lt;titles&gt;&lt;title&gt;Composition and functionality of bee pollen: A review&lt;/title&gt;&lt;secondary-title&gt;Trends in Food Science &amp;amp; Technology&lt;/secondary-title&gt;&lt;/titles&gt;&lt;periodical&gt;&lt;full-title&gt;Trends in Food Science &amp;amp; Technology&lt;/full-title&gt;&lt;/periodical&gt;&lt;pages&gt;82-106&lt;/pages&gt;&lt;volume&gt;98&lt;/volume&gt;&lt;dates&gt;&lt;year&gt;2020&lt;/year&gt;&lt;/dates&gt;&lt;isbn&gt;09242244&lt;/isbn&gt;&lt;urls&gt;&lt;/urls&gt;&lt;electronic-resource-num&gt;10.1016/j.tifs.2020.02.001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5" w:tooltip="Thakur, 2020 #32" w:history="1">
              <w:r w:rsidRPr="00C4692C">
                <w:rPr>
                  <w:rFonts w:ascii="Times New Roman" w:hAnsi="Times New Roman" w:cs="Times New Roman"/>
                  <w:noProof/>
                  <w:szCs w:val="18"/>
                </w:rPr>
                <w:t>15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6E38961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PEVuZE5vdGU+PENpdGU+PEF1dGhvcj5UaGVtZWxpczwvQXV0aG9yPjxZZWFyPjIwMTk8L1llYXI+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PEVuZE5vdGU+PENpdGU+PEF1dGhvcj5UaGVtZWxpczwvQXV0aG9yPjxZZWFyPjIwMTk8L1llYXI+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6" w:tooltip="Themelis, 2019 #183" w:history="1">
              <w:r w:rsidRPr="00C4692C">
                <w:rPr>
                  <w:rFonts w:ascii="Times New Roman" w:hAnsi="Times New Roman" w:cs="Times New Roman"/>
                  <w:noProof/>
                  <w:szCs w:val="18"/>
                </w:rPr>
                <w:t>16</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A2EA373" w14:textId="77777777" w:rsidTr="000150F5">
        <w:trPr>
          <w:jc w:val="center"/>
        </w:trPr>
        <w:tc>
          <w:tcPr>
            <w:tcW w:w="526" w:type="pct"/>
          </w:tcPr>
          <w:p w14:paraId="445AA13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3E8090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57AF656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(Scotland)</w:t>
            </w:r>
          </w:p>
        </w:tc>
        <w:tc>
          <w:tcPr>
            <w:tcW w:w="912" w:type="pct"/>
          </w:tcPr>
          <w:p w14:paraId="7ED0FC2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13–55%</w:t>
            </w:r>
          </w:p>
        </w:tc>
        <w:tc>
          <w:tcPr>
            <w:tcW w:w="765" w:type="pct"/>
          </w:tcPr>
          <w:p w14:paraId="32671E3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Protein and amino acids (10–40) %</w:t>
            </w:r>
          </w:p>
        </w:tc>
        <w:tc>
          <w:tcPr>
            <w:tcW w:w="478" w:type="pct"/>
          </w:tcPr>
          <w:p w14:paraId="38FE218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Lipids (1–13) %</w:t>
            </w:r>
          </w:p>
        </w:tc>
        <w:tc>
          <w:tcPr>
            <w:tcW w:w="632" w:type="pct"/>
          </w:tcPr>
          <w:p w14:paraId="08592F2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6073CA3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55212C9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PEVuZE5vdGU+PENpdGU+PEF1dGhvcj5SeWFib3Y8L0F1dGhvcj48WWVhcj4yMDE0PC9ZZWFyPjxS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PEVuZE5vdGU+PENpdGU+PEF1dGhvcj5SeWFib3Y8L0F1dGhvcj48WWVhcj4yMDE0PC9ZZWFyPjxS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7" w:tooltip="Ryabov, 2014 #459" w:history="1">
              <w:r w:rsidRPr="00C4692C">
                <w:rPr>
                  <w:rFonts w:ascii="Times New Roman" w:hAnsi="Times New Roman" w:cs="Times New Roman"/>
                  <w:noProof/>
                  <w:szCs w:val="18"/>
                </w:rPr>
                <w:t>17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74B7A44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&lt;EndNote&gt;&lt;Cite&gt;&lt;Author&gt;Campos&lt;/Author&gt;&lt;Year&gt;2010&lt;/Year&gt;&lt;RecNum&gt;301&lt;/RecNum&gt;&lt;DisplayText&gt;(18)&lt;/DisplayText&gt;&lt;record&gt;&lt;rec-number&gt;301&lt;/rec-number&gt;&lt;foreign-keys&gt;&lt;key app="EN" db-id="0w0rxwds8ef9f4etxw4509dvdxxtzp5esxpp" timestamp="1622936809"&gt;301&lt;/key&gt;&lt;key app="ENWeb" db-id=""&gt;0&lt;/key&gt;&lt;/foreign-keys&gt;&lt;ref-type name="Journal Article"&gt;17&lt;/ref-type&gt;&lt;contributors&gt;&lt;authors&gt;&lt;author&gt;Campos, Maria Graça R.&lt;/author&gt;&lt;author&gt;Frigerio, Christian&lt;/author&gt;&lt;author&gt;Lopes, Joana&lt;/author&gt;&lt;author&gt;Bogdanov, Stefan&lt;/author&gt;&lt;/authors&gt;&lt;/contributors&gt;&lt;titles&gt;&lt;title&gt;What is the future of Bee-Pollen?&lt;/title&gt;&lt;secondary-title&gt;Journal of ApiProduct and ApiMedical Science&lt;/secondary-title&gt;&lt;/titles&gt;&lt;periodical&gt;&lt;full-title&gt;Journal of ApiProduct and ApiMedical Science&lt;/full-title&gt;&lt;/periodical&gt;&lt;pages&gt;131-144&lt;/pages&gt;&lt;volume&gt;2&lt;/volume&gt;&lt;number&gt;4&lt;/number&gt;&lt;section&gt;131&lt;/section&gt;&lt;dates&gt;&lt;year&gt;2010&lt;/year&gt;&lt;/dates&gt;&lt;isbn&gt;17597986&lt;/isbn&gt;&lt;urls&gt;&lt;/urls&gt;&lt;electronic-resource-num&gt;10.3896/ibra.4.02.4.01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8" w:tooltip="Campos, 2010 #301" w:history="1">
              <w:r w:rsidRPr="00C4692C">
                <w:rPr>
                  <w:rFonts w:ascii="Times New Roman" w:hAnsi="Times New Roman" w:cs="Times New Roman"/>
                  <w:noProof/>
                  <w:szCs w:val="18"/>
                </w:rPr>
                <w:t>18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4426C77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&lt;EndNote&gt;&lt;Cite&gt;&lt;Author&gt;Khalifa&lt;/Author&gt;&lt;Year&gt;2020&lt;/Year&gt;&lt;RecNum&gt;367&lt;/RecNum&gt;&lt;DisplayText&gt;(4)&lt;/DisplayText&gt;&lt;record&gt;&lt;rec-number&gt;367&lt;/rec-number&gt;&lt;foreign-keys&gt;&lt;key app="EN" db-id="0fa9a92pxfsvtzeat27v9z57pzeawae9psfx"&gt;367&lt;/key&gt;&lt;/foreign-keys&gt;&lt;ref-type name="Journal Article"&gt;17&lt;/ref-type&gt;&lt;contributors&gt;&lt;authors&gt;&lt;author&gt;Khalifa, Shaden A. M.&lt;/author&gt;&lt;author&gt;Elashal, Mohamed&lt;/author&gt;&lt;author&gt;Kieliszek, Marek&lt;/author&gt;&lt;author&gt;Ghazala, Naglaa E.&lt;/author&gt;&lt;author&gt;Farag, Mohamed A.&lt;/author&gt;&lt;author&gt;Saeed, Aamer&lt;/author&gt;&lt;author&gt;Xiao, Jianbo&lt;/author&gt;&lt;author&gt;Zou, Xiaobo&lt;/author&gt;&lt;author&gt;Khatib, Alfi&lt;/author&gt;&lt;author&gt;Göransson, Ulf&lt;/author&gt;&lt;author&gt;El-Seedi, Hesham R.&lt;/author&gt;&lt;/authors&gt;&lt;/contributors&gt;&lt;titles&gt;&lt;title&gt;Recent insights into chemical and pharmacological studies of bee bread&lt;/title&gt;&lt;secondary-title&gt;Trends in Food Science &amp;amp; Technology&lt;/secondary-title&gt;&lt;/titles&gt;&lt;periodical&gt;&lt;full-title&gt;Trends in Food Science &amp;amp; Technology&lt;/full-title&gt;&lt;/periodical&gt;&lt;pages&gt;300-316&lt;/pages&gt;&lt;volume&gt;97&lt;/volume&gt;&lt;dates&gt;&lt;year&gt;2020&lt;/year&gt;&lt;/dates&gt;&lt;isbn&gt;09242244&lt;/isbn&gt;&lt;urls&gt;&lt;/urls&gt;&lt;electronic-resource-num&gt;10.1016/j.tifs.2019.08.021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 w:tooltip="Khalifa, 2020 #367" w:history="1">
              <w:r w:rsidRPr="00C4692C">
                <w:rPr>
                  <w:rFonts w:ascii="Times New Roman" w:hAnsi="Times New Roman" w:cs="Times New Roman"/>
                  <w:noProof/>
                  <w:szCs w:val="18"/>
                </w:rPr>
                <w:t>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1EBFABC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&lt;EndNote&gt;&lt;Cite&gt;&lt;Author&gt;Bakour&lt;/Author&gt;&lt;Year&gt;2019&lt;/Year&gt;&lt;RecNum&gt;379&lt;/RecNum&gt;&lt;DisplayText&gt;(1)&lt;/DisplayText&gt;&lt;record&gt;&lt;rec-number&gt;379&lt;/rec-number&gt;&lt;foreign-keys&gt;&lt;key app="EN" db-id="0fa9a92pxfsvtzeat27v9z57pzeawae9psfx"&gt;379&lt;/key&gt;&lt;/foreign-keys&gt;&lt;ref-type name="Journal Article"&gt;17&lt;/ref-type&gt;&lt;contributors&gt;&lt;authors&gt;&lt;author&gt;Bakour, Meryem&lt;/author&gt;&lt;author&gt;Fernandes, Ângela&lt;/author&gt;&lt;author&gt;Barros, Lillian&lt;/author&gt;&lt;author&gt;Sokovic, Marina&lt;/author&gt;&lt;author&gt;Ferreira, Isabel C. F. R.&lt;/author&gt;&lt;author&gt;Badiaa, lyoussi&lt;/author&gt;&lt;/authors&gt;&lt;/contributors&gt;&lt;titles&gt;&lt;title&gt;Bee bread as a functional product: Chemical composition and bioactive properties&lt;/title&gt;&lt;secondary-title&gt;Lwt&lt;/secondary-title&gt;&lt;/titles&gt;&lt;periodical&gt;&lt;full-title&gt;Lwt&lt;/full-title&gt;&lt;/periodical&gt;&lt;pages&gt;276-282&lt;/pages&gt;&lt;volume&gt;109&lt;/volume&gt;&lt;dates&gt;&lt;year&gt;2019&lt;/year&gt;&lt;/dates&gt;&lt;isbn&gt;00236438&lt;/isbn&gt;&lt;urls&gt;&lt;/urls&gt;&lt;electronic-resource-num&gt;10.1016/j.lwt.2019.02.008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 w:tooltip="Bakour, 2019 #379" w:history="1">
              <w:r w:rsidRPr="00C4692C">
                <w:rPr>
                  <w:rFonts w:ascii="Times New Roman" w:hAnsi="Times New Roman" w:cs="Times New Roman"/>
                  <w:noProof/>
                  <w:szCs w:val="18"/>
                </w:rPr>
                <w:t>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4060236F" w14:textId="77777777" w:rsidTr="000150F5">
        <w:trPr>
          <w:jc w:val="center"/>
        </w:trPr>
        <w:tc>
          <w:tcPr>
            <w:tcW w:w="526" w:type="pct"/>
          </w:tcPr>
          <w:p w14:paraId="2A4153A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27334EE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Honey </w:t>
            </w:r>
          </w:p>
          <w:p w14:paraId="76673CA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mention)</w:t>
            </w:r>
          </w:p>
        </w:tc>
        <w:tc>
          <w:tcPr>
            <w:tcW w:w="912" w:type="pct"/>
          </w:tcPr>
          <w:p w14:paraId="718E9DB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95–97%</w:t>
            </w:r>
          </w:p>
        </w:tc>
        <w:tc>
          <w:tcPr>
            <w:tcW w:w="765" w:type="pct"/>
          </w:tcPr>
          <w:p w14:paraId="0746828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0.041%</w:t>
            </w:r>
          </w:p>
        </w:tc>
        <w:tc>
          <w:tcPr>
            <w:tcW w:w="478" w:type="pct"/>
          </w:tcPr>
          <w:p w14:paraId="370A3C4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1EB825D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1990C17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6159A3B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&lt;EndNote&gt;&lt;Cite&gt;&lt;Author&gt;Samarghandian&lt;/Author&gt;&lt;Year&gt;2017&lt;/Year&gt;&lt;RecNum&gt;274&lt;/RecNum&gt;&lt;DisplayText&gt;(19)&lt;/DisplayText&gt;&lt;record&gt;&lt;rec-number&gt;274&lt;/rec-number&gt;&lt;foreign-keys&gt;&lt;key app="EN" db-id="0w0rxwds8ef9f4etxw4509dvdxxtzp5esxpp" timestamp="1622936725"&gt;274&lt;/key&gt;&lt;key app="ENWeb" db-id=""&gt;0&lt;/key&gt;&lt;/foreign-keys&gt;&lt;ref-type name="Journal Article"&gt;17&lt;/ref-type&gt;&lt;contributors&gt;&lt;authors&gt;&lt;author&gt;Samarghandian, S.&lt;/author&gt;&lt;author&gt;Farkhondeh, T.&lt;/author&gt;&lt;author&gt;Samini, F.&lt;/author&gt;&lt;/authors&gt;&lt;/contributors&gt;&lt;auth-address&gt;Department of Basic Medical Sciences, Neyshabur University of Medical Sciences, Neyshabur, Iran.&amp;#xD;Department of Immunogenetics, BuAli Research Institute, Mashhad University of Medical Sciences, Mashhad, Iran.&amp;#xD;Department of Neurosurgery, Mashhad University of Medical Sciences, Mashhad, Iran.&lt;/auth-address&gt;&lt;titles&gt;&lt;title&gt;Honey and Health: A Review of Recent Clinical Research&lt;/title&gt;&lt;secondary-title&gt;Pharmacognosy Res&lt;/secondary-title&gt;&lt;/titles&gt;&lt;periodical&gt;&lt;full-title&gt;Pharmacognosy Res&lt;/full-title&gt;&lt;/periodical&gt;&lt;pages&gt;121-127&lt;/pages&gt;&lt;volume&gt;9&lt;/volume&gt;&lt;number&gt;2&lt;/number&gt;&lt;edition&gt;2017/05/26&lt;/edition&gt;&lt;keywords&gt;&lt;keyword&gt;Antioxidant&lt;/keyword&gt;&lt;keyword&gt;flavonoids&lt;/keyword&gt;&lt;keyword&gt;honey&lt;/keyword&gt;&lt;keyword&gt;polyphenols&lt;/keyword&gt;&lt;keyword&gt;therapeutic agent&lt;/keyword&gt;&lt;keyword&gt;traditional&lt;/keyword&gt;&lt;/keywords&gt;&lt;dates&gt;&lt;year&gt;2017&lt;/year&gt;&lt;pub-dates&gt;&lt;date&gt;Apr-Jun&lt;/date&gt;&lt;/pub-dates&gt;&lt;/dates&gt;&lt;isbn&gt;0976-4836 (Print)&amp;#xD;0974-8490 (Linking)&lt;/isbn&gt;&lt;accession-num&gt;28539734&lt;/accession-num&gt;&lt;urls&gt;&lt;related-urls&gt;&lt;url&gt;https://www.ncbi.nlm.nih.gov/pubmed/28539734&lt;/url&gt;&lt;/related-urls&gt;&lt;/urls&gt;&lt;custom2&gt;PMC5424551&lt;/custom2&gt;&lt;electronic-resource-num&gt;10.4103/0974-8490.204647&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9" w:tooltip="Samarghandian, 2017 #274" w:history="1">
              <w:r w:rsidRPr="00C4692C">
                <w:rPr>
                  <w:rFonts w:ascii="Times New Roman" w:hAnsi="Times New Roman" w:cs="Times New Roman"/>
                  <w:noProof/>
                  <w:szCs w:val="18"/>
                </w:rPr>
                <w:t>19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46EAFFB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&lt;EndNote&gt;&lt;Cite&gt;&lt;RecNum&gt;204&lt;/RecNum&gt;&lt;DisplayText&gt;(20)&lt;/DisplayText&gt;&lt;record&gt;&lt;rec-number&gt;204&lt;/rec-number&gt;&lt;foreign-keys&gt;&lt;key app="EN" db-id="0xv2v50ssd02tkeprfrvpz05afeddxxdp5ws"&gt;204&lt;/key&gt;&lt;/foreign-keys&gt;&lt;ref-type name="Journal Article"&gt;17&lt;/ref-type&gt;&lt;contributors&gt;&lt;authors&gt;&lt;author&gt;Neveen Helmy Abou El-Soud&lt;/author&gt;&lt;/authors&gt;&lt;/contributors&gt;&lt;titles&gt;&lt;title&gt;Honey between Traditional Uses and Recent Medicine&lt;/title&gt;&lt;secondary-title&gt;Macedonian Journal of Medical Sciences&lt;/secondary-title&gt;&lt;/titles&gt;&lt;periodical&gt;&lt;full-title&gt;Macedonian Journal of Medical Sciences&lt;/full-title&gt;&lt;/periodical&gt;&lt;pages&gt;205-214&lt;/pages&gt;&lt;volume&gt;5&lt;/volume&gt;&lt;number&gt;2&lt;/number&gt;&lt;dates&gt;&lt;year&gt;2012&lt;/year&gt;&lt;/dates&gt;&lt;urls&gt;&lt;/urls&gt;&lt;electronic-resource-num&gt;10.3889/MJMS.1857-5773.2012.0213&amp;#xD;10.3889/MJMS.1957-5773.2012.0213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0" w:tooltip="El-Soud, 2012 #204" w:history="1">
              <w:r w:rsidRPr="00C4692C">
                <w:rPr>
                  <w:rFonts w:ascii="Times New Roman" w:hAnsi="Times New Roman" w:cs="Times New Roman"/>
                  <w:noProof/>
                  <w:szCs w:val="18"/>
                </w:rPr>
                <w:t>20</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6DECB291" w14:textId="77777777" w:rsidTr="000150F5">
        <w:trPr>
          <w:jc w:val="center"/>
        </w:trPr>
        <w:tc>
          <w:tcPr>
            <w:tcW w:w="526" w:type="pct"/>
          </w:tcPr>
          <w:p w14:paraId="433C360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77F0DF0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Honey</w:t>
            </w:r>
          </w:p>
          <w:p w14:paraId="6EA872B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mention)</w:t>
            </w:r>
          </w:p>
        </w:tc>
        <w:tc>
          <w:tcPr>
            <w:tcW w:w="912" w:type="pct"/>
          </w:tcPr>
          <w:p w14:paraId="4F44F33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82.4%</w:t>
            </w:r>
          </w:p>
          <w:p w14:paraId="2332D1F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31% glucose, 38.5% fructose, 12.9% other sugars</w:t>
            </w:r>
          </w:p>
        </w:tc>
        <w:tc>
          <w:tcPr>
            <w:tcW w:w="765" w:type="pct"/>
          </w:tcPr>
          <w:p w14:paraId="6FAD631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0.5%</w:t>
            </w:r>
          </w:p>
        </w:tc>
        <w:tc>
          <w:tcPr>
            <w:tcW w:w="478" w:type="pct"/>
          </w:tcPr>
          <w:p w14:paraId="69BF674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6EEB289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4E80784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3194073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PEVuZE5vdGU+PENpdGU+PEF1dGhvcj5QYXN1cHVsZXRpPC9BdXRob3I+PFllYXI+MjAxNzwvWWVh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dml0eTwvYWJici0xPjwvYWx0LXBlcmlvZGljYWw+PHBhZ2VzPjEyNTk1MTA8L3BhZ2VzPjx2b2x1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PEVuZE5vdGU+PENpdGU+PEF1dGhvcj5QYXN1cHVsZXRpPC9BdXRob3I+PFllYXI+MjAxNzwvWWVh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dml0eTwvYWJici0xPjwvYWx0LXBlcmlvZGljYWw+PHBhZ2VzPjEyNTk1MTA8L3BhZ2VzPjx2b2x1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1" w:tooltip="Pasupuleti, 2017 #70" w:history="1">
              <w:r w:rsidRPr="00C4692C">
                <w:rPr>
                  <w:rFonts w:ascii="Times New Roman" w:hAnsi="Times New Roman" w:cs="Times New Roman"/>
                  <w:noProof/>
                  <w:szCs w:val="18"/>
                </w:rPr>
                <w:t>21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16E5189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&lt;EndNote&gt;&lt;Cite&gt;&lt;RecNum&gt;206&lt;/RecNum&gt;&lt;DisplayText&gt;(22)&lt;/DisplayText&gt;&lt;record&gt;&lt;rec-number&gt;206&lt;/rec-number&gt;&lt;foreign-keys&gt;&lt;key app="EN" db-id="0xv2v50ssd02tkeprfrvpz05afeddxxdp5ws"&gt;206&lt;/key&gt;&lt;/foreign-keys&gt;&lt;ref-type name="Journal Article"&gt;17&lt;/ref-type&gt;&lt;contributors&gt;&lt;authors&gt;&lt;author&gt;Federico Ferreres, Christina Garcia-Viguera, Francisco Tomas-Lorente and Francisco A Tomas-Barberan&lt;/author&gt;&lt;/authors&gt;&lt;/contributors&gt;&lt;titles&gt;&lt;title&gt;Hesperetin: A Marker of the Floral Origin of Citrus Honey&lt;/title&gt;&lt;secondary-title&gt;J Sci Food Agric&lt;/secondary-title&gt;&lt;/titles&gt;&lt;periodical&gt;&lt;full-title&gt;J Sci Food Agric&lt;/full-title&gt;&lt;/periodical&gt;&lt;pages&gt;121-123&lt;/pages&gt;&lt;volume&gt;61&lt;/volume&gt;&lt;dates&gt;&lt;year&gt;1993&lt;/year&gt;&lt;/dates&gt;&lt;urls&gt;&lt;/urls&gt;&lt;/record&gt;&lt;/Cite&gt;&lt;/EndNote&gt;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2" w:tooltip="Federico Ferreres, 1993 #206" w:history="1">
              <w:r w:rsidRPr="00C4692C">
                <w:rPr>
                  <w:rFonts w:ascii="Times New Roman" w:hAnsi="Times New Roman" w:cs="Times New Roman"/>
                  <w:noProof/>
                  <w:szCs w:val="18"/>
                </w:rPr>
                <w:t>22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0E55FE89" w14:textId="77777777" w:rsidTr="000150F5">
        <w:trPr>
          <w:jc w:val="center"/>
        </w:trPr>
        <w:tc>
          <w:tcPr>
            <w:tcW w:w="526" w:type="pct"/>
          </w:tcPr>
          <w:p w14:paraId="2C8B457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75F5739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Honey</w:t>
            </w:r>
          </w:p>
          <w:p w14:paraId="64608E5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mention)</w:t>
            </w:r>
          </w:p>
        </w:tc>
        <w:tc>
          <w:tcPr>
            <w:tcW w:w="912" w:type="pct"/>
          </w:tcPr>
          <w:p w14:paraId="6741B72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82.40</w:t>
            </w:r>
          </w:p>
          <w:p w14:paraId="5F1D718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Glucose 35.75, Fructose 40.94, Sucrose 0.89,</w:t>
            </w:r>
          </w:p>
          <w:p w14:paraId="0798E74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Maltose 1.44, Galactose 3.10</w:t>
            </w:r>
          </w:p>
        </w:tc>
        <w:tc>
          <w:tcPr>
            <w:tcW w:w="765" w:type="pct"/>
          </w:tcPr>
          <w:p w14:paraId="0FEDD1E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0.30</w:t>
            </w:r>
          </w:p>
        </w:tc>
        <w:tc>
          <w:tcPr>
            <w:tcW w:w="478" w:type="pct"/>
          </w:tcPr>
          <w:p w14:paraId="319A8AD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10CC767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EE903A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1C3DEA6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&lt;EndNote&gt;&lt;Cite&gt;&lt;Author&gt;Mijanur Rahman&lt;/Author&gt;&lt;Year&gt;2014&lt;/Year&gt;&lt;RecNum&gt;199&lt;/RecNum&gt;&lt;DisplayText&gt;(23)&lt;/DisplayText&gt;&lt;record&gt;&lt;rec-number&gt;199&lt;/rec-number&gt;&lt;foreign-keys&gt;&lt;key app="EN" db-id="0xv2v50ssd02tkeprfrvpz05afeddxxdp5ws"&gt;199&lt;/key&gt;&lt;/foreign-keys&gt;&lt;ref-type name="Journal Article"&gt;17&lt;/ref-type&gt;&lt;contributors&gt;&lt;authors&gt;&lt;author&gt;Mijanur Rahman, M.&lt;/author&gt;&lt;author&gt;Gan, S. H.&lt;/author&gt;&lt;author&gt;Khalil, M. I.&lt;/author&gt;&lt;/authors&gt;&lt;/contributors&gt;&lt;auth-address&gt;Department of Biochemistry and Molecular Biology, Jahangirnagar University, Savar, Dhaka 1342, Bangladesh.&amp;#xD;Human Genome Centre, School of Medical Sciences, Universiti Sains Malaysia, 16150 Kubang Kerian, Kelantan, Malaysia.&lt;/auth-address&gt;&lt;titles&gt;&lt;title&gt;Neurological effects of honey: current and future prospects&lt;/title&gt;&lt;secondary-title&gt;Evid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eCAM&lt;/abbr-1&gt;&lt;/alt-periodical&gt;&lt;pages&gt;958721&lt;/pages&gt;&lt;volume&gt;2014&lt;/volume&gt;&lt;dates&gt;&lt;year&gt;2014&lt;/year&gt;&lt;/dates&gt;&lt;isbn&gt;1741-427X (Print)&amp;#xD;1741-427X (Linking)&lt;/isbn&gt;&lt;accession-num&gt;24876885&lt;/accession-num&gt;&lt;urls&gt;&lt;related-urls&gt;&lt;url&gt;http://www.ncbi.nlm.nih.gov/pubmed/24876885&lt;/url&gt;&lt;/related-urls&gt;&lt;/urls&gt;&lt;custom2&gt;4020454&lt;/custom2&gt;&lt;electronic-resource-num&gt;10.1155/2014/958721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3" w:tooltip="Mijanur Rahman, 2014 #199" w:history="1">
              <w:r w:rsidRPr="00C4692C">
                <w:rPr>
                  <w:rFonts w:ascii="Times New Roman" w:hAnsi="Times New Roman" w:cs="Times New Roman"/>
                  <w:noProof/>
                  <w:szCs w:val="18"/>
                </w:rPr>
                <w:t>23</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98BD508" w14:textId="77777777" w:rsidTr="000150F5">
        <w:trPr>
          <w:jc w:val="center"/>
        </w:trPr>
        <w:tc>
          <w:tcPr>
            <w:tcW w:w="526" w:type="pct"/>
          </w:tcPr>
          <w:p w14:paraId="1412791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23BBCDA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BCP </w:t>
            </w:r>
          </w:p>
          <w:p w14:paraId="76CD744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(Brazil)</w:t>
            </w:r>
          </w:p>
        </w:tc>
        <w:tc>
          <w:tcPr>
            <w:tcW w:w="912" w:type="pct"/>
          </w:tcPr>
          <w:p w14:paraId="42F1D3B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525478F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10.6–33.9 %</w:t>
            </w:r>
          </w:p>
        </w:tc>
        <w:tc>
          <w:tcPr>
            <w:tcW w:w="478" w:type="pct"/>
          </w:tcPr>
          <w:p w14:paraId="0DB2436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3.2–8.3 %</w:t>
            </w:r>
          </w:p>
        </w:tc>
        <w:tc>
          <w:tcPr>
            <w:tcW w:w="632" w:type="pct"/>
          </w:tcPr>
          <w:p w14:paraId="0AD0707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7976E828"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5.6–29.7 mg GAE/g</w:t>
            </w:r>
          </w:p>
          <w:p w14:paraId="61B53473"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0.3–19.0 mg QE/g</w:t>
            </w:r>
          </w:p>
        </w:tc>
        <w:tc>
          <w:tcPr>
            <w:tcW w:w="203" w:type="pct"/>
          </w:tcPr>
          <w:p w14:paraId="7FAA0B9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&lt;EndNote&gt;&lt;Cite&gt;&lt;Author&gt;De-Melo&lt;/Author&gt;&lt;Year&gt;2018&lt;/Year&gt;&lt;RecNum&gt;193&lt;/RecNum&gt;&lt;DisplayText&gt;(24)&lt;/DisplayText&gt;&lt;record&gt;&lt;rec-number&gt;193&lt;/rec-number&gt;&lt;foreign-keys&gt;&lt;key app="EN" db-id="0xv2v50ssd02tkeprfrvpz05afeddxxdp5ws"&gt;193&lt;/key&gt;&lt;/foreign-keys&gt;&lt;ref-type name="Journal Article"&gt;17&lt;/ref-type&gt;&lt;contributors&gt;&lt;authors&gt;&lt;author&gt;De-Melo, Adriane Alexandre Machado&lt;/author&gt;&lt;author&gt;Estevinho, Leticia M.&lt;/author&gt;&lt;author&gt;Moreira, Manuela M.&lt;/author&gt;&lt;author&gt;Delerue-Matos, Cristina&lt;/author&gt;&lt;author&gt;Freitas, Alex da Silva de&lt;/author&gt;&lt;author&gt;Barth, Ortrud Monika&lt;/author&gt;&lt;author&gt;Almeida-Muradian, Ligia Bicudo de&lt;/author&gt;&lt;/authors&gt;&lt;/contributors&gt;&lt;titles&gt;&lt;title&gt;Phenolic profile by HPLC-MS, biological potential, and nutritional value of a promising food: Monofloral bee pollen&lt;/title&gt;&lt;secondary-title&gt;Journal of Food Biochemistry&lt;/secondary-title&gt;&lt;/titles&gt;&lt;periodical&gt;&lt;full-title&gt;Journal of Food Biochemistry&lt;/full-title&gt;&lt;/periodical&gt;&lt;pages&gt;e12536&lt;/pages&gt;&lt;volume&gt;42&lt;/volume&gt;&lt;number&gt;5&lt;/number&gt;&lt;dates&gt;&lt;year&gt;2018&lt;/year&gt;&lt;/dates&gt;&lt;isbn&gt;01458884&lt;/isbn&gt;&lt;urls&gt;&lt;/urls&gt;&lt;electronic-resource-num&gt;10.1111/jfbc.12536&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4" w:tooltip="De-Melo, 2018 #193" w:history="1">
              <w:r w:rsidRPr="00C4692C">
                <w:rPr>
                  <w:rFonts w:ascii="Times New Roman" w:hAnsi="Times New Roman" w:cs="Times New Roman"/>
                  <w:noProof/>
                  <w:szCs w:val="18"/>
                </w:rPr>
                <w:t>24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E4627D6" w14:textId="77777777" w:rsidTr="000150F5">
        <w:trPr>
          <w:jc w:val="center"/>
        </w:trPr>
        <w:tc>
          <w:tcPr>
            <w:tcW w:w="526" w:type="pct"/>
          </w:tcPr>
          <w:p w14:paraId="447875D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C4D7C1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BCP </w:t>
            </w:r>
          </w:p>
          <w:p w14:paraId="239E670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(Serbia)</w:t>
            </w:r>
          </w:p>
        </w:tc>
        <w:tc>
          <w:tcPr>
            <w:tcW w:w="912" w:type="pct"/>
          </w:tcPr>
          <w:p w14:paraId="0EE36E3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64.42–81.84%</w:t>
            </w:r>
          </w:p>
        </w:tc>
        <w:tc>
          <w:tcPr>
            <w:tcW w:w="765" w:type="pct"/>
          </w:tcPr>
          <w:p w14:paraId="46089C7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14.81–27.25%</w:t>
            </w:r>
          </w:p>
        </w:tc>
        <w:tc>
          <w:tcPr>
            <w:tcW w:w="478" w:type="pct"/>
          </w:tcPr>
          <w:p w14:paraId="53680CB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1.31–6.78%</w:t>
            </w:r>
          </w:p>
        </w:tc>
        <w:tc>
          <w:tcPr>
            <w:tcW w:w="632" w:type="pct"/>
          </w:tcPr>
          <w:p w14:paraId="59BD009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42CC12C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29F8E3B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&lt;EndNote&gt;&lt;Cite&gt;&lt;Author&gt;Kostić&lt;/Author&gt;&lt;Year&gt;2015&lt;/Year&gt;&lt;RecNum&gt;166&lt;/RecNum&gt;&lt;DisplayText&gt;(12)&lt;/DisplayText&gt;&lt;record&gt;&lt;rec-number&gt;166&lt;/rec-number&gt;&lt;foreign-keys&gt;&lt;key app="EN" db-id="0xv2v50ssd02tkeprfrvpz05afeddxxdp5ws"&gt;166&lt;/key&gt;&lt;/foreign-keys&gt;&lt;ref-type name="Journal Article"&gt;17&lt;/ref-type&gt;&lt;contributors&gt;&lt;authors&gt;&lt;author&gt;Kostić, Aleksandar Ž&lt;/author&gt;&lt;author&gt;Barać, Miroljub B.&lt;/author&gt;&lt;author&gt;Stanojević, Sladjana P.&lt;/author&gt;&lt;author&gt;Milojković-Opsenica, Dušanka M.&lt;/author&gt;&lt;author&gt;Tešić, Živoslav Lj&lt;/author&gt;&lt;author&gt;Šikoparija, Branko&lt;/author&gt;&lt;author&gt;Radišić, Predrag&lt;/author&gt;&lt;author&gt;Prentović, Marija&lt;/author&gt;&lt;author&gt;Pešić, Mirjana B.&lt;/author&gt;&lt;/authors&gt;&lt;/contributors&gt;&lt;titles&gt;&lt;title&gt;Physicochemical composition and techno-functional properties of bee pollen collected in Serbia&lt;/title&gt;&lt;secondary-title&gt;LWT - Food Science and Technology&lt;/secondary-title&gt;&lt;/titles&gt;&lt;periodical&gt;&lt;full-title&gt;LWT - Food Science and Technology&lt;/full-title&gt;&lt;/periodical&gt;&lt;pages&gt;301-309&lt;/pages&gt;&lt;volume&gt;62&lt;/volume&gt;&lt;number&gt;1&lt;/number&gt;&lt;dates&gt;&lt;year&gt;2015&lt;/year&gt;&lt;/dates&gt;&lt;isbn&gt;00236438&lt;/isbn&gt;&lt;urls&gt;&lt;/urls&gt;&lt;electronic-resource-num&gt;10.1016/j.lwt.2015.01.031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2" w:tooltip="Kostić, 2015 #166" w:history="1">
              <w:r w:rsidRPr="00C4692C">
                <w:rPr>
                  <w:rFonts w:ascii="Times New Roman" w:hAnsi="Times New Roman" w:cs="Times New Roman"/>
                  <w:noProof/>
                  <w:szCs w:val="18"/>
                </w:rPr>
                <w:t>12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4C449648" w14:textId="77777777" w:rsidR="009329BB" w:rsidRPr="00C4692C" w:rsidRDefault="009329BB" w:rsidP="006D2D80">
            <w:pPr>
              <w:rPr>
                <w:rFonts w:ascii="Times New Roman" w:hAnsi="Times New Roman" w:cs="Times New Roman"/>
                <w:lang w:val="fr-FR"/>
              </w:rPr>
            </w:pPr>
          </w:p>
        </w:tc>
      </w:tr>
      <w:tr w:rsidR="000150F5" w:rsidRPr="00C4692C" w14:paraId="23B967E8" w14:textId="77777777" w:rsidTr="000150F5">
        <w:trPr>
          <w:jc w:val="center"/>
        </w:trPr>
        <w:tc>
          <w:tcPr>
            <w:tcW w:w="526" w:type="pct"/>
          </w:tcPr>
          <w:p w14:paraId="64733B3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3B3C49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12888D6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1BA547A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10–40%</w:t>
            </w:r>
          </w:p>
        </w:tc>
        <w:tc>
          <w:tcPr>
            <w:tcW w:w="765" w:type="pct"/>
          </w:tcPr>
          <w:p w14:paraId="2EBB14C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5–30%</w:t>
            </w:r>
          </w:p>
        </w:tc>
        <w:tc>
          <w:tcPr>
            <w:tcW w:w="478" w:type="pct"/>
          </w:tcPr>
          <w:p w14:paraId="5A19163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1–5%</w:t>
            </w:r>
          </w:p>
        </w:tc>
        <w:tc>
          <w:tcPr>
            <w:tcW w:w="632" w:type="pct"/>
          </w:tcPr>
          <w:p w14:paraId="0F75585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3CA520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23B9A34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&lt;EndNote&gt;&lt;Cite&gt;&lt;RecNum&gt;207&lt;/RecNum&gt;&lt;DisplayText&gt;(25)&lt;/DisplayText&gt;&lt;record&gt;&lt;rec-number&gt;207&lt;/rec-number&gt;&lt;foreign-keys&gt;&lt;key app="EN" db-id="0xv2v50ssd02tkeprfrvpz05afeddxxdp5ws"&gt;207&lt;/key&gt;&lt;/foreign-keys&gt;&lt;ref-type name="Journal Article"&gt;17&lt;/ref-type&gt;&lt;contributors&gt;&lt;authors&gt;&lt;author&gt;H. E LINSKENS AND W. JORDE&lt;/author&gt;&lt;/authors&gt;&lt;/contributors&gt;&lt;titles&gt;&lt;title&gt;Pollen as  food  and medicine--A Review&lt;/title&gt;&lt;secondary-title&gt;Economic Botany&lt;/secondary-title&gt;&lt;/titles&gt;&lt;periodical&gt;&lt;full-title&gt;Economic Botany&lt;/full-title&gt;&lt;/periodical&gt;&lt;pages&gt;78-87&lt;/pages&gt;&lt;volume&gt;51&lt;/volume&gt;&lt;number&gt;1&lt;/number&gt;&lt;dates&gt;&lt;year&gt;1997&lt;/year&gt;&lt;/dates&gt;&lt;urls&gt;&lt;/urls&gt;&lt;/record&gt;&lt;/Cite&gt;&lt;/EndNote&gt;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5" w:tooltip="JORDE, 1997 #207" w:history="1">
              <w:r w:rsidRPr="00C4692C">
                <w:rPr>
                  <w:rFonts w:ascii="Times New Roman" w:hAnsi="Times New Roman" w:cs="Times New Roman"/>
                  <w:noProof/>
                  <w:szCs w:val="18"/>
                </w:rPr>
                <w:t>25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5FC74039" w14:textId="77777777" w:rsidTr="000150F5">
        <w:trPr>
          <w:jc w:val="center"/>
        </w:trPr>
        <w:tc>
          <w:tcPr>
            <w:tcW w:w="526" w:type="pct"/>
          </w:tcPr>
          <w:p w14:paraId="1AD400F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2356A0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6631832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(not one kind)</w:t>
            </w:r>
          </w:p>
        </w:tc>
        <w:tc>
          <w:tcPr>
            <w:tcW w:w="912" w:type="pct"/>
          </w:tcPr>
          <w:p w14:paraId="14807B1B"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lastRenderedPageBreak/>
              <w:t xml:space="preserve">54.22% (18.50–84.25%) </w:t>
            </w:r>
            <w:r w:rsidRPr="00C4692C">
              <w:rPr>
                <w:rFonts w:ascii="Times New Roman" w:hAnsi="Times New Roman" w:cs="Times New Roman"/>
                <w:szCs w:val="18"/>
                <w:lang w:val="fr-FR"/>
              </w:rPr>
              <w:lastRenderedPageBreak/>
              <w:t>carbohydrates 13.41 % ;</w:t>
            </w:r>
          </w:p>
          <w:p w14:paraId="1FFF86CA"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(2.77–28.49 %) glucose;</w:t>
            </w:r>
          </w:p>
          <w:p w14:paraId="28E2ADE7"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15.36% (4.9–33.48 %) fructose;</w:t>
            </w:r>
          </w:p>
          <w:p w14:paraId="1B364B7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4.25 % (0.05–9.02 %) sucrose</w:t>
            </w:r>
          </w:p>
        </w:tc>
        <w:tc>
          <w:tcPr>
            <w:tcW w:w="765" w:type="pct"/>
          </w:tcPr>
          <w:p w14:paraId="0CF8DD5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21.30% (4.50–40.70%)</w:t>
            </w:r>
          </w:p>
        </w:tc>
        <w:tc>
          <w:tcPr>
            <w:tcW w:w="478" w:type="pct"/>
          </w:tcPr>
          <w:p w14:paraId="424FD0F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5.31% (0.41–</w:t>
            </w:r>
            <w:r w:rsidRPr="00C4692C">
              <w:rPr>
                <w:rFonts w:ascii="Times New Roman" w:hAnsi="Times New Roman" w:cs="Times New Roman"/>
                <w:szCs w:val="18"/>
              </w:rPr>
              <w:lastRenderedPageBreak/>
              <w:t>13.50%) Lipids</w:t>
            </w:r>
          </w:p>
        </w:tc>
        <w:tc>
          <w:tcPr>
            <w:tcW w:w="632" w:type="pct"/>
          </w:tcPr>
          <w:p w14:paraId="0B1020F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4CE8FE3"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(0.69–213.20 mg GAE/g)</w:t>
            </w:r>
          </w:p>
        </w:tc>
        <w:tc>
          <w:tcPr>
            <w:tcW w:w="203" w:type="pct"/>
          </w:tcPr>
          <w:p w14:paraId="0372A24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&lt;EndNote&gt;&lt;Cite&gt;&lt;Author&gt;Thakur&lt;/Author&gt;&lt;Year&gt;2020&lt;/Year&gt;&lt;RecNum&gt;32&lt;/RecNum&gt;&lt;DisplayText&gt;(15)&lt;/DisplayText&gt;&lt;record&gt;&lt;rec-number&gt;32&lt;/rec-number&gt;&lt;foreign-keys&gt;&lt;key app="EN" db-id="0w0rxwds8ef9f4etxw4509dvdxxtzp5esxpp" timestamp="1619269746"&gt;32&lt;/key&gt;&lt;/foreign-keys&gt;&lt;ref-type name="Journal Article"&gt;17&lt;/ref-type&gt;&lt;contributors&gt;&lt;authors&gt;&lt;author&gt;Thakur, Mamta&lt;/author&gt;&lt;author&gt;Nanda, Vikas&lt;/author&gt;&lt;/authors&gt;&lt;/contributors&gt;&lt;titles&gt;&lt;title&gt;Composition and functionality of bee pollen: A review&lt;/title&gt;&lt;secondary-title&gt;Trends in Food Science &amp;amp; Technology&lt;/secondary-title&gt;&lt;/titles&gt;&lt;periodical&gt;&lt;full-title&gt;Trends in Food Science &amp;amp; Technology&lt;/full-title&gt;&lt;/periodical&gt;&lt;pages&gt;82-106&lt;/pages&gt;&lt;volume&gt;98&lt;/volume&gt;&lt;dates&gt;&lt;year&gt;2020&lt;/year&gt;&lt;/dates&gt;&lt;isbn&gt;09242244&lt;/isbn&gt;&lt;urls&gt;&lt;/urls&gt;&lt;electronic-resource-num&gt;10.1016/j.tifs.2020.02.001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5" w:tooltip="Thakur, 2020 #32" w:history="1">
              <w:r w:rsidRPr="00C4692C">
                <w:rPr>
                  <w:rFonts w:ascii="Times New Roman" w:hAnsi="Times New Roman" w:cs="Times New Roman"/>
                  <w:noProof/>
                  <w:szCs w:val="18"/>
                </w:rPr>
                <w:t>15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1A5E19B6" w14:textId="77777777" w:rsidTr="000150F5">
        <w:trPr>
          <w:jc w:val="center"/>
        </w:trPr>
        <w:tc>
          <w:tcPr>
            <w:tcW w:w="526" w:type="pct"/>
          </w:tcPr>
          <w:p w14:paraId="79F7B5C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2F0582C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01773DA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(Brazil)</w:t>
            </w:r>
          </w:p>
        </w:tc>
        <w:tc>
          <w:tcPr>
            <w:tcW w:w="912" w:type="pct"/>
          </w:tcPr>
          <w:p w14:paraId="5684E0F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Reducing sugars (up to 46%)</w:t>
            </w:r>
          </w:p>
        </w:tc>
        <w:tc>
          <w:tcPr>
            <w:tcW w:w="765" w:type="pct"/>
          </w:tcPr>
          <w:p w14:paraId="42B777D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Proteins (up to 31%)</w:t>
            </w:r>
          </w:p>
        </w:tc>
        <w:tc>
          <w:tcPr>
            <w:tcW w:w="478" w:type="pct"/>
          </w:tcPr>
          <w:p w14:paraId="137E429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Lipids (up to 13%)</w:t>
            </w:r>
          </w:p>
        </w:tc>
        <w:tc>
          <w:tcPr>
            <w:tcW w:w="632" w:type="pct"/>
          </w:tcPr>
          <w:p w14:paraId="6DCC49A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132867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Up to 1.5 %</w:t>
            </w:r>
          </w:p>
        </w:tc>
        <w:tc>
          <w:tcPr>
            <w:tcW w:w="203" w:type="pct"/>
          </w:tcPr>
          <w:p w14:paraId="1A5DC51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&lt;EndNote&gt;&lt;Cite&gt;&lt;Author&gt;Almeida-Muradian&lt;/Author&gt;&lt;Year&gt;2005&lt;/Year&gt;&lt;RecNum&gt;316&lt;/RecNum&gt;&lt;DisplayText&gt;(26)&lt;/DisplayText&gt;&lt;record&gt;&lt;rec-number&gt;316&lt;/rec-number&gt;&lt;foreign-keys&gt;&lt;key app="EN" db-id="0w0rxwds8ef9f4etxw4509dvdxxtzp5esxpp" timestamp="1622936854"&gt;316&lt;/key&gt;&lt;key app="ENWeb" db-id=""&gt;0&lt;/key&gt;&lt;/foreign-keys&gt;&lt;ref-type name="Journal Article"&gt;17&lt;/ref-type&gt;&lt;contributors&gt;&lt;authors&gt;&lt;author&gt;Almeida-Muradian, L. B.&lt;/author&gt;&lt;author&gt;Pamplona, Lucila C.&lt;/author&gt;&lt;author&gt;Coimbra, Sı́lvia&lt;/author&gt;&lt;author&gt;Barth, Ortrud Monika&lt;/author&gt;&lt;/authors&gt;&lt;/contributors&gt;&lt;titles&gt;&lt;title&gt;Chemical composition and botanical evaluation of dried bee pollen pellets&lt;/title&gt;&lt;secondary-title&gt;Journal of Food Composition and Analysis&lt;/secondary-title&gt;&lt;/titles&gt;&lt;periodical&gt;&lt;full-title&gt;Journal of Food Composition and Analysis&lt;/full-title&gt;&lt;/periodical&gt;&lt;pages&gt;105-111&lt;/pages&gt;&lt;volume&gt;18&lt;/volume&gt;&lt;number&gt;1&lt;/number&gt;&lt;section&gt;105&lt;/section&gt;&lt;dates&gt;&lt;year&gt;2005&lt;/year&gt;&lt;/dates&gt;&lt;isbn&gt;08891575&lt;/isbn&gt;&lt;urls&gt;&lt;/urls&gt;&lt;electronic-resource-num&gt;10.1016/j.jfca.2003.10.008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6" w:tooltip="Almeida-Muradian, 2005 #316" w:history="1">
              <w:r w:rsidRPr="00C4692C">
                <w:rPr>
                  <w:rFonts w:ascii="Times New Roman" w:hAnsi="Times New Roman" w:cs="Times New Roman"/>
                  <w:noProof/>
                  <w:szCs w:val="18"/>
                </w:rPr>
                <w:t>26</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761EAEF" w14:textId="77777777" w:rsidTr="000150F5">
        <w:trPr>
          <w:jc w:val="center"/>
        </w:trPr>
        <w:tc>
          <w:tcPr>
            <w:tcW w:w="526" w:type="pct"/>
          </w:tcPr>
          <w:p w14:paraId="270D0A4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A4EF66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024F3C9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(Slovenia)</w:t>
            </w:r>
          </w:p>
          <w:p w14:paraId="34D318C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912" w:type="pct"/>
          </w:tcPr>
          <w:p w14:paraId="216B956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13.2–27.8 % for fructose and 10.6–28.5 g %for glucose.</w:t>
            </w:r>
          </w:p>
        </w:tc>
        <w:tc>
          <w:tcPr>
            <w:tcW w:w="765" w:type="pct"/>
          </w:tcPr>
          <w:p w14:paraId="374F062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6DABE46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766716C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6BE1501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3DC9878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&lt;EndNote&gt;&lt;Cite&gt;&lt;Author&gt;Bertoncelj&lt;/Author&gt;&lt;Year&gt;2018&lt;/Year&gt;&lt;RecNum&gt;342&lt;/RecNum&gt;&lt;DisplayText&gt;(27)&lt;/DisplayText&gt;&lt;record&gt;&lt;rec-number&gt;342&lt;/rec-number&gt;&lt;foreign-keys&gt;&lt;key app="EN" db-id="0w0rxwds8ef9f4etxw4509dvdxxtzp5esxpp" timestamp="1622936933"&gt;342&lt;/key&gt;&lt;key app="ENWeb" db-id=""&gt;0&lt;/key&gt;&lt;/foreign-keys&gt;&lt;ref-type name="Journal Article"&gt;17&lt;/ref-type&gt;&lt;contributors&gt;&lt;authors&gt;&lt;author&gt;Bertoncelj, Jasna&lt;/author&gt;&lt;author&gt;Polak, Tomaž&lt;/author&gt;&lt;author&gt;Pucihar, Tina&lt;/author&gt;&lt;author&gt;Lilek, Nataša&lt;/author&gt;&lt;author&gt;Kandolf Borovšak, Andreja&lt;/author&gt;&lt;author&gt;Korošec, Mojca&lt;/author&gt;&lt;/authors&gt;&lt;/contributors&gt;&lt;titles&gt;&lt;title&gt;Carbohydrate composition of Slovenian bee pollens&lt;/title&gt;&lt;secondary-title&gt;International Journal of Food Science &amp;amp; Technology&lt;/secondary-title&gt;&lt;/titles&gt;&lt;periodical&gt;&lt;full-title&gt;International Journal of Food Science &amp;amp; Technology&lt;/full-title&gt;&lt;/periodical&gt;&lt;pages&gt;1880-1888&lt;/pages&gt;&lt;volume&gt;53&lt;/volume&gt;&lt;number&gt;8&lt;/number&gt;&lt;section&gt;1880&lt;/section&gt;&lt;dates&gt;&lt;year&gt;2018&lt;/year&gt;&lt;/dates&gt;&lt;isbn&gt;09505423&lt;/isbn&gt;&lt;urls&gt;&lt;/urls&gt;&lt;electronic-resource-num&gt;10.1111/ijfs.13773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7" w:tooltip="Bertoncelj, 2018 #342" w:history="1">
              <w:r w:rsidRPr="00C4692C">
                <w:rPr>
                  <w:rFonts w:ascii="Times New Roman" w:hAnsi="Times New Roman" w:cs="Times New Roman"/>
                  <w:noProof/>
                  <w:szCs w:val="18"/>
                </w:rPr>
                <w:t>27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1B0061F7" w14:textId="77777777" w:rsidTr="000150F5">
        <w:trPr>
          <w:jc w:val="center"/>
        </w:trPr>
        <w:tc>
          <w:tcPr>
            <w:tcW w:w="526" w:type="pct"/>
          </w:tcPr>
          <w:p w14:paraId="027ED44E"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6A3630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551A708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725B3D2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40–85% (W/W) of dry bee pollen</w:t>
            </w:r>
          </w:p>
        </w:tc>
        <w:tc>
          <w:tcPr>
            <w:tcW w:w="765" w:type="pct"/>
          </w:tcPr>
          <w:p w14:paraId="31472DF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14–30% (W/W)</w:t>
            </w:r>
          </w:p>
        </w:tc>
        <w:tc>
          <w:tcPr>
            <w:tcW w:w="478" w:type="pct"/>
          </w:tcPr>
          <w:p w14:paraId="12BBE46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1–10% (W/W)</w:t>
            </w:r>
          </w:p>
        </w:tc>
        <w:tc>
          <w:tcPr>
            <w:tcW w:w="632" w:type="pct"/>
          </w:tcPr>
          <w:p w14:paraId="4D3624A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3129D1D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2C6432D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&lt;EndNote&gt;&lt;Cite&gt;&lt;Author&gt;Li&lt;/Author&gt;&lt;Year&gt;2018&lt;/Year&gt;&lt;RecNum&gt;88&lt;/RecNum&gt;&lt;DisplayText&gt;(28)&lt;/DisplayText&gt;&lt;record&gt;&lt;rec-number&gt;88&lt;/rec-number&gt;&lt;foreign-keys&gt;&lt;key app="EN" db-id="0w0rxwds8ef9f4etxw4509dvdxxtzp5esxpp" timestamp="1619300503"&gt;88&lt;/key&gt;&lt;/foreign-keys&gt;&lt;ref-type name="Journal Article"&gt;17&lt;/ref-type&gt;&lt;contributors&gt;&lt;authors&gt;&lt;author&gt;Li, Qiang-Qiang&lt;/author&gt;&lt;author&gt;Wang, Kai&lt;/author&gt;&lt;author&gt;Marcucci, Maria Cristina&lt;/author&gt;&lt;author&gt;Sawaya, Alexandra Christine Helena Frankland&lt;/author&gt;&lt;author&gt;Hu, Lin&lt;/author&gt;&lt;author&gt;Xue, Xiao-Feng&lt;/author&gt;&lt;author&gt;Wu, Li-Ming&lt;/author&gt;&lt;author&gt;Hu, Fu-Liang&lt;/author&gt;&lt;/authors&gt;&lt;/contributors&gt;&lt;titles&gt;&lt;title&gt;Nutrient-rich bee pollen: A treasure trove of active natural metabolites&lt;/title&gt;&lt;secondary-title&gt;Journal of Functional Foods&lt;/secondary-title&gt;&lt;/titles&gt;&lt;periodical&gt;&lt;full-title&gt;Journal of Functional Foods&lt;/full-title&gt;&lt;/periodical&gt;&lt;pages&gt;472-484&lt;/pages&gt;&lt;volume&gt;49&lt;/volume&gt;&lt;dates&gt;&lt;year&gt;2018&lt;/year&gt;&lt;/dates&gt;&lt;isbn&gt;17564646&lt;/isbn&gt;&lt;urls&gt;&lt;/urls&gt;&lt;electronic-resource-num&gt;10.1016/j.jff.2018.09.008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8" w:tooltip="Li, 2018 #88" w:history="1">
              <w:r w:rsidRPr="00C4692C">
                <w:rPr>
                  <w:rFonts w:ascii="Times New Roman" w:hAnsi="Times New Roman" w:cs="Times New Roman"/>
                  <w:noProof/>
                  <w:szCs w:val="18"/>
                </w:rPr>
                <w:t>28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509901D" w14:textId="77777777" w:rsidTr="000150F5">
        <w:trPr>
          <w:jc w:val="center"/>
        </w:trPr>
        <w:tc>
          <w:tcPr>
            <w:tcW w:w="526" w:type="pct"/>
          </w:tcPr>
          <w:p w14:paraId="78BB091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A5962D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1231D30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(Turkey)</w:t>
            </w:r>
          </w:p>
        </w:tc>
        <w:tc>
          <w:tcPr>
            <w:tcW w:w="912" w:type="pct"/>
          </w:tcPr>
          <w:p w14:paraId="1C7AB11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80.24 ± 0.836</w:t>
            </w:r>
          </w:p>
        </w:tc>
        <w:tc>
          <w:tcPr>
            <w:tcW w:w="765" w:type="pct"/>
          </w:tcPr>
          <w:p w14:paraId="29E822C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15.69 ± 0.810</w:t>
            </w:r>
          </w:p>
        </w:tc>
        <w:tc>
          <w:tcPr>
            <w:tcW w:w="478" w:type="pct"/>
          </w:tcPr>
          <w:p w14:paraId="498C312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2.17 ± 0.038</w:t>
            </w:r>
          </w:p>
        </w:tc>
        <w:tc>
          <w:tcPr>
            <w:tcW w:w="632" w:type="pct"/>
          </w:tcPr>
          <w:p w14:paraId="224733E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09E493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14.42 ± 0.60</w:t>
            </w:r>
          </w:p>
        </w:tc>
        <w:tc>
          <w:tcPr>
            <w:tcW w:w="203" w:type="pct"/>
          </w:tcPr>
          <w:p w14:paraId="736B438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&lt;EndNote&gt;&lt;Cite&gt;&lt;Author&gt;Kanar&lt;/Author&gt;&lt;Year&gt;2019&lt;/Year&gt;&lt;RecNum&gt;541&lt;/RecNum&gt;&lt;DisplayText&gt;(29)&lt;/DisplayText&gt;&lt;record&gt;&lt;rec-number&gt;541&lt;/rec-number&gt;&lt;foreign-keys&gt;&lt;key app="EN" db-id="0w0rxwds8ef9f4etxw4509dvdxxtzp5esxpp" timestamp="1622937668"&gt;541&lt;/key&gt;&lt;key app="ENWeb" db-id=""&gt;0&lt;/key&gt;&lt;/foreign-keys&gt;&lt;ref-type name="Journal Article"&gt;17&lt;/ref-type&gt;&lt;contributors&gt;&lt;authors&gt;&lt;author&gt;Kanar, Yeliz&lt;/author&gt;&lt;author&gt;Mazı, Bekir Gökçen&lt;/author&gt;&lt;/authors&gt;&lt;/contributors&gt;&lt;titles&gt;&lt;title&gt;Effect of different drying methods on antioxidant characteristics of bee-pollen&lt;/title&gt;&lt;secondary-title&gt;Journal of Food Measurement and Characterization&lt;/secondary-title&gt;&lt;/titles&gt;&lt;periodical&gt;&lt;full-title&gt;Journal of Food Measurement and Characterization&lt;/full-title&gt;&lt;/periodical&gt;&lt;pages&gt;3376-3386&lt;/pages&gt;&lt;volume&gt;13&lt;/volume&gt;&lt;number&gt;4&lt;/number&gt;&lt;section&gt;3376&lt;/section&gt;&lt;dates&gt;&lt;year&gt;2019&lt;/year&gt;&lt;/dates&gt;&lt;isbn&gt;2193-4126&amp;#xD;2193-4134&lt;/isbn&gt;&lt;urls&gt;&lt;/urls&gt;&lt;electronic-resource-num&gt;10.1007/s11694-019-00283-5&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9" w:tooltip="Kanar, 2019 #541" w:history="1">
              <w:r w:rsidRPr="00C4692C">
                <w:rPr>
                  <w:rFonts w:ascii="Times New Roman" w:hAnsi="Times New Roman" w:cs="Times New Roman"/>
                  <w:noProof/>
                  <w:szCs w:val="18"/>
                </w:rPr>
                <w:t>29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598CE764" w14:textId="77777777" w:rsidTr="000150F5">
        <w:trPr>
          <w:jc w:val="center"/>
        </w:trPr>
        <w:tc>
          <w:tcPr>
            <w:tcW w:w="526" w:type="pct"/>
          </w:tcPr>
          <w:p w14:paraId="0AEAAA3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791A9D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BCP </w:t>
            </w:r>
          </w:p>
          <w:p w14:paraId="5A2CB7F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(Malaysia)</w:t>
            </w:r>
          </w:p>
        </w:tc>
        <w:tc>
          <w:tcPr>
            <w:tcW w:w="912" w:type="pct"/>
          </w:tcPr>
          <w:p w14:paraId="0099DD3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57.06 ± 2.09–58.89 ± 0.28</w:t>
            </w:r>
          </w:p>
        </w:tc>
        <w:tc>
          <w:tcPr>
            <w:tcW w:w="765" w:type="pct"/>
          </w:tcPr>
          <w:p w14:paraId="29C93F9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21.70 ± 0.08–23.33 ± 0.48</w:t>
            </w:r>
          </w:p>
        </w:tc>
        <w:tc>
          <w:tcPr>
            <w:tcW w:w="478" w:type="pct"/>
          </w:tcPr>
          <w:p w14:paraId="2899097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4.64 ± 0.04–5.95 ± 0.10</w:t>
            </w:r>
          </w:p>
        </w:tc>
        <w:tc>
          <w:tcPr>
            <w:tcW w:w="632" w:type="pct"/>
          </w:tcPr>
          <w:p w14:paraId="120D643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6C9D6A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283D7A6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&lt;EndNote&gt;&lt;Cite&gt;&lt;Author&gt;Mohammad&lt;/Author&gt;&lt;Year&gt;2020&lt;/Year&gt;&lt;RecNum&gt;224&lt;/RecNum&gt;&lt;DisplayText&gt;(30)&lt;/DisplayText&gt;&lt;record&gt;&lt;rec-number&gt;224&lt;/rec-number&gt;&lt;foreign-keys&gt;&lt;key app="EN" db-id="0w0rxwds8ef9f4etxw4509dvdxxtzp5esxpp" timestamp="1622936580"&gt;224&lt;/key&gt;&lt;key app="ENWeb" db-id=""&gt;0&lt;/key&gt;&lt;/foreign-keys&gt;&lt;ref-type name="Journal Article"&gt;17&lt;/ref-type&gt;&lt;contributors&gt;&lt;authors&gt;&lt;author&gt;Mohammad, Salma Malihah&lt;/author&gt;&lt;author&gt;Mahmud-Ab-Rashid, Nor-Khaizura&lt;/author&gt;&lt;author&gt;Zawawi, Norhasnida&lt;/author&gt;&lt;/authors&gt;&lt;/contributors&gt;&lt;titles&gt;&lt;title&gt;Botanical Origin and Nutritional Values of Bee Bread of Stingless Bee (Heterotrigona itama) from Malaysia&lt;/title&gt;&lt;secondary-title&gt;Journal of Food Quality&lt;/secondary-title&gt;&lt;/titles&gt;&lt;periodical&gt;&lt;full-title&gt;Journal of Food Quality&lt;/full-title&gt;&lt;/periodical&gt;&lt;pages&gt;1-12&lt;/pages&gt;&lt;volume&gt;2020&lt;/volume&gt;&lt;section&gt;1&lt;/section&gt;&lt;dates&gt;&lt;year&gt;2020&lt;/year&gt;&lt;/dates&gt;&lt;isbn&gt;0146-9428&amp;#xD;1745-4557&lt;/isbn&gt;&lt;urls&gt;&lt;/urls&gt;&lt;electronic-resource-num&gt;10.1155/2020/2845757&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0" w:tooltip="Mohammad, 2020 #224" w:history="1">
              <w:r w:rsidRPr="00C4692C">
                <w:rPr>
                  <w:rFonts w:ascii="Times New Roman" w:hAnsi="Times New Roman" w:cs="Times New Roman"/>
                  <w:noProof/>
                  <w:szCs w:val="18"/>
                </w:rPr>
                <w:t>30</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E1D10C5" w14:textId="77777777" w:rsidTr="000150F5">
        <w:trPr>
          <w:jc w:val="center"/>
        </w:trPr>
        <w:tc>
          <w:tcPr>
            <w:tcW w:w="526" w:type="pct"/>
          </w:tcPr>
          <w:p w14:paraId="0D95CB1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469D3F1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198B553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(Ukraine)</w:t>
            </w:r>
          </w:p>
        </w:tc>
        <w:tc>
          <w:tcPr>
            <w:tcW w:w="912" w:type="pct"/>
          </w:tcPr>
          <w:p w14:paraId="1150E75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67C8A01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15.30 ± 2.09–28.06 ± 2.78</w:t>
            </w:r>
          </w:p>
        </w:tc>
        <w:tc>
          <w:tcPr>
            <w:tcW w:w="478" w:type="pct"/>
          </w:tcPr>
          <w:p w14:paraId="16B2933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5BC7287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267EB2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67B5A23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&lt;EndNote&gt;&lt;Cite&gt;&lt;Author&gt;Bleha&lt;/Author&gt;&lt;Year&gt;2019&lt;/Year&gt;&lt;RecNum&gt;351&lt;/RecNum&gt;&lt;DisplayText&gt;(31)&lt;/DisplayText&gt;&lt;record&gt;&lt;rec-number&gt;351&lt;/rec-number&gt;&lt;foreign-keys&gt;&lt;key app="EN" db-id="0xv2v50ssd02tkeprfrvpz05afeddxxdp5ws"&gt;351&lt;/key&gt;&lt;/foreign-keys&gt;&lt;ref-type name="Journal Article"&gt;17&lt;/ref-type&gt;&lt;contributors&gt;&lt;authors&gt;&lt;author&gt;Bleha, Roman&lt;/author&gt;&lt;author&gt;Shevtsova, Tetiana Shevtsova&lt;/author&gt;&lt;author&gt;Kružík, Vojtěch&lt;/author&gt;&lt;author&gt;Škorpilová, Tereza&lt;/author&gt;&lt;author&gt;Saloň, Ivan&lt;/author&gt;&lt;author&gt;Erban, Vladimír&lt;/author&gt;&lt;author&gt;Brindza, Ján&lt;/author&gt;&lt;author&gt;Brovarskyi, Valerii&lt;/author&gt;&lt;author&gt;Sinica, Andrej&lt;/author&gt;&lt;/authors&gt;&lt;/contributors&gt;&lt;titles&gt;&lt;title&gt;Bee breads from two regions of Eastern Ukraine: composition, physical properties and biological activities&lt;/title&gt;&lt;secondary-title&gt;Czech Journal of Food Sciences&lt;/secondary-title&gt;&lt;/titles&gt;&lt;periodical&gt;&lt;full-title&gt;Czech Journal of Food Sciences&lt;/full-title&gt;&lt;/periodical&gt;&lt;pages&gt;9-20&lt;/pages&gt;&lt;volume&gt;37&lt;/volume&gt;&lt;number&gt;No. 1&lt;/number&gt;&lt;dates&gt;&lt;year&gt;2019&lt;/year&gt;&lt;/dates&gt;&lt;isbn&gt;12121800&amp;#xD;18059317&lt;/isbn&gt;&lt;urls&gt;&lt;/urls&gt;&lt;electronic-resource-num&gt;10.17221/201/2018-cjfs&lt;/electronic-resource-num&gt;&lt;/record&gt;&lt;/Cite&gt;&lt;/EndNote&gt;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1" w:tooltip="Bleha, 2019 #351" w:history="1">
              <w:r w:rsidRPr="00C4692C">
                <w:rPr>
                  <w:rFonts w:ascii="Times New Roman" w:hAnsi="Times New Roman" w:cs="Times New Roman"/>
                  <w:noProof/>
                  <w:szCs w:val="18"/>
                </w:rPr>
                <w:t>31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5BF14990" w14:textId="77777777" w:rsidTr="000150F5">
        <w:trPr>
          <w:jc w:val="center"/>
        </w:trPr>
        <w:tc>
          <w:tcPr>
            <w:tcW w:w="526" w:type="pct"/>
          </w:tcPr>
          <w:p w14:paraId="7C19188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9CFC1E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624E64F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(Colombia)</w:t>
            </w:r>
          </w:p>
        </w:tc>
        <w:tc>
          <w:tcPr>
            <w:tcW w:w="912" w:type="pct"/>
          </w:tcPr>
          <w:p w14:paraId="7483BAA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7C9CACF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23.1 ± 2.9 g</w:t>
            </w:r>
          </w:p>
        </w:tc>
        <w:tc>
          <w:tcPr>
            <w:tcW w:w="478" w:type="pct"/>
          </w:tcPr>
          <w:p w14:paraId="21A3D21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3.4 ± 1.1 g</w:t>
            </w:r>
          </w:p>
        </w:tc>
        <w:tc>
          <w:tcPr>
            <w:tcW w:w="632" w:type="pct"/>
          </w:tcPr>
          <w:p w14:paraId="24BFF19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72A4B00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3.2 ±1.0 mg Quercetin/g</w:t>
            </w:r>
          </w:p>
          <w:p w14:paraId="330306B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8.9 ± 3.1 mg Gallic acid/g</w:t>
            </w:r>
          </w:p>
        </w:tc>
        <w:tc>
          <w:tcPr>
            <w:tcW w:w="203" w:type="pct"/>
          </w:tcPr>
          <w:p w14:paraId="1626720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&lt;EndNote&gt;&lt;Cite&gt;&lt;Author&gt;Carlos M. Zuluaga&lt;/Author&gt;&lt;Year&gt;2015&lt;/Year&gt;&lt;RecNum&gt;352&lt;/RecNum&gt;&lt;DisplayText&gt;(32)&lt;/DisplayText&gt;&lt;record&gt;&lt;rec-number&gt;352&lt;/rec-number&gt;&lt;foreign-keys&gt;&lt;key app="EN" db-id="0xv2v50ssd02tkeprfrvpz05afeddxxdp5ws"&gt;352&lt;/key&gt;&lt;/foreign-keys&gt;&lt;ref-type name="Journal Article"&gt;17&lt;/ref-type&gt;&lt;contributors&gt;&lt;authors&gt;&lt;author&gt;Carlos M. Zuluaga, Juan C. Serrato, Marta C. Quicazana&lt;/author&gt;&lt;/authors&gt;&lt;/contributors&gt;&lt;titles&gt;&lt;title&gt;Chemical, Nutritional and Bioactive Characterization of Colombian Bee-Bread&lt;/title&gt;&lt;secondary-title&gt;CHEMICAL ENGINEERING TRANSACTIONS&lt;/secondary-title&gt;&lt;/titles&gt;&lt;periodical&gt;&lt;full-title&gt;CHEMICAL ENGINEERING TRANSACTIONS&lt;/full-title&gt;&lt;/periodical&gt;&lt;pages&gt;175-180&lt;/pages&gt;&lt;volume&gt;43&lt;/volume&gt;&lt;dates&gt;&lt;year&gt;2015&lt;/year&gt;&lt;/dates&gt;&lt;urls&gt;&lt;/urls&gt;&lt;electronic-resource-num&gt;10.3303/cet1543030&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2" w:tooltip="Carlos M. Zuluaga, 2015 #352" w:history="1">
              <w:r w:rsidRPr="00C4692C">
                <w:rPr>
                  <w:rFonts w:ascii="Times New Roman" w:hAnsi="Times New Roman" w:cs="Times New Roman"/>
                  <w:noProof/>
                  <w:szCs w:val="18"/>
                </w:rPr>
                <w:t>32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DE2B952" w14:textId="77777777" w:rsidTr="000150F5">
        <w:trPr>
          <w:jc w:val="center"/>
        </w:trPr>
        <w:tc>
          <w:tcPr>
            <w:tcW w:w="526" w:type="pct"/>
          </w:tcPr>
          <w:p w14:paraId="529FFD0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EBB5FC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5555DB1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(India)</w:t>
            </w:r>
          </w:p>
        </w:tc>
        <w:tc>
          <w:tcPr>
            <w:tcW w:w="912" w:type="pct"/>
          </w:tcPr>
          <w:p w14:paraId="59C1CE2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7B0D8F3E"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57036.67 ± 14.83 (mg/mL)</w:t>
            </w:r>
          </w:p>
          <w:p w14:paraId="523D33C2"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lastRenderedPageBreak/>
              <w:t>60780 ± 21.86 (mg/mL)</w:t>
            </w:r>
          </w:p>
          <w:p w14:paraId="10F78B98"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33953.33 ± 4.83 (mg/mL)</w:t>
            </w:r>
          </w:p>
        </w:tc>
        <w:tc>
          <w:tcPr>
            <w:tcW w:w="478" w:type="pct"/>
          </w:tcPr>
          <w:p w14:paraId="03B31233"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p>
        </w:tc>
        <w:tc>
          <w:tcPr>
            <w:tcW w:w="632" w:type="pct"/>
          </w:tcPr>
          <w:p w14:paraId="07CDE90D"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p>
        </w:tc>
        <w:tc>
          <w:tcPr>
            <w:tcW w:w="1005" w:type="pct"/>
          </w:tcPr>
          <w:p w14:paraId="017245E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0.91 ± 0.04 GAE/100 gm</w:t>
            </w:r>
          </w:p>
          <w:p w14:paraId="17EF9E6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0.99 ± 0.02 GAE/100 gm</w:t>
            </w:r>
          </w:p>
          <w:p w14:paraId="5E9BE0A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0.80 ± 0.03 GAE/100 gm</w:t>
            </w:r>
          </w:p>
        </w:tc>
        <w:tc>
          <w:tcPr>
            <w:tcW w:w="203" w:type="pct"/>
          </w:tcPr>
          <w:p w14:paraId="1D0758B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fldChar w:fldCharType="begin"/>
            </w:r>
            <w:r w:rsidRPr="00C4692C">
              <w:rPr>
                <w:rFonts w:ascii="Times New Roman" w:hAnsi="Times New Roman" w:cs="Times New Roman"/>
                <w:szCs w:val="18"/>
              </w:rPr>
              <w:instrText xml:space="preserve"> ADDIN EN.CITE &lt;EndNote&gt;&lt;Cite&gt;&lt;Author&gt;Bhargava&lt;/Author&gt;&lt;Year&gt;2014&lt;/Year&gt;&lt;RecNum&gt;353&lt;/RecNum&gt;&lt;DisplayText&gt;(33)&lt;/DisplayText&gt;&lt;record&gt;&lt;rec-number&gt;353&lt;/rec-number&gt;&lt;foreign-keys&gt;&lt;key app="EN" db-id="0xv2v50ssd02tkeprfrvpz05afeddxxdp5ws"&gt;353&lt;/key&gt;&lt;/foreign-keys&gt;&lt;ref-type name="Journal Article"&gt;17&lt;/ref-type&gt;&lt;contributors&gt;&lt;authors&gt;&lt;author&gt;Varsha Uma Eswaran and Hunkunda Radhakrishna Bhargava&lt;/author&gt;&lt;/authors&gt;&lt;/contributors&gt;&lt;titles&gt;&lt;title&gt;Chemical Analysis and Anti-Microbial Activity of Karnataka Bee Bread of Apis species&lt;/title&gt;&lt;secondary-title&gt;World Applied Sciences Journal&lt;/secondary-title&gt;&lt;/titles&gt;&lt;periodical&gt;&lt;full-title&gt;World Applied Sciences Journal&lt;/full-title&gt;&lt;/periodical&gt;&lt;pages&gt;379-385&lt;/pages&gt;&lt;volume&gt;32 &lt;/volume&gt;&lt;number&gt;3&lt;/number&gt;&lt;dates&gt;&lt;year&gt;2014&lt;/year&gt;&lt;/dates&gt;&lt;urls&gt;&lt;/urls&gt;&lt;electronic-resource-num&gt;10.5829/idosi.wasj.2014.32.03.1006&lt;/electronic-resource-num&gt;&lt;/record&gt;&lt;/Cite&gt;&lt;/EndNote&gt;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3" w:tooltip="Bhargava, 2014 #353" w:history="1">
              <w:r w:rsidRPr="00C4692C">
                <w:rPr>
                  <w:rFonts w:ascii="Times New Roman" w:hAnsi="Times New Roman" w:cs="Times New Roman"/>
                  <w:noProof/>
                  <w:szCs w:val="18"/>
                </w:rPr>
                <w:t>33</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7CF390D" w14:textId="77777777" w:rsidTr="000150F5">
        <w:trPr>
          <w:jc w:val="center"/>
        </w:trPr>
        <w:tc>
          <w:tcPr>
            <w:tcW w:w="526" w:type="pct"/>
          </w:tcPr>
          <w:p w14:paraId="3DEC670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138D15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BCP </w:t>
            </w:r>
          </w:p>
          <w:p w14:paraId="6BC36B4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(European)</w:t>
            </w:r>
          </w:p>
          <w:p w14:paraId="42F7E5A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(England)</w:t>
            </w:r>
          </w:p>
        </w:tc>
        <w:tc>
          <w:tcPr>
            <w:tcW w:w="912" w:type="pct"/>
          </w:tcPr>
          <w:p w14:paraId="3B32F7F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(130 mg/g ± 63)</w:t>
            </w:r>
          </w:p>
        </w:tc>
        <w:tc>
          <w:tcPr>
            <w:tcW w:w="765" w:type="pct"/>
          </w:tcPr>
          <w:p w14:paraId="2D606C18"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629 mg/g ± 290 wet weight</w:t>
            </w:r>
          </w:p>
        </w:tc>
        <w:tc>
          <w:tcPr>
            <w:tcW w:w="478" w:type="pct"/>
          </w:tcPr>
          <w:p w14:paraId="671F9D9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38 ± 2 mg/g</w:t>
            </w:r>
          </w:p>
        </w:tc>
        <w:tc>
          <w:tcPr>
            <w:tcW w:w="632" w:type="pct"/>
          </w:tcPr>
          <w:p w14:paraId="42EED2D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F1BB2D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44A98E9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PEVuZE5vdGU+PENpdGU+PEF1dGhvcj5Eb25rZXJzbGV5PC9BdXRob3I+PFllYXI+MjAxNzwvWWVh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=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PEVuZE5vdGU+PENpdGU+PEF1dGhvcj5Eb25rZXJzbGV5PC9BdXRob3I+PFllYXI+MjAxNzwvWWVh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=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4" w:tooltip="Donkersley, 2017 #354" w:history="1">
              <w:r w:rsidRPr="00C4692C">
                <w:rPr>
                  <w:rFonts w:ascii="Times New Roman" w:hAnsi="Times New Roman" w:cs="Times New Roman"/>
                  <w:noProof/>
                  <w:szCs w:val="18"/>
                </w:rPr>
                <w:t>34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0E304697" w14:textId="77777777" w:rsidTr="000150F5">
        <w:trPr>
          <w:jc w:val="center"/>
        </w:trPr>
        <w:tc>
          <w:tcPr>
            <w:tcW w:w="526" w:type="pct"/>
          </w:tcPr>
          <w:p w14:paraId="23CC828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77B8A14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0110F78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(Morocco)</w:t>
            </w:r>
          </w:p>
        </w:tc>
        <w:tc>
          <w:tcPr>
            <w:tcW w:w="912" w:type="pct"/>
          </w:tcPr>
          <w:p w14:paraId="02F4563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(28.46% ± 0.994)</w:t>
            </w:r>
          </w:p>
        </w:tc>
        <w:tc>
          <w:tcPr>
            <w:tcW w:w="765" w:type="pct"/>
          </w:tcPr>
          <w:p w14:paraId="729BB4C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(12.81% ± 0.167)</w:t>
            </w:r>
          </w:p>
        </w:tc>
        <w:tc>
          <w:tcPr>
            <w:tcW w:w="478" w:type="pct"/>
          </w:tcPr>
          <w:p w14:paraId="5A73EC6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(2.31% ± 0.574)</w:t>
            </w:r>
          </w:p>
        </w:tc>
        <w:tc>
          <w:tcPr>
            <w:tcW w:w="632" w:type="pct"/>
          </w:tcPr>
          <w:p w14:paraId="2C4036E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36872AD0"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14.88 ± 0.98 mg GAE/g</w:t>
            </w:r>
          </w:p>
          <w:p w14:paraId="7A8240CE"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 xml:space="preserve">1.67 ± 0.12 mg QE </w:t>
            </w:r>
          </w:p>
          <w:p w14:paraId="71FD177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(quercetin equivalents)/g</w:t>
            </w:r>
          </w:p>
        </w:tc>
        <w:tc>
          <w:tcPr>
            <w:tcW w:w="203" w:type="pct"/>
          </w:tcPr>
          <w:p w14:paraId="157A418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&lt;EndNote&gt;&lt;Cite&gt;&lt;Author&gt;Bakour&lt;/Author&gt;&lt;Year&gt;2017&lt;/Year&gt;&lt;RecNum&gt;357&lt;/RecNum&gt;&lt;DisplayText&gt;(35)&lt;/DisplayText&gt;&lt;record&gt;&lt;rec-number&gt;357&lt;/rec-number&gt;&lt;foreign-keys&gt;&lt;key app="EN" db-id="0xv2v50ssd02tkeprfrvpz05afeddxxdp5ws"&gt;357&lt;/key&gt;&lt;/foreign-keys&gt;&lt;ref-type name="Journal Article"&gt;17&lt;/ref-type&gt;&lt;contributors&gt;&lt;authors&gt;&lt;author&gt;Bakour, M.&lt;/author&gt;&lt;author&gt;Al-Waili, N. S.&lt;/author&gt;&lt;author&gt;El Menyiy, N.&lt;/author&gt;&lt;author&gt;Imtara, H.&lt;/author&gt;&lt;author&gt;Figuira, A. C.&lt;/author&gt;&lt;author&gt;Al-Waili, T.&lt;/author&gt;&lt;author&gt;Lyoussi, B.&lt;/author&gt;&lt;/authors&gt;&lt;/contributors&gt;&lt;auth-address&gt;Laboratory of Physiology, Pharmacology and Environmental Health, Faculty of Sciences Dhar El Mehraz, University Sidi Mohamed Ben Abdallah, BP 1796 Atlas, 30 000 Fez, Morocco.&amp;#xD;New York Medical Care for Nephrology, 87-40 134 Street, Richmond Hill, NY 11418 USA.&amp;#xD;Department of Food Engineering, Institute of Engineering, University of the Algarve, 8005-139 Faro, Portugal.0000 0000 9693 350Xgrid.7157.4&lt;/auth-address&gt;&lt;titles&gt;&lt;title&gt;Antioxidant activity and protective effect of bee bread (honey and pollen) in aluminum-induced anemia, elevation of inflammatory makers and hepato-renal toxicity&lt;/title&gt;&lt;secondary-title&gt;J Food Sci Technol&lt;/secondary-title&gt;&lt;alt-title&gt;Journal of food science and technology&lt;/alt-title&gt;&lt;/titles&gt;&lt;periodical&gt;&lt;full-title&gt;J Food Sci Technol&lt;/full-title&gt;&lt;abbr-1&gt;Journal of food science and technology&lt;/abbr-1&gt;&lt;/periodical&gt;&lt;alt-periodical&gt;&lt;full-title&gt;J Food Sci Technol&lt;/full-title&gt;&lt;abbr-1&gt;Journal of food science and technology&lt;/abbr-1&gt;&lt;/alt-periodical&gt;&lt;pages&gt;4205-4212&lt;/pages&gt;&lt;volume&gt;54&lt;/volume&gt;&lt;number&gt;13&lt;/number&gt;&lt;dates&gt;&lt;year&gt;2017&lt;/year&gt;&lt;pub-dates&gt;&lt;date&gt;Dec&lt;/date&gt;&lt;/pub-dates&gt;&lt;/dates&gt;&lt;isbn&gt;0022-1155 (Print)&amp;#xD;0022-1155 (Linking)&lt;/isbn&gt;&lt;accession-num&gt;29184226&lt;/accession-num&gt;&lt;urls&gt;&lt;related-urls&gt;&lt;url&gt;http://www.ncbi.nlm.nih.gov/pubmed/29184226&lt;/url&gt;&lt;/related-urls&gt;&lt;/urls&gt;&lt;custom2&gt;5686000&lt;/custom2&gt;&lt;electronic-resource-num&gt;10.1007/s13197-017-2889-9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5" w:tooltip="Bakour, 2017 #357" w:history="1">
              <w:r w:rsidRPr="00C4692C">
                <w:rPr>
                  <w:rFonts w:ascii="Times New Roman" w:hAnsi="Times New Roman" w:cs="Times New Roman"/>
                  <w:noProof/>
                  <w:szCs w:val="18"/>
                </w:rPr>
                <w:t>35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07F7E53A" w14:textId="77777777" w:rsidTr="000150F5">
        <w:trPr>
          <w:jc w:val="center"/>
        </w:trPr>
        <w:tc>
          <w:tcPr>
            <w:tcW w:w="526" w:type="pct"/>
          </w:tcPr>
          <w:p w14:paraId="6D10B5F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521BDE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6A7EA2B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(Malaysia)</w:t>
            </w:r>
          </w:p>
        </w:tc>
        <w:tc>
          <w:tcPr>
            <w:tcW w:w="912" w:type="pct"/>
          </w:tcPr>
          <w:p w14:paraId="17359DA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Fructose (17‒23%) glucose (14‒16%) and sucrose (5‒6%)</w:t>
            </w:r>
          </w:p>
        </w:tc>
        <w:tc>
          <w:tcPr>
            <w:tcW w:w="765" w:type="pct"/>
          </w:tcPr>
          <w:p w14:paraId="7EEEC31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Colombian (24%) and Italian (22%)</w:t>
            </w:r>
          </w:p>
          <w:p w14:paraId="28BF7A5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Spanish sample (14%)</w:t>
            </w:r>
          </w:p>
        </w:tc>
        <w:tc>
          <w:tcPr>
            <w:tcW w:w="478" w:type="pct"/>
          </w:tcPr>
          <w:p w14:paraId="54C5109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Spanish and Colombian (6%) Italian (2.5%)</w:t>
            </w:r>
          </w:p>
        </w:tc>
        <w:tc>
          <w:tcPr>
            <w:tcW w:w="632" w:type="pct"/>
          </w:tcPr>
          <w:p w14:paraId="2719E7B7" w14:textId="77777777" w:rsidR="009329BB" w:rsidRPr="00C4692C" w:rsidRDefault="009329BB" w:rsidP="006D2D80">
            <w:pPr>
              <w:numPr>
                <w:ilvl w:val="255"/>
                <w:numId w:val="0"/>
              </w:numPr>
              <w:spacing w:line="276" w:lineRule="auto"/>
              <w:rPr>
                <w:rFonts w:ascii="Times New Roman" w:hAnsi="Times New Roman" w:cs="Times New Roman"/>
                <w:szCs w:val="18"/>
              </w:rPr>
            </w:pPr>
            <w:bookmarkStart w:id="0" w:name="_Hlk74779596"/>
            <w:r w:rsidRPr="00C4692C">
              <w:rPr>
                <w:rFonts w:ascii="Times New Roman" w:hAnsi="Times New Roman" w:cs="Times New Roman"/>
                <w:szCs w:val="18"/>
              </w:rPr>
              <w:t>Carotenoids 57, 25 and 221 µg/g for Spain, Italy, and Colombia</w:t>
            </w:r>
            <w:bookmarkEnd w:id="0"/>
            <w:r w:rsidRPr="00C4692C">
              <w:rPr>
                <w:rFonts w:ascii="Times New Roman" w:hAnsi="Times New Roman" w:cs="Times New Roman"/>
                <w:szCs w:val="18"/>
              </w:rPr>
              <w:t xml:space="preserve"> BCP</w:t>
            </w:r>
          </w:p>
        </w:tc>
        <w:tc>
          <w:tcPr>
            <w:tcW w:w="1005" w:type="pct"/>
          </w:tcPr>
          <w:p w14:paraId="27DB2B2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1E14331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&lt;EndNote&gt;&lt;Cite&gt;&lt;Author&gt;Gardana&lt;/Author&gt;&lt;Year&gt;2018&lt;/Year&gt;&lt;RecNum&gt;432&lt;/RecNum&gt;&lt;DisplayText&gt;(36)&lt;/DisplayText&gt;&lt;record&gt;&lt;rec-number&gt;432&lt;/rec-number&gt;&lt;foreign-keys&gt;&lt;key app="EN" db-id="0xv2v50ssd02tkeprfrvpz05afeddxxdp5ws"&gt;432&lt;/key&gt;&lt;/foreign-keys&gt;&lt;ref-type name="Journal Article"&gt;17&lt;/ref-type&gt;&lt;contributors&gt;&lt;authors&gt;&lt;author&gt;Gardana, Claudio&lt;/author&gt;&lt;author&gt;Del Bo’, Cristian&lt;/author&gt;&lt;author&gt;Quicazán, Marta C.&lt;/author&gt;&lt;author&gt;Corrrea, Ana Ruby&lt;/author&gt;&lt;author&gt;Simonetti, Paolo&lt;/author&gt;&lt;/authors&gt;&lt;/contributors&gt;&lt;titles&gt;&lt;title&gt;Nutrients, phytochemicals and botanical origin of commercial bee pollen from different geographical areas&lt;/title&gt;&lt;secondary-title&gt;Journal of Food Composition and Analysis&lt;/secondary-title&gt;&lt;/titles&gt;&lt;periodical&gt;&lt;full-title&gt;Journal of Food Composition and Analysis&lt;/full-title&gt;&lt;/periodical&gt;&lt;pages&gt;29-38&lt;/pages&gt;&lt;volume&gt;73&lt;/volume&gt;&lt;dates&gt;&lt;year&gt;2018&lt;/year&gt;&lt;/dates&gt;&lt;isbn&gt;08891575&lt;/isbn&gt;&lt;urls&gt;&lt;/urls&gt;&lt;electronic-resource-num&gt;10.1016/j.jfca.2018.07.009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6" w:tooltip="Gardana, 2018 #432" w:history="1">
              <w:r w:rsidRPr="00C4692C">
                <w:rPr>
                  <w:rFonts w:ascii="Times New Roman" w:hAnsi="Times New Roman" w:cs="Times New Roman"/>
                  <w:noProof/>
                  <w:szCs w:val="18"/>
                </w:rPr>
                <w:t>36</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2D60462F" w14:textId="77777777" w:rsidTr="000150F5">
        <w:trPr>
          <w:jc w:val="center"/>
        </w:trPr>
        <w:tc>
          <w:tcPr>
            <w:tcW w:w="526" w:type="pct"/>
          </w:tcPr>
          <w:p w14:paraId="4C21919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EDA946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627B679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(Brazilian)</w:t>
            </w:r>
          </w:p>
        </w:tc>
        <w:tc>
          <w:tcPr>
            <w:tcW w:w="912" w:type="pct"/>
          </w:tcPr>
          <w:p w14:paraId="3341EC9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54.9–82.8 %</w:t>
            </w:r>
          </w:p>
        </w:tc>
        <w:tc>
          <w:tcPr>
            <w:tcW w:w="765" w:type="pct"/>
          </w:tcPr>
          <w:p w14:paraId="031E237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7.9–32.2 %</w:t>
            </w:r>
          </w:p>
        </w:tc>
        <w:tc>
          <w:tcPr>
            <w:tcW w:w="478" w:type="pct"/>
          </w:tcPr>
          <w:p w14:paraId="36425D9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3.2–13.5 %</w:t>
            </w:r>
          </w:p>
        </w:tc>
        <w:tc>
          <w:tcPr>
            <w:tcW w:w="632" w:type="pct"/>
          </w:tcPr>
          <w:p w14:paraId="2B0C9AB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1D98EFF9"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(6.5–29.2 mg GAE/g)</w:t>
            </w:r>
          </w:p>
          <w:p w14:paraId="0F3AD67D"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(0.3–17.5 mg QE/g)</w:t>
            </w:r>
          </w:p>
        </w:tc>
        <w:tc>
          <w:tcPr>
            <w:tcW w:w="203" w:type="pct"/>
          </w:tcPr>
          <w:p w14:paraId="5F43214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&lt;EndNote&gt;&lt;Cite&gt;&lt;Author&gt;De-Melo&lt;/Author&gt;&lt;Year&gt;2018&lt;/Year&gt;&lt;RecNum&gt;363&lt;/RecNum&gt;&lt;DisplayText&gt;(37)&lt;/DisplayText&gt;&lt;record&gt;&lt;rec-number&gt;363&lt;/rec-number&gt;&lt;foreign-keys&gt;&lt;key app="EN" db-id="0w0rxwds8ef9f4etxw4509dvdxxtzp5esxpp" timestamp="1622936995"&gt;363&lt;/key&gt;&lt;key app="ENWeb" db-id=""&gt;0&lt;/key&gt;&lt;/foreign-keys&gt;&lt;ref-type name="Journal Article"&gt;17&lt;/ref-type&gt;&lt;contributors&gt;&lt;authors&gt;&lt;author&gt;De-Melo, Adriane Alexandre Machado&lt;/author&gt;&lt;author&gt;Estevinho, Leticia M.&lt;/author&gt;&lt;author&gt;Moreira, Manuela M.&lt;/author&gt;&lt;author&gt;Delerue-Matos, Cristina&lt;/author&gt;&lt;author&gt;Freitas, Alex da Silva de&lt;/author&gt;&lt;author&gt;Barth, Ortrud Monika&lt;/author&gt;&lt;author&gt;Almeida-Muradian, Ligia Bicudo de&lt;/author&gt;&lt;/authors&gt;&lt;/contributors&gt;&lt;titles&gt;&lt;title&gt;A multivariate approach based on physicochemical parameters and biological potential for the botanical and geographical discrimination of Brazilian bee pollen&lt;/title&gt;&lt;secondary-title&gt;Food Bioscience&lt;/secondary-title&gt;&lt;/titles&gt;&lt;periodical&gt;&lt;full-title&gt;Food Bioscience&lt;/full-title&gt;&lt;/periodical&gt;&lt;pages&gt;91-110&lt;/pages&gt;&lt;volume&gt;25&lt;/volume&gt;&lt;section&gt;91&lt;/section&gt;&lt;dates&gt;&lt;year&gt;2018&lt;/year&gt;&lt;/dates&gt;&lt;isbn&gt;22124292&lt;/isbn&gt;&lt;urls&gt;&lt;/urls&gt;&lt;electronic-resource-num&gt;10.1016/j.fbio.2018.08.001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7" w:tooltip="De-Melo, 2018 #363" w:history="1">
              <w:r w:rsidRPr="00C4692C">
                <w:rPr>
                  <w:rFonts w:ascii="Times New Roman" w:hAnsi="Times New Roman" w:cs="Times New Roman"/>
                  <w:noProof/>
                  <w:szCs w:val="18"/>
                </w:rPr>
                <w:t>37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B65FCFB" w14:textId="77777777" w:rsidTr="000150F5">
        <w:trPr>
          <w:jc w:val="center"/>
        </w:trPr>
        <w:tc>
          <w:tcPr>
            <w:tcW w:w="526" w:type="pct"/>
          </w:tcPr>
          <w:p w14:paraId="6171450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172E49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3FB8E2D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(Korea)</w:t>
            </w:r>
          </w:p>
        </w:tc>
        <w:tc>
          <w:tcPr>
            <w:tcW w:w="912" w:type="pct"/>
          </w:tcPr>
          <w:p w14:paraId="32E2B4A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3E39827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17.2 ± 0.18–26.8 ± 0.07%</w:t>
            </w:r>
          </w:p>
        </w:tc>
        <w:tc>
          <w:tcPr>
            <w:tcW w:w="478" w:type="pct"/>
          </w:tcPr>
          <w:p w14:paraId="3F4F35F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3.1 ± 0.10–12.2 ± 0.04%</w:t>
            </w:r>
          </w:p>
        </w:tc>
        <w:tc>
          <w:tcPr>
            <w:tcW w:w="632" w:type="pct"/>
          </w:tcPr>
          <w:p w14:paraId="5CD5648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17E39D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627D48F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&lt;EndNote&gt;&lt;Cite&gt;&lt;Author&gt;Ghosh&lt;/Author&gt;&lt;Year&gt;2020&lt;/Year&gt;&lt;RecNum&gt;447&lt;/RecNum&gt;&lt;DisplayText&gt;(38)&lt;/DisplayText&gt;&lt;record&gt;&lt;rec-number&gt;447&lt;/rec-number&gt;&lt;foreign-keys&gt;&lt;key app="EN" db-id="0xv2v50ssd02tkeprfrvpz05afeddxxdp5ws"&gt;447&lt;/key&gt;&lt;/foreign-keys&gt;&lt;ref-type name="Journal Article"&gt;17&lt;/ref-type&gt;&lt;contributors&gt;&lt;authors&gt;&lt;author&gt;Ghosh, Sampat&lt;/author&gt;&lt;author&gt;Jung, Chuleui&lt;/author&gt;&lt;/authors&gt;&lt;/contributors&gt;&lt;titles&gt;&lt;title&gt;Changes in nutritional composition from bee pollen to pollen patty used in bumblebee rearing&lt;/title&gt;&lt;secondary-title&gt;Journal of Asia-Pacific Entomology&lt;/secondary-title&gt;&lt;/titles&gt;&lt;periodical&gt;&lt;full-title&gt;Journal of Asia-Pacific Entomology&lt;/full-title&gt;&lt;/periodical&gt;&lt;pages&gt;701-708&lt;/pages&gt;&lt;volume&gt;23&lt;/volume&gt;&lt;number&gt;3&lt;/number&gt;&lt;dates&gt;&lt;year&gt;2020&lt;/year&gt;&lt;/dates&gt;&lt;isbn&gt;12268615&lt;/isbn&gt;&lt;urls&gt;&lt;/urls&gt;&lt;electronic-resource-num&gt;10.1016/j.aspen.2020.04.008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8" w:tooltip="Ghosh, 2020 #447" w:history="1">
              <w:r w:rsidRPr="00C4692C">
                <w:rPr>
                  <w:rFonts w:ascii="Times New Roman" w:hAnsi="Times New Roman" w:cs="Times New Roman"/>
                  <w:noProof/>
                  <w:szCs w:val="18"/>
                </w:rPr>
                <w:t>38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59404141" w14:textId="77777777" w:rsidTr="000150F5">
        <w:trPr>
          <w:jc w:val="center"/>
        </w:trPr>
        <w:tc>
          <w:tcPr>
            <w:tcW w:w="526" w:type="pct"/>
          </w:tcPr>
          <w:p w14:paraId="12A7242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12255C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tc>
        <w:tc>
          <w:tcPr>
            <w:tcW w:w="912" w:type="pct"/>
          </w:tcPr>
          <w:p w14:paraId="0D410E2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90% of total sugars</w:t>
            </w:r>
          </w:p>
          <w:p w14:paraId="13C7DE3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Fructose and glucose</w:t>
            </w:r>
          </w:p>
          <w:p w14:paraId="75A559E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average contents ranged from 15.53–33.48 %</w:t>
            </w:r>
          </w:p>
          <w:p w14:paraId="6376859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13.59–27.69 %</w:t>
            </w:r>
          </w:p>
        </w:tc>
        <w:tc>
          <w:tcPr>
            <w:tcW w:w="765" w:type="pct"/>
          </w:tcPr>
          <w:p w14:paraId="54EF3B1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78BA76E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247194A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34609ED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79B96AB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&lt;EndNote&gt;&lt;Cite&gt;&lt;RecNum&gt;449&lt;/RecNum&gt;&lt;DisplayText&gt;(39)&lt;/DisplayText&gt;&lt;record&gt;&lt;rec-number&gt;449&lt;/rec-number&gt;&lt;foreign-keys&gt;&lt;key app="EN" db-id="0xv2v50ssd02tkeprfrvpz05afeddxxdp5ws"&gt;449&lt;/key&gt;&lt;/foreign-keys&gt;&lt;ref-type name="Journal Article"&gt;17&lt;/ref-type&gt;&lt;contributors&gt;&lt;authors&gt;&lt;author&gt;&lt;style face="normal" font="default" size="100%"&gt;VASILIOS LIOLIOS,&lt;/style&gt;&lt;style face="normal" font="default" charset="134" size="100%"&gt; CHRYSOULA TANANAKI, MARIA DIMOU, DIMITRIOS KANELIS, MARIA-ANNA RODOPOULOU, ANDREAS THRASYVOULOU&lt;/style&gt;&lt;/author&gt;&lt;/authors&gt;&lt;/contributors&gt;&lt;titles&gt;&lt;title&gt;Exploring the sugar profile of unifloral bee pollen using high performance liquid chromatography&lt;/title&gt;&lt;secondary-title&gt;Journal of Food and Nutrition Research&lt;/secondary-title&gt;&lt;/titles&gt;&lt;periodical&gt;&lt;full-title&gt;Journal of Food and Nutrition Research&lt;/full-title&gt;&lt;/periodical&gt;&lt;pages&gt;1-10&lt;/pages&gt;&lt;volume&gt;57&lt;/volume&gt;&lt;number&gt;4&lt;/number&gt;&lt;dates&gt;&lt;year&gt;2018&lt;/year&gt;&lt;/dates&gt;&lt;urls&gt;&lt;/urls&gt;&lt;/record&gt;&lt;/Cite&gt;&lt;/EndNote&gt;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39" w:tooltip="VASILIOS LIOLIOS, 2018 #449" w:history="1">
              <w:r w:rsidRPr="00C4692C">
                <w:rPr>
                  <w:rFonts w:ascii="Times New Roman" w:hAnsi="Times New Roman" w:cs="Times New Roman"/>
                  <w:noProof/>
                  <w:szCs w:val="18"/>
                </w:rPr>
                <w:t>39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E2D4448" w14:textId="77777777" w:rsidTr="000150F5">
        <w:trPr>
          <w:jc w:val="center"/>
        </w:trPr>
        <w:tc>
          <w:tcPr>
            <w:tcW w:w="526" w:type="pct"/>
          </w:tcPr>
          <w:p w14:paraId="111432C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4EEDDAA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BCP </w:t>
            </w:r>
          </w:p>
          <w:p w14:paraId="15EA465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(Turkey)</w:t>
            </w:r>
          </w:p>
        </w:tc>
        <w:tc>
          <w:tcPr>
            <w:tcW w:w="912" w:type="pct"/>
          </w:tcPr>
          <w:p w14:paraId="5799FD6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499B4B4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65A3F47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3.37 ± </w:t>
            </w:r>
            <w:r w:rsidRPr="00C4692C">
              <w:rPr>
                <w:rFonts w:ascii="Times New Roman" w:hAnsi="Times New Roman" w:cs="Times New Roman"/>
                <w:szCs w:val="18"/>
              </w:rPr>
              <w:lastRenderedPageBreak/>
              <w:t>0.02%–6.85 ± 0.02%</w:t>
            </w:r>
          </w:p>
        </w:tc>
        <w:tc>
          <w:tcPr>
            <w:tcW w:w="632" w:type="pct"/>
          </w:tcPr>
          <w:p w14:paraId="5DE5E42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 xml:space="preserve">24.11 ± 0.09–98.62 </w:t>
            </w:r>
            <w:r w:rsidRPr="00C4692C">
              <w:rPr>
                <w:rFonts w:ascii="Times New Roman" w:hAnsi="Times New Roman" w:cs="Times New Roman"/>
                <w:szCs w:val="18"/>
              </w:rPr>
              <w:lastRenderedPageBreak/>
              <w:t>± 0.02 Carotenoid</w:t>
            </w:r>
          </w:p>
          <w:p w14:paraId="576F6A9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content (mg/g)</w:t>
            </w:r>
          </w:p>
        </w:tc>
        <w:tc>
          <w:tcPr>
            <w:tcW w:w="1005" w:type="pct"/>
          </w:tcPr>
          <w:p w14:paraId="6859E1D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 xml:space="preserve">TPC: 434.17 ± 0.01–719.58 ± </w:t>
            </w:r>
            <w:r w:rsidRPr="00C4692C">
              <w:rPr>
                <w:rFonts w:ascii="Times New Roman" w:hAnsi="Times New Roman" w:cs="Times New Roman"/>
                <w:szCs w:val="18"/>
              </w:rPr>
              <w:lastRenderedPageBreak/>
              <w:t xml:space="preserve">0.01 % </w:t>
            </w:r>
          </w:p>
        </w:tc>
        <w:tc>
          <w:tcPr>
            <w:tcW w:w="203" w:type="pct"/>
          </w:tcPr>
          <w:p w14:paraId="5B393ED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fldChar w:fldCharType="begin"/>
            </w:r>
            <w:r w:rsidRPr="00C4692C">
              <w:rPr>
                <w:rFonts w:ascii="Times New Roman" w:hAnsi="Times New Roman" w:cs="Times New Roman"/>
                <w:szCs w:val="18"/>
              </w:rPr>
              <w:instrText xml:space="preserve"> ADDIN EN.CITE &lt;EndNote&gt;&lt;Cite&gt;&lt;Author&gt;Özcan&lt;/Author&gt;&lt;Year&gt;2019&lt;/Year&gt;&lt;RecNum&gt;453&lt;/RecNum&gt;&lt;DisplayText&gt;(40)&lt;/DisplayText&gt;&lt;record&gt;&lt;rec-number&gt;453&lt;/rec-number&gt;&lt;foreign-keys&gt;&lt;key app="EN" db-id="0xv2v50ssd02tkeprfrvpz05afeddxxdp5ws"&gt;453&lt;/key&gt;&lt;/foreign-keys&gt;&lt;ref-type name="Journal Article"&gt;17&lt;/ref-type&gt;&lt;contributors&gt;&lt;authors&gt;&lt;author&gt;Özcan, Mehmet M.&lt;/author&gt;&lt;author&gt;Aljuhaimi, Fahad&lt;/author&gt;&lt;author&gt;Babiker, Elfadıl E.&lt;/author&gt;&lt;author&gt;Uslu, Nurhan&lt;/author&gt;&lt;author&gt;Ceylan, Durmuş Ali&lt;/author&gt;&lt;author&gt;Ghafoor, Kashif&lt;/author&gt;&lt;author&gt;Özcan, Mustafa Mete&lt;/author&gt;&lt;author&gt;Dursun, Nesim&lt;/author&gt;&lt;author&gt;Ahmed, Isam Mohamed&lt;/author&gt;&lt;author&gt;Jamiu, Fadimu Gbemisola&lt;/author&gt;&lt;author&gt;Alsawmahi, Omer N.&lt;/author&gt;&lt;/authors&gt;&lt;/contributors&gt;&lt;titles&gt;&lt;title&gt;Determination of Antioxidant Activity, Phenolic Compound, Mineral Contents and Fatty Acid Compositions of Bee Pollen Grains Collected from Different Locations&lt;/title&gt;&lt;secondary-title&gt;Journal of Apicultural Science&lt;/secondary-title&gt;&lt;/titles&gt;&lt;periodical&gt;&lt;full-title&gt;Journal of Apicultural Science&lt;/full-title&gt;&lt;/periodical&gt;&lt;pages&gt;69-79&lt;/pages&gt;&lt;volume&gt;63&lt;/volume&gt;&lt;number&gt;1&lt;/number&gt;&lt;dates&gt;&lt;year&gt;2019&lt;/year&gt;&lt;/dates&gt;&lt;isbn&gt;2299-4831&lt;/isbn&gt;&lt;urls&gt;&lt;/urls&gt;&lt;electronic-resource-num&gt;10.2478/jas-2019-0004&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0" w:tooltip="Özcan, 2019 #453" w:history="1">
              <w:r w:rsidRPr="00C4692C">
                <w:rPr>
                  <w:rFonts w:ascii="Times New Roman" w:hAnsi="Times New Roman" w:cs="Times New Roman"/>
                  <w:noProof/>
                  <w:szCs w:val="18"/>
                </w:rPr>
                <w:t>40</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6A9E350B" w14:textId="77777777" w:rsidTr="000150F5">
        <w:trPr>
          <w:jc w:val="center"/>
        </w:trPr>
        <w:tc>
          <w:tcPr>
            <w:tcW w:w="526" w:type="pct"/>
          </w:tcPr>
          <w:p w14:paraId="69A1472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B32E06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19D7D5B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(Greece)</w:t>
            </w:r>
          </w:p>
        </w:tc>
        <w:tc>
          <w:tcPr>
            <w:tcW w:w="912" w:type="pct"/>
          </w:tcPr>
          <w:p w14:paraId="082DADF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5B7774D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10CAE22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5251ED6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C0D1AA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15.2 ± 0.4 to 60.2 ± 2.0 (mg GAE/g extract)</w:t>
            </w:r>
          </w:p>
          <w:p w14:paraId="0DC34B4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6.0 ± 0.3 to 57.6 ± 2.0 (mg QE/g extract)</w:t>
            </w:r>
          </w:p>
        </w:tc>
        <w:tc>
          <w:tcPr>
            <w:tcW w:w="203" w:type="pct"/>
          </w:tcPr>
          <w:p w14:paraId="182BFD3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&lt;EndNote&gt;&lt;Cite&gt;&lt;RecNum&gt;475&lt;/RecNum&gt;&lt;DisplayText&gt;(41)&lt;/DisplayText&gt;&lt;record&gt;&lt;rec-number&gt;475&lt;/rec-number&gt;&lt;foreign-keys&gt;&lt;key app="EN" db-id="0xv2v50ssd02tkeprfrvpz05afeddxxdp5ws"&gt;475&lt;/key&gt;&lt;/foreign-keys&gt;&lt;ref-type name="Journal Article"&gt;17&lt;/ref-type&gt;&lt;contributors&gt;&lt;authors&gt;&lt;author&gt;Emmanuel Atsalakisa, Ioanna Chinoua, Maria Makropouloua, Sofia Karabourniotib and Konstantia Graikou&lt;/author&gt;&lt;/authors&gt;&lt;/contributors&gt;&lt;titles&gt;&lt;title&gt;Evaluation of Phenolic Compounds in Cistus creticus Bee Pollen from Greece. Antioxidant and Antimicrobial Properties&lt;/title&gt;&lt;secondary-title&gt;Natural Product Communications&lt;/secondary-title&gt;&lt;/titles&gt;&lt;periodical&gt;&lt;full-title&gt;Natural Product Communications&lt;/full-title&gt;&lt;/periodical&gt;&lt;pages&gt;1813-1816&lt;/pages&gt;&lt;volume&gt;12&lt;/volume&gt;&lt;number&gt;11&lt;/number&gt;&lt;dates&gt;&lt;year&gt;2017&lt;/year&gt;&lt;/dates&gt;&lt;urls&gt;&lt;/urls&gt;&lt;/record&gt;&lt;/Cite&gt;&lt;/EndNote&gt;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1" w:tooltip="Emmanuel Atsalakisa, 2017 #475" w:history="1">
              <w:r w:rsidRPr="00C4692C">
                <w:rPr>
                  <w:rFonts w:ascii="Times New Roman" w:hAnsi="Times New Roman" w:cs="Times New Roman"/>
                  <w:noProof/>
                  <w:szCs w:val="18"/>
                </w:rPr>
                <w:t>41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1FFE50BF" w14:textId="77777777" w:rsidTr="000150F5">
        <w:trPr>
          <w:jc w:val="center"/>
        </w:trPr>
        <w:tc>
          <w:tcPr>
            <w:tcW w:w="526" w:type="pct"/>
          </w:tcPr>
          <w:p w14:paraId="5265CFD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26E2898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5BC3AD0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(Turkey)</w:t>
            </w:r>
          </w:p>
        </w:tc>
        <w:tc>
          <w:tcPr>
            <w:tcW w:w="912" w:type="pct"/>
          </w:tcPr>
          <w:p w14:paraId="7CD1D85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1965193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5684E87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43D7BBE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46508B7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3.9 and 9.2 mg GAE/g- </w:t>
            </w:r>
          </w:p>
          <w:p w14:paraId="1B0372C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1.2–1.9 mg CAE/g </w:t>
            </w:r>
          </w:p>
        </w:tc>
        <w:tc>
          <w:tcPr>
            <w:tcW w:w="203" w:type="pct"/>
          </w:tcPr>
          <w:p w14:paraId="6E57239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&lt;EndNote&gt;&lt;Cite&gt;&lt;Author&gt;Ozkan&lt;/Author&gt;&lt;Year&gt;2017&lt;/Year&gt;&lt;RecNum&gt;486&lt;/RecNum&gt;&lt;DisplayText&gt;(42)&lt;/DisplayText&gt;&lt;record&gt;&lt;rec-number&gt;486&lt;/rec-number&gt;&lt;foreign-keys&gt;&lt;key app="EN" db-id="0xv2v50ssd02tkeprfrvpz05afeddxxdp5ws"&gt;486&lt;/key&gt;&lt;/foreign-keys&gt;&lt;ref-type name="Journal Article"&gt;17&lt;/ref-type&gt;&lt;contributors&gt;&lt;authors&gt;&lt;author&gt;Ozkan, Kubra&lt;/author&gt;&lt;author&gt;Sagcan, Nihan&lt;/author&gt;&lt;author&gt;Ozulku, Gorkem&lt;/author&gt;&lt;author&gt;Sagdic, Osman&lt;/author&gt;&lt;author&gt;Toker, Omer Said&lt;/author&gt;&lt;author&gt;Muz, Mustafa Necati&lt;/author&gt;&lt;/authors&gt;&lt;/contributors&gt;&lt;titles&gt;&lt;title&gt;Bioactive and bioaccessibility characteristics of honeybee pollens collected from different regions of Turkey&lt;/title&gt;&lt;secondary-title&gt;Journal of Food Measurement and Characterization&lt;/secondary-title&gt;&lt;/titles&gt;&lt;periodical&gt;&lt;full-title&gt;Journal of Food Measurement and Characterization&lt;/full-title&gt;&lt;/periodical&gt;&lt;pages&gt;581-587&lt;/pages&gt;&lt;volume&gt;12&lt;/volume&gt;&lt;number&gt;1&lt;/number&gt;&lt;dates&gt;&lt;year&gt;2017&lt;/year&gt;&lt;/dates&gt;&lt;isbn&gt;2193-4126&amp;#xD;2193-4134&lt;/isbn&gt;&lt;urls&gt;&lt;/urls&gt;&lt;electronic-resource-num&gt;10.1007/s11694-017-9670-7&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2" w:tooltip="Ozkan, 2017 #486" w:history="1">
              <w:r w:rsidRPr="00C4692C">
                <w:rPr>
                  <w:rFonts w:ascii="Times New Roman" w:hAnsi="Times New Roman" w:cs="Times New Roman"/>
                  <w:noProof/>
                  <w:szCs w:val="18"/>
                </w:rPr>
                <w:t>42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69A611BF" w14:textId="77777777" w:rsidTr="000150F5">
        <w:trPr>
          <w:jc w:val="center"/>
        </w:trPr>
        <w:tc>
          <w:tcPr>
            <w:tcW w:w="526" w:type="pct"/>
          </w:tcPr>
          <w:p w14:paraId="7A6C7C0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2EDF5E8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Honey</w:t>
            </w:r>
          </w:p>
          <w:p w14:paraId="4A3950C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w:t>
            </w:r>
            <w:r w:rsidRPr="00C4692C">
              <w:rPr>
                <w:rFonts w:ascii="Times New Roman" w:hAnsi="Times New Roman" w:cs="Times New Roman"/>
                <w:noProof/>
                <w:szCs w:val="21"/>
              </w:rPr>
              <w:t>Brazil</w:t>
            </w:r>
            <w:r w:rsidRPr="00C4692C">
              <w:rPr>
                <w:rFonts w:ascii="Times New Roman" w:hAnsi="Times New Roman" w:cs="Times New Roman"/>
                <w:szCs w:val="18"/>
              </w:rPr>
              <w:t>)</w:t>
            </w:r>
          </w:p>
          <w:p w14:paraId="13DDD5C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405F6FE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w:t>
            </w:r>
            <w:r w:rsidRPr="00C4692C">
              <w:rPr>
                <w:rFonts w:ascii="Times New Roman" w:hAnsi="Times New Roman" w:cs="Times New Roman"/>
                <w:noProof/>
                <w:szCs w:val="21"/>
              </w:rPr>
              <w:t>Brazil</w:t>
            </w:r>
            <w:r w:rsidRPr="00C4692C">
              <w:rPr>
                <w:rFonts w:ascii="Times New Roman" w:hAnsi="Times New Roman" w:cs="Times New Roman"/>
                <w:szCs w:val="18"/>
              </w:rPr>
              <w:t>)</w:t>
            </w:r>
          </w:p>
        </w:tc>
        <w:tc>
          <w:tcPr>
            <w:tcW w:w="912" w:type="pct"/>
          </w:tcPr>
          <w:p w14:paraId="2854389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215 ± 33–301 ± 169 (mg/g)</w:t>
            </w:r>
          </w:p>
        </w:tc>
        <w:tc>
          <w:tcPr>
            <w:tcW w:w="765" w:type="pct"/>
          </w:tcPr>
          <w:p w14:paraId="420B227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45 ± 18–99 ± 9 (mg/g)</w:t>
            </w:r>
          </w:p>
        </w:tc>
        <w:tc>
          <w:tcPr>
            <w:tcW w:w="478" w:type="pct"/>
          </w:tcPr>
          <w:p w14:paraId="4035F88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 ± 0–6 ± 1 (%)</w:t>
            </w:r>
          </w:p>
        </w:tc>
        <w:tc>
          <w:tcPr>
            <w:tcW w:w="632" w:type="pct"/>
          </w:tcPr>
          <w:p w14:paraId="718B85C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10988C2C"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32 ± 9–136 ± 32 (mg GAEq/100 g);</w:t>
            </w:r>
          </w:p>
          <w:p w14:paraId="47463C24"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8 ± 2–55 ± 20 (mg QEq/100 g)</w:t>
            </w:r>
          </w:p>
          <w:p w14:paraId="6C7E07D8"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6.9–21 ± 2 (mg GAEq/g);</w:t>
            </w:r>
          </w:p>
          <w:p w14:paraId="39FFD059"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0.3–17 ± 5 (mg QEq/g);</w:t>
            </w:r>
          </w:p>
        </w:tc>
        <w:tc>
          <w:tcPr>
            <w:tcW w:w="203" w:type="pct"/>
          </w:tcPr>
          <w:p w14:paraId="25E8A8F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&lt;EndNote&gt;&lt;Cite&gt;&lt;Author&gt;Duarte&lt;/Author&gt;&lt;Year&gt;2018&lt;/Year&gt;&lt;RecNum&gt;487&lt;/RecNum&gt;&lt;DisplayText&gt;(43)&lt;/DisplayText&gt;&lt;record&gt;&lt;rec-number&gt;487&lt;/rec-number&gt;&lt;foreign-keys&gt;&lt;key app="EN" db-id="0xv2v50ssd02tkeprfrvpz05afeddxxdp5ws"&gt;487&lt;/key&gt;&lt;/foreign-keys&gt;&lt;ref-type name="Journal Article"&gt;17&lt;/ref-type&gt;&lt;contributors&gt;&lt;authors&gt;&lt;author&gt;Duarte, Alysson Wagner Fernandes&lt;/author&gt;&lt;author&gt;Vasconcelos, Maria Raphaella dos Santos&lt;/author&gt;&lt;author&gt;Oda-Souza, Melissa&lt;/author&gt;&lt;author&gt;Oliveira, Favízia Freitas de&lt;/author&gt;&lt;author&gt;LÓPez, Ana Maria Queijeiro&lt;/author&gt;&lt;/authors&gt;&lt;/contributors&gt;&lt;titles&gt;&lt;title&gt;Honey and bee pollen produced by Meliponini (Apidae) in Alagoas, Brazil: multivariate analysis of physicochemical and antioxidant profiles&lt;/title&gt;&lt;secondary-title&gt;Food Science and Technology&lt;/secondary-title&gt;&lt;/titles&gt;&lt;periodical&gt;&lt;full-title&gt;Food Science and Technology&lt;/full-title&gt;&lt;/periodical&gt;&lt;pages&gt;493-503&lt;/pages&gt;&lt;volume&gt;38&lt;/volume&gt;&lt;number&gt;3&lt;/number&gt;&lt;dates&gt;&lt;year&gt;2018&lt;/year&gt;&lt;/dates&gt;&lt;isbn&gt;1678-457X&amp;#xD;0101-2061&lt;/isbn&gt;&lt;urls&gt;&lt;/urls&gt;&lt;electronic-resource-num&gt;10.1590/fst.09317&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3" w:tooltip="Duarte, 2018 #487" w:history="1">
              <w:r w:rsidRPr="00C4692C">
                <w:rPr>
                  <w:rFonts w:ascii="Times New Roman" w:hAnsi="Times New Roman" w:cs="Times New Roman"/>
                  <w:noProof/>
                  <w:szCs w:val="18"/>
                </w:rPr>
                <w:t>43</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82BB2FD" w14:textId="77777777" w:rsidTr="000150F5">
        <w:trPr>
          <w:jc w:val="center"/>
        </w:trPr>
        <w:tc>
          <w:tcPr>
            <w:tcW w:w="526" w:type="pct"/>
          </w:tcPr>
          <w:p w14:paraId="2303B15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FB63D9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BCP </w:t>
            </w:r>
          </w:p>
          <w:p w14:paraId="6D661A3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(Brazil)</w:t>
            </w:r>
          </w:p>
        </w:tc>
        <w:tc>
          <w:tcPr>
            <w:tcW w:w="912" w:type="pct"/>
          </w:tcPr>
          <w:p w14:paraId="010928B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576CDCA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065A1ED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4A5E863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7507AFF"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33.73–75.60 mg GAE/g</w:t>
            </w:r>
          </w:p>
          <w:p w14:paraId="558B6240" w14:textId="77777777" w:rsidR="009329BB" w:rsidRPr="00C4692C" w:rsidRDefault="009329BB" w:rsidP="006D2D80">
            <w:pPr>
              <w:numPr>
                <w:ilvl w:val="255"/>
                <w:numId w:val="0"/>
              </w:numPr>
              <w:spacing w:line="276" w:lineRule="auto"/>
              <w:rPr>
                <w:rFonts w:ascii="Times New Roman" w:hAnsi="Times New Roman" w:cs="Times New Roman"/>
                <w:szCs w:val="18"/>
                <w:lang w:val="de-DE"/>
              </w:rPr>
            </w:pPr>
            <w:r w:rsidRPr="00C4692C">
              <w:rPr>
                <w:rFonts w:ascii="Times New Roman" w:hAnsi="Times New Roman" w:cs="Times New Roman"/>
                <w:szCs w:val="18"/>
                <w:lang w:val="de-DE"/>
              </w:rPr>
              <w:t>1.42–9.05 mg QE/g</w:t>
            </w:r>
          </w:p>
        </w:tc>
        <w:tc>
          <w:tcPr>
            <w:tcW w:w="203" w:type="pct"/>
          </w:tcPr>
          <w:p w14:paraId="5F45146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PEVuZE5vdGU+PENpdGU+PEF1dGhvcj5BcmF1am88L0F1dGhvcj48WWVhcj4yMDE3PC9ZZWFyPjxS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PEVuZE5vdGU+PENpdGU+PEF1dGhvcj5BcmF1am88L0F1dGhvcj48WWVhcj4yMDE3PC9ZZWFyPjxS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4" w:tooltip="Araujo, 2017 #489" w:history="1">
              <w:r w:rsidRPr="00C4692C">
                <w:rPr>
                  <w:rFonts w:ascii="Times New Roman" w:hAnsi="Times New Roman" w:cs="Times New Roman"/>
                  <w:noProof/>
                  <w:szCs w:val="18"/>
                </w:rPr>
                <w:t>44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4FAA3ECB" w14:textId="77777777" w:rsidTr="000150F5">
        <w:trPr>
          <w:jc w:val="center"/>
        </w:trPr>
        <w:tc>
          <w:tcPr>
            <w:tcW w:w="526" w:type="pct"/>
          </w:tcPr>
          <w:p w14:paraId="3F7E876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741C444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Propolis</w:t>
            </w:r>
          </w:p>
        </w:tc>
        <w:tc>
          <w:tcPr>
            <w:tcW w:w="912" w:type="pct"/>
          </w:tcPr>
          <w:p w14:paraId="7B73CF1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24DCEF9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4AE030E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15C1A90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417D219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13–379 mg of quercetin equivalents (QE) per g</w:t>
            </w:r>
          </w:p>
          <w:p w14:paraId="787F823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68–500 mg of caffeic acid equivalents (CAE) per g</w:t>
            </w:r>
          </w:p>
        </w:tc>
        <w:tc>
          <w:tcPr>
            <w:tcW w:w="203" w:type="pct"/>
          </w:tcPr>
          <w:p w14:paraId="4EB34D5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&lt;EndNote&gt;&lt;Cite&gt;&lt;Author&gt;HernÁNdez Zarate&lt;/Author&gt;&lt;Year&gt;2018&lt;/Year&gt;&lt;RecNum&gt;491&lt;/RecNum&gt;&lt;DisplayText&gt;(45)&lt;/DisplayText&gt;&lt;record&gt;&lt;rec-number&gt;491&lt;/rec-number&gt;&lt;foreign-keys&gt;&lt;key app="EN" db-id="0xv2v50ssd02tkeprfrvpz05afeddxxdp5ws"&gt;491&lt;/key&gt;&lt;/foreign-keys&gt;&lt;ref-type name="Journal Article"&gt;17&lt;/ref-type&gt;&lt;contributors&gt;&lt;authors&gt;&lt;author&gt;HernÁNdez Zarate, María Susana&lt;/author&gt;&lt;author&gt;Abraham JuÁRez, María del Rosario&lt;/author&gt;&lt;author&gt;CerÓN GarcÍA, Abel&lt;/author&gt;&lt;author&gt;Ozuna LÓPez, César&lt;/author&gt;&lt;author&gt;GutiÉRrez ChÁVez, Abner Josué&lt;/author&gt;&lt;author&gt;Segoviano Garfias, José de Jesús Nezahualcóyotl&lt;/author&gt;&lt;author&gt;Avila Ramos, Fidel&lt;/author&gt;&lt;/authors&gt;&lt;/contributors&gt;&lt;titles&gt;&lt;title&gt;Flavonoids, phenolic content, and antioxidant activity of propolis from various areas of Guanajuato, Mexico&lt;/title&gt;&lt;secondary-title&gt;Food Science and Technology&lt;/secondary-title&gt;&lt;/titles&gt;&lt;periodical&gt;&lt;full-title&gt;Food Science and Technology&lt;/full-title&gt;&lt;/periodical&gt;&lt;pages&gt;210-215&lt;/pages&gt;&lt;volume&gt;38&lt;/volume&gt;&lt;number&gt;2&lt;/number&gt;&lt;dates&gt;&lt;year&gt;2018&lt;/year&gt;&lt;/dates&gt;&lt;isbn&gt;1678-457X&amp;#xD;0101-2061&lt;/isbn&gt;&lt;urls&gt;&lt;/urls&gt;&lt;electronic-resource-num&gt;10.1590/fst.29916&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5" w:tooltip="HernÁNdez Zarate, 2018 #491" w:history="1">
              <w:r w:rsidRPr="00C4692C">
                <w:rPr>
                  <w:rFonts w:ascii="Times New Roman" w:hAnsi="Times New Roman" w:cs="Times New Roman"/>
                  <w:noProof/>
                  <w:szCs w:val="18"/>
                </w:rPr>
                <w:t>45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ADBDC81" w14:textId="77777777" w:rsidTr="000150F5">
        <w:trPr>
          <w:jc w:val="center"/>
        </w:trPr>
        <w:tc>
          <w:tcPr>
            <w:tcW w:w="526" w:type="pct"/>
          </w:tcPr>
          <w:p w14:paraId="5137E33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813826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Propolis</w:t>
            </w:r>
          </w:p>
          <w:p w14:paraId="4F7F6F3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(Lithuania)</w:t>
            </w:r>
          </w:p>
        </w:tc>
        <w:tc>
          <w:tcPr>
            <w:tcW w:w="912" w:type="pct"/>
          </w:tcPr>
          <w:p w14:paraId="66DA156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5773DF6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134DEA6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2F263A8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68A0F17C"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r w:rsidRPr="00C4692C">
              <w:rPr>
                <w:rFonts w:ascii="Times New Roman" w:hAnsi="Times New Roman" w:cs="Times New Roman"/>
                <w:szCs w:val="18"/>
                <w:lang w:val="fr-FR"/>
              </w:rPr>
              <w:t>68.03–99.85 mg RUE/10 g</w:t>
            </w:r>
          </w:p>
          <w:p w14:paraId="015D2015"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/3.24–14.39 mg RUE/10 g</w:t>
            </w:r>
          </w:p>
        </w:tc>
        <w:tc>
          <w:tcPr>
            <w:tcW w:w="203" w:type="pct"/>
          </w:tcPr>
          <w:p w14:paraId="6CA466A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&lt;EndNote&gt;&lt;Cite&gt;&lt;Author&gt;Adaskeviciute&lt;/Author&gt;&lt;Year&gt;2019&lt;/Year&gt;&lt;RecNum&gt;380&lt;/RecNum&gt;&lt;DisplayText&gt;(2)&lt;/DisplayText&gt;&lt;record&gt;&lt;rec-number&gt;380&lt;/rec-number&gt;&lt;foreign-keys&gt;&lt;key app="EN" db-id="0fa9a92pxfsvtzeat27v9z57pzeawae9psfx"&gt;380&lt;/key&gt;&lt;/foreign-keys&gt;&lt;ref-type name="Journal Article"&gt;17&lt;/ref-type&gt;&lt;contributors&gt;&lt;authors&gt;&lt;author&gt;Adaskeviciute, V.&lt;/author&gt;&lt;author&gt;Kaskoniene, V.&lt;/author&gt;&lt;author&gt;Kaskonas, P.&lt;/author&gt;&lt;author&gt;Barcauskaite, K.&lt;/author&gt;&lt;author&gt;Maruska, A.&lt;/author&gt;&lt;/authors&gt;&lt;/contributors&gt;&lt;auth-address&gt;Faculty of Natural Sciences, Instrumental Analysis Open Access Centre, Vytautas Magnus University, LT-44404 Kaunas, Lithuania.&amp;#xD;Institute of Metrology, Kaunas University of Technology, Kaunas LT-51368, Lithuania.&amp;#xD;Lithuanian Research Centre for Agriculture and Forestry, Instituto av.1, LT-58344 Akademija, Kedainiai District, Lithuania.&lt;/auth-address&gt;&lt;titles&gt;&lt;title&gt;Comparison of Physicochemical Properties of Bee Pollen with Other Bee Products&lt;/title&gt;&lt;secondary-title&gt;Biomolecules&lt;/secondary-title&gt;&lt;alt-title&gt;Biomolecules&lt;/alt-title&gt;&lt;/titles&gt;&lt;periodical&gt;&lt;full-title&gt;Biomolecules&lt;/full-title&gt;&lt;/periodical&gt;&lt;alt-periodical&gt;&lt;full-title&gt;Biomolecules&lt;/full-title&gt;&lt;/alt-periodical&gt;&lt;volume&gt;9&lt;/volume&gt;&lt;number&gt;12&lt;/number&gt;&lt;keywords&gt;&lt;keyword&gt;Animals&lt;/keyword&gt;&lt;keyword&gt;Bees/*physiology&lt;/keyword&gt;&lt;keyword&gt;Deep Learning&lt;/keyword&gt;&lt;keyword&gt;Europe&lt;/keyword&gt;&lt;keyword&gt;Fatty Acids/*chemistry&lt;/keyword&gt;&lt;keyword&gt;Honey/*analysis&lt;/keyword&gt;&lt;keyword&gt;Hydrogen-Ion Concentration&lt;/keyword&gt;&lt;keyword&gt;Pollen/*chemistry&lt;/keyword&gt;&lt;keyword&gt;Propolis/*chemistry&lt;/keyword&gt;&lt;keyword&gt;Spectrum Analysis&lt;/keyword&gt;&lt;/keywords&gt;&lt;dates&gt;&lt;year&gt;2019&lt;/year&gt;&lt;pub-dates&gt;&lt;date&gt;Dec 3&lt;/date&gt;&lt;/pub-dates&gt;&lt;/dates&gt;&lt;isbn&gt;2218-273X (Electronic)&amp;#xD;2218-273X (Linking)&lt;/isbn&gt;&lt;accession-num&gt;31816969&lt;/accession-num&gt;&lt;urls&gt;&lt;related-urls&gt;&lt;url&gt;http://www.ncbi.nlm.nih.gov/pubmed/31816969&lt;/url&gt;&lt;/related-urls&gt;&lt;/urls&gt;&lt;custom2&gt;6995560&lt;/custom2&gt;&lt;electronic-resource-num&gt;10.3390/biom9120819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 w:tooltip="Adaskeviciute, 2019 #380" w:history="1">
              <w:r w:rsidRPr="00C4692C">
                <w:rPr>
                  <w:rFonts w:ascii="Times New Roman" w:hAnsi="Times New Roman" w:cs="Times New Roman"/>
                  <w:noProof/>
                  <w:szCs w:val="18"/>
                </w:rPr>
                <w:t>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7A03B24B"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74437FA1" w14:textId="77777777" w:rsidTr="000150F5">
        <w:trPr>
          <w:jc w:val="center"/>
        </w:trPr>
        <w:tc>
          <w:tcPr>
            <w:tcW w:w="526" w:type="pct"/>
          </w:tcPr>
          <w:p w14:paraId="5FA74B6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004A91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BCP</w:t>
            </w:r>
          </w:p>
          <w:p w14:paraId="3DD7250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(India)</w:t>
            </w:r>
          </w:p>
        </w:tc>
        <w:tc>
          <w:tcPr>
            <w:tcW w:w="912" w:type="pct"/>
          </w:tcPr>
          <w:p w14:paraId="01B36EC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5BAEADB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574A963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6371222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63732A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15.50 ± 1.25–25.63 ± 1.42 mg GAE/g and 9.72 ± 0.28–15.61 ± </w:t>
            </w:r>
            <w:r w:rsidRPr="00C4692C">
              <w:rPr>
                <w:rFonts w:ascii="Times New Roman" w:hAnsi="Times New Roman" w:cs="Times New Roman"/>
                <w:szCs w:val="18"/>
              </w:rPr>
              <w:lastRenderedPageBreak/>
              <w:t>0.74 mg RE/g</w:t>
            </w:r>
          </w:p>
        </w:tc>
        <w:tc>
          <w:tcPr>
            <w:tcW w:w="203" w:type="pct"/>
          </w:tcPr>
          <w:p w14:paraId="0E9E919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fldChar w:fldCharType="begin"/>
            </w:r>
            <w:r w:rsidRPr="00C4692C">
              <w:rPr>
                <w:rFonts w:ascii="Times New Roman" w:hAnsi="Times New Roman" w:cs="Times New Roman"/>
                <w:szCs w:val="18"/>
              </w:rPr>
              <w:instrText xml:space="preserve"> ADDIN EN.CITE &lt;EndNote&gt;&lt;Cite&gt;&lt;Author&gt;Thakur&lt;/Author&gt;&lt;Year&gt;2021&lt;/Year&gt;&lt;RecNum&gt;499&lt;/RecNum&gt;&lt;DisplayText&gt;(46)&lt;/DisplayText&gt;&lt;record&gt;&lt;rec-number&gt;499&lt;/rec-number&gt;&lt;foreign-keys&gt;&lt;key app="EN" db-id="0xv2v50ssd02tkeprfrvpz05afeddxxdp5ws"&gt;499&lt;/key&gt;&lt;/foreign-keys&gt;&lt;ref-type name="Journal Article"&gt;17&lt;/ref-type&gt;&lt;contributors&gt;&lt;authors&gt;&lt;author&gt;Thakur, M.&lt;/author&gt;&lt;author&gt;Nanda, V.&lt;/author&gt;&lt;/authors&gt;&lt;/contributors&gt;&lt;auth-address&gt;Department of Food Engineering and Technology, Sant Longowal Institute of Engineering and Technology (Deemed-to-be-University), Longowal 148106, Punjab, India. Electronic address: thakurmamtafoodtech@gmail.com.&amp;#xD;Department of Food Engineering and Technology, Sant Longowal Institute of Engineering and Technology (Deemed-to-be-University), Longowal 148106, Punjab, India.&lt;/auth-address&gt;&lt;titles&gt;&lt;title&gt;Screening of Indian bee pollen based on antioxidant properties and polyphenolic composition using UHPLC-DAD-MS/MS: A multivariate analysis and ANN based approach&lt;/title&gt;&lt;secondary-title&gt;Food Res Int&lt;/secondary-title&gt;&lt;alt-title&gt;Food research international&lt;/alt-title&gt;&lt;/titles&gt;&lt;alt-periodical&gt;&lt;full-title&gt;Food Research International&lt;/full-title&gt;&lt;/alt-periodical&gt;&lt;pages&gt;110041&lt;/pages&gt;&lt;volume&gt;140&lt;/volume&gt;&lt;dates&gt;&lt;year&gt;2021&lt;/year&gt;&lt;pub-dates&gt;&lt;date&gt;Feb&lt;/date&gt;&lt;/pub-dates&gt;&lt;/dates&gt;&lt;isbn&gt;1873-7145 (Electronic)&amp;#xD;0963-9969 (Linking)&lt;/isbn&gt;&lt;accession-num&gt;33648267&lt;/accession-num&gt;&lt;urls&gt;&lt;related-urls&gt;&lt;url&gt;http://www.ncbi.nlm.nih.gov/pubmed/33648267&lt;/url&gt;&lt;/related-urls&gt;&lt;/urls&gt;&lt;electronic-resource-num&gt;10.1016/j.foodres.2020.110041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6" w:tooltip="Thakur, 2021 #499" w:history="1">
              <w:r w:rsidRPr="00C4692C">
                <w:rPr>
                  <w:rFonts w:ascii="Times New Roman" w:hAnsi="Times New Roman" w:cs="Times New Roman"/>
                  <w:noProof/>
                  <w:szCs w:val="18"/>
                </w:rPr>
                <w:t>46</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0BFA69CD" w14:textId="77777777" w:rsidTr="000150F5">
        <w:trPr>
          <w:jc w:val="center"/>
        </w:trPr>
        <w:tc>
          <w:tcPr>
            <w:tcW w:w="526" w:type="pct"/>
          </w:tcPr>
          <w:p w14:paraId="5C842B6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58258F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Maize BCP</w:t>
            </w:r>
          </w:p>
          <w:p w14:paraId="049B3B2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(Malaysia)</w:t>
            </w:r>
          </w:p>
        </w:tc>
        <w:tc>
          <w:tcPr>
            <w:tcW w:w="912" w:type="pct"/>
          </w:tcPr>
          <w:p w14:paraId="5238BE4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carbohydrates (44.30 ± 3.73) %</w:t>
            </w:r>
          </w:p>
        </w:tc>
        <w:tc>
          <w:tcPr>
            <w:tcW w:w="765" w:type="pct"/>
          </w:tcPr>
          <w:p w14:paraId="65E785D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(17.16 ± 3.13) %</w:t>
            </w:r>
          </w:p>
        </w:tc>
        <w:tc>
          <w:tcPr>
            <w:tcW w:w="478" w:type="pct"/>
          </w:tcPr>
          <w:p w14:paraId="7E06C58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 (0.62 ± 0.06%)</w:t>
            </w:r>
          </w:p>
        </w:tc>
        <w:tc>
          <w:tcPr>
            <w:tcW w:w="632" w:type="pct"/>
          </w:tcPr>
          <w:p w14:paraId="64D5856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6E6B3F2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783.02 mg GAE/ 100 g and 1706.83 mg QE/100 g</w:t>
            </w:r>
          </w:p>
        </w:tc>
        <w:tc>
          <w:tcPr>
            <w:tcW w:w="203" w:type="pct"/>
          </w:tcPr>
          <w:p w14:paraId="236244E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&lt;EndNote&gt;&lt;Cite&gt;&lt;Author&gt;Bujang&lt;/Author&gt;&lt;Year&gt;2021&lt;/Year&gt;&lt;RecNum&gt;507&lt;/RecNum&gt;&lt;DisplayText&gt;(47)&lt;/DisplayText&gt;&lt;record&gt;&lt;rec-number&gt;507&lt;/rec-number&gt;&lt;foreign-keys&gt;&lt;key app="EN" db-id="0xv2v50ssd02tkeprfrvpz05afeddxxdp5ws"&gt;507&lt;/key&gt;&lt;/foreign-keys&gt;&lt;ref-type name="Journal Article"&gt;17&lt;/ref-type&gt;&lt;contributors&gt;&lt;authors&gt;&lt;author&gt;Bujang, J. S.&lt;/author&gt;&lt;author&gt;Zakaria, M. H.&lt;/author&gt;&lt;author&gt;Ramaiya, S. D.&lt;/author&gt;&lt;/authors&gt;&lt;/contributors&gt;&lt;auth-address&gt;Department of Biology, Faculty of Science, Universiti Putra Malaysia, Serdang, Selangor Darul Ehsan, Malaysia.&amp;#xD;Department of Aquaculture, Faculty of Agriculture, Universiti Putra Malaysia, Serdang, Selangor Darul Ehsan, Malaysia.&amp;#xD;International Institute of Aquaculture and Aquatic Sciences (I-AQUAS), Universiti Putra Malaysia (UPM), Port Dickson, Negeri Sembilan, Malaysia.&amp;#xD;Department of Crop Science, Faculty of Agricultural Science and Forestry, Universiti Putra Malaysia Bintulu Sarawak Campus, Bintulu, Sarawak, Malaysia.&lt;/auth-address&gt;&lt;titles&gt;&lt;title&gt;Chemical constituents and phytochemical properties of floral maize pollen&lt;/title&gt;&lt;secondary-title&gt;PLoS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one&lt;/abbr-1&gt;&lt;/alt-periodical&gt;&lt;pages&gt;e0247327&lt;/pages&gt;&lt;volume&gt;16&lt;/volume&gt;&lt;number&gt;2&lt;/number&gt;&lt;dates&gt;&lt;year&gt;2021&lt;/year&gt;&lt;/dates&gt;&lt;isbn&gt;1932-6203 (Electronic)&amp;#xD;1932-6203 (Linking)&lt;/isbn&gt;&lt;accession-num&gt;33626109&lt;/accession-num&gt;&lt;urls&gt;&lt;related-urls&gt;&lt;url&gt;http://www.ncbi.nlm.nih.gov/pubmed/33626109&lt;/url&gt;&lt;/related-urls&gt;&lt;/urls&gt;&lt;custom2&gt;7906078&lt;/custom2&gt;&lt;electronic-resource-num&gt;10.1371/journal.pone.0247327&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7" w:tooltip="Bujang, 2021 #507" w:history="1">
              <w:r w:rsidRPr="00C4692C">
                <w:rPr>
                  <w:rFonts w:ascii="Times New Roman" w:hAnsi="Times New Roman" w:cs="Times New Roman"/>
                  <w:noProof/>
                  <w:szCs w:val="18"/>
                </w:rPr>
                <w:t>47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10C447E" w14:textId="77777777" w:rsidTr="000150F5">
        <w:trPr>
          <w:jc w:val="center"/>
        </w:trPr>
        <w:tc>
          <w:tcPr>
            <w:tcW w:w="526" w:type="pct"/>
          </w:tcPr>
          <w:p w14:paraId="20B9981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b/>
                <w:szCs w:val="18"/>
              </w:rPr>
              <w:t>Bee secretions</w:t>
            </w:r>
          </w:p>
        </w:tc>
        <w:tc>
          <w:tcPr>
            <w:tcW w:w="479" w:type="pct"/>
          </w:tcPr>
          <w:p w14:paraId="0B0B9FA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BV</w:t>
            </w:r>
          </w:p>
        </w:tc>
        <w:tc>
          <w:tcPr>
            <w:tcW w:w="912" w:type="pct"/>
          </w:tcPr>
          <w:p w14:paraId="57F90E4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08A5AB9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Melittin 52% of all apitoxin peptides</w:t>
            </w:r>
          </w:p>
        </w:tc>
        <w:tc>
          <w:tcPr>
            <w:tcW w:w="478" w:type="pct"/>
          </w:tcPr>
          <w:p w14:paraId="56B5562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05B66E1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42A9EEA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0C353A0A"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rPr>
              <w:fldChar w:fldCharType="begin"/>
            </w:r>
            <w:r w:rsidRPr="00C4692C">
              <w:rPr>
                <w:rFonts w:ascii="Times New Roman" w:hAnsi="Times New Roman" w:cs="Times New Roman"/>
                <w:szCs w:val="18"/>
                <w:lang w:val="fr-FR"/>
              </w:rPr>
              <w:instrText xml:space="preserve"> ADDIN EN.CITE &lt;EndNote&gt;&lt;Cite&gt;&lt;Author&gt;Szabat Przemysław&lt;/Author&gt;&lt;Year&gt;2019&lt;/Year&gt;&lt;RecNum&gt;53&lt;/RecNum&gt;&lt;DisplayText&gt;(9)&lt;/DisplayText&gt;&lt;record&gt;&lt;rec-number&gt;53&lt;/rec-number&gt;&lt;foreign-keys&gt;&lt;key app="EN" db-id="0w0rxwds8ef9f4etxw4509dvdxxtzp5esxpp" timestamp="1619300158"&gt;53&lt;/key&gt;&lt;/foreign-keys&gt;&lt;ref-type name="Journal Article"&gt;17&lt;/ref-type&gt;&lt;contributors&gt;&lt;authors&gt;&lt;author&gt;&lt;style face="normal" font="default" size="100%"&gt;Szabat Przemys&lt;/style&gt;&lt;style face="normal" font="default" charset="238" size="100%"&gt;ław, Poleszak Julita, Szabat Marta, Boreński Grzegorz, Wójcik Magdalena, Milanowska Joanna.&lt;/style&gt;&lt;/author&gt;&lt;/authors&gt;&lt;/contributors&gt;&lt;titles&gt;&lt;title&gt;&lt;style face="normal" font="default" size="100%"&gt;Apitherapy &lt;/style&gt;&lt;style face="normal" font="default" charset="134" size="100%"&gt;– the medical use of bee products&lt;/style&gt;&lt;/title&gt;&lt;secondary-title&gt;Journal of Education, Health and Sport&lt;/secondary-title&gt;&lt;/titles&gt;&lt;periodical&gt;&lt;full-title&gt;Journal of Education, Health and Sport&lt;/full-title&gt;&lt;/periodical&gt;&lt;pages&gt;384-396&lt;/pages&gt;&lt;volume&gt;9&lt;/volume&gt;&lt;number&gt;8&lt;/number&gt;&lt;dates&gt;&lt;year&gt;2019&lt;/year&gt;&lt;/dates&gt;&lt;urls&gt;&lt;/urls&gt;&lt;electronic-resource-num&gt;10.5281/zenodo.3376968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lang w:val="fr-FR"/>
              </w:rPr>
              <w:t>(</w:t>
            </w:r>
            <w:hyperlink w:anchor="_ENREF_9" w:tooltip="Szabat Przemysław, 2019 #53" w:history="1">
              <w:r w:rsidRPr="00C4692C">
                <w:rPr>
                  <w:rFonts w:ascii="Times New Roman" w:hAnsi="Times New Roman" w:cs="Times New Roman"/>
                  <w:noProof/>
                  <w:szCs w:val="18"/>
                  <w:lang w:val="fr-FR"/>
                </w:rPr>
                <w:t>9</w:t>
              </w:r>
            </w:hyperlink>
            <w:r w:rsidRPr="00C4692C">
              <w:rPr>
                <w:rFonts w:ascii="Times New Roman" w:hAnsi="Times New Roman" w:cs="Times New Roman"/>
                <w:noProof/>
                <w:szCs w:val="18"/>
                <w:lang w:val="fr-FR"/>
              </w:rPr>
              <w:t>)</w:t>
            </w:r>
            <w:r w:rsidRPr="00C4692C">
              <w:rPr>
                <w:rFonts w:ascii="Times New Roman" w:hAnsi="Times New Roman" w:cs="Times New Roman"/>
                <w:szCs w:val="18"/>
              </w:rPr>
              <w:fldChar w:fldCharType="end"/>
            </w:r>
          </w:p>
          <w:p w14:paraId="71003C0A"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3695BBBB" w14:textId="77777777" w:rsidTr="000150F5">
        <w:trPr>
          <w:jc w:val="center"/>
        </w:trPr>
        <w:tc>
          <w:tcPr>
            <w:tcW w:w="526" w:type="pct"/>
          </w:tcPr>
          <w:p w14:paraId="3EAC6F2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78316C7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BV</w:t>
            </w:r>
          </w:p>
          <w:p w14:paraId="1B1B9CC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mention)</w:t>
            </w:r>
          </w:p>
        </w:tc>
        <w:tc>
          <w:tcPr>
            <w:tcW w:w="912" w:type="pct"/>
          </w:tcPr>
          <w:p w14:paraId="0D5B308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7E616C8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0.1 g mixture of peptides, enzymes, and nonpeptide components</w:t>
            </w:r>
          </w:p>
        </w:tc>
        <w:tc>
          <w:tcPr>
            <w:tcW w:w="478" w:type="pct"/>
          </w:tcPr>
          <w:p w14:paraId="7A8D6DC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1EBA4DEE"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6C4C720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4BC0980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&lt;EndNote&gt;&lt;Cite&gt;&lt;Author&gt;Kurek-Gorecka&lt;/Author&gt;&lt;Year&gt;2020&lt;/Year&gt;&lt;RecNum&gt;217&lt;/RecNum&gt;&lt;DisplayText&gt;(48)&lt;/DisplayText&gt;&lt;record&gt;&lt;rec-number&gt;217&lt;/rec-number&gt;&lt;foreign-keys&gt;&lt;key app="EN" db-id="0xv2v50ssd02tkeprfrvpz05afeddxxdp5ws"&gt;217&lt;/key&gt;&lt;/foreign-keys&gt;&lt;ref-type name="Journal Article"&gt;17&lt;/ref-type&gt;&lt;contributors&gt;&lt;authors&gt;&lt;author&gt;Kurek-Gorecka, A.&lt;/author&gt;&lt;author&gt;Komosinska-Vassev, K.&lt;/author&gt;&lt;author&gt;Rzepecka-Stojko, A.&lt;/author&gt;&lt;author&gt;Olczyk, P.&lt;/author&gt;&lt;/authors&gt;&lt;/contributors&gt;&lt;auth-address&gt;Department of Community Pharmacy, Faculty of Pharmaceutical Sciences in Sosnowiec, Medical University of Silesia in Katowice, Kasztanowa 3, 41-200 Sosnowiec, Poland.&amp;#xD;Department of Clinical Chemistry and Laboratory Diagnostics, Faculty of Pharmaceutical Sciences in Sosnowiec, Medical University of Silesia in Katowice, Jednosci 8, 41-200 Sosnowiec, Poland.&amp;#xD;Department of Drug Technology, Faculty of Pharmaceutical Sciences in Sosnowiec, Medical University of Silesia in Katowice, Jednosci 8, 41-200 Sosnowiec, Poland.&lt;/auth-address&gt;&lt;titles&gt;&lt;title&gt;Bee Venom in Wound Healing&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volume&gt;26&lt;/volume&gt;&lt;number&gt;1&lt;/number&gt;&lt;keywords&gt;&lt;keyword&gt;Animals&lt;/keyword&gt;&lt;keyword&gt;Bee Venoms/*pharmacology&lt;/keyword&gt;&lt;keyword&gt;Humans&lt;/keyword&gt;&lt;keyword&gt;Inflammation/*prevention &amp;amp; control&lt;/keyword&gt;&lt;keyword&gt;Wound Healing/*drug effects&lt;/keyword&gt;&lt;/keywords&gt;&lt;dates&gt;&lt;year&gt;2020&lt;/year&gt;&lt;pub-dates&gt;&lt;date&gt;Dec 31&lt;/date&gt;&lt;/pub-dates&gt;&lt;/dates&gt;&lt;isbn&gt;1420-3049 (Electronic)&amp;#xD;1420-3049 (Linking)&lt;/isbn&gt;&lt;accession-num&gt;33396220&lt;/accession-num&gt;&lt;urls&gt;&lt;related-urls&gt;&lt;url&gt;http://www.ncbi.nlm.nih.gov/pubmed/33396220&lt;/url&gt;&lt;/related-urls&gt;&lt;/urls&gt;&lt;custom2&gt;7795515&lt;/custom2&gt;&lt;electronic-resource-num&gt;10.3390/molecules26010148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8" w:tooltip="Kurek-Gorecka, 2020 #217" w:history="1">
              <w:r w:rsidRPr="00C4692C">
                <w:rPr>
                  <w:rFonts w:ascii="Times New Roman" w:hAnsi="Times New Roman" w:cs="Times New Roman"/>
                  <w:noProof/>
                  <w:szCs w:val="18"/>
                </w:rPr>
                <w:t>48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50CC7CC" w14:textId="77777777" w:rsidTr="000150F5">
        <w:trPr>
          <w:jc w:val="center"/>
        </w:trPr>
        <w:tc>
          <w:tcPr>
            <w:tcW w:w="526" w:type="pct"/>
          </w:tcPr>
          <w:p w14:paraId="294FD7B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7712643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BV</w:t>
            </w:r>
          </w:p>
          <w:p w14:paraId="179B4D5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3BF23D9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5731E54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Small proteins and peptides</w:t>
            </w:r>
          </w:p>
        </w:tc>
        <w:tc>
          <w:tcPr>
            <w:tcW w:w="478" w:type="pct"/>
          </w:tcPr>
          <w:p w14:paraId="3034E42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78226BF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B949F7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6FB7B0F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&lt;EndNote&gt;&lt;Cite&gt;&lt;RecNum&gt;226&lt;/RecNum&gt;&lt;DisplayText&gt;(49)&lt;/DisplayText&gt;&lt;record&gt;&lt;rec-number&gt;226&lt;/rec-number&gt;&lt;foreign-keys&gt;&lt;key app="EN" db-id="0xv2v50ssd02tkeprfrvpz05afeddxxdp5ws"&gt;226&lt;/key&gt;&lt;/foreign-keys&gt;&lt;ref-type name="Journal Article"&gt;17&lt;/ref-type&gt;&lt;contributors&gt;&lt;authors&gt;&lt;author&gt;Yuva Bellik&lt;/author&gt;&lt;/authors&gt;&lt;/contributors&gt;&lt;titles&gt;&lt;title&gt;Bee Venom: Its Potential Use in Alternative Medicine&lt;/title&gt;&lt;secondary-title&gt;Anti-Infective Agents&lt;/secondary-title&gt;&lt;/titles&gt;&lt;periodical&gt;&lt;full-title&gt;Anti-Infective Agents&lt;/full-title&gt;&lt;/periodical&gt;&lt;pages&gt;3-16&lt;/pages&gt;&lt;volume&gt;13&lt;/volume&gt;&lt;dates&gt;&lt;year&gt;2015&lt;/year&gt;&lt;/dates&gt;&lt;urls&gt;&lt;/urls&gt;&lt;/record&gt;&lt;/Cite&gt;&lt;/EndNote&gt;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49" w:tooltip="Bellik, 2015 #226" w:history="1">
              <w:r w:rsidRPr="00C4692C">
                <w:rPr>
                  <w:rFonts w:ascii="Times New Roman" w:hAnsi="Times New Roman" w:cs="Times New Roman"/>
                  <w:noProof/>
                  <w:szCs w:val="18"/>
                </w:rPr>
                <w:t>49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47E03D04" w14:textId="77777777" w:rsidTr="000150F5">
        <w:trPr>
          <w:jc w:val="center"/>
        </w:trPr>
        <w:tc>
          <w:tcPr>
            <w:tcW w:w="526" w:type="pct"/>
          </w:tcPr>
          <w:p w14:paraId="0659D5D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3F6CA4B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Beeswax</w:t>
            </w:r>
          </w:p>
          <w:p w14:paraId="45F8E37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mention)</w:t>
            </w:r>
          </w:p>
        </w:tc>
        <w:tc>
          <w:tcPr>
            <w:tcW w:w="912" w:type="pct"/>
          </w:tcPr>
          <w:p w14:paraId="783C23C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1: 6.4 ± 1.0</w:t>
            </w:r>
          </w:p>
          <w:p w14:paraId="36355C5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2: 0.5 ± 2.3</w:t>
            </w:r>
          </w:p>
        </w:tc>
        <w:tc>
          <w:tcPr>
            <w:tcW w:w="765" w:type="pct"/>
          </w:tcPr>
          <w:p w14:paraId="38234CC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1: 12.9 ± 0.2</w:t>
            </w:r>
          </w:p>
          <w:p w14:paraId="3D45D88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2: 2.3 ± 0.1</w:t>
            </w:r>
          </w:p>
        </w:tc>
        <w:tc>
          <w:tcPr>
            <w:tcW w:w="478" w:type="pct"/>
          </w:tcPr>
          <w:p w14:paraId="3B9038D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1:11.0 ± 0.5</w:t>
            </w:r>
          </w:p>
          <w:p w14:paraId="26E05CE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2:46.1 ± 3.7</w:t>
            </w:r>
          </w:p>
        </w:tc>
        <w:tc>
          <w:tcPr>
            <w:tcW w:w="632" w:type="pct"/>
          </w:tcPr>
          <w:p w14:paraId="0857EB0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FDF088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1: 1435.66</w:t>
            </w:r>
          </w:p>
          <w:p w14:paraId="1A56553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MUD 2: 432.66 mg GAE q/100 g</w:t>
            </w:r>
          </w:p>
        </w:tc>
        <w:tc>
          <w:tcPr>
            <w:tcW w:w="203" w:type="pct"/>
          </w:tcPr>
          <w:p w14:paraId="7D0F1D3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PEVuZE5vdGU+PENpdGU+PEF1dGhvcj5HaWFtcGllcmk8L0F1dGhvcj48WWVhcj4yMDE4PC9ZZWFy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PEVuZE5vdGU+PENpdGU+PEF1dGhvcj5HaWFtcGllcmk8L0F1dGhvcj48WWVhcj4yMDE4PC9ZZWFy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0" w:tooltip="Giampieri, 2018 #465" w:history="1">
              <w:r w:rsidRPr="00C4692C">
                <w:rPr>
                  <w:rFonts w:ascii="Times New Roman" w:hAnsi="Times New Roman" w:cs="Times New Roman"/>
                  <w:noProof/>
                  <w:szCs w:val="18"/>
                </w:rPr>
                <w:t>50</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5D5D9F34" w14:textId="77777777" w:rsidTr="000150F5">
        <w:trPr>
          <w:jc w:val="center"/>
        </w:trPr>
        <w:tc>
          <w:tcPr>
            <w:tcW w:w="526" w:type="pct"/>
          </w:tcPr>
          <w:p w14:paraId="0091964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C3FC54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p w14:paraId="657F8B8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6917DC7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Near 30%</w:t>
            </w:r>
          </w:p>
        </w:tc>
        <w:tc>
          <w:tcPr>
            <w:tcW w:w="765" w:type="pct"/>
          </w:tcPr>
          <w:p w14:paraId="5371535D"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27–41%</w:t>
            </w:r>
          </w:p>
        </w:tc>
        <w:tc>
          <w:tcPr>
            <w:tcW w:w="478" w:type="pct"/>
          </w:tcPr>
          <w:p w14:paraId="3D97EEF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8–19%</w:t>
            </w:r>
          </w:p>
        </w:tc>
        <w:tc>
          <w:tcPr>
            <w:tcW w:w="632" w:type="pct"/>
          </w:tcPr>
          <w:p w14:paraId="08B7BEA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C1980E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49730A4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&lt;EndNote&gt;&lt;Cite&gt;&lt;Author&gt;Maghsoudlou&lt;/Author&gt;&lt;Year&gt;2019&lt;/Year&gt;&lt;RecNum&gt;285&lt;/RecNum&gt;&lt;DisplayText&gt;(51)&lt;/DisplayText&gt;&lt;record&gt;&lt;rec-number&gt;285&lt;/rec-number&gt;&lt;foreign-keys&gt;&lt;key app="EN" db-id="0xv2v50ssd02tkeprfrvpz05afeddxxdp5ws"&gt;285&lt;/key&gt;&lt;/foreign-keys&gt;&lt;ref-type name="Journal Article"&gt;17&lt;/ref-type&gt;&lt;contributors&gt;&lt;authors&gt;&lt;author&gt;Maghsoudlou, Atefe&lt;/author&gt;&lt;author&gt;Mahoonak, Alireza Sadeghi&lt;/author&gt;&lt;author&gt;Mohebodini, Hossein&lt;/author&gt;&lt;author&gt;Toldra, Fidel&lt;/author&gt;&lt;/authors&gt;&lt;/contributors&gt;&lt;titles&gt;&lt;title&gt;Royal Jelly: Chemistry, Storage and Bioactivities&lt;/title&gt;&lt;secondary-title&gt;Journal of Apicultural Science&lt;/secondary-title&gt;&lt;/titles&gt;&lt;periodical&gt;&lt;full-title&gt;Journal of Apicultural Science&lt;/full-title&gt;&lt;/periodical&gt;&lt;pages&gt;17-40&lt;/pages&gt;&lt;volume&gt;63&lt;/volume&gt;&lt;number&gt;1&lt;/number&gt;&lt;dates&gt;&lt;year&gt;2019&lt;/year&gt;&lt;/dates&gt;&lt;isbn&gt;2299-4831&lt;/isbn&gt;&lt;urls&gt;&lt;/urls&gt;&lt;electronic-resource-num&gt;10.2478/jas-2019-0007&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1" w:tooltip="Maghsoudlou, 2019 #285" w:history="1">
              <w:r w:rsidRPr="00C4692C">
                <w:rPr>
                  <w:rFonts w:ascii="Times New Roman" w:hAnsi="Times New Roman" w:cs="Times New Roman"/>
                  <w:noProof/>
                  <w:szCs w:val="18"/>
                </w:rPr>
                <w:t>51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6BBACAAD" w14:textId="77777777" w:rsidTr="000150F5">
        <w:trPr>
          <w:trHeight w:val="214"/>
          <w:jc w:val="center"/>
        </w:trPr>
        <w:tc>
          <w:tcPr>
            <w:tcW w:w="526" w:type="pct"/>
          </w:tcPr>
          <w:p w14:paraId="6BB1793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1283047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p w14:paraId="474F6E4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4D47395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10–16% (w/w)</w:t>
            </w:r>
          </w:p>
        </w:tc>
        <w:tc>
          <w:tcPr>
            <w:tcW w:w="765" w:type="pct"/>
          </w:tcPr>
          <w:p w14:paraId="4070AA3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9–18% (w/w)</w:t>
            </w:r>
          </w:p>
        </w:tc>
        <w:tc>
          <w:tcPr>
            <w:tcW w:w="478" w:type="pct"/>
          </w:tcPr>
          <w:p w14:paraId="3D3F868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4918D4D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8AB0AB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34C7B01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&lt;EndNote&gt;&lt;Cite&gt;&lt;Author&gt;Ramanathan&lt;/Author&gt;&lt;Year&gt;2018&lt;/Year&gt;&lt;RecNum&gt;287&lt;/RecNum&gt;&lt;DisplayText&gt;(52)&lt;/DisplayText&gt;&lt;record&gt;&lt;rec-number&gt;287&lt;/rec-number&gt;&lt;foreign-keys&gt;&lt;key app="EN" db-id="0xv2v50ssd02tkeprfrvpz05afeddxxdp5ws"&gt;287&lt;/key&gt;&lt;/foreign-keys&gt;&lt;ref-type name="Journal Article"&gt;17&lt;/ref-type&gt;&lt;contributors&gt;&lt;authors&gt;&lt;author&gt;Ramanathan, Ajitha Nath Koomankode Ganapathi&lt;/author&gt;&lt;author&gt;Nair, Ananthakrishnan Jayakumaran&lt;/author&gt;&lt;author&gt;Sugunan, Vetha Sundaram&lt;/author&gt;&lt;/authors&gt;&lt;/contributors&gt;&lt;titles&gt;&lt;title&gt;A review on Royal Jelly proteins and peptides&lt;/title&gt;&lt;secondary-title&gt;Journal of Functional Foods&lt;/secondary-title&gt;&lt;/titles&gt;&lt;periodical&gt;&lt;full-title&gt;Journal of Functional Foods&lt;/full-title&gt;&lt;/periodical&gt;&lt;pages&gt;255-264&lt;/pages&gt;&lt;volume&gt;44&lt;/volume&gt;&lt;dates&gt;&lt;year&gt;2018&lt;/year&gt;&lt;/dates&gt;&lt;isbn&gt;17564646&lt;/isbn&gt;&lt;urls&gt;&lt;/urls&gt;&lt;electronic-resource-num&gt;10.1016/j.jff.2018.03.008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2" w:tooltip="Ramanathan, 2018 #287" w:history="1">
              <w:r w:rsidRPr="00C4692C">
                <w:rPr>
                  <w:rFonts w:ascii="Times New Roman" w:hAnsi="Times New Roman" w:cs="Times New Roman"/>
                  <w:noProof/>
                  <w:szCs w:val="18"/>
                </w:rPr>
                <w:t>52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314EA53C" w14:textId="77777777" w:rsidTr="000150F5">
        <w:trPr>
          <w:jc w:val="center"/>
        </w:trPr>
        <w:tc>
          <w:tcPr>
            <w:tcW w:w="526" w:type="pct"/>
          </w:tcPr>
          <w:p w14:paraId="77FE3FC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FE111D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tc>
        <w:tc>
          <w:tcPr>
            <w:tcW w:w="912" w:type="pct"/>
          </w:tcPr>
          <w:p w14:paraId="2876B55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(16%)</w:t>
            </w:r>
          </w:p>
        </w:tc>
        <w:tc>
          <w:tcPr>
            <w:tcW w:w="765" w:type="pct"/>
          </w:tcPr>
          <w:p w14:paraId="6D174F5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Proteins and amino acids (12.5%)</w:t>
            </w:r>
          </w:p>
        </w:tc>
        <w:tc>
          <w:tcPr>
            <w:tcW w:w="478" w:type="pct"/>
          </w:tcPr>
          <w:p w14:paraId="324B0E0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5%</w:t>
            </w:r>
          </w:p>
        </w:tc>
        <w:tc>
          <w:tcPr>
            <w:tcW w:w="632" w:type="pct"/>
          </w:tcPr>
          <w:p w14:paraId="0464F0BE"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F745B3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1DDC8E5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&lt;EndNote&gt;&lt;Cite&gt;&lt;Author&gt;Cornara&lt;/Author&gt;&lt;Year&gt;2017&lt;/Year&gt;&lt;RecNum&gt;177&lt;/RecNum&gt;&lt;DisplayText&gt;(53)&lt;/DisplayText&gt;&lt;record&gt;&lt;rec-number&gt;177&lt;/rec-number&gt;&lt;foreign-keys&gt;&lt;key app="EN" db-id="0xv2v50ssd02tkeprfrvpz05afeddxxdp5ws"&gt;177&lt;/key&gt;&lt;/foreign-keys&gt;&lt;ref-type name="Journal Article"&gt;17&lt;/ref-type&gt;&lt;contributors&gt;&lt;authors&gt;&lt;author&gt;Cornara, L.&lt;/author&gt;&lt;author&gt;Biagi, M.&lt;/author&gt;&lt;author&gt;Xiao, J.&lt;/author&gt;&lt;author&gt;Burlando, B.&lt;/author&gt;&lt;/authors&gt;&lt;/contributors&gt;&lt;auth-address&gt;Dipartimento di Scienze della Terra, dell&amp;apos;Ambiente e della Vita, Universita degli Studi di GenovaGenova, Italy.&amp;#xD;Unita Operativa di Biologia Farmaceutica, Dipartimento di Scienze Fisiche, della Terra e dell&amp;apos;Ambiente, Universita degli Studi di SienaSiena, Italy.&amp;#xD;Institute of Chinese Medical Sciences, State Key Laboratory of Quality Research in Chinese Medicine, University of MacauTaipa, Macau.&amp;#xD;Dipartimento di Farmacia, Universita degli Studi di GenovaGenova, Italy.&lt;/auth-address&gt;&lt;titles&gt;&lt;title&gt;Therapeutic Properties of Bioactive Compounds from Different Honeybee Products&lt;/title&gt;&lt;secondary-title&gt;Front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pharmacology&lt;/abbr-1&gt;&lt;/alt-periodical&gt;&lt;pages&gt;412&lt;/pages&gt;&lt;volume&gt;8&lt;/volume&gt;&lt;dates&gt;&lt;year&gt;2017&lt;/year&gt;&lt;/dates&gt;&lt;isbn&gt;1663-9812 (Print)&amp;#xD;1663-9812 (Linking)&lt;/isbn&gt;&lt;accession-num&gt;28701955&lt;/accession-num&gt;&lt;urls&gt;&lt;related-urls&gt;&lt;url&gt;http://www.ncbi.nlm.nih.gov/pubmed/28701955&lt;/url&gt;&lt;/related-urls&gt;&lt;/urls&gt;&lt;custom2&gt;5487425&lt;/custom2&gt;&lt;electronic-resource-num&gt;10.3389/fphar.2017.00412&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3" w:tooltip="Cornara, 2017 #177" w:history="1">
              <w:r w:rsidRPr="00C4692C">
                <w:rPr>
                  <w:rFonts w:ascii="Times New Roman" w:hAnsi="Times New Roman" w:cs="Times New Roman"/>
                  <w:noProof/>
                  <w:szCs w:val="18"/>
                </w:rPr>
                <w:t>53</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58C7DC28" w14:textId="77777777" w:rsidTr="000150F5">
        <w:trPr>
          <w:jc w:val="center"/>
        </w:trPr>
        <w:tc>
          <w:tcPr>
            <w:tcW w:w="526" w:type="pct"/>
          </w:tcPr>
          <w:p w14:paraId="3125B6A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0EDD05E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p w14:paraId="5039261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(Japan)</w:t>
            </w:r>
          </w:p>
        </w:tc>
        <w:tc>
          <w:tcPr>
            <w:tcW w:w="912" w:type="pct"/>
          </w:tcPr>
          <w:p w14:paraId="3B774E1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15%</w:t>
            </w:r>
          </w:p>
        </w:tc>
        <w:tc>
          <w:tcPr>
            <w:tcW w:w="765" w:type="pct"/>
          </w:tcPr>
          <w:p w14:paraId="6AFCC83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18%</w:t>
            </w:r>
          </w:p>
        </w:tc>
        <w:tc>
          <w:tcPr>
            <w:tcW w:w="478" w:type="pct"/>
          </w:tcPr>
          <w:p w14:paraId="7E99AE5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3–6%</w:t>
            </w:r>
          </w:p>
        </w:tc>
        <w:tc>
          <w:tcPr>
            <w:tcW w:w="632" w:type="pct"/>
          </w:tcPr>
          <w:p w14:paraId="68C2EB3E"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18C7920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3B3ABF1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PEVuZE5vdGU+PENpdGU+PEF1dGhvcj5QYXN1cHVsZXRpPC9BdXRob3I+PFllYXI+MjAxNzwvWWVh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dml0eTwvYWJici0xPjwvYWx0LXBlcmlvZGljYWw+PHBhZ2VzPjEyNTk1MTA8L3BhZ2VzPjx2b2x1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PEVuZE5vdGU+PENpdGU+PEF1dGhvcj5QYXN1cHVsZXRpPC9BdXRob3I+PFllYXI+MjAxNzwvWWVh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dml0eTwvYWJici0xPjwvYWx0LXBlcmlvZGljYWw+PHBhZ2VzPjEyNTk1MTA8L3BhZ2VzPjx2b2x1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1" w:tooltip="Pasupuleti, 2017 #70" w:history="1">
              <w:r w:rsidRPr="00C4692C">
                <w:rPr>
                  <w:rFonts w:ascii="Times New Roman" w:hAnsi="Times New Roman" w:cs="Times New Roman"/>
                  <w:noProof/>
                  <w:szCs w:val="18"/>
                </w:rPr>
                <w:t>21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57C26C7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&lt;EndNote&gt;&lt;Cite&gt;&lt;Author&gt;Nagai&lt;/Author&gt;&lt;Year&gt;2004&lt;/Year&gt;&lt;RecNum&gt;205&lt;/RecNum&gt;&lt;DisplayText&gt;(54)&lt;/DisplayText&gt;&lt;record&gt;&lt;rec-number&gt;205&lt;/rec-number&gt;&lt;foreign-keys&gt;&lt;key app="EN" db-id="0xv2v50ssd02tkeprfrvpz05afeddxxdp5ws"&gt;205&lt;/key&gt;&lt;/foreign-keys&gt;&lt;ref-type name="Journal Article"&gt;17&lt;/ref-type&gt;&lt;contributors&gt;&lt;authors&gt;&lt;author&gt;Nagai, Takeshi&lt;/author&gt;&lt;author&gt;Inoue, Reiji&lt;/author&gt;&lt;/authors&gt;&lt;/contributors&gt;&lt;titles&gt;&lt;title&gt;Preparation and the functional properties of water extract and alkaline extract of royal jelly&lt;/title&gt;&lt;secondary-title&gt;Food Chemistry&lt;/secondary-title&gt;&lt;/titles&gt;&lt;periodical&gt;&lt;full-title&gt;Food Chemistry&lt;/full-title&gt;&lt;/periodical&gt;&lt;pages&gt;181-186&lt;/pages&gt;&lt;volume&gt;84&lt;/volume&gt;&lt;number&gt;2&lt;/number&gt;&lt;dates&gt;&lt;year&gt;2004&lt;/year&gt;&lt;/dates&gt;&lt;isbn&gt;03088146&lt;/isbn&gt;&lt;urls&gt;&lt;/urls&gt;&lt;electronic-resource-num&gt;10.1016/s0308-8146(03)00198-5&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4" w:tooltip="Nagai, 2004 #205" w:history="1">
              <w:r w:rsidRPr="00C4692C">
                <w:rPr>
                  <w:rFonts w:ascii="Times New Roman" w:hAnsi="Times New Roman" w:cs="Times New Roman"/>
                  <w:noProof/>
                  <w:szCs w:val="18"/>
                </w:rPr>
                <w:t>54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69702717" w14:textId="77777777" w:rsidTr="000150F5">
        <w:trPr>
          <w:jc w:val="center"/>
        </w:trPr>
        <w:tc>
          <w:tcPr>
            <w:tcW w:w="526" w:type="pct"/>
          </w:tcPr>
          <w:p w14:paraId="0655DCF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270A17C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p w14:paraId="493E8A9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(not one kind)</w:t>
            </w:r>
          </w:p>
        </w:tc>
        <w:tc>
          <w:tcPr>
            <w:tcW w:w="912" w:type="pct"/>
          </w:tcPr>
          <w:p w14:paraId="7F580BF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t>7–18% w/w</w:t>
            </w:r>
          </w:p>
        </w:tc>
        <w:tc>
          <w:tcPr>
            <w:tcW w:w="765" w:type="pct"/>
          </w:tcPr>
          <w:p w14:paraId="6FCFCA4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9–18% w/w</w:t>
            </w:r>
          </w:p>
        </w:tc>
        <w:tc>
          <w:tcPr>
            <w:tcW w:w="478" w:type="pct"/>
          </w:tcPr>
          <w:p w14:paraId="11903E5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3–8% w/w</w:t>
            </w:r>
          </w:p>
        </w:tc>
        <w:tc>
          <w:tcPr>
            <w:tcW w:w="632" w:type="pct"/>
          </w:tcPr>
          <w:p w14:paraId="65B4782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77172B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364B93F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&lt;EndNote&gt;&lt;Cite&gt;&lt;Author&gt;Melliou&lt;/Author&gt;&lt;Year&gt;2014&lt;/Year&gt;&lt;RecNum&gt;271&lt;/RecNum&gt;&lt;DisplayText&gt;(55)&lt;/DisplayText&gt;&lt;record&gt;&lt;rec-number&gt;271&lt;/rec-number&gt;&lt;foreign-keys&gt;&lt;key app="EN" db-id="0xv2v50ssd02tkeprfrvpz05afeddxxdp5ws"&gt;271&lt;/key&gt;&lt;/foreign-keys&gt;&lt;ref-type name="Journal Article"&gt;17&lt;/ref-type&gt;&lt;contributors&gt;&lt;authors&gt;&lt;author&gt;Melliou, Eleni&lt;/author&gt;&lt;author&gt;Chinou, Ioanna&lt;/author&gt;&lt;/authors&gt;&lt;/contributors&gt;&lt;titles&gt;&lt;title&gt;Chemistry and Bioactivities of Royal Jelly&lt;/title&gt;&lt;/titles&gt;&lt;pages&gt;261-290&lt;/pages&gt;&lt;volume&gt;43&lt;/volume&gt;&lt;dates&gt;&lt;year&gt;2014&lt;/year&gt;&lt;/dates&gt;&lt;isbn&gt;15725995&lt;/isbn&gt;&lt;urls&gt;&lt;/urls&gt;&lt;electronic-resource-num&gt;10.1016/b978-0-444-63430-6.00008-4&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5" w:tooltip="Melliou, 2014 #271" w:history="1">
              <w:r w:rsidRPr="00C4692C">
                <w:rPr>
                  <w:rFonts w:ascii="Times New Roman" w:hAnsi="Times New Roman" w:cs="Times New Roman"/>
                  <w:noProof/>
                  <w:szCs w:val="18"/>
                </w:rPr>
                <w:t>55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0C77C29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lastRenderedPageBreak/>
              <w:fldChar w:fldCharType="begin"/>
            </w:r>
            <w:r w:rsidRPr="00C4692C">
              <w:rPr>
                <w:rFonts w:ascii="Times New Roman" w:hAnsi="Times New Roman" w:cs="Times New Roman"/>
                <w:szCs w:val="18"/>
              </w:rPr>
              <w:instrText xml:space="preserve"> ADDIN EN.CITE &lt;EndNote&gt;&lt;Cite&gt;&lt;Author&gt;Ramadan&lt;/Author&gt;&lt;Year&gt;2012&lt;/Year&gt;&lt;RecNum&gt;272&lt;/RecNum&gt;&lt;DisplayText&gt;(56)&lt;/DisplayText&gt;&lt;record&gt;&lt;rec-number&gt;272&lt;/rec-number&gt;&lt;foreign-keys&gt;&lt;key app="EN" db-id="0xv2v50ssd02tkeprfrvpz05afeddxxdp5ws"&gt;272&lt;/key&gt;&lt;/foreign-keys&gt;&lt;ref-type name="Journal Article"&gt;17&lt;/ref-type&gt;&lt;contributors&gt;&lt;authors&gt;&lt;author&gt;Ramadan, Mohamed Fawzy&lt;/author&gt;&lt;author&gt;Al-Ghamdi, Ahmed&lt;/author&gt;&lt;/authors&gt;&lt;/contributors&gt;&lt;titles&gt;&lt;title&gt;Bioactive compounds and health-promoting properties of royal jelly: A review&lt;/title&gt;&lt;secondary-title&gt;Journal of Functional Foods&lt;/secondary-title&gt;&lt;/titles&gt;&lt;periodical&gt;&lt;full-title&gt;Journal of Functional Foods&lt;/full-title&gt;&lt;/periodical&gt;&lt;pages&gt;39-52&lt;/pages&gt;&lt;volume&gt;4&lt;/volume&gt;&lt;number&gt;1&lt;/number&gt;&lt;dates&gt;&lt;year&gt;2012&lt;/year&gt;&lt;/dates&gt;&lt;isbn&gt;17564646&lt;/isbn&gt;&lt;urls&gt;&lt;/urls&gt;&lt;electronic-resource-num&gt;10.1016/j.jff.2011.12.007&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6" w:tooltip="Ramadan, 2012 #272" w:history="1">
              <w:r w:rsidRPr="00C4692C">
                <w:rPr>
                  <w:rFonts w:ascii="Times New Roman" w:hAnsi="Times New Roman" w:cs="Times New Roman"/>
                  <w:noProof/>
                  <w:szCs w:val="18"/>
                </w:rPr>
                <w:t>56</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0786C9E9" w14:textId="77777777" w:rsidTr="000150F5">
        <w:trPr>
          <w:jc w:val="center"/>
        </w:trPr>
        <w:tc>
          <w:tcPr>
            <w:tcW w:w="526" w:type="pct"/>
          </w:tcPr>
          <w:p w14:paraId="0E98853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0C3B12A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p w14:paraId="514766A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(Lithuania)</w:t>
            </w:r>
          </w:p>
        </w:tc>
        <w:tc>
          <w:tcPr>
            <w:tcW w:w="912" w:type="pct"/>
          </w:tcPr>
          <w:p w14:paraId="3B3B357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69800E8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70B9E5C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26B1A904"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08ADB322" w14:textId="77777777" w:rsidR="009329BB" w:rsidRPr="00C4692C" w:rsidRDefault="009329BB" w:rsidP="006D2D80">
            <w:pPr>
              <w:numPr>
                <w:ilvl w:val="255"/>
                <w:numId w:val="0"/>
              </w:numPr>
              <w:spacing w:line="276" w:lineRule="auto"/>
              <w:jc w:val="left"/>
              <w:rPr>
                <w:rFonts w:ascii="Times New Roman" w:hAnsi="Times New Roman" w:cs="Times New Roman"/>
                <w:szCs w:val="18"/>
                <w:lang w:val="fr-FR"/>
              </w:rPr>
            </w:pPr>
            <w:r w:rsidRPr="00C4692C">
              <w:rPr>
                <w:rFonts w:ascii="Times New Roman" w:hAnsi="Times New Roman" w:cs="Times New Roman"/>
                <w:szCs w:val="18"/>
                <w:lang w:val="fr-FR"/>
              </w:rPr>
              <w:t>16.44–23.14 mg RUE/10 g/</w:t>
            </w:r>
          </w:p>
          <w:p w14:paraId="0ABDC711" w14:textId="77777777" w:rsidR="009329BB" w:rsidRPr="00C4692C" w:rsidRDefault="009329BB" w:rsidP="006D2D80">
            <w:pPr>
              <w:numPr>
                <w:ilvl w:val="255"/>
                <w:numId w:val="0"/>
              </w:numPr>
              <w:spacing w:line="276" w:lineRule="auto"/>
              <w:rPr>
                <w:rFonts w:ascii="Times New Roman" w:hAnsi="Times New Roman" w:cs="Times New Roman"/>
                <w:szCs w:val="18"/>
                <w:lang w:val="fr-FR"/>
              </w:rPr>
            </w:pPr>
            <w:r w:rsidRPr="00C4692C">
              <w:rPr>
                <w:rFonts w:ascii="Times New Roman" w:hAnsi="Times New Roman" w:cs="Times New Roman"/>
                <w:szCs w:val="18"/>
                <w:lang w:val="fr-FR"/>
              </w:rPr>
              <w:t>10.34–17.19 mg RUE/10 g</w:t>
            </w:r>
          </w:p>
        </w:tc>
        <w:tc>
          <w:tcPr>
            <w:tcW w:w="203" w:type="pct"/>
          </w:tcPr>
          <w:p w14:paraId="2D8A94F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&lt;EndNote&gt;&lt;Cite&gt;&lt;Author&gt;Adaskeviciute&lt;/Author&gt;&lt;Year&gt;2019&lt;/Year&gt;&lt;RecNum&gt;380&lt;/RecNum&gt;&lt;DisplayText&gt;(2)&lt;/DisplayText&gt;&lt;record&gt;&lt;rec-number&gt;380&lt;/rec-number&gt;&lt;foreign-keys&gt;&lt;key app="EN" db-id="0fa9a92pxfsvtzeat27v9z57pzeawae9psfx"&gt;380&lt;/key&gt;&lt;/foreign-keys&gt;&lt;ref-type name="Journal Article"&gt;17&lt;/ref-type&gt;&lt;contributors&gt;&lt;authors&gt;&lt;author&gt;Adaskeviciute, V.&lt;/author&gt;&lt;author&gt;Kaskoniene, V.&lt;/author&gt;&lt;author&gt;Kaskonas, P.&lt;/author&gt;&lt;author&gt;Barcauskaite, K.&lt;/author&gt;&lt;author&gt;Maruska, A.&lt;/author&gt;&lt;/authors&gt;&lt;/contributors&gt;&lt;auth-address&gt;Faculty of Natural Sciences, Instrumental Analysis Open Access Centre, Vytautas Magnus University, LT-44404 Kaunas, Lithuania.&amp;#xD;Institute of Metrology, Kaunas University of Technology, Kaunas LT-51368, Lithuania.&amp;#xD;Lithuanian Research Centre for Agriculture and Forestry, Instituto av.1, LT-58344 Akademija, Kedainiai District, Lithuania.&lt;/auth-address&gt;&lt;titles&gt;&lt;title&gt;Comparison of Physicochemical Properties of Bee Pollen with Other Bee Products&lt;/title&gt;&lt;secondary-title&gt;Biomolecules&lt;/secondary-title&gt;&lt;alt-title&gt;Biomolecules&lt;/alt-title&gt;&lt;/titles&gt;&lt;periodical&gt;&lt;full-title&gt;Biomolecules&lt;/full-title&gt;&lt;/periodical&gt;&lt;alt-periodical&gt;&lt;full-title&gt;Biomolecules&lt;/full-title&gt;&lt;/alt-periodical&gt;&lt;volume&gt;9&lt;/volume&gt;&lt;number&gt;12&lt;/number&gt;&lt;keywords&gt;&lt;keyword&gt;Animals&lt;/keyword&gt;&lt;keyword&gt;Bees/*physiology&lt;/keyword&gt;&lt;keyword&gt;Deep Learning&lt;/keyword&gt;&lt;keyword&gt;Europe&lt;/keyword&gt;&lt;keyword&gt;Fatty Acids/*chemistry&lt;/keyword&gt;&lt;keyword&gt;Honey/*analysis&lt;/keyword&gt;&lt;keyword&gt;Hydrogen-Ion Concentration&lt;/keyword&gt;&lt;keyword&gt;Pollen/*chemistry&lt;/keyword&gt;&lt;keyword&gt;Propolis/*chemistry&lt;/keyword&gt;&lt;keyword&gt;Spectrum Analysis&lt;/keyword&gt;&lt;/keywords&gt;&lt;dates&gt;&lt;year&gt;2019&lt;/year&gt;&lt;pub-dates&gt;&lt;date&gt;Dec 3&lt;/date&gt;&lt;/pub-dates&gt;&lt;/dates&gt;&lt;isbn&gt;2218-273X (Electronic)&amp;#xD;2218-273X (Linking)&lt;/isbn&gt;&lt;accession-num&gt;31816969&lt;/accession-num&gt;&lt;urls&gt;&lt;related-urls&gt;&lt;url&gt;http://www.ncbi.nlm.nih.gov/pubmed/31816969&lt;/url&gt;&lt;/related-urls&gt;&lt;/urls&gt;&lt;custom2&gt;6995560&lt;/custom2&gt;&lt;electronic-resource-num&gt;10.3390/biom9120819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 w:tooltip="Adaskeviciute, 2019 #380" w:history="1">
              <w:r w:rsidRPr="00C4692C">
                <w:rPr>
                  <w:rFonts w:ascii="Times New Roman" w:hAnsi="Times New Roman" w:cs="Times New Roman"/>
                  <w:noProof/>
                  <w:szCs w:val="18"/>
                </w:rPr>
                <w:t>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3882A87E"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3A6D7F0D" w14:textId="77777777" w:rsidTr="000150F5">
        <w:trPr>
          <w:jc w:val="center"/>
        </w:trPr>
        <w:tc>
          <w:tcPr>
            <w:tcW w:w="526" w:type="pct"/>
          </w:tcPr>
          <w:p w14:paraId="58FCA4D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F4CCAF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p w14:paraId="701306B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24F4D7D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7.5–16%</w:t>
            </w:r>
          </w:p>
        </w:tc>
        <w:tc>
          <w:tcPr>
            <w:tcW w:w="765" w:type="pct"/>
          </w:tcPr>
          <w:p w14:paraId="600A4D9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064E9F6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1146D3B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 xml:space="preserve">Wax (5–6) %; </w:t>
            </w:r>
          </w:p>
          <w:p w14:paraId="6534F96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steroids (3–4) %;</w:t>
            </w:r>
          </w:p>
          <w:p w14:paraId="3C4FFFA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phospholipids (0.4–0.8) %</w:t>
            </w:r>
          </w:p>
        </w:tc>
        <w:tc>
          <w:tcPr>
            <w:tcW w:w="1005" w:type="pct"/>
          </w:tcPr>
          <w:p w14:paraId="640F04A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Phenolic acids (4–10) %</w:t>
            </w:r>
          </w:p>
        </w:tc>
        <w:tc>
          <w:tcPr>
            <w:tcW w:w="203" w:type="pct"/>
          </w:tcPr>
          <w:p w14:paraId="2F325ED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&lt;EndNote&gt;&lt;Cite&gt;&lt;Author&gt;Xue&lt;/Author&gt;&lt;Year&gt;2017&lt;/Year&gt;&lt;RecNum&gt;179&lt;/RecNum&gt;&lt;DisplayText&gt;(57)&lt;/DisplayText&gt;&lt;record&gt;&lt;rec-number&gt;179&lt;/rec-number&gt;&lt;foreign-keys&gt;&lt;key app="EN" db-id="0xv2v50ssd02tkeprfrvpz05afeddxxdp5ws"&gt;179&lt;/key&gt;&lt;/foreign-keys&gt;&lt;ref-type name="Journal Article"&gt;17&lt;/ref-type&gt;&lt;contributors&gt;&lt;authors&gt;&lt;author&gt;Xue, Xiaofeng&lt;/author&gt;&lt;author&gt;Wu, Liming&lt;/author&gt;&lt;author&gt;Wang, Kang&lt;/author&gt;&lt;/authors&gt;&lt;/contributors&gt;&lt;titles&gt;&lt;title&gt;Chemical Composition of Royal Jelly&lt;/title&gt;&lt;/titles&gt;&lt;pages&gt;181-190&lt;/pages&gt;&lt;dates&gt;&lt;year&gt;2017&lt;/year&gt;&lt;/dates&gt;&lt;urls&gt;&lt;/urls&gt;&lt;electronic-resource-num&gt;10.1007/978-3-319-59689-1_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7" w:tooltip="Xue, 2017 #179" w:history="1">
              <w:r w:rsidRPr="00C4692C">
                <w:rPr>
                  <w:rFonts w:ascii="Times New Roman" w:hAnsi="Times New Roman" w:cs="Times New Roman"/>
                  <w:noProof/>
                  <w:szCs w:val="18"/>
                </w:rPr>
                <w:t>57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14F1B453" w14:textId="77777777" w:rsidTr="000150F5">
        <w:trPr>
          <w:jc w:val="center"/>
        </w:trPr>
        <w:tc>
          <w:tcPr>
            <w:tcW w:w="526" w:type="pct"/>
          </w:tcPr>
          <w:p w14:paraId="15AFF5D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1A77AE2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RJ</w:t>
            </w:r>
          </w:p>
          <w:p w14:paraId="7C5FB3C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(not one kind)</w:t>
            </w:r>
          </w:p>
        </w:tc>
        <w:tc>
          <w:tcPr>
            <w:tcW w:w="912" w:type="pct"/>
          </w:tcPr>
          <w:p w14:paraId="7E7FBA71"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05207E4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4A987188"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7–18%</w:t>
            </w:r>
          </w:p>
        </w:tc>
        <w:tc>
          <w:tcPr>
            <w:tcW w:w="632" w:type="pct"/>
          </w:tcPr>
          <w:p w14:paraId="55485A27"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3B76BA6"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3EA9A535"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&lt;EndNote&gt;&lt;Cite&gt;&lt;Author&gt;Kocot&lt;/Author&gt;&lt;Year&gt;2018&lt;/Year&gt;&lt;RecNum&gt;334&lt;/RecNum&gt;&lt;DisplayText&gt;(58)&lt;/DisplayText&gt;&lt;record&gt;&lt;rec-number&gt;334&lt;/rec-number&gt;&lt;foreign-keys&gt;&lt;key app="EN" db-id="0fa9a92pxfsvtzeat27v9z57pzeawae9psfx"&gt;334&lt;/key&gt;&lt;/foreign-keys&gt;&lt;ref-type name="Journal Article"&gt;17&lt;/ref-type&gt;&lt;contributors&gt;&lt;authors&gt;&lt;author&gt;Kocot, J.&lt;/author&gt;&lt;author&gt;Kielczykowska, M.&lt;/author&gt;&lt;author&gt;Luchowska-Kocot, D.&lt;/author&gt;&lt;author&gt;Kurzepa, J.&lt;/author&gt;&lt;author&gt;Musik, I.&lt;/author&gt;&lt;/authors&gt;&lt;/contributors&gt;&lt;auth-address&gt;Department of Medical Chemistry, Medical University of Lublin, 4A Chodzki Street, 20-093 Lublin, Poland.&lt;/auth-address&gt;&lt;titles&gt;&lt;title&gt;Antioxidant Potential of Propolis, Bee Pollen, and Royal Jelly: Possible Medical Application&lt;/title&gt;&lt;secondary-title&gt;Oxid Med Cell Longev&lt;/secondary-title&gt;&lt;alt-title&gt;Oxidative medicine and cellular longevity&lt;/alt-title&gt;&lt;/titles&gt;&lt;alt-periodical&gt;&lt;full-title&gt;Oxidative Medicine and Cellular Longevity&lt;/full-title&gt;&lt;/alt-periodical&gt;&lt;pages&gt;7074209&lt;/pages&gt;&lt;volume&gt;2018&lt;/volume&gt;&lt;keywords&gt;&lt;keyword&gt;Animals&lt;/keyword&gt;&lt;keyword&gt;Antioxidants/*metabolism&lt;/keyword&gt;&lt;keyword&gt;Bees&lt;/keyword&gt;&lt;keyword&gt;Fatty Acids/*chemistry/metabolism&lt;/keyword&gt;&lt;keyword&gt;Flavonoids/chemistry/pharmacology&lt;/keyword&gt;&lt;keyword&gt;Neurons/drug effects/metabolism&lt;/keyword&gt;&lt;keyword&gt;Oxidative Stress/drug effects&lt;/keyword&gt;&lt;keyword&gt;Oxidoreductases/metabolism&lt;/keyword&gt;&lt;keyword&gt;Pollen/*chemistry/metabolism&lt;/keyword&gt;&lt;keyword&gt;Propolis/*chemistry/metabolism&lt;/keyword&gt;&lt;/keywords&gt;&lt;dates&gt;&lt;year&gt;2018&lt;/year&gt;&lt;/dates&gt;&lt;isbn&gt;1942-0994 (Electronic)&amp;#xD;1942-0994 (Linking)&lt;/isbn&gt;&lt;accession-num&gt;29854089&lt;/accession-num&gt;&lt;urls&gt;&lt;related-urls&gt;&lt;url&gt;http://www.ncbi.nlm.nih.gov/pubmed/29854089&lt;/url&gt;&lt;/related-urls&gt;&lt;/urls&gt;&lt;custom2&gt;5954854&lt;/custom2&gt;&lt;electronic-resource-num&gt;10.1155/2018/7074209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8" w:tooltip="Kocot, 2018 #334" w:history="1">
              <w:r w:rsidRPr="00C4692C">
                <w:rPr>
                  <w:rFonts w:ascii="Times New Roman" w:hAnsi="Times New Roman" w:cs="Times New Roman"/>
                  <w:noProof/>
                  <w:szCs w:val="18"/>
                </w:rPr>
                <w:t>58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0D33BD4C"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PEVuZE5vdGU+PENpdGU+PEF1dGhvcj5LdW51Z2k8L0F1dGhvcj48WWVhcj4yMDE5PC9ZZWFyPjxS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==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PEVuZE5vdGU+PENpdGU+PEF1dGhvcj5LdW51Z2k8L0F1dGhvcj48WWVhcj4yMDE5PC9ZZWFyPjxS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==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59" w:tooltip="Kunugi, 2019 #180" w:history="1">
              <w:r w:rsidRPr="00C4692C">
                <w:rPr>
                  <w:rFonts w:ascii="Times New Roman" w:hAnsi="Times New Roman" w:cs="Times New Roman"/>
                  <w:noProof/>
                  <w:szCs w:val="18"/>
                </w:rPr>
                <w:t>59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6842D79E" w14:textId="77777777" w:rsidTr="000150F5">
        <w:trPr>
          <w:jc w:val="center"/>
        </w:trPr>
        <w:tc>
          <w:tcPr>
            <w:tcW w:w="526" w:type="pct"/>
          </w:tcPr>
          <w:p w14:paraId="179F91F9" w14:textId="77777777" w:rsidR="009329BB" w:rsidRPr="00C4692C" w:rsidRDefault="009329BB" w:rsidP="006D2D80">
            <w:pPr>
              <w:numPr>
                <w:ilvl w:val="255"/>
                <w:numId w:val="0"/>
              </w:numPr>
              <w:spacing w:line="276" w:lineRule="auto"/>
              <w:rPr>
                <w:rFonts w:ascii="Times New Roman" w:hAnsi="Times New Roman" w:cs="Times New Roman"/>
                <w:b/>
                <w:szCs w:val="18"/>
              </w:rPr>
            </w:pPr>
            <w:r w:rsidRPr="00C4692C">
              <w:rPr>
                <w:rFonts w:ascii="Times New Roman" w:hAnsi="Times New Roman" w:cs="Times New Roman"/>
                <w:b/>
                <w:szCs w:val="18"/>
              </w:rPr>
              <w:t>Bee ecological bodies and hives</w:t>
            </w:r>
          </w:p>
        </w:tc>
        <w:tc>
          <w:tcPr>
            <w:tcW w:w="479" w:type="pct"/>
          </w:tcPr>
          <w:p w14:paraId="5FAFAB50"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Bee pupae</w:t>
            </w:r>
          </w:p>
          <w:p w14:paraId="714BFC3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(Scotland)</w:t>
            </w:r>
          </w:p>
        </w:tc>
        <w:tc>
          <w:tcPr>
            <w:tcW w:w="912" w:type="pct"/>
          </w:tcPr>
          <w:p w14:paraId="0B16E5B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(20.34%)</w:t>
            </w:r>
          </w:p>
          <w:p w14:paraId="0877E93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total sugar (0.73%)</w:t>
            </w:r>
          </w:p>
        </w:tc>
        <w:tc>
          <w:tcPr>
            <w:tcW w:w="765" w:type="pct"/>
          </w:tcPr>
          <w:p w14:paraId="7B3A91E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(46.21%)</w:t>
            </w:r>
          </w:p>
        </w:tc>
        <w:tc>
          <w:tcPr>
            <w:tcW w:w="478" w:type="pct"/>
          </w:tcPr>
          <w:p w14:paraId="10FB8011"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(26.09%)</w:t>
            </w:r>
          </w:p>
        </w:tc>
        <w:tc>
          <w:tcPr>
            <w:tcW w:w="632" w:type="pct"/>
          </w:tcPr>
          <w:p w14:paraId="1B6CD47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39205763"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28C54F9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PEVuZE5vdGU+PENpdGU+PEF1dGhvcj5SeWFib3Y8L0F1dGhvcj48WWVhcj4yMDE0PC9ZZWFyPjxS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PEVuZE5vdGU+PENpdGU+PEF1dGhvcj5SeWFib3Y8L0F1dGhvcj48WWVhcj4yMDE0PC9ZZWFyPjxS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17" w:tooltip="Ryabov, 2014 #459" w:history="1">
              <w:r w:rsidRPr="00C4692C">
                <w:rPr>
                  <w:rFonts w:ascii="Times New Roman" w:hAnsi="Times New Roman" w:cs="Times New Roman"/>
                  <w:noProof/>
                  <w:szCs w:val="18"/>
                </w:rPr>
                <w:t>17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p w14:paraId="348B8A3B" w14:textId="77777777" w:rsidR="009329BB" w:rsidRPr="00C4692C" w:rsidRDefault="009329BB" w:rsidP="006D2D80">
            <w:pPr>
              <w:numPr>
                <w:ilvl w:val="255"/>
                <w:numId w:val="0"/>
              </w:numPr>
              <w:spacing w:line="276" w:lineRule="auto"/>
              <w:rPr>
                <w:rFonts w:ascii="Times New Roman" w:hAnsi="Times New Roman" w:cs="Times New Roman"/>
                <w:szCs w:val="18"/>
              </w:rPr>
            </w:pPr>
          </w:p>
        </w:tc>
      </w:tr>
      <w:tr w:rsidR="000150F5" w:rsidRPr="00C4692C" w14:paraId="2E7C1AE0" w14:textId="77777777" w:rsidTr="000150F5">
        <w:trPr>
          <w:trHeight w:val="645"/>
          <w:jc w:val="center"/>
        </w:trPr>
        <w:tc>
          <w:tcPr>
            <w:tcW w:w="526" w:type="pct"/>
          </w:tcPr>
          <w:p w14:paraId="6756AE9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03751A7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Honeybee larvae</w:t>
            </w:r>
          </w:p>
          <w:p w14:paraId="3E8637B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(Japan)</w:t>
            </w:r>
          </w:p>
        </w:tc>
        <w:tc>
          <w:tcPr>
            <w:tcW w:w="912" w:type="pct"/>
          </w:tcPr>
          <w:p w14:paraId="3E14C04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765" w:type="pct"/>
          </w:tcPr>
          <w:p w14:paraId="3D201D6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8" w:type="pct"/>
          </w:tcPr>
          <w:p w14:paraId="1414130B"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632" w:type="pct"/>
          </w:tcPr>
          <w:p w14:paraId="612B49B0"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54B6C3B9"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51.44 ± 2.77 total phenolic content (mg GAE/g)</w:t>
            </w:r>
          </w:p>
          <w:p w14:paraId="027F616F"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2.47 ± 0.23 TFC (mg RE/g)</w:t>
            </w:r>
          </w:p>
        </w:tc>
        <w:tc>
          <w:tcPr>
            <w:tcW w:w="203" w:type="pct"/>
          </w:tcPr>
          <w:p w14:paraId="6BC98EE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PEVuZE5vdGU+PENpdGU+PEF1dGhvcj5LYWdleWFtYTwvQXV0aG9yPjxZZWFyPjIwMTg8L1llYXI+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PEVuZE5vdGU+PENpdGU+PEF1dGhvcj5LYWdleWFtYTwvQXV0aG9yPjxZZWFyPjIwMTg8L1llYXI+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0" w:tooltip="Kageyama, 2018 #463" w:history="1">
              <w:r w:rsidRPr="00C4692C">
                <w:rPr>
                  <w:rFonts w:ascii="Times New Roman" w:hAnsi="Times New Roman" w:cs="Times New Roman"/>
                  <w:noProof/>
                  <w:szCs w:val="18"/>
                </w:rPr>
                <w:t>60</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669659CC" w14:textId="77777777" w:rsidTr="000150F5">
        <w:trPr>
          <w:jc w:val="center"/>
        </w:trPr>
        <w:tc>
          <w:tcPr>
            <w:tcW w:w="526" w:type="pct"/>
          </w:tcPr>
          <w:p w14:paraId="6A1FBD98"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5EB94F3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Honeybee larva</w:t>
            </w:r>
          </w:p>
          <w:p w14:paraId="06214A3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(Japan)</w:t>
            </w:r>
          </w:p>
        </w:tc>
        <w:tc>
          <w:tcPr>
            <w:tcW w:w="912" w:type="pct"/>
          </w:tcPr>
          <w:p w14:paraId="4628501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30.3%</w:t>
            </w:r>
          </w:p>
        </w:tc>
        <w:tc>
          <w:tcPr>
            <w:tcW w:w="765" w:type="pct"/>
          </w:tcPr>
          <w:p w14:paraId="139603E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50.1%</w:t>
            </w:r>
          </w:p>
        </w:tc>
        <w:tc>
          <w:tcPr>
            <w:tcW w:w="478" w:type="pct"/>
          </w:tcPr>
          <w:p w14:paraId="7D1FDA6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13.5%</w:t>
            </w:r>
          </w:p>
        </w:tc>
        <w:tc>
          <w:tcPr>
            <w:tcW w:w="632" w:type="pct"/>
          </w:tcPr>
          <w:p w14:paraId="4A0A916F"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127A3E72"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76BA5D3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&lt;EndNote&gt;&lt;Cite&gt;&lt;Author&gt;Kageyama&lt;/Author&gt;&lt;Year&gt;2017&lt;/Year&gt;&lt;RecNum&gt;585&lt;/RecNum&gt;&lt;DisplayText&gt;(61)&lt;/DisplayText&gt;&lt;record&gt;&lt;rec-number&gt;585&lt;/rec-number&gt;&lt;foreign-keys&gt;&lt;key app="EN" db-id="0xv2v50ssd02tkeprfrvpz05afeddxxdp5ws"&gt;585&lt;/key&gt;&lt;/foreign-keys&gt;&lt;ref-type name="Journal Article"&gt;17&lt;/ref-type&gt;&lt;contributors&gt;&lt;authors&gt;&lt;author&gt;Kageyama, Masakatsu&lt;/author&gt;&lt;author&gt;Xing, Guoqing&lt;/author&gt;&lt;author&gt;Li, Kejuan&lt;/author&gt;&lt;author&gt;Zhang, Zhenya&lt;/author&gt;&lt;author&gt;Sugiyama, Akihiko&lt;/author&gt;&lt;/authors&gt;&lt;/contributors&gt;&lt;titles&gt;&lt;title&gt;Oral administration of freeze-dried powders of honey bee larvae inhibits the development of atopic dermatitis-like skin lesions in NC/Nga mice&lt;/title&gt;&lt;secondary-title&gt;Personalized Medicine Universe&lt;/secondary-title&gt;&lt;/titles&gt;&lt;periodical&gt;&lt;full-title&gt;Personalized Medicine Universe&lt;/full-title&gt;&lt;/periodical&gt;&lt;pages&gt;22-27&lt;/pages&gt;&lt;volume&gt;6&lt;/volume&gt;&lt;dates&gt;&lt;year&gt;2017&lt;/year&gt;&lt;/dates&gt;&lt;isbn&gt;21864950&lt;/isbn&gt;&lt;urls&gt;&lt;/urls&gt;&lt;electronic-resource-num&gt;10.1016/j.pmu.2017.05.001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1" w:tooltip="Kageyama, 2017 #585" w:history="1">
              <w:r w:rsidRPr="00C4692C">
                <w:rPr>
                  <w:rFonts w:ascii="Times New Roman" w:hAnsi="Times New Roman" w:cs="Times New Roman"/>
                  <w:noProof/>
                  <w:szCs w:val="18"/>
                </w:rPr>
                <w:t>61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770DDE1E" w14:textId="77777777" w:rsidTr="000150F5">
        <w:trPr>
          <w:jc w:val="center"/>
        </w:trPr>
        <w:tc>
          <w:tcPr>
            <w:tcW w:w="526" w:type="pct"/>
          </w:tcPr>
          <w:p w14:paraId="30FFD31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Pr>
          <w:p w14:paraId="61519CA7"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Larvae</w:t>
            </w:r>
          </w:p>
          <w:p w14:paraId="12F38C36"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(Korea)</w:t>
            </w:r>
          </w:p>
        </w:tc>
        <w:tc>
          <w:tcPr>
            <w:tcW w:w="912" w:type="pct"/>
          </w:tcPr>
          <w:p w14:paraId="2456A96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46.1±1.73</w:t>
            </w:r>
          </w:p>
        </w:tc>
        <w:tc>
          <w:tcPr>
            <w:tcW w:w="765" w:type="pct"/>
          </w:tcPr>
          <w:p w14:paraId="2BAE3162"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35.3±2.09</w:t>
            </w:r>
          </w:p>
        </w:tc>
        <w:tc>
          <w:tcPr>
            <w:tcW w:w="478" w:type="pct"/>
          </w:tcPr>
          <w:p w14:paraId="54A9495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14.5±0.15</w:t>
            </w:r>
          </w:p>
        </w:tc>
        <w:tc>
          <w:tcPr>
            <w:tcW w:w="632" w:type="pct"/>
          </w:tcPr>
          <w:p w14:paraId="7D6EF55A"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Pr>
          <w:p w14:paraId="24C775BC"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Pr>
          <w:p w14:paraId="12FC607A"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&lt;EndNote&gt;&lt;Cite&gt;&lt;Author&gt;Ghosh&lt;/Author&gt;&lt;Year&gt;2016&lt;/Year&gt;&lt;RecNum&gt;395&lt;/RecNum&gt;&lt;DisplayText&gt;(62)&lt;/DisplayText&gt;&lt;record&gt;&lt;rec-number&gt;395&lt;/rec-number&gt;&lt;foreign-keys&gt;&lt;key app="EN" db-id="0w0rxwds8ef9f4etxw4509dvdxxtzp5esxpp" timestamp="1622937119"&gt;395&lt;/key&gt;&lt;key app="ENWeb" db-id=""&gt;0&lt;/key&gt;&lt;/foreign-keys&gt;&lt;ref-type name="Journal Article"&gt;17&lt;/ref-type&gt;&lt;contributors&gt;&lt;authors&gt;&lt;author&gt;Ghosh, Sampat&lt;/author&gt;&lt;author&gt;Jung, Chuleui&lt;/author&gt;&lt;author&gt;Meyer-Rochow, Victor Benno&lt;/author&gt;&lt;/authors&gt;&lt;/contributors&gt;&lt;titles&gt;&lt;title&gt;Nutritional value and chemical composition of larvae, pupae, and adults of worker honey bee, Apis mellifera ligustica as a sustainable food source&lt;/title&gt;&lt;secondary-title&gt;Journal of Asia-Pacific Entomology&lt;/secondary-title&gt;&lt;/titles&gt;&lt;periodical&gt;&lt;full-title&gt;Journal of Asia-Pacific Entomology&lt;/full-title&gt;&lt;/periodical&gt;&lt;pages&gt;487-495&lt;/pages&gt;&lt;volume&gt;19&lt;/volume&gt;&lt;number&gt;2&lt;/number&gt;&lt;section&gt;487&lt;/section&gt;&lt;dates&gt;&lt;year&gt;2016&lt;/year&gt;&lt;/dates&gt;&lt;isbn&gt;12268615&lt;/isbn&gt;&lt;urls&gt;&lt;/urls&gt;&lt;electronic-resource-num&gt;10.1016/j.aspen.2016.03.008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2" w:tooltip="Ghosh, 2016 #395" w:history="1">
              <w:r w:rsidRPr="00C4692C">
                <w:rPr>
                  <w:rFonts w:ascii="Times New Roman" w:hAnsi="Times New Roman" w:cs="Times New Roman"/>
                  <w:noProof/>
                  <w:szCs w:val="18"/>
                </w:rPr>
                <w:t>62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0150F5" w:rsidRPr="00C4692C" w14:paraId="05A9C280" w14:textId="77777777" w:rsidTr="000150F5">
        <w:trPr>
          <w:jc w:val="center"/>
        </w:trPr>
        <w:tc>
          <w:tcPr>
            <w:tcW w:w="526" w:type="pct"/>
            <w:tcBorders>
              <w:bottom w:val="single" w:sz="12" w:space="0" w:color="auto"/>
            </w:tcBorders>
          </w:tcPr>
          <w:p w14:paraId="6A0F0EC5"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479" w:type="pct"/>
            <w:tcBorders>
              <w:bottom w:val="single" w:sz="12" w:space="0" w:color="auto"/>
            </w:tcBorders>
          </w:tcPr>
          <w:p w14:paraId="5EB68EB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Pupae</w:t>
            </w:r>
          </w:p>
          <w:p w14:paraId="1C8E7CBE"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(Korea)</w:t>
            </w:r>
          </w:p>
        </w:tc>
        <w:tc>
          <w:tcPr>
            <w:tcW w:w="912" w:type="pct"/>
            <w:tcBorders>
              <w:bottom w:val="single" w:sz="12" w:space="0" w:color="auto"/>
            </w:tcBorders>
          </w:tcPr>
          <w:p w14:paraId="21545294"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34.3±0.24</w:t>
            </w:r>
          </w:p>
        </w:tc>
        <w:tc>
          <w:tcPr>
            <w:tcW w:w="765" w:type="pct"/>
            <w:tcBorders>
              <w:bottom w:val="single" w:sz="12" w:space="0" w:color="auto"/>
            </w:tcBorders>
          </w:tcPr>
          <w:p w14:paraId="3AF0AB2B"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45.9±0.63</w:t>
            </w:r>
          </w:p>
        </w:tc>
        <w:tc>
          <w:tcPr>
            <w:tcW w:w="478" w:type="pct"/>
            <w:tcBorders>
              <w:bottom w:val="single" w:sz="12" w:space="0" w:color="auto"/>
            </w:tcBorders>
          </w:tcPr>
          <w:p w14:paraId="3DE35B53" w14:textId="77777777" w:rsidR="009329BB" w:rsidRPr="00C4692C" w:rsidRDefault="009329BB" w:rsidP="006D2D80">
            <w:pPr>
              <w:numPr>
                <w:ilvl w:val="255"/>
                <w:numId w:val="0"/>
              </w:numPr>
              <w:spacing w:line="276" w:lineRule="auto"/>
              <w:rPr>
                <w:rFonts w:ascii="Times New Roman" w:hAnsi="Times New Roman" w:cs="Times New Roman"/>
                <w:szCs w:val="18"/>
              </w:rPr>
            </w:pPr>
            <w:r w:rsidRPr="00C4692C">
              <w:rPr>
                <w:rFonts w:ascii="Times New Roman" w:hAnsi="Times New Roman" w:cs="Times New Roman"/>
                <w:szCs w:val="18"/>
              </w:rPr>
              <w:t>16.0±0.24</w:t>
            </w:r>
          </w:p>
        </w:tc>
        <w:tc>
          <w:tcPr>
            <w:tcW w:w="632" w:type="pct"/>
            <w:tcBorders>
              <w:bottom w:val="single" w:sz="12" w:space="0" w:color="auto"/>
            </w:tcBorders>
          </w:tcPr>
          <w:p w14:paraId="56335CA9"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1005" w:type="pct"/>
            <w:tcBorders>
              <w:bottom w:val="single" w:sz="12" w:space="0" w:color="auto"/>
            </w:tcBorders>
          </w:tcPr>
          <w:p w14:paraId="0B76B39D" w14:textId="77777777" w:rsidR="009329BB" w:rsidRPr="00C4692C" w:rsidRDefault="009329BB" w:rsidP="006D2D80">
            <w:pPr>
              <w:numPr>
                <w:ilvl w:val="255"/>
                <w:numId w:val="0"/>
              </w:numPr>
              <w:spacing w:line="276" w:lineRule="auto"/>
              <w:rPr>
                <w:rFonts w:ascii="Times New Roman" w:hAnsi="Times New Roman" w:cs="Times New Roman"/>
                <w:szCs w:val="18"/>
              </w:rPr>
            </w:pPr>
          </w:p>
        </w:tc>
        <w:tc>
          <w:tcPr>
            <w:tcW w:w="203" w:type="pct"/>
            <w:tcBorders>
              <w:bottom w:val="single" w:sz="12" w:space="0" w:color="auto"/>
            </w:tcBorders>
          </w:tcPr>
          <w:p w14:paraId="63D536F2" w14:textId="77777777" w:rsidR="009329BB" w:rsidRPr="00C4692C" w:rsidRDefault="009329BB" w:rsidP="006D2D80">
            <w:pPr>
              <w:numPr>
                <w:ilvl w:val="255"/>
                <w:numId w:val="0"/>
              </w:numPr>
              <w:spacing w:line="276" w:lineRule="auto"/>
              <w:rPr>
                <w:rFonts w:ascii="Times New Roman" w:hAnsi="Times New Roman" w:cs="Times New Roman"/>
                <w:szCs w:val="18"/>
              </w:rPr>
            </w:pPr>
          </w:p>
        </w:tc>
      </w:tr>
    </w:tbl>
    <w:p w14:paraId="5C976125" w14:textId="77777777" w:rsidR="009329BB" w:rsidRPr="00C4692C" w:rsidRDefault="009329BB" w:rsidP="009329BB">
      <w:pPr>
        <w:numPr>
          <w:ilvl w:val="255"/>
          <w:numId w:val="0"/>
        </w:numPr>
        <w:spacing w:line="360" w:lineRule="auto"/>
        <w:jc w:val="left"/>
        <w:rPr>
          <w:rFonts w:ascii="Times New Roman" w:hAnsi="Times New Roman" w:cs="Times New Roman"/>
          <w:sz w:val="18"/>
          <w:szCs w:val="18"/>
        </w:rPr>
      </w:pPr>
      <w:r w:rsidRPr="00C4692C">
        <w:rPr>
          <w:rFonts w:ascii="Times New Roman" w:hAnsi="Times New Roman" w:cs="Times New Roman"/>
          <w:b/>
          <w:sz w:val="18"/>
          <w:szCs w:val="18"/>
        </w:rPr>
        <w:t>Footnotes: BB</w:t>
      </w:r>
      <w:r w:rsidRPr="00C4692C">
        <w:rPr>
          <w:rFonts w:ascii="Times New Roman" w:hAnsi="Times New Roman" w:cs="Times New Roman"/>
          <w:sz w:val="18"/>
          <w:szCs w:val="18"/>
        </w:rPr>
        <w:t xml:space="preserve">=Bee Bread; </w:t>
      </w:r>
      <w:r w:rsidRPr="00C4692C">
        <w:rPr>
          <w:rFonts w:ascii="Times New Roman" w:hAnsi="Times New Roman" w:cs="Times New Roman"/>
          <w:b/>
          <w:sz w:val="18"/>
          <w:szCs w:val="18"/>
        </w:rPr>
        <w:t>BCP</w:t>
      </w:r>
      <w:r w:rsidRPr="00C4692C">
        <w:rPr>
          <w:rFonts w:ascii="Times New Roman" w:hAnsi="Times New Roman" w:cs="Times New Roman"/>
          <w:sz w:val="18"/>
          <w:szCs w:val="18"/>
        </w:rPr>
        <w:t xml:space="preserve">=Bee Collected Pollen; </w:t>
      </w:r>
      <w:r w:rsidRPr="00C4692C">
        <w:rPr>
          <w:rFonts w:ascii="Times New Roman" w:hAnsi="Times New Roman" w:cs="Times New Roman"/>
          <w:b/>
          <w:sz w:val="18"/>
          <w:szCs w:val="18"/>
        </w:rPr>
        <w:t>BV</w:t>
      </w:r>
      <w:r w:rsidRPr="00C4692C">
        <w:rPr>
          <w:rFonts w:ascii="Times New Roman" w:hAnsi="Times New Roman" w:cs="Times New Roman"/>
          <w:sz w:val="18"/>
          <w:szCs w:val="18"/>
        </w:rPr>
        <w:t xml:space="preserve">= Bee Venom; </w:t>
      </w:r>
      <w:r w:rsidRPr="00C4692C">
        <w:rPr>
          <w:rFonts w:ascii="Times New Roman" w:hAnsi="Times New Roman" w:cs="Times New Roman"/>
          <w:b/>
          <w:sz w:val="18"/>
          <w:szCs w:val="18"/>
        </w:rPr>
        <w:t>RJ</w:t>
      </w:r>
      <w:r w:rsidRPr="00C4692C">
        <w:rPr>
          <w:rFonts w:ascii="Times New Roman" w:hAnsi="Times New Roman" w:cs="Times New Roman"/>
          <w:sz w:val="18"/>
          <w:szCs w:val="18"/>
        </w:rPr>
        <w:t>=Royal Jelly;</w:t>
      </w:r>
      <w:r w:rsidRPr="00C4692C">
        <w:rPr>
          <w:rFonts w:ascii="Times New Roman" w:hAnsi="Times New Roman" w:cs="Times New Roman"/>
          <w:b/>
          <w:sz w:val="18"/>
          <w:szCs w:val="18"/>
        </w:rPr>
        <w:t xml:space="preserve"> RUE</w:t>
      </w:r>
      <w:r w:rsidRPr="00C4692C">
        <w:rPr>
          <w:rFonts w:ascii="Times New Roman" w:hAnsi="Times New Roman" w:cs="Times New Roman"/>
          <w:sz w:val="18"/>
          <w:szCs w:val="18"/>
        </w:rPr>
        <w:t>=</w:t>
      </w:r>
      <w:r w:rsidRPr="00C4692C">
        <w:rPr>
          <w:rFonts w:ascii="Times New Roman" w:hAnsi="Times New Roman" w:cs="Times New Roman"/>
        </w:rPr>
        <w:t xml:space="preserve"> </w:t>
      </w:r>
      <w:proofErr w:type="spellStart"/>
      <w:r w:rsidRPr="00C4692C">
        <w:rPr>
          <w:rFonts w:ascii="Times New Roman" w:hAnsi="Times New Roman" w:cs="Times New Roman"/>
          <w:sz w:val="18"/>
          <w:szCs w:val="18"/>
        </w:rPr>
        <w:t>rutin</w:t>
      </w:r>
      <w:proofErr w:type="spellEnd"/>
      <w:r w:rsidRPr="00C4692C">
        <w:rPr>
          <w:rFonts w:ascii="Times New Roman" w:hAnsi="Times New Roman" w:cs="Times New Roman"/>
          <w:sz w:val="18"/>
          <w:szCs w:val="18"/>
        </w:rPr>
        <w:t xml:space="preserve"> equivalent; </w:t>
      </w:r>
      <w:r w:rsidRPr="00C4692C">
        <w:rPr>
          <w:rFonts w:ascii="Times New Roman" w:hAnsi="Times New Roman" w:cs="Times New Roman"/>
          <w:b/>
          <w:sz w:val="18"/>
          <w:szCs w:val="18"/>
        </w:rPr>
        <w:t>GAE</w:t>
      </w:r>
      <w:r w:rsidRPr="00C4692C">
        <w:rPr>
          <w:rFonts w:ascii="Times New Roman" w:hAnsi="Times New Roman" w:cs="Times New Roman"/>
          <w:sz w:val="18"/>
          <w:szCs w:val="18"/>
        </w:rPr>
        <w:t>=</w:t>
      </w:r>
      <w:r w:rsidRPr="00C4692C">
        <w:rPr>
          <w:rFonts w:ascii="Times New Roman" w:hAnsi="Times New Roman" w:cs="Times New Roman"/>
        </w:rPr>
        <w:t xml:space="preserve"> </w:t>
      </w:r>
      <w:r w:rsidRPr="00C4692C">
        <w:rPr>
          <w:rFonts w:ascii="Times New Roman" w:hAnsi="Times New Roman" w:cs="Times New Roman"/>
          <w:sz w:val="18"/>
          <w:szCs w:val="18"/>
        </w:rPr>
        <w:t xml:space="preserve">Gallic Acid Equivalents; </w:t>
      </w:r>
      <w:r w:rsidRPr="00C4692C">
        <w:rPr>
          <w:rFonts w:ascii="Times New Roman" w:hAnsi="Times New Roman" w:cs="Times New Roman"/>
          <w:b/>
          <w:sz w:val="18"/>
          <w:szCs w:val="18"/>
        </w:rPr>
        <w:t>QE</w:t>
      </w:r>
      <w:r w:rsidRPr="00C4692C">
        <w:rPr>
          <w:rFonts w:ascii="Times New Roman" w:hAnsi="Times New Roman" w:cs="Times New Roman"/>
          <w:sz w:val="18"/>
          <w:szCs w:val="18"/>
        </w:rPr>
        <w:t>= Quercetin Equivalents;</w:t>
      </w:r>
      <w:r w:rsidRPr="00C4692C">
        <w:rPr>
          <w:rFonts w:ascii="Times New Roman" w:hAnsi="Times New Roman" w:cs="Times New Roman"/>
          <w:b/>
          <w:sz w:val="18"/>
          <w:szCs w:val="18"/>
        </w:rPr>
        <w:t xml:space="preserve"> RE</w:t>
      </w:r>
      <w:r w:rsidRPr="00C4692C">
        <w:rPr>
          <w:rFonts w:ascii="Times New Roman" w:hAnsi="Times New Roman" w:cs="Times New Roman"/>
          <w:sz w:val="18"/>
          <w:szCs w:val="18"/>
        </w:rPr>
        <w:t>=</w:t>
      </w:r>
      <w:r w:rsidRPr="00C4692C">
        <w:rPr>
          <w:rFonts w:ascii="Times New Roman" w:hAnsi="Times New Roman" w:cs="Times New Roman"/>
        </w:rPr>
        <w:t xml:space="preserve"> </w:t>
      </w:r>
      <w:proofErr w:type="spellStart"/>
      <w:r w:rsidRPr="00C4692C">
        <w:rPr>
          <w:rFonts w:ascii="Times New Roman" w:hAnsi="Times New Roman" w:cs="Times New Roman"/>
          <w:sz w:val="18"/>
          <w:szCs w:val="18"/>
        </w:rPr>
        <w:t>Rutin</w:t>
      </w:r>
      <w:proofErr w:type="spellEnd"/>
      <w:r w:rsidRPr="00C4692C">
        <w:rPr>
          <w:rFonts w:ascii="Times New Roman" w:hAnsi="Times New Roman" w:cs="Times New Roman"/>
          <w:sz w:val="18"/>
          <w:szCs w:val="18"/>
        </w:rPr>
        <w:t xml:space="preserve"> </w:t>
      </w:r>
      <w:r w:rsidRPr="00C4692C">
        <w:rPr>
          <w:rFonts w:ascii="Times New Roman" w:hAnsi="Times New Roman" w:cs="Times New Roman"/>
          <w:sz w:val="18"/>
          <w:szCs w:val="18"/>
        </w:rPr>
        <w:lastRenderedPageBreak/>
        <w:t xml:space="preserve">Equivalents; </w:t>
      </w:r>
      <w:r w:rsidRPr="00C4692C">
        <w:rPr>
          <w:rFonts w:ascii="Times New Roman" w:hAnsi="Times New Roman" w:cs="Times New Roman"/>
          <w:b/>
          <w:sz w:val="18"/>
          <w:szCs w:val="18"/>
        </w:rPr>
        <w:t>TFC</w:t>
      </w:r>
      <w:r w:rsidRPr="00C4692C">
        <w:rPr>
          <w:rFonts w:ascii="Times New Roman" w:hAnsi="Times New Roman" w:cs="Times New Roman"/>
          <w:sz w:val="18"/>
          <w:szCs w:val="18"/>
        </w:rPr>
        <w:t>= Total Flavonoid Content;</w:t>
      </w:r>
      <w:r w:rsidRPr="00C4692C">
        <w:rPr>
          <w:rFonts w:ascii="Times New Roman" w:hAnsi="Times New Roman" w:cs="Times New Roman"/>
          <w:b/>
          <w:sz w:val="18"/>
          <w:szCs w:val="18"/>
        </w:rPr>
        <w:t xml:space="preserve"> TPC</w:t>
      </w:r>
      <w:r w:rsidRPr="00C4692C">
        <w:rPr>
          <w:rFonts w:ascii="Times New Roman" w:hAnsi="Times New Roman" w:cs="Times New Roman"/>
          <w:sz w:val="18"/>
          <w:szCs w:val="18"/>
        </w:rPr>
        <w:t xml:space="preserve">= Total Phenolic Content; </w:t>
      </w:r>
      <w:r w:rsidRPr="00C4692C">
        <w:rPr>
          <w:rFonts w:ascii="Times New Roman" w:hAnsi="Times New Roman" w:cs="Times New Roman"/>
          <w:b/>
          <w:sz w:val="18"/>
          <w:szCs w:val="18"/>
        </w:rPr>
        <w:t>CAE</w:t>
      </w:r>
      <w:r w:rsidRPr="00C4692C">
        <w:rPr>
          <w:rFonts w:ascii="Times New Roman" w:hAnsi="Times New Roman" w:cs="Times New Roman"/>
          <w:sz w:val="18"/>
          <w:szCs w:val="18"/>
        </w:rPr>
        <w:t>=Caffeic Acid Equivalents;</w:t>
      </w:r>
    </w:p>
    <w:p w14:paraId="3676AE92" w14:textId="77777777" w:rsidR="009329BB" w:rsidRPr="00C4692C" w:rsidRDefault="009329BB" w:rsidP="009329BB">
      <w:pPr>
        <w:numPr>
          <w:ilvl w:val="255"/>
          <w:numId w:val="0"/>
        </w:numPr>
        <w:spacing w:line="360" w:lineRule="auto"/>
        <w:jc w:val="center"/>
        <w:rPr>
          <w:rFonts w:ascii="Times New Roman" w:hAnsi="Times New Roman" w:cs="Times New Roman"/>
          <w:b/>
          <w:szCs w:val="21"/>
        </w:rPr>
      </w:pPr>
    </w:p>
    <w:p w14:paraId="0213E09F" w14:textId="77777777" w:rsidR="009329BB" w:rsidRPr="00C4692C" w:rsidRDefault="009329BB" w:rsidP="009329BB">
      <w:pPr>
        <w:numPr>
          <w:ilvl w:val="255"/>
          <w:numId w:val="0"/>
        </w:numPr>
        <w:spacing w:line="360" w:lineRule="auto"/>
        <w:jc w:val="center"/>
        <w:rPr>
          <w:rFonts w:ascii="Times New Roman" w:hAnsi="Times New Roman" w:cs="Times New Roman"/>
          <w:b/>
          <w:szCs w:val="21"/>
        </w:rPr>
      </w:pPr>
    </w:p>
    <w:p w14:paraId="4F9CF579" w14:textId="77777777" w:rsidR="009329BB" w:rsidRPr="00C4692C" w:rsidRDefault="009329BB" w:rsidP="009329BB">
      <w:pPr>
        <w:numPr>
          <w:ilvl w:val="255"/>
          <w:numId w:val="0"/>
        </w:numPr>
        <w:spacing w:line="360" w:lineRule="auto"/>
        <w:rPr>
          <w:rFonts w:ascii="Times New Roman" w:hAnsi="Times New Roman" w:cs="Times New Roman"/>
          <w:b/>
          <w:szCs w:val="21"/>
        </w:rPr>
      </w:pPr>
    </w:p>
    <w:p w14:paraId="53820843" w14:textId="77777777" w:rsidR="009329BB" w:rsidRPr="00C4692C" w:rsidRDefault="009329BB" w:rsidP="009329BB">
      <w:pPr>
        <w:numPr>
          <w:ilvl w:val="255"/>
          <w:numId w:val="0"/>
        </w:numPr>
        <w:spacing w:line="360" w:lineRule="auto"/>
        <w:jc w:val="center"/>
        <w:rPr>
          <w:rFonts w:ascii="Times New Roman" w:hAnsi="Times New Roman" w:cs="Times New Roman"/>
          <w:b/>
          <w:szCs w:val="21"/>
        </w:rPr>
      </w:pPr>
      <w:proofErr w:type="spellStart"/>
      <w:r w:rsidRPr="00C4692C">
        <w:rPr>
          <w:rFonts w:ascii="Times New Roman" w:hAnsi="Times New Roman" w:cs="Times New Roman"/>
          <w:b/>
          <w:szCs w:val="21"/>
        </w:rPr>
        <w:t>STable</w:t>
      </w:r>
      <w:proofErr w:type="spellEnd"/>
      <w:r w:rsidRPr="00C4692C">
        <w:rPr>
          <w:rFonts w:ascii="Times New Roman" w:hAnsi="Times New Roman" w:cs="Times New Roman"/>
          <w:b/>
          <w:szCs w:val="21"/>
        </w:rPr>
        <w:t xml:space="preserve"> 2 The characteristics of each drying method.</w:t>
      </w:r>
    </w:p>
    <w:tbl>
      <w:tblPr>
        <w:tblW w:w="5192" w:type="pct"/>
        <w:tblInd w:w="-601"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1118"/>
        <w:gridCol w:w="1815"/>
        <w:gridCol w:w="3905"/>
        <w:gridCol w:w="3215"/>
        <w:gridCol w:w="3734"/>
        <w:gridCol w:w="707"/>
      </w:tblGrid>
      <w:tr w:rsidR="009329BB" w:rsidRPr="00C4692C" w14:paraId="58DDA6DE" w14:textId="77777777" w:rsidTr="006D2D80">
        <w:trPr>
          <w:trHeight w:val="529"/>
        </w:trPr>
        <w:tc>
          <w:tcPr>
            <w:tcW w:w="386" w:type="pct"/>
            <w:tcBorders>
              <w:bottom w:val="single" w:sz="12" w:space="0" w:color="auto"/>
            </w:tcBorders>
          </w:tcPr>
          <w:p w14:paraId="3E83D2FF" w14:textId="77777777" w:rsidR="009329BB" w:rsidRPr="00C4692C" w:rsidRDefault="009329BB" w:rsidP="006D2D80">
            <w:pPr>
              <w:numPr>
                <w:ilvl w:val="255"/>
                <w:numId w:val="0"/>
              </w:numPr>
              <w:spacing w:line="360" w:lineRule="auto"/>
              <w:rPr>
                <w:rFonts w:ascii="Times New Roman" w:hAnsi="Times New Roman" w:cs="Times New Roman"/>
                <w:b/>
                <w:szCs w:val="18"/>
              </w:rPr>
            </w:pPr>
            <w:r w:rsidRPr="00C4692C">
              <w:rPr>
                <w:rFonts w:ascii="Times New Roman" w:hAnsi="Times New Roman" w:cs="Times New Roman"/>
                <w:b/>
                <w:szCs w:val="18"/>
              </w:rPr>
              <w:t>Bee products</w:t>
            </w:r>
          </w:p>
        </w:tc>
        <w:tc>
          <w:tcPr>
            <w:tcW w:w="626" w:type="pct"/>
            <w:tcBorders>
              <w:bottom w:val="single" w:sz="12" w:space="0" w:color="auto"/>
            </w:tcBorders>
          </w:tcPr>
          <w:p w14:paraId="6242669D" w14:textId="77777777" w:rsidR="009329BB" w:rsidRPr="00C4692C" w:rsidRDefault="009329BB" w:rsidP="006D2D80">
            <w:pPr>
              <w:numPr>
                <w:ilvl w:val="255"/>
                <w:numId w:val="0"/>
              </w:numPr>
              <w:spacing w:line="360" w:lineRule="auto"/>
              <w:rPr>
                <w:rFonts w:ascii="Times New Roman" w:hAnsi="Times New Roman" w:cs="Times New Roman"/>
                <w:b/>
                <w:szCs w:val="18"/>
              </w:rPr>
            </w:pPr>
            <w:r w:rsidRPr="00C4692C">
              <w:rPr>
                <w:rFonts w:ascii="Times New Roman" w:hAnsi="Times New Roman" w:cs="Times New Roman"/>
                <w:b/>
                <w:szCs w:val="18"/>
              </w:rPr>
              <w:t>Drying technology</w:t>
            </w:r>
          </w:p>
        </w:tc>
        <w:tc>
          <w:tcPr>
            <w:tcW w:w="1347" w:type="pct"/>
            <w:tcBorders>
              <w:bottom w:val="single" w:sz="12" w:space="0" w:color="auto"/>
            </w:tcBorders>
          </w:tcPr>
          <w:p w14:paraId="2867770B" w14:textId="77777777" w:rsidR="009329BB" w:rsidRPr="00C4692C" w:rsidRDefault="009329BB" w:rsidP="006D2D80">
            <w:pPr>
              <w:numPr>
                <w:ilvl w:val="255"/>
                <w:numId w:val="0"/>
              </w:numPr>
              <w:spacing w:line="360" w:lineRule="auto"/>
              <w:rPr>
                <w:rFonts w:ascii="Times New Roman" w:hAnsi="Times New Roman" w:cs="Times New Roman"/>
                <w:b/>
                <w:szCs w:val="18"/>
              </w:rPr>
            </w:pPr>
            <w:r w:rsidRPr="00C4692C">
              <w:rPr>
                <w:rFonts w:ascii="Times New Roman" w:hAnsi="Times New Roman" w:cs="Times New Roman"/>
                <w:b/>
                <w:szCs w:val="18"/>
              </w:rPr>
              <w:t>Conditions and achieve</w:t>
            </w:r>
          </w:p>
        </w:tc>
        <w:tc>
          <w:tcPr>
            <w:tcW w:w="1109" w:type="pct"/>
            <w:tcBorders>
              <w:bottom w:val="single" w:sz="12" w:space="0" w:color="auto"/>
            </w:tcBorders>
          </w:tcPr>
          <w:p w14:paraId="244EAAF4" w14:textId="77777777" w:rsidR="009329BB" w:rsidRPr="00C4692C" w:rsidRDefault="009329BB" w:rsidP="006D2D80">
            <w:pPr>
              <w:numPr>
                <w:ilvl w:val="255"/>
                <w:numId w:val="0"/>
              </w:numPr>
              <w:spacing w:line="360" w:lineRule="auto"/>
              <w:rPr>
                <w:rFonts w:ascii="Times New Roman" w:hAnsi="Times New Roman" w:cs="Times New Roman"/>
                <w:b/>
                <w:szCs w:val="18"/>
              </w:rPr>
            </w:pPr>
            <w:r w:rsidRPr="00C4692C">
              <w:rPr>
                <w:rFonts w:ascii="Times New Roman" w:hAnsi="Times New Roman" w:cs="Times New Roman"/>
                <w:b/>
                <w:szCs w:val="18"/>
              </w:rPr>
              <w:t>Models and parameters</w:t>
            </w:r>
          </w:p>
        </w:tc>
        <w:tc>
          <w:tcPr>
            <w:tcW w:w="1288" w:type="pct"/>
            <w:tcBorders>
              <w:bottom w:val="single" w:sz="12" w:space="0" w:color="auto"/>
            </w:tcBorders>
          </w:tcPr>
          <w:p w14:paraId="790110D4" w14:textId="77777777" w:rsidR="009329BB" w:rsidRPr="00C4692C" w:rsidRDefault="009329BB" w:rsidP="006D2D80">
            <w:pPr>
              <w:numPr>
                <w:ilvl w:val="255"/>
                <w:numId w:val="0"/>
              </w:numPr>
              <w:spacing w:line="360" w:lineRule="auto"/>
              <w:rPr>
                <w:rFonts w:ascii="Times New Roman" w:hAnsi="Times New Roman" w:cs="Times New Roman"/>
                <w:b/>
                <w:szCs w:val="18"/>
              </w:rPr>
            </w:pPr>
            <w:r w:rsidRPr="00C4692C">
              <w:rPr>
                <w:rFonts w:ascii="Times New Roman" w:hAnsi="Times New Roman" w:cs="Times New Roman"/>
                <w:b/>
                <w:szCs w:val="18"/>
              </w:rPr>
              <w:t>Advantages and disadvantages</w:t>
            </w:r>
          </w:p>
        </w:tc>
        <w:tc>
          <w:tcPr>
            <w:tcW w:w="245" w:type="pct"/>
            <w:tcBorders>
              <w:bottom w:val="single" w:sz="12" w:space="0" w:color="auto"/>
            </w:tcBorders>
          </w:tcPr>
          <w:p w14:paraId="38EF8C14" w14:textId="77777777" w:rsidR="009329BB" w:rsidRPr="00C4692C" w:rsidRDefault="009329BB" w:rsidP="006D2D80">
            <w:pPr>
              <w:numPr>
                <w:ilvl w:val="255"/>
                <w:numId w:val="0"/>
              </w:numPr>
              <w:spacing w:line="360" w:lineRule="auto"/>
              <w:rPr>
                <w:rFonts w:ascii="Times New Roman" w:hAnsi="Times New Roman" w:cs="Times New Roman"/>
                <w:b/>
                <w:szCs w:val="18"/>
              </w:rPr>
            </w:pPr>
            <w:r w:rsidRPr="00C4692C">
              <w:rPr>
                <w:rFonts w:ascii="Times New Roman" w:hAnsi="Times New Roman" w:cs="Times New Roman"/>
                <w:b/>
                <w:szCs w:val="18"/>
              </w:rPr>
              <w:t>Ref</w:t>
            </w:r>
          </w:p>
        </w:tc>
      </w:tr>
      <w:tr w:rsidR="009329BB" w:rsidRPr="00C4692C" w14:paraId="29A327A1" w14:textId="77777777" w:rsidTr="006D2D80">
        <w:tc>
          <w:tcPr>
            <w:tcW w:w="386" w:type="pct"/>
            <w:tcBorders>
              <w:bottom w:val="nil"/>
            </w:tcBorders>
          </w:tcPr>
          <w:p w14:paraId="4A57770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187F16D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bottom w:val="nil"/>
            </w:tcBorders>
          </w:tcPr>
          <w:p w14:paraId="5E9C569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Hot air chamber</w:t>
            </w:r>
          </w:p>
        </w:tc>
        <w:tc>
          <w:tcPr>
            <w:tcW w:w="1347" w:type="pct"/>
            <w:tcBorders>
              <w:bottom w:val="nil"/>
            </w:tcBorders>
          </w:tcPr>
          <w:p w14:paraId="2EB32EA2" w14:textId="77777777" w:rsidR="009329BB" w:rsidRPr="00C4692C" w:rsidRDefault="009329BB" w:rsidP="006D2D80">
            <w:pPr>
              <w:pStyle w:val="ListParagraph"/>
              <w:numPr>
                <w:ilvl w:val="0"/>
                <w:numId w:val="3"/>
              </w:numPr>
              <w:spacing w:line="360" w:lineRule="auto"/>
              <w:ind w:firstLineChars="0"/>
              <w:rPr>
                <w:rFonts w:ascii="Times New Roman" w:hAnsi="Times New Roman" w:cs="Times New Roman"/>
                <w:szCs w:val="18"/>
              </w:rPr>
            </w:pPr>
            <w:r w:rsidRPr="00C4692C">
              <w:rPr>
                <w:rFonts w:ascii="Times New Roman" w:hAnsi="Times New Roman" w:cs="Times New Roman"/>
                <w:szCs w:val="18"/>
              </w:rPr>
              <w:t>the highest sensory scores obtained at 40 °C</w:t>
            </w:r>
          </w:p>
          <w:p w14:paraId="2B10CAC7" w14:textId="77777777" w:rsidR="009329BB" w:rsidRPr="00C4692C" w:rsidRDefault="009329BB" w:rsidP="006D2D80">
            <w:pPr>
              <w:pStyle w:val="ListParagraph"/>
              <w:numPr>
                <w:ilvl w:val="0"/>
                <w:numId w:val="3"/>
              </w:numPr>
              <w:spacing w:line="360" w:lineRule="auto"/>
              <w:ind w:firstLineChars="0"/>
              <w:rPr>
                <w:rFonts w:ascii="Times New Roman" w:hAnsi="Times New Roman" w:cs="Times New Roman"/>
                <w:szCs w:val="18"/>
              </w:rPr>
            </w:pPr>
            <w:r w:rsidRPr="00C4692C">
              <w:rPr>
                <w:rFonts w:ascii="Times New Roman" w:hAnsi="Times New Roman" w:cs="Times New Roman"/>
                <w:szCs w:val="18"/>
              </w:rPr>
              <w:t>at 45, 50, 55, and 60 °C retained better quality</w:t>
            </w:r>
          </w:p>
        </w:tc>
        <w:tc>
          <w:tcPr>
            <w:tcW w:w="1109" w:type="pct"/>
            <w:tcBorders>
              <w:bottom w:val="nil"/>
            </w:tcBorders>
          </w:tcPr>
          <w:p w14:paraId="3E400A8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w:t>
            </w:r>
          </w:p>
        </w:tc>
        <w:tc>
          <w:tcPr>
            <w:tcW w:w="1288" w:type="pct"/>
            <w:tcBorders>
              <w:bottom w:val="nil"/>
            </w:tcBorders>
          </w:tcPr>
          <w:p w14:paraId="39E1063B" w14:textId="77777777" w:rsidR="009329BB" w:rsidRPr="00C4692C" w:rsidRDefault="009329BB" w:rsidP="006D2D80">
            <w:pPr>
              <w:pStyle w:val="ListParagraph"/>
              <w:numPr>
                <w:ilvl w:val="0"/>
                <w:numId w:val="1"/>
              </w:numPr>
              <w:spacing w:line="360" w:lineRule="auto"/>
              <w:ind w:firstLineChars="0"/>
              <w:rPr>
                <w:rFonts w:ascii="Times New Roman" w:hAnsi="Times New Roman" w:cs="Times New Roman"/>
                <w:szCs w:val="18"/>
              </w:rPr>
            </w:pPr>
            <w:r w:rsidRPr="00C4692C">
              <w:rPr>
                <w:rFonts w:ascii="Times New Roman" w:hAnsi="Times New Roman" w:cs="Times New Roman"/>
                <w:szCs w:val="18"/>
              </w:rPr>
              <w:t>A shorter processing time</w:t>
            </w:r>
          </w:p>
          <w:p w14:paraId="08B8E4D2" w14:textId="77777777" w:rsidR="009329BB" w:rsidRPr="00C4692C" w:rsidRDefault="009329BB" w:rsidP="006D2D80">
            <w:pPr>
              <w:pStyle w:val="ListParagraph"/>
              <w:numPr>
                <w:ilvl w:val="0"/>
                <w:numId w:val="1"/>
              </w:numPr>
              <w:spacing w:line="360" w:lineRule="auto"/>
              <w:ind w:firstLineChars="0"/>
              <w:rPr>
                <w:rFonts w:ascii="Times New Roman" w:hAnsi="Times New Roman" w:cs="Times New Roman"/>
                <w:szCs w:val="18"/>
              </w:rPr>
            </w:pPr>
            <w:r w:rsidRPr="00C4692C">
              <w:rPr>
                <w:rFonts w:ascii="Times New Roman" w:hAnsi="Times New Roman" w:cs="Times New Roman"/>
                <w:szCs w:val="18"/>
              </w:rPr>
              <w:t>Lower risk of microbial contamination</w:t>
            </w:r>
          </w:p>
          <w:p w14:paraId="382F0888" w14:textId="77777777" w:rsidR="009329BB" w:rsidRPr="00C4692C" w:rsidRDefault="009329BB" w:rsidP="006D2D80">
            <w:pPr>
              <w:pStyle w:val="ListParagraph"/>
              <w:numPr>
                <w:ilvl w:val="0"/>
                <w:numId w:val="1"/>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More effective </w:t>
            </w:r>
          </w:p>
          <w:p w14:paraId="7F6724BE" w14:textId="77777777" w:rsidR="009329BB" w:rsidRPr="00C4692C" w:rsidRDefault="009329BB" w:rsidP="006D2D80">
            <w:pPr>
              <w:pStyle w:val="ListParagraph"/>
              <w:numPr>
                <w:ilvl w:val="0"/>
                <w:numId w:val="1"/>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Better control </w:t>
            </w:r>
          </w:p>
          <w:p w14:paraId="32F976F9" w14:textId="77777777" w:rsidR="009329BB" w:rsidRPr="00C4692C" w:rsidRDefault="009329BB" w:rsidP="006D2D80">
            <w:pPr>
              <w:pStyle w:val="ListParagraph"/>
              <w:numPr>
                <w:ilvl w:val="0"/>
                <w:numId w:val="1"/>
              </w:numPr>
              <w:spacing w:line="360" w:lineRule="auto"/>
              <w:ind w:firstLineChars="0"/>
              <w:rPr>
                <w:rFonts w:ascii="Times New Roman" w:hAnsi="Times New Roman" w:cs="Times New Roman"/>
                <w:szCs w:val="18"/>
              </w:rPr>
            </w:pPr>
            <w:r w:rsidRPr="00C4692C">
              <w:rPr>
                <w:rFonts w:ascii="Times New Roman" w:hAnsi="Times New Roman" w:cs="Times New Roman"/>
                <w:szCs w:val="18"/>
              </w:rPr>
              <w:t>Applied in many industrial drying applications</w:t>
            </w:r>
          </w:p>
        </w:tc>
        <w:tc>
          <w:tcPr>
            <w:tcW w:w="245" w:type="pct"/>
            <w:tcBorders>
              <w:bottom w:val="nil"/>
            </w:tcBorders>
          </w:tcPr>
          <w:p w14:paraId="2756024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&lt;EndNote&gt;&lt;Cite&gt;&lt;Author&gt;Isik&lt;/Author&gt;&lt;Year&gt;2019&lt;/Year&gt;&lt;RecNum&gt;378&lt;/RecNum&gt;&lt;DisplayText&gt;(63)&lt;/DisplayText&gt;&lt;record&gt;&lt;rec-number&gt;378&lt;/rec-number&gt;&lt;foreign-keys&gt;&lt;key app="EN" db-id="0xv2v50ssd02tkeprfrvpz05afeddxxdp5ws"&gt;378&lt;/key&gt;&lt;/foreign-keys&gt;&lt;ref-type name="Journal Article"&gt;17&lt;/ref-type&gt;&lt;contributors&gt;&lt;authors&gt;&lt;author&gt;Isik, Ayla&lt;/author&gt;&lt;author&gt;Ozdemir, Murat&lt;/author&gt;&lt;author&gt;Doymaz, Ibrahim&lt;/author&gt;&lt;/authors&gt;&lt;/contributors&gt;&lt;titles&gt;&lt;title&gt;Effect of hot air drying on quality characteristics and physicochemical properties of bee pollen&lt;/title&gt;&lt;secondary-title&gt;Food Science and Technology&lt;/secondary-title&gt;&lt;/titles&gt;&lt;periodical&gt;&lt;full-title&gt;Food Science and Technology&lt;/full-title&gt;&lt;/periodical&gt;&lt;pages&gt;224-231&lt;/pages&gt;&lt;volume&gt;39&lt;/volume&gt;&lt;number&gt;1&lt;/number&gt;&lt;dates&gt;&lt;year&gt;2019&lt;/year&gt;&lt;/dates&gt;&lt;isbn&gt;1678-457X&amp;#xD;0101-2061&lt;/isbn&gt;&lt;urls&gt;&lt;/urls&gt;&lt;electronic-resource-num&gt;10.1590/fst.02818&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3" w:tooltip="Isik, 2019 #378" w:history="1">
              <w:r w:rsidRPr="00C4692C">
                <w:rPr>
                  <w:rFonts w:ascii="Times New Roman" w:hAnsi="Times New Roman" w:cs="Times New Roman"/>
                  <w:noProof/>
                  <w:szCs w:val="18"/>
                </w:rPr>
                <w:t>63</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29E3E564" w14:textId="77777777" w:rsidTr="006D2D80">
        <w:trPr>
          <w:trHeight w:val="539"/>
        </w:trPr>
        <w:tc>
          <w:tcPr>
            <w:tcW w:w="386" w:type="pct"/>
            <w:tcBorders>
              <w:top w:val="nil"/>
              <w:bottom w:val="nil"/>
            </w:tcBorders>
          </w:tcPr>
          <w:p w14:paraId="7334154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3021B4D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(Colombia.)</w:t>
            </w:r>
          </w:p>
        </w:tc>
        <w:tc>
          <w:tcPr>
            <w:tcW w:w="626" w:type="pct"/>
            <w:tcBorders>
              <w:top w:val="nil"/>
              <w:bottom w:val="nil"/>
            </w:tcBorders>
          </w:tcPr>
          <w:p w14:paraId="18245B3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Solar drying</w:t>
            </w:r>
          </w:p>
        </w:tc>
        <w:tc>
          <w:tcPr>
            <w:tcW w:w="1347" w:type="pct"/>
            <w:tcBorders>
              <w:top w:val="nil"/>
              <w:bottom w:val="nil"/>
            </w:tcBorders>
          </w:tcPr>
          <w:p w14:paraId="45CC8AD9" w14:textId="77777777" w:rsidR="009329BB" w:rsidRPr="00C4692C" w:rsidRDefault="009329BB" w:rsidP="006D2D80">
            <w:pPr>
              <w:pStyle w:val="ListParagraph"/>
              <w:numPr>
                <w:ilvl w:val="0"/>
                <w:numId w:val="4"/>
              </w:numPr>
              <w:spacing w:line="360" w:lineRule="auto"/>
              <w:ind w:firstLineChars="0"/>
              <w:rPr>
                <w:rFonts w:ascii="Times New Roman" w:hAnsi="Times New Roman" w:cs="Times New Roman"/>
                <w:szCs w:val="18"/>
              </w:rPr>
            </w:pPr>
            <w:r w:rsidRPr="00C4692C">
              <w:rPr>
                <w:rFonts w:ascii="Times New Roman" w:hAnsi="Times New Roman" w:cs="Times New Roman"/>
                <w:szCs w:val="18"/>
              </w:rPr>
              <w:t>The average temperature was 50 °C</w:t>
            </w:r>
          </w:p>
          <w:p w14:paraId="52F78B4F" w14:textId="77777777" w:rsidR="009329BB" w:rsidRPr="00C4692C" w:rsidRDefault="009329BB" w:rsidP="006D2D80">
            <w:pPr>
              <w:pStyle w:val="ListParagraph"/>
              <w:numPr>
                <w:ilvl w:val="0"/>
                <w:numId w:val="4"/>
              </w:numPr>
              <w:spacing w:line="360" w:lineRule="auto"/>
              <w:ind w:firstLineChars="0"/>
              <w:rPr>
                <w:rFonts w:ascii="Times New Roman" w:hAnsi="Times New Roman" w:cs="Times New Roman"/>
                <w:szCs w:val="18"/>
              </w:rPr>
            </w:pPr>
            <w:r w:rsidRPr="00C4692C">
              <w:rPr>
                <w:rFonts w:ascii="Times New Roman" w:hAnsi="Times New Roman" w:cs="Times New Roman"/>
                <w:szCs w:val="18"/>
              </w:rPr>
              <w:t>air-flow speed of 2 m/s</w:t>
            </w:r>
          </w:p>
        </w:tc>
        <w:tc>
          <w:tcPr>
            <w:tcW w:w="1109" w:type="pct"/>
            <w:tcBorders>
              <w:top w:val="nil"/>
              <w:bottom w:val="nil"/>
            </w:tcBorders>
          </w:tcPr>
          <w:p w14:paraId="7DA845C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w:t>
            </w:r>
          </w:p>
        </w:tc>
        <w:tc>
          <w:tcPr>
            <w:tcW w:w="1288" w:type="pct"/>
            <w:tcBorders>
              <w:top w:val="nil"/>
              <w:bottom w:val="nil"/>
            </w:tcBorders>
          </w:tcPr>
          <w:p w14:paraId="3B8A4C65" w14:textId="77777777" w:rsidR="009329BB" w:rsidRPr="00C4692C" w:rsidRDefault="009329BB" w:rsidP="009329BB">
            <w:pPr>
              <w:pStyle w:val="ListParagraph"/>
              <w:numPr>
                <w:ilvl w:val="0"/>
                <w:numId w:val="2"/>
              </w:numPr>
              <w:spacing w:line="360" w:lineRule="auto"/>
              <w:ind w:hangingChars="200"/>
              <w:jc w:val="left"/>
              <w:rPr>
                <w:rFonts w:ascii="Times New Roman" w:hAnsi="Times New Roman" w:cs="Times New Roman"/>
                <w:szCs w:val="18"/>
              </w:rPr>
            </w:pPr>
            <w:r w:rsidRPr="00C4692C">
              <w:rPr>
                <w:rFonts w:ascii="Times New Roman" w:hAnsi="Times New Roman" w:cs="Times New Roman"/>
                <w:szCs w:val="18"/>
              </w:rPr>
              <w:t>Generates energy savings Reduce the carbon footprint of the process</w:t>
            </w:r>
          </w:p>
        </w:tc>
        <w:tc>
          <w:tcPr>
            <w:tcW w:w="245" w:type="pct"/>
            <w:tcBorders>
              <w:top w:val="nil"/>
              <w:bottom w:val="nil"/>
            </w:tcBorders>
          </w:tcPr>
          <w:p w14:paraId="43A19BD4"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&lt;EndNote&gt;&lt;Cite&gt;&lt;Author&gt;Andrés Duran&lt;/Author&gt;&lt;Year&gt;2019&lt;/Year&gt;&lt;RecNum&gt;386&lt;/RecNum&gt;&lt;DisplayText&gt;(64)&lt;/DisplayText&gt;&lt;record&gt;&lt;rec-number&gt;386&lt;/rec-number&gt;&lt;foreign-keys&gt;&lt;key app="EN" db-id="0xv2v50ssd02tkeprfrvpz05afeddxxdp5ws"&gt;386&lt;/key&gt;&lt;/foreign-keys&gt;&lt;ref-type name="Journal Article"&gt;17&lt;/ref-type&gt;&lt;contributors&gt;&lt;authors&gt;&lt;author&gt;Andrés Duran, Marta C. Quicazán, Carlos M. Zuluaga,&lt;/author&gt;&lt;/authors&gt;&lt;/contributors&gt;&lt;titles&gt;&lt;title&gt;Effect of Solar Drying Process on Bioactive Compounds and Antioxidant Activity In Vitro of High Andean Region Bee Pollen&lt;/title&gt;&lt;secondary-title&gt;CHEMICAL ENGINEERING TRANSACTIONS&lt;/secondary-title&gt;&lt;/titles&gt;&lt;periodical&gt;&lt;full-title&gt;CHEMICAL ENGINEERING TRANSACTIONS&lt;/full-title&gt;&lt;/periodical&gt;&lt;pages&gt;91-96&lt;/pages&gt;&lt;volume&gt;75&lt;/volume&gt;&lt;dates&gt;&lt;year&gt;2019&lt;/year&gt;&lt;/dates&gt;&lt;urls&gt;&lt;/urls&gt;&lt;electronic-resource-num&gt;10.3303/cet1975016&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4" w:tooltip="Andrés Duran, 2019 #386" w:history="1">
              <w:r w:rsidRPr="00C4692C">
                <w:rPr>
                  <w:rFonts w:ascii="Times New Roman" w:hAnsi="Times New Roman" w:cs="Times New Roman"/>
                  <w:noProof/>
                  <w:szCs w:val="18"/>
                </w:rPr>
                <w:t>64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3C3B73F0" w14:textId="77777777" w:rsidTr="006D2D80">
        <w:tc>
          <w:tcPr>
            <w:tcW w:w="386" w:type="pct"/>
            <w:tcBorders>
              <w:top w:val="nil"/>
              <w:bottom w:val="nil"/>
            </w:tcBorders>
          </w:tcPr>
          <w:p w14:paraId="26E3EAD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BCP</w:t>
            </w:r>
          </w:p>
          <w:p w14:paraId="10B53F2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(Colombia)</w:t>
            </w:r>
          </w:p>
        </w:tc>
        <w:tc>
          <w:tcPr>
            <w:tcW w:w="626" w:type="pct"/>
            <w:tcBorders>
              <w:top w:val="nil"/>
              <w:bottom w:val="nil"/>
            </w:tcBorders>
          </w:tcPr>
          <w:p w14:paraId="144591F8"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Hot air drying</w:t>
            </w:r>
          </w:p>
        </w:tc>
        <w:tc>
          <w:tcPr>
            <w:tcW w:w="1347" w:type="pct"/>
            <w:tcBorders>
              <w:top w:val="nil"/>
              <w:bottom w:val="nil"/>
            </w:tcBorders>
          </w:tcPr>
          <w:p w14:paraId="4BFD8ACB" w14:textId="77777777" w:rsidR="009329BB" w:rsidRPr="00C4692C" w:rsidRDefault="009329BB" w:rsidP="006D2D80">
            <w:pPr>
              <w:pStyle w:val="ListParagraph"/>
              <w:numPr>
                <w:ilvl w:val="0"/>
                <w:numId w:val="4"/>
              </w:numPr>
              <w:spacing w:line="360" w:lineRule="auto"/>
              <w:ind w:firstLineChars="0"/>
              <w:rPr>
                <w:rFonts w:ascii="Times New Roman" w:hAnsi="Times New Roman" w:cs="Times New Roman"/>
                <w:szCs w:val="18"/>
              </w:rPr>
            </w:pPr>
            <w:r w:rsidRPr="00C4692C">
              <w:rPr>
                <w:rFonts w:ascii="Times New Roman" w:hAnsi="Times New Roman" w:cs="Times New Roman"/>
                <w:szCs w:val="18"/>
              </w:rPr>
              <w:t>The most adequate temperature was at 60 °C</w:t>
            </w:r>
          </w:p>
          <w:p w14:paraId="58C27452" w14:textId="77777777" w:rsidR="009329BB" w:rsidRPr="00C4692C" w:rsidRDefault="009329BB" w:rsidP="006D2D80">
            <w:pPr>
              <w:pStyle w:val="ListParagraph"/>
              <w:numPr>
                <w:ilvl w:val="0"/>
                <w:numId w:val="4"/>
              </w:numPr>
              <w:spacing w:line="360" w:lineRule="auto"/>
              <w:ind w:firstLineChars="0"/>
              <w:rPr>
                <w:rFonts w:ascii="Times New Roman" w:hAnsi="Times New Roman" w:cs="Times New Roman"/>
                <w:szCs w:val="18"/>
              </w:rPr>
            </w:pPr>
            <w:r w:rsidRPr="00C4692C">
              <w:rPr>
                <w:rFonts w:ascii="Times New Roman" w:hAnsi="Times New Roman" w:cs="Times New Roman"/>
                <w:szCs w:val="18"/>
              </w:rPr>
              <w:t>A marked increase in flavonoids, phenolics, and antioxidant activity</w:t>
            </w:r>
          </w:p>
          <w:p w14:paraId="36F5612E" w14:textId="77777777" w:rsidR="009329BB" w:rsidRPr="00C4692C" w:rsidRDefault="009329BB" w:rsidP="006D2D80">
            <w:pPr>
              <w:pStyle w:val="ListParagraph"/>
              <w:numPr>
                <w:ilvl w:val="0"/>
                <w:numId w:val="4"/>
              </w:numPr>
              <w:spacing w:line="360" w:lineRule="auto"/>
              <w:ind w:firstLineChars="0"/>
              <w:rPr>
                <w:rFonts w:ascii="Times New Roman" w:hAnsi="Times New Roman" w:cs="Times New Roman"/>
                <w:szCs w:val="18"/>
              </w:rPr>
            </w:pPr>
            <w:r w:rsidRPr="00C4692C">
              <w:rPr>
                <w:rFonts w:ascii="Times New Roman" w:hAnsi="Times New Roman" w:cs="Times New Roman"/>
                <w:szCs w:val="18"/>
              </w:rPr>
              <w:t>A loss of carotenoids Structure slight degradation</w:t>
            </w:r>
          </w:p>
        </w:tc>
        <w:tc>
          <w:tcPr>
            <w:tcW w:w="1109" w:type="pct"/>
            <w:tcBorders>
              <w:top w:val="nil"/>
              <w:bottom w:val="nil"/>
            </w:tcBorders>
          </w:tcPr>
          <w:p w14:paraId="7E9DF10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w:t>
            </w:r>
          </w:p>
        </w:tc>
        <w:tc>
          <w:tcPr>
            <w:tcW w:w="1288" w:type="pct"/>
            <w:tcBorders>
              <w:top w:val="nil"/>
              <w:bottom w:val="nil"/>
            </w:tcBorders>
          </w:tcPr>
          <w:p w14:paraId="0C35B401" w14:textId="77777777" w:rsidR="009329BB" w:rsidRPr="00C4692C" w:rsidRDefault="009329BB" w:rsidP="006D2D80">
            <w:pPr>
              <w:pStyle w:val="ListParagraph"/>
              <w:numPr>
                <w:ilvl w:val="0"/>
                <w:numId w:val="5"/>
              </w:numPr>
              <w:spacing w:line="360" w:lineRule="auto"/>
              <w:ind w:firstLineChars="0"/>
              <w:rPr>
                <w:rFonts w:ascii="Times New Roman" w:hAnsi="Times New Roman" w:cs="Times New Roman"/>
                <w:szCs w:val="18"/>
              </w:rPr>
            </w:pPr>
            <w:r w:rsidRPr="00C4692C">
              <w:rPr>
                <w:rFonts w:ascii="Times New Roman" w:hAnsi="Times New Roman" w:cs="Times New Roman"/>
                <w:szCs w:val="18"/>
              </w:rPr>
              <w:t>modify the microstructure of the exine</w:t>
            </w:r>
          </w:p>
          <w:p w14:paraId="03473F0B" w14:textId="77777777" w:rsidR="009329BB" w:rsidRPr="00C4692C" w:rsidRDefault="009329BB" w:rsidP="009329BB">
            <w:pPr>
              <w:pStyle w:val="ListParagraph"/>
              <w:numPr>
                <w:ilvl w:val="0"/>
                <w:numId w:val="5"/>
              </w:numPr>
              <w:spacing w:line="360" w:lineRule="auto"/>
              <w:ind w:hangingChars="200"/>
              <w:rPr>
                <w:rFonts w:ascii="Times New Roman" w:hAnsi="Times New Roman" w:cs="Times New Roman"/>
                <w:szCs w:val="18"/>
              </w:rPr>
            </w:pPr>
            <w:r w:rsidRPr="00C4692C">
              <w:rPr>
                <w:rFonts w:ascii="Times New Roman" w:hAnsi="Times New Roman" w:cs="Times New Roman"/>
                <w:szCs w:val="18"/>
              </w:rPr>
              <w:t>Nutritional compounds would be more available</w:t>
            </w:r>
          </w:p>
        </w:tc>
        <w:tc>
          <w:tcPr>
            <w:tcW w:w="245" w:type="pct"/>
            <w:tcBorders>
              <w:top w:val="nil"/>
              <w:bottom w:val="nil"/>
            </w:tcBorders>
          </w:tcPr>
          <w:p w14:paraId="5F4A30B5"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&lt;EndNote&gt;&lt;Cite&gt;&lt;Author&gt;Zuluaga-Domínguez&lt;/Author&gt;&lt;Year&gt;2018&lt;/Year&gt;&lt;RecNum&gt;202&lt;/RecNum&gt;&lt;DisplayText&gt;(65)&lt;/DisplayText&gt;&lt;record&gt;&lt;rec-number&gt;202&lt;/rec-number&gt;&lt;foreign-keys&gt;&lt;key app="EN" db-id="0w0rxwds8ef9f4etxw4509dvdxxtzp5esxpp" timestamp="1622936510"&gt;202&lt;/key&gt;&lt;key app="ENWeb" db-id=""&gt;0&lt;/key&gt;&lt;/foreign-keys&gt;&lt;ref-type name="Journal Article"&gt;17&lt;/ref-type&gt;&lt;contributors&gt;&lt;authors&gt;&lt;author&gt;Zuluaga-Domínguez, Carlos&lt;/author&gt;&lt;author&gt;Serrato-Bermudez, Juan&lt;/author&gt;&lt;author&gt;Quicazán, Marta&lt;/author&gt;&lt;/authors&gt;&lt;/contributors&gt;&lt;titles&gt;&lt;title&gt;Influence of drying-related operations on microbiological, structural and physicochemical aspects for processing of bee-pollen&lt;/title&gt;&lt;secondary-title&gt;Engineering in Agriculture, Environment and Food&lt;/secondary-title&gt;&lt;/titles&gt;&lt;periodical&gt;&lt;full-title&gt;Engineering in Agriculture, Environment and Food&lt;/full-title&gt;&lt;/periodical&gt;&lt;pages&gt;57-64&lt;/pages&gt;&lt;volume&gt;11&lt;/volume&gt;&lt;number&gt;2&lt;/number&gt;&lt;section&gt;57&lt;/section&gt;&lt;dates&gt;&lt;year&gt;2018&lt;/year&gt;&lt;/dates&gt;&lt;isbn&gt;18818366&lt;/isbn&gt;&lt;urls&gt;&lt;/urls&gt;&lt;electronic-resource-num&gt;10.1016/j.eaef.2018.01.003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5" w:tooltip="Zuluaga-Domínguez, 2018 #202" w:history="1">
              <w:r w:rsidRPr="00C4692C">
                <w:rPr>
                  <w:rFonts w:ascii="Times New Roman" w:hAnsi="Times New Roman" w:cs="Times New Roman"/>
                  <w:noProof/>
                  <w:szCs w:val="18"/>
                </w:rPr>
                <w:t>65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00910162" w14:textId="77777777" w:rsidTr="006D2D80">
        <w:tc>
          <w:tcPr>
            <w:tcW w:w="386" w:type="pct"/>
            <w:tcBorders>
              <w:top w:val="nil"/>
              <w:bottom w:val="nil"/>
            </w:tcBorders>
          </w:tcPr>
          <w:p w14:paraId="4FDB830C"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333F3A6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(Russian)</w:t>
            </w:r>
          </w:p>
        </w:tc>
        <w:tc>
          <w:tcPr>
            <w:tcW w:w="626" w:type="pct"/>
            <w:tcBorders>
              <w:top w:val="nil"/>
              <w:bottom w:val="nil"/>
            </w:tcBorders>
          </w:tcPr>
          <w:p w14:paraId="1BB143F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Cyclic convective drying</w:t>
            </w:r>
          </w:p>
        </w:tc>
        <w:tc>
          <w:tcPr>
            <w:tcW w:w="1347" w:type="pct"/>
            <w:tcBorders>
              <w:top w:val="nil"/>
              <w:bottom w:val="nil"/>
            </w:tcBorders>
          </w:tcPr>
          <w:p w14:paraId="7A89F2F6" w14:textId="77777777" w:rsidR="009329BB" w:rsidRPr="00C4692C" w:rsidRDefault="009329BB" w:rsidP="006D2D80">
            <w:pPr>
              <w:pStyle w:val="ListParagraph"/>
              <w:numPr>
                <w:ilvl w:val="0"/>
                <w:numId w:val="7"/>
              </w:numPr>
              <w:spacing w:line="360" w:lineRule="auto"/>
              <w:ind w:firstLineChars="0"/>
              <w:rPr>
                <w:rFonts w:ascii="Times New Roman" w:hAnsi="Times New Roman" w:cs="Times New Roman"/>
                <w:szCs w:val="18"/>
              </w:rPr>
            </w:pPr>
            <w:r w:rsidRPr="00C4692C">
              <w:rPr>
                <w:rFonts w:ascii="Times New Roman" w:hAnsi="Times New Roman" w:cs="Times New Roman"/>
                <w:szCs w:val="18"/>
              </w:rPr>
              <w:t>The rational circulation speed range 2.2–2.5 m/s;</w:t>
            </w:r>
          </w:p>
          <w:p w14:paraId="193AAE19" w14:textId="77777777" w:rsidR="009329BB" w:rsidRPr="00C4692C" w:rsidRDefault="009329BB" w:rsidP="006D2D80">
            <w:pPr>
              <w:pStyle w:val="ListParagraph"/>
              <w:numPr>
                <w:ilvl w:val="0"/>
                <w:numId w:val="7"/>
              </w:numPr>
              <w:spacing w:line="360" w:lineRule="auto"/>
              <w:ind w:firstLineChars="0"/>
              <w:rPr>
                <w:rFonts w:ascii="Times New Roman" w:hAnsi="Times New Roman" w:cs="Times New Roman"/>
                <w:szCs w:val="18"/>
              </w:rPr>
            </w:pPr>
            <w:r w:rsidRPr="00C4692C">
              <w:rPr>
                <w:rFonts w:ascii="Times New Roman" w:hAnsi="Times New Roman" w:cs="Times New Roman"/>
                <w:szCs w:val="18"/>
              </w:rPr>
              <w:t>air temperature 40–42 °C</w:t>
            </w:r>
          </w:p>
        </w:tc>
        <w:tc>
          <w:tcPr>
            <w:tcW w:w="1109" w:type="pct"/>
            <w:tcBorders>
              <w:top w:val="nil"/>
              <w:bottom w:val="nil"/>
            </w:tcBorders>
          </w:tcPr>
          <w:p w14:paraId="7B35A9C1"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54BE458D" w14:textId="77777777" w:rsidR="009329BB" w:rsidRPr="00C4692C" w:rsidRDefault="009329BB" w:rsidP="006D2D80">
            <w:pPr>
              <w:pStyle w:val="ListParagraph"/>
              <w:numPr>
                <w:ilvl w:val="0"/>
                <w:numId w:val="6"/>
              </w:numPr>
              <w:spacing w:line="360" w:lineRule="auto"/>
              <w:ind w:firstLineChars="0"/>
              <w:rPr>
                <w:rFonts w:ascii="Times New Roman" w:hAnsi="Times New Roman" w:cs="Times New Roman"/>
                <w:szCs w:val="18"/>
              </w:rPr>
            </w:pPr>
            <w:r w:rsidRPr="00C4692C">
              <w:rPr>
                <w:rFonts w:ascii="Times New Roman" w:hAnsi="Times New Roman" w:cs="Times New Roman"/>
                <w:szCs w:val="18"/>
              </w:rPr>
              <w:t>preserve the biologically active properties</w:t>
            </w:r>
          </w:p>
        </w:tc>
        <w:tc>
          <w:tcPr>
            <w:tcW w:w="245" w:type="pct"/>
            <w:tcBorders>
              <w:top w:val="nil"/>
              <w:bottom w:val="nil"/>
            </w:tcBorders>
          </w:tcPr>
          <w:p w14:paraId="227F168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&lt;EndNote&gt;&lt;Cite&gt;&lt;RecNum&gt;376&lt;/RecNum&gt;&lt;DisplayText&gt;(66)&lt;/DisplayText&gt;&lt;record&gt;&lt;rec-number&gt;376&lt;/rec-number&gt;&lt;foreign-keys&gt;&lt;key app="EN" db-id="0xv2v50ssd02tkeprfrvpz05afeddxxdp5ws"&gt;376&lt;/key&gt;&lt;/foreign-keys&gt;&lt;ref-type name="Journal Article"&gt;17&lt;/ref-type&gt;&lt;contributors&gt;&lt;authors&gt;&lt;author&gt;D. E. Kashirin, I. A. Uspensky, M. Yu. Kostenko, G. K. Rembalovich, K. I. Danilov, G. D. Kokorev, D. N. Byshov, V. A. Makarov, B. A. Nefedov, A. A. Tsymbal and V. M. Ulyanov &lt;/author&gt;&lt;/authors&gt;&lt;/contributors&gt;&lt;titles&gt;&lt;title&gt;Cyclic convective drying of bee pollen&lt;/title&gt;&lt;secondary-title&gt;ARPN Journal of Engineering and Applied Sciences&lt;/secondary-title&gt;&lt;/titles&gt;&lt;periodical&gt;&lt;full-title&gt;ARPN Journal of Engineering and Applied Sciences&lt;/full-title&gt;&lt;/periodical&gt;&lt;pages&gt;916-920&lt;/pages&gt;&lt;volume&gt;14&lt;/volume&gt;&lt;number&gt;4&lt;/number&gt;&lt;dates&gt;&lt;year&gt;2019&lt;/year&gt;&lt;/dates&gt;&lt;urls&gt;&lt;/urls&gt;&lt;/record&gt;&lt;/Cite&gt;&lt;/EndNote&gt;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6" w:tooltip="D. E. Kashirin, 2019 #376" w:history="1">
              <w:r w:rsidRPr="00C4692C">
                <w:rPr>
                  <w:rFonts w:ascii="Times New Roman" w:hAnsi="Times New Roman" w:cs="Times New Roman"/>
                  <w:noProof/>
                  <w:szCs w:val="18"/>
                </w:rPr>
                <w:t>66</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4CD2EF3" w14:textId="77777777" w:rsidTr="006D2D80">
        <w:tc>
          <w:tcPr>
            <w:tcW w:w="386" w:type="pct"/>
            <w:tcBorders>
              <w:top w:val="nil"/>
              <w:bottom w:val="nil"/>
            </w:tcBorders>
          </w:tcPr>
          <w:p w14:paraId="55EEBE2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4300D44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(Italy)</w:t>
            </w:r>
          </w:p>
        </w:tc>
        <w:tc>
          <w:tcPr>
            <w:tcW w:w="626" w:type="pct"/>
            <w:tcBorders>
              <w:top w:val="nil"/>
              <w:bottom w:val="nil"/>
            </w:tcBorders>
          </w:tcPr>
          <w:p w14:paraId="11DD6AE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Freeze-drying (FD)</w:t>
            </w:r>
          </w:p>
          <w:p w14:paraId="765A42E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 xml:space="preserve">(using a </w:t>
            </w:r>
            <w:proofErr w:type="spellStart"/>
            <w:r w:rsidRPr="00C4692C">
              <w:rPr>
                <w:rFonts w:ascii="Times New Roman" w:hAnsi="Times New Roman" w:cs="Times New Roman"/>
                <w:szCs w:val="18"/>
              </w:rPr>
              <w:t>lyophilizer</w:t>
            </w:r>
            <w:proofErr w:type="spellEnd"/>
            <w:r w:rsidRPr="00C4692C">
              <w:rPr>
                <w:rFonts w:ascii="Times New Roman" w:hAnsi="Times New Roman" w:cs="Times New Roman"/>
                <w:szCs w:val="18"/>
              </w:rPr>
              <w:t xml:space="preserve"> </w:t>
            </w:r>
            <w:proofErr w:type="spellStart"/>
            <w:r w:rsidRPr="00C4692C">
              <w:rPr>
                <w:rFonts w:ascii="Times New Roman" w:hAnsi="Times New Roman" w:cs="Times New Roman"/>
                <w:szCs w:val="18"/>
              </w:rPr>
              <w:t>Heto</w:t>
            </w:r>
            <w:proofErr w:type="spellEnd"/>
            <w:r w:rsidRPr="00C4692C">
              <w:rPr>
                <w:rFonts w:ascii="Times New Roman" w:hAnsi="Times New Roman" w:cs="Times New Roman"/>
                <w:szCs w:val="18"/>
              </w:rPr>
              <w:t xml:space="preserve"> </w:t>
            </w:r>
            <w:proofErr w:type="spellStart"/>
            <w:r w:rsidRPr="00C4692C">
              <w:rPr>
                <w:rFonts w:ascii="Times New Roman" w:hAnsi="Times New Roman" w:cs="Times New Roman"/>
                <w:szCs w:val="18"/>
              </w:rPr>
              <w:t>PowerDry</w:t>
            </w:r>
            <w:proofErr w:type="spellEnd"/>
          </w:p>
          <w:p w14:paraId="7FC694B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LL1500)</w:t>
            </w:r>
          </w:p>
        </w:tc>
        <w:tc>
          <w:tcPr>
            <w:tcW w:w="1347" w:type="pct"/>
            <w:tcBorders>
              <w:top w:val="nil"/>
              <w:bottom w:val="nil"/>
            </w:tcBorders>
          </w:tcPr>
          <w:p w14:paraId="00439B21" w14:textId="77777777" w:rsidR="009329BB" w:rsidRPr="00C4692C" w:rsidRDefault="009329BB" w:rsidP="006D2D80">
            <w:pPr>
              <w:pStyle w:val="ListParagraph"/>
              <w:numPr>
                <w:ilvl w:val="0"/>
                <w:numId w:val="7"/>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condensation chamber temperature was −115 °C, </w:t>
            </w:r>
          </w:p>
          <w:p w14:paraId="3CA2FD75" w14:textId="77777777" w:rsidR="009329BB" w:rsidRPr="00C4692C" w:rsidRDefault="009329BB" w:rsidP="006D2D80">
            <w:pPr>
              <w:pStyle w:val="ListParagraph"/>
              <w:numPr>
                <w:ilvl w:val="0"/>
                <w:numId w:val="7"/>
              </w:numPr>
              <w:spacing w:line="360" w:lineRule="auto"/>
              <w:ind w:firstLineChars="0"/>
              <w:rPr>
                <w:rFonts w:ascii="Times New Roman" w:hAnsi="Times New Roman" w:cs="Times New Roman"/>
                <w:szCs w:val="18"/>
              </w:rPr>
            </w:pPr>
            <w:r w:rsidRPr="00C4692C">
              <w:rPr>
                <w:rFonts w:ascii="Times New Roman" w:hAnsi="Times New Roman" w:cs="Times New Roman"/>
                <w:szCs w:val="18"/>
              </w:rPr>
              <w:t>full vacuum.</w:t>
            </w:r>
          </w:p>
          <w:p w14:paraId="53E23B62" w14:textId="77777777" w:rsidR="009329BB" w:rsidRPr="00C4692C" w:rsidRDefault="009329BB" w:rsidP="006D2D80">
            <w:pPr>
              <w:pStyle w:val="ListParagraph"/>
              <w:numPr>
                <w:ilvl w:val="0"/>
                <w:numId w:val="7"/>
              </w:numPr>
              <w:spacing w:line="360" w:lineRule="auto"/>
              <w:ind w:firstLineChars="0"/>
              <w:rPr>
                <w:rFonts w:ascii="Times New Roman" w:hAnsi="Times New Roman" w:cs="Times New Roman"/>
                <w:szCs w:val="18"/>
              </w:rPr>
            </w:pPr>
            <w:r w:rsidRPr="00C4692C">
              <w:rPr>
                <w:rFonts w:ascii="Times New Roman" w:hAnsi="Times New Roman" w:cs="Times New Roman"/>
                <w:szCs w:val="18"/>
              </w:rPr>
              <w:t>treated for 270, 420, or 540 min,</w:t>
            </w:r>
          </w:p>
        </w:tc>
        <w:tc>
          <w:tcPr>
            <w:tcW w:w="1109" w:type="pct"/>
            <w:tcBorders>
              <w:top w:val="nil"/>
              <w:bottom w:val="nil"/>
            </w:tcBorders>
          </w:tcPr>
          <w:p w14:paraId="290D0A93"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745B796C" w14:textId="77777777" w:rsidR="009329BB" w:rsidRPr="00C4692C" w:rsidRDefault="009329BB" w:rsidP="006D2D80">
            <w:pPr>
              <w:pStyle w:val="ListParagraph"/>
              <w:spacing w:line="360" w:lineRule="auto"/>
              <w:ind w:firstLineChars="0" w:firstLine="0"/>
              <w:jc w:val="left"/>
              <w:rPr>
                <w:rFonts w:ascii="Times New Roman" w:hAnsi="Times New Roman" w:cs="Times New Roman"/>
                <w:szCs w:val="18"/>
              </w:rPr>
            </w:pPr>
          </w:p>
        </w:tc>
        <w:tc>
          <w:tcPr>
            <w:tcW w:w="245" w:type="pct"/>
            <w:tcBorders>
              <w:top w:val="nil"/>
              <w:bottom w:val="nil"/>
            </w:tcBorders>
          </w:tcPr>
          <w:p w14:paraId="744E242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&lt;EndNote&gt;&lt;Cite&gt;&lt;Author&gt;Ranieri&lt;/Author&gt;&lt;Year&gt;2019&lt;/Year&gt;&lt;RecNum&gt;380&lt;/RecNum&gt;&lt;DisplayText&gt;(67)&lt;/DisplayText&gt;&lt;record&gt;&lt;rec-number&gt;380&lt;/rec-number&gt;&lt;foreign-keys&gt;&lt;key app="EN" db-id="0xv2v50ssd02tkeprfrvpz05afeddxxdp5ws"&gt;380&lt;/key&gt;&lt;/foreign-keys&gt;&lt;ref-type name="Journal Article"&gt;17&lt;/ref-type&gt;&lt;contributors&gt;&lt;authors&gt;&lt;author&gt;Ranieri, A.&lt;/author&gt;&lt;author&gt;Benelli, G.&lt;/author&gt;&lt;author&gt;Castagna, A.&lt;/author&gt;&lt;author&gt;Sgherri, C.&lt;/author&gt;&lt;author&gt;Signorini, F.&lt;/author&gt;&lt;author&gt;Bientinesi, M.&lt;/author&gt;&lt;author&gt;Nicolella, C.&lt;/author&gt;&lt;author&gt;Canale, A.&lt;/author&gt;&lt;/authors&gt;&lt;/contributors&gt;&lt;auth-address&gt;Department of Agriculture, Food and Environment, University of Pisa, Via del Borghetto 80, 56124 Pisa, Italy.&amp;#xD;Interdepartmental Research Center &amp;quot;Nutraceuticals and Food for Health&amp;quot;, University of Pisa, Pisa, Italy.&amp;#xD;Consorzio Polo Tecnologico Magona, via Magona snc, Cecina, Livorno, Italy.&amp;#xD;Dipartimento di Ingegneria Civile e Industriale, Universita di Pisa, Largo Lucio Lazzarino 2, Pisa, Italy.&lt;/auth-address&gt;&lt;titles&gt;&lt;title&gt;Freeze-drying duration influences the amino acid and rutin content in honeybee-collected chestnut pollen&lt;/title&gt;&lt;secondary-title&gt;Saudi J Biol Sci&lt;/secondary-title&gt;&lt;alt-title&gt;Saudi journal of biological sciences&lt;/alt-title&gt;&lt;/titles&gt;&lt;periodical&gt;&lt;full-title&gt;Saudi J Biol Sci&lt;/full-title&gt;&lt;abbr-1&gt;Saudi journal of biological sciences&lt;/abbr-1&gt;&lt;/periodical&gt;&lt;alt-periodical&gt;&lt;full-title&gt;Saudi J Biol Sci&lt;/full-title&gt;&lt;abbr-1&gt;Saudi journal of biological sciences&lt;/abbr-1&gt;&lt;/alt-periodical&gt;&lt;pages&gt;252-255&lt;/pages&gt;&lt;volume&gt;26&lt;/volume&gt;&lt;number&gt;2&lt;/number&gt;&lt;dates&gt;&lt;year&gt;2019&lt;/year&gt;&lt;pub-dates&gt;&lt;date&gt;Feb&lt;/date&gt;&lt;/pub-dates&gt;&lt;/dates&gt;&lt;isbn&gt;1319-562X (Print)&amp;#xD;2213-7106 (Linking)&lt;/isbn&gt;&lt;accession-num&gt;31485162&lt;/accession-num&gt;&lt;urls&gt;&lt;related-urls&gt;&lt;url&gt;http://www.ncbi.nlm.nih.gov/pubmed/31485162&lt;/url&gt;&lt;/related-urls&gt;&lt;/urls&gt;&lt;custom2&gt;6717126&lt;/custom2&gt;&lt;electronic-resource-num&gt;10.1016/j.sjbs.2017.08.011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7" w:tooltip="Ranieri, 2019 #380" w:history="1">
              <w:r w:rsidRPr="00C4692C">
                <w:rPr>
                  <w:rFonts w:ascii="Times New Roman" w:hAnsi="Times New Roman" w:cs="Times New Roman"/>
                  <w:noProof/>
                  <w:szCs w:val="18"/>
                </w:rPr>
                <w:t>67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78F6209" w14:textId="77777777" w:rsidTr="006D2D80">
        <w:tc>
          <w:tcPr>
            <w:tcW w:w="386" w:type="pct"/>
            <w:tcBorders>
              <w:top w:val="nil"/>
              <w:bottom w:val="nil"/>
            </w:tcBorders>
          </w:tcPr>
          <w:p w14:paraId="7E8F113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RJ</w:t>
            </w:r>
          </w:p>
          <w:p w14:paraId="51937AD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 xml:space="preserve">(Viet </w:t>
            </w:r>
            <w:r w:rsidRPr="00C4692C">
              <w:rPr>
                <w:rFonts w:ascii="Times New Roman" w:hAnsi="Times New Roman" w:cs="Times New Roman"/>
                <w:szCs w:val="18"/>
              </w:rPr>
              <w:lastRenderedPageBreak/>
              <w:t>Nam)</w:t>
            </w:r>
          </w:p>
        </w:tc>
        <w:tc>
          <w:tcPr>
            <w:tcW w:w="626" w:type="pct"/>
            <w:tcBorders>
              <w:top w:val="nil"/>
              <w:bottom w:val="nil"/>
            </w:tcBorders>
          </w:tcPr>
          <w:p w14:paraId="21DB5AB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FD</w:t>
            </w:r>
          </w:p>
        </w:tc>
        <w:tc>
          <w:tcPr>
            <w:tcW w:w="1347" w:type="pct"/>
            <w:tcBorders>
              <w:top w:val="nil"/>
              <w:bottom w:val="nil"/>
            </w:tcBorders>
          </w:tcPr>
          <w:p w14:paraId="77335665" w14:textId="77777777" w:rsidR="009329BB" w:rsidRPr="00C4692C" w:rsidRDefault="009329BB" w:rsidP="006D2D80">
            <w:pPr>
              <w:pStyle w:val="ListParagraph"/>
              <w:numPr>
                <w:ilvl w:val="0"/>
                <w:numId w:val="8"/>
              </w:numPr>
              <w:spacing w:line="360" w:lineRule="auto"/>
              <w:ind w:firstLineChars="0"/>
              <w:rPr>
                <w:rFonts w:ascii="Times New Roman" w:hAnsi="Times New Roman" w:cs="Times New Roman"/>
                <w:szCs w:val="18"/>
              </w:rPr>
            </w:pPr>
            <w:r w:rsidRPr="00C4692C">
              <w:rPr>
                <w:rFonts w:ascii="Times New Roman" w:hAnsi="Times New Roman" w:cs="Times New Roman"/>
                <w:szCs w:val="18"/>
              </w:rPr>
              <w:t>optimal temperature was 20.58 °C,</w:t>
            </w:r>
          </w:p>
          <w:p w14:paraId="07866AF0" w14:textId="77777777" w:rsidR="009329BB" w:rsidRPr="00C4692C" w:rsidRDefault="009329BB" w:rsidP="006D2D80">
            <w:pPr>
              <w:pStyle w:val="ListParagraph"/>
              <w:numPr>
                <w:ilvl w:val="0"/>
                <w:numId w:val="8"/>
              </w:numPr>
              <w:spacing w:line="360" w:lineRule="auto"/>
              <w:ind w:firstLineChars="0"/>
              <w:rPr>
                <w:rFonts w:ascii="Times New Roman" w:hAnsi="Times New Roman" w:cs="Times New Roman"/>
                <w:szCs w:val="18"/>
              </w:rPr>
            </w:pPr>
            <w:r w:rsidRPr="00C4692C">
              <w:rPr>
                <w:rFonts w:ascii="Times New Roman" w:hAnsi="Times New Roman" w:cs="Times New Roman"/>
                <w:szCs w:val="18"/>
              </w:rPr>
              <w:t>optimal pressure was 0.411 mmHg</w:t>
            </w:r>
          </w:p>
          <w:p w14:paraId="4AC1319C" w14:textId="77777777" w:rsidR="009329BB" w:rsidRPr="00C4692C" w:rsidRDefault="009329BB" w:rsidP="006D2D80">
            <w:pPr>
              <w:pStyle w:val="ListParagraph"/>
              <w:numPr>
                <w:ilvl w:val="0"/>
                <w:numId w:val="8"/>
              </w:numPr>
              <w:spacing w:line="360" w:lineRule="auto"/>
              <w:ind w:firstLineChars="0"/>
              <w:rPr>
                <w:rFonts w:ascii="Times New Roman" w:hAnsi="Times New Roman" w:cs="Times New Roman"/>
                <w:szCs w:val="18"/>
              </w:rPr>
            </w:pPr>
            <w:r w:rsidRPr="00C4692C">
              <w:rPr>
                <w:rFonts w:ascii="Times New Roman" w:hAnsi="Times New Roman" w:cs="Times New Roman"/>
                <w:szCs w:val="18"/>
              </w:rPr>
              <w:lastRenderedPageBreak/>
              <w:t>freeze time was 18.283 h</w:t>
            </w:r>
          </w:p>
          <w:p w14:paraId="7098FEE4" w14:textId="77777777" w:rsidR="009329BB" w:rsidRPr="00C4692C" w:rsidRDefault="009329BB" w:rsidP="009329BB">
            <w:pPr>
              <w:pStyle w:val="ListParagraph"/>
              <w:numPr>
                <w:ilvl w:val="0"/>
                <w:numId w:val="8"/>
              </w:numPr>
              <w:spacing w:line="360" w:lineRule="auto"/>
              <w:ind w:hangingChars="200"/>
              <w:jc w:val="left"/>
              <w:rPr>
                <w:rFonts w:ascii="Times New Roman" w:hAnsi="Times New Roman" w:cs="Times New Roman"/>
                <w:szCs w:val="18"/>
              </w:rPr>
            </w:pPr>
            <w:r w:rsidRPr="00C4692C">
              <w:rPr>
                <w:rFonts w:ascii="Times New Roman" w:hAnsi="Times New Roman" w:cs="Times New Roman"/>
                <w:szCs w:val="18"/>
              </w:rPr>
              <w:t>final product reached the minimum 6.32 kWh/kg,</w:t>
            </w:r>
          </w:p>
          <w:p w14:paraId="38776D23" w14:textId="77777777" w:rsidR="009329BB" w:rsidRPr="00C4692C" w:rsidRDefault="009329BB" w:rsidP="009329BB">
            <w:pPr>
              <w:pStyle w:val="ListParagraph"/>
              <w:numPr>
                <w:ilvl w:val="0"/>
                <w:numId w:val="8"/>
              </w:numPr>
              <w:spacing w:line="360" w:lineRule="auto"/>
              <w:ind w:hangingChars="200"/>
              <w:jc w:val="left"/>
              <w:rPr>
                <w:rFonts w:ascii="Times New Roman" w:hAnsi="Times New Roman" w:cs="Times New Roman"/>
                <w:szCs w:val="18"/>
              </w:rPr>
            </w:pPr>
            <w:r w:rsidRPr="00C4692C">
              <w:rPr>
                <w:rFonts w:ascii="Times New Roman" w:hAnsi="Times New Roman" w:cs="Times New Roman"/>
                <w:szCs w:val="18"/>
              </w:rPr>
              <w:t>The residual water content 4.19% under 4.5% (&lt; 4.5%);</w:t>
            </w:r>
          </w:p>
          <w:p w14:paraId="58A29860" w14:textId="77777777" w:rsidR="009329BB" w:rsidRPr="00C4692C" w:rsidRDefault="009329BB" w:rsidP="006D2D80">
            <w:pPr>
              <w:pStyle w:val="ListParagraph"/>
              <w:numPr>
                <w:ilvl w:val="0"/>
                <w:numId w:val="28"/>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Loss of protein, carbohydrate, lipid, mineral salts, 10-HAD, vitamin B5, free fatty acids, </w:t>
            </w:r>
          </w:p>
          <w:p w14:paraId="70BC91B5" w14:textId="77777777" w:rsidR="009329BB" w:rsidRPr="00C4692C" w:rsidRDefault="009329BB" w:rsidP="006D2D80">
            <w:pPr>
              <w:pStyle w:val="ListParagraph"/>
              <w:numPr>
                <w:ilvl w:val="0"/>
                <w:numId w:val="28"/>
              </w:numPr>
              <w:spacing w:line="360" w:lineRule="auto"/>
              <w:ind w:firstLineChars="0"/>
              <w:rPr>
                <w:rFonts w:ascii="Times New Roman" w:hAnsi="Times New Roman" w:cs="Times New Roman"/>
                <w:szCs w:val="18"/>
              </w:rPr>
            </w:pPr>
            <w:r w:rsidRPr="00C4692C">
              <w:rPr>
                <w:rFonts w:ascii="Times New Roman" w:hAnsi="Times New Roman" w:cs="Times New Roman"/>
                <w:szCs w:val="18"/>
              </w:rPr>
              <w:t>viscosity reached the minimum</w:t>
            </w:r>
          </w:p>
        </w:tc>
        <w:tc>
          <w:tcPr>
            <w:tcW w:w="1109" w:type="pct"/>
            <w:tcBorders>
              <w:top w:val="nil"/>
              <w:bottom w:val="nil"/>
            </w:tcBorders>
          </w:tcPr>
          <w:p w14:paraId="0D2ED01B" w14:textId="77777777" w:rsidR="009329BB" w:rsidRPr="00C4692C" w:rsidRDefault="009329BB" w:rsidP="006D2D80">
            <w:pPr>
              <w:pStyle w:val="ListParagraph"/>
              <w:numPr>
                <w:ilvl w:val="0"/>
                <w:numId w:val="14"/>
              </w:numPr>
              <w:spacing w:line="360" w:lineRule="auto"/>
              <w:ind w:firstLineChars="0"/>
              <w:rPr>
                <w:rFonts w:ascii="Times New Roman" w:hAnsi="Times New Roman" w:cs="Times New Roman"/>
                <w:szCs w:val="18"/>
              </w:rPr>
            </w:pPr>
            <w:r w:rsidRPr="00C4692C">
              <w:rPr>
                <w:rFonts w:ascii="Times New Roman" w:hAnsi="Times New Roman" w:cs="Times New Roman"/>
                <w:szCs w:val="18"/>
              </w:rPr>
              <w:lastRenderedPageBreak/>
              <w:t>Using quadratic orthogonal experimental planning method</w:t>
            </w:r>
          </w:p>
          <w:p w14:paraId="57F25F51" w14:textId="77777777" w:rsidR="009329BB" w:rsidRPr="00C4692C" w:rsidRDefault="00170FB3" w:rsidP="006D2D80">
            <w:pPr>
              <w:pStyle w:val="ListParagraph"/>
              <w:spacing w:line="360" w:lineRule="auto"/>
              <w:ind w:left="420" w:firstLineChars="0" w:firstLine="0"/>
              <w:rPr>
                <w:rFonts w:ascii="Times New Roman" w:hAnsi="Times New Roman" w:cs="Times New Roman"/>
                <w:sz w:val="10"/>
                <w:szCs w:val="10"/>
              </w:rPr>
            </w:pPr>
            <m:oMathPara>
              <m:oMath>
                <m:sSub>
                  <m:sSubPr>
                    <m:ctrlPr>
                      <w:rPr>
                        <w:rFonts w:ascii="Cambria Math" w:hAnsi="Cambria Math" w:cs="Times New Roman"/>
                        <w:sz w:val="10"/>
                        <w:szCs w:val="10"/>
                      </w:rPr>
                    </m:ctrlPr>
                  </m:sSubPr>
                  <m:e>
                    <m:r>
                      <m:rPr>
                        <m:sty m:val="p"/>
                      </m:rPr>
                      <w:rPr>
                        <w:rFonts w:ascii="Cambria Math" w:hAnsi="Cambria Math" w:cs="Times New Roman"/>
                        <w:sz w:val="10"/>
                        <w:szCs w:val="10"/>
                      </w:rPr>
                      <m:t>y</m:t>
                    </m:r>
                  </m:e>
                  <m:sub>
                    <m:r>
                      <m:rPr>
                        <m:sty m:val="p"/>
                      </m:rPr>
                      <w:rPr>
                        <w:rFonts w:ascii="Cambria Math" w:hAnsi="Cambria Math" w:cs="Times New Roman"/>
                        <w:sz w:val="10"/>
                        <w:szCs w:val="10"/>
                      </w:rPr>
                      <m:t>j</m:t>
                    </m:r>
                  </m:sub>
                </m:sSub>
                <m:r>
                  <m:rPr>
                    <m:sty m:val="p"/>
                  </m:rPr>
                  <w:rPr>
                    <w:rFonts w:ascii="Cambria Math" w:hAnsi="Cambria Math" w:cs="Times New Roman"/>
                    <w:sz w:val="10"/>
                    <w:szCs w:val="10"/>
                  </w:rPr>
                  <m:t>=</m:t>
                </m:r>
                <m:sSub>
                  <m:sSubPr>
                    <m:ctrlPr>
                      <w:rPr>
                        <w:rFonts w:ascii="Cambria Math" w:hAnsi="Cambria Math" w:cs="Times New Roman"/>
                        <w:sz w:val="10"/>
                        <w:szCs w:val="10"/>
                      </w:rPr>
                    </m:ctrlPr>
                  </m:sSubPr>
                  <m:e>
                    <m:r>
                      <m:rPr>
                        <m:sty m:val="p"/>
                      </m:rPr>
                      <w:rPr>
                        <w:rFonts w:ascii="Cambria Math" w:hAnsi="Cambria Math" w:cs="Times New Roman"/>
                        <w:sz w:val="10"/>
                        <w:szCs w:val="10"/>
                      </w:rPr>
                      <m:t>b</m:t>
                    </m:r>
                  </m:e>
                  <m:sub>
                    <m:r>
                      <m:rPr>
                        <m:sty m:val="p"/>
                      </m:rPr>
                      <w:rPr>
                        <w:rFonts w:ascii="Cambria Math" w:hAnsi="Cambria Math" w:cs="Times New Roman"/>
                        <w:sz w:val="10"/>
                        <w:szCs w:val="10"/>
                      </w:rPr>
                      <m:t>0</m:t>
                    </m:r>
                  </m:sub>
                </m:sSub>
                <m:r>
                  <m:rPr>
                    <m:sty m:val="p"/>
                  </m:rPr>
                  <w:rPr>
                    <w:rFonts w:ascii="Cambria Math" w:hAnsi="Cambria Math" w:cs="Times New Roman"/>
                    <w:sz w:val="10"/>
                    <w:szCs w:val="10"/>
                  </w:rPr>
                  <m:t>+</m:t>
                </m:r>
                <m:nary>
                  <m:naryPr>
                    <m:chr m:val="∑"/>
                    <m:limLoc m:val="undOvr"/>
                    <m:ctrlPr>
                      <w:rPr>
                        <w:rFonts w:ascii="Cambria Math" w:hAnsi="Cambria Math" w:cs="Times New Roman"/>
                        <w:sz w:val="10"/>
                        <w:szCs w:val="10"/>
                      </w:rPr>
                    </m:ctrlPr>
                  </m:naryPr>
                  <m:sub>
                    <m:r>
                      <m:rPr>
                        <m:sty m:val="p"/>
                      </m:rPr>
                      <w:rPr>
                        <w:rFonts w:ascii="Cambria Math" w:hAnsi="Cambria Math" w:cs="Times New Roman"/>
                        <w:sz w:val="10"/>
                        <w:szCs w:val="10"/>
                      </w:rPr>
                      <m:t>u=1</m:t>
                    </m:r>
                  </m:sub>
                  <m:sup>
                    <m:r>
                      <m:rPr>
                        <m:sty m:val="p"/>
                      </m:rPr>
                      <w:rPr>
                        <w:rFonts w:ascii="Cambria Math" w:hAnsi="Cambria Math" w:cs="Times New Roman"/>
                        <w:sz w:val="10"/>
                        <w:szCs w:val="10"/>
                      </w:rPr>
                      <m:t>k</m:t>
                    </m:r>
                  </m:sup>
                  <m:e>
                    <m:sSub>
                      <m:sSubPr>
                        <m:ctrlPr>
                          <w:rPr>
                            <w:rFonts w:ascii="Cambria Math" w:hAnsi="Cambria Math" w:cs="Times New Roman"/>
                            <w:sz w:val="10"/>
                            <w:szCs w:val="10"/>
                          </w:rPr>
                        </m:ctrlPr>
                      </m:sSubPr>
                      <m:e>
                        <m:r>
                          <m:rPr>
                            <m:sty m:val="p"/>
                          </m:rPr>
                          <w:rPr>
                            <w:rFonts w:ascii="Cambria Math" w:hAnsi="Cambria Math" w:cs="Times New Roman"/>
                            <w:sz w:val="10"/>
                            <w:szCs w:val="10"/>
                          </w:rPr>
                          <m:t>b</m:t>
                        </m:r>
                      </m:e>
                      <m:sub>
                        <m:r>
                          <m:rPr>
                            <m:sty m:val="p"/>
                          </m:rPr>
                          <w:rPr>
                            <w:rFonts w:ascii="Cambria Math" w:hAnsi="Cambria Math" w:cs="Times New Roman"/>
                            <w:sz w:val="10"/>
                            <w:szCs w:val="10"/>
                          </w:rPr>
                          <m:t>u</m:t>
                        </m:r>
                      </m:sub>
                    </m:sSub>
                    <m:sSub>
                      <m:sSubPr>
                        <m:ctrlPr>
                          <w:rPr>
                            <w:rFonts w:ascii="Cambria Math" w:hAnsi="Cambria Math" w:cs="Times New Roman"/>
                            <w:sz w:val="10"/>
                            <w:szCs w:val="10"/>
                          </w:rPr>
                        </m:ctrlPr>
                      </m:sSubPr>
                      <m:e>
                        <m:r>
                          <m:rPr>
                            <m:sty m:val="p"/>
                          </m:rPr>
                          <w:rPr>
                            <w:rFonts w:ascii="Cambria Math" w:hAnsi="Cambria Math" w:cs="Times New Roman"/>
                            <w:sz w:val="10"/>
                            <w:szCs w:val="10"/>
                          </w:rPr>
                          <m:t>X</m:t>
                        </m:r>
                      </m:e>
                      <m:sub>
                        <m:r>
                          <m:rPr>
                            <m:sty m:val="p"/>
                          </m:rPr>
                          <w:rPr>
                            <w:rFonts w:ascii="Cambria Math" w:hAnsi="Cambria Math" w:cs="Times New Roman"/>
                            <w:sz w:val="10"/>
                            <w:szCs w:val="10"/>
                          </w:rPr>
                          <m:t>u</m:t>
                        </m:r>
                      </m:sub>
                    </m:sSub>
                  </m:e>
                </m:nary>
                <m:r>
                  <w:rPr>
                    <w:rFonts w:ascii="Cambria Math" w:hAnsi="Cambria Math" w:cs="Times New Roman"/>
                    <w:sz w:val="10"/>
                    <w:szCs w:val="10"/>
                  </w:rPr>
                  <m:t xml:space="preserve">  </m:t>
                </m:r>
                <m:r>
                  <m:rPr>
                    <m:sty m:val="p"/>
                  </m:rPr>
                  <w:rPr>
                    <w:rFonts w:ascii="Cambria Math" w:hAnsi="Cambria Math" w:cs="Times New Roman"/>
                    <w:sz w:val="10"/>
                    <w:szCs w:val="10"/>
                  </w:rPr>
                  <m:t>+</m:t>
                </m:r>
                <m:nary>
                  <m:naryPr>
                    <m:chr m:val="∑"/>
                    <m:limLoc m:val="undOvr"/>
                    <m:ctrlPr>
                      <w:rPr>
                        <w:rFonts w:ascii="Cambria Math" w:hAnsi="Cambria Math" w:cs="Times New Roman"/>
                        <w:sz w:val="10"/>
                        <w:szCs w:val="10"/>
                      </w:rPr>
                    </m:ctrlPr>
                  </m:naryPr>
                  <m:sub>
                    <m:r>
                      <w:rPr>
                        <w:rFonts w:ascii="Cambria Math" w:hAnsi="Cambria Math" w:cs="Times New Roman"/>
                        <w:sz w:val="10"/>
                        <w:szCs w:val="10"/>
                      </w:rPr>
                      <m:t>u≠i;u=1</m:t>
                    </m:r>
                  </m:sub>
                  <m:sup>
                    <m:r>
                      <w:rPr>
                        <w:rFonts w:ascii="Cambria Math" w:hAnsi="Cambria Math" w:cs="Times New Roman"/>
                        <w:sz w:val="10"/>
                        <w:szCs w:val="10"/>
                      </w:rPr>
                      <m:t>k</m:t>
                    </m:r>
                  </m:sup>
                  <m:e>
                    <m:sSub>
                      <m:sSubPr>
                        <m:ctrlPr>
                          <w:rPr>
                            <w:rFonts w:ascii="Cambria Math" w:hAnsi="Cambria Math" w:cs="Times New Roman"/>
                            <w:sz w:val="10"/>
                            <w:szCs w:val="10"/>
                          </w:rPr>
                        </m:ctrlPr>
                      </m:sSubPr>
                      <m:e>
                        <m:r>
                          <m:rPr>
                            <m:sty m:val="p"/>
                          </m:rPr>
                          <w:rPr>
                            <w:rFonts w:ascii="Cambria Math" w:hAnsi="Cambria Math" w:cs="Times New Roman"/>
                            <w:sz w:val="10"/>
                            <w:szCs w:val="10"/>
                          </w:rPr>
                          <m:t>b</m:t>
                        </m:r>
                      </m:e>
                      <m:sub>
                        <m:r>
                          <m:rPr>
                            <m:sty m:val="p"/>
                          </m:rPr>
                          <w:rPr>
                            <w:rFonts w:ascii="Cambria Math" w:hAnsi="Cambria Math" w:cs="Times New Roman"/>
                            <w:sz w:val="10"/>
                            <w:szCs w:val="10"/>
                          </w:rPr>
                          <m:t>ui</m:t>
                        </m:r>
                      </m:sub>
                    </m:sSub>
                    <m:sSub>
                      <m:sSubPr>
                        <m:ctrlPr>
                          <w:rPr>
                            <w:rFonts w:ascii="Cambria Math" w:hAnsi="Cambria Math" w:cs="Times New Roman"/>
                            <w:sz w:val="10"/>
                            <w:szCs w:val="10"/>
                          </w:rPr>
                        </m:ctrlPr>
                      </m:sSubPr>
                      <m:e>
                        <m:r>
                          <m:rPr>
                            <m:sty m:val="p"/>
                          </m:rPr>
                          <w:rPr>
                            <w:rFonts w:ascii="Cambria Math" w:hAnsi="Cambria Math" w:cs="Times New Roman"/>
                            <w:sz w:val="10"/>
                            <w:szCs w:val="10"/>
                          </w:rPr>
                          <m:t>X</m:t>
                        </m:r>
                      </m:e>
                      <m:sub>
                        <m:r>
                          <m:rPr>
                            <m:sty m:val="p"/>
                          </m:rPr>
                          <w:rPr>
                            <w:rFonts w:ascii="Cambria Math" w:hAnsi="Cambria Math" w:cs="Times New Roman"/>
                            <w:sz w:val="10"/>
                            <w:szCs w:val="10"/>
                          </w:rPr>
                          <m:t>u</m:t>
                        </m:r>
                      </m:sub>
                    </m:sSub>
                  </m:e>
                </m:nary>
                <m:sSub>
                  <m:sSubPr>
                    <m:ctrlPr>
                      <w:rPr>
                        <w:rFonts w:ascii="Cambria Math" w:hAnsi="Cambria Math" w:cs="Times New Roman"/>
                        <w:sz w:val="10"/>
                        <w:szCs w:val="10"/>
                      </w:rPr>
                    </m:ctrlPr>
                  </m:sSubPr>
                  <m:e>
                    <m:r>
                      <m:rPr>
                        <m:sty m:val="p"/>
                      </m:rPr>
                      <w:rPr>
                        <w:rFonts w:ascii="Cambria Math" w:hAnsi="Cambria Math" w:cs="Times New Roman"/>
                        <w:sz w:val="10"/>
                        <w:szCs w:val="10"/>
                      </w:rPr>
                      <m:t>X</m:t>
                    </m:r>
                  </m:e>
                  <m:sub>
                    <m:r>
                      <m:rPr>
                        <m:sty m:val="p"/>
                      </m:rPr>
                      <w:rPr>
                        <w:rFonts w:ascii="Cambria Math" w:hAnsi="Cambria Math" w:cs="Times New Roman"/>
                        <w:sz w:val="10"/>
                        <w:szCs w:val="10"/>
                      </w:rPr>
                      <m:t>i</m:t>
                    </m:r>
                  </m:sub>
                </m:sSub>
                <m:r>
                  <m:rPr>
                    <m:sty m:val="p"/>
                  </m:rPr>
                  <w:rPr>
                    <w:rFonts w:ascii="Cambria Math" w:hAnsi="Cambria Math" w:cs="Times New Roman"/>
                    <w:sz w:val="10"/>
                    <w:szCs w:val="10"/>
                  </w:rPr>
                  <m:t xml:space="preserve"> +  </m:t>
                </m:r>
                <m:nary>
                  <m:naryPr>
                    <m:chr m:val="∑"/>
                    <m:limLoc m:val="undOvr"/>
                    <m:ctrlPr>
                      <w:rPr>
                        <w:rFonts w:ascii="Cambria Math" w:hAnsi="Cambria Math" w:cs="Times New Roman"/>
                        <w:sz w:val="10"/>
                        <w:szCs w:val="10"/>
                      </w:rPr>
                    </m:ctrlPr>
                  </m:naryPr>
                  <m:sub>
                    <m:r>
                      <m:rPr>
                        <m:sty m:val="p"/>
                      </m:rPr>
                      <w:rPr>
                        <w:rFonts w:ascii="Cambria Math" w:hAnsi="Cambria Math" w:cs="Times New Roman"/>
                        <w:sz w:val="10"/>
                        <w:szCs w:val="10"/>
                      </w:rPr>
                      <m:t>u=1</m:t>
                    </m:r>
                  </m:sub>
                  <m:sup>
                    <m:r>
                      <m:rPr>
                        <m:sty m:val="p"/>
                      </m:rPr>
                      <w:rPr>
                        <w:rFonts w:ascii="Cambria Math" w:hAnsi="Cambria Math" w:cs="Times New Roman"/>
                        <w:sz w:val="10"/>
                        <w:szCs w:val="10"/>
                      </w:rPr>
                      <m:t>k</m:t>
                    </m:r>
                  </m:sup>
                  <m:e>
                    <m:sSub>
                      <m:sSubPr>
                        <m:ctrlPr>
                          <w:rPr>
                            <w:rFonts w:ascii="Cambria Math" w:hAnsi="Cambria Math" w:cs="Times New Roman"/>
                            <w:sz w:val="10"/>
                            <w:szCs w:val="10"/>
                          </w:rPr>
                        </m:ctrlPr>
                      </m:sSubPr>
                      <m:e>
                        <m:r>
                          <m:rPr>
                            <m:sty m:val="p"/>
                          </m:rPr>
                          <w:rPr>
                            <w:rFonts w:ascii="Cambria Math" w:hAnsi="Cambria Math" w:cs="Times New Roman"/>
                            <w:sz w:val="10"/>
                            <w:szCs w:val="10"/>
                          </w:rPr>
                          <m:t>b</m:t>
                        </m:r>
                      </m:e>
                      <m:sub>
                        <m:r>
                          <m:rPr>
                            <m:sty m:val="p"/>
                          </m:rPr>
                          <w:rPr>
                            <w:rFonts w:ascii="Cambria Math" w:hAnsi="Cambria Math" w:cs="Times New Roman"/>
                            <w:sz w:val="10"/>
                            <w:szCs w:val="10"/>
                          </w:rPr>
                          <m:t>uu</m:t>
                        </m:r>
                      </m:sub>
                    </m:sSub>
                    <m:d>
                      <m:dPr>
                        <m:ctrlPr>
                          <w:rPr>
                            <w:rFonts w:ascii="Cambria Math" w:hAnsi="Cambria Math" w:cs="Times New Roman"/>
                            <w:sz w:val="10"/>
                            <w:szCs w:val="10"/>
                          </w:rPr>
                        </m:ctrlPr>
                      </m:dPr>
                      <m:e>
                        <m:sSubSup>
                          <m:sSubSupPr>
                            <m:ctrlPr>
                              <w:rPr>
                                <w:rFonts w:ascii="Cambria Math" w:hAnsi="Cambria Math" w:cs="Times New Roman"/>
                                <w:sz w:val="10"/>
                                <w:szCs w:val="10"/>
                              </w:rPr>
                            </m:ctrlPr>
                          </m:sSubSupPr>
                          <m:e>
                            <m:r>
                              <m:rPr>
                                <m:sty m:val="p"/>
                              </m:rPr>
                              <w:rPr>
                                <w:rFonts w:ascii="Cambria Math" w:hAnsi="Cambria Math" w:cs="Times New Roman"/>
                                <w:sz w:val="10"/>
                                <w:szCs w:val="10"/>
                              </w:rPr>
                              <m:t>X</m:t>
                            </m:r>
                          </m:e>
                          <m:sub>
                            <m:r>
                              <m:rPr>
                                <m:sty m:val="p"/>
                              </m:rPr>
                              <w:rPr>
                                <w:rFonts w:ascii="Cambria Math" w:hAnsi="Cambria Math" w:cs="Times New Roman"/>
                                <w:sz w:val="10"/>
                                <w:szCs w:val="10"/>
                              </w:rPr>
                              <m:t>u</m:t>
                            </m:r>
                          </m:sub>
                          <m:sup>
                            <m:r>
                              <m:rPr>
                                <m:sty m:val="p"/>
                              </m:rPr>
                              <w:rPr>
                                <w:rFonts w:ascii="Cambria Math" w:hAnsi="Cambria Math" w:cs="Times New Roman"/>
                                <w:sz w:val="10"/>
                                <w:szCs w:val="10"/>
                              </w:rPr>
                              <m:t>2</m:t>
                            </m:r>
                          </m:sup>
                        </m:sSubSup>
                        <m:r>
                          <m:rPr>
                            <m:sty m:val="p"/>
                          </m:rPr>
                          <w:rPr>
                            <w:rFonts w:ascii="Cambria Math" w:hAnsi="Cambria Math" w:cs="Times New Roman"/>
                            <w:sz w:val="10"/>
                            <w:szCs w:val="10"/>
                          </w:rPr>
                          <m:t xml:space="preserve">  -  λ </m:t>
                        </m:r>
                      </m:e>
                    </m:d>
                  </m:e>
                </m:nary>
              </m:oMath>
            </m:oMathPara>
          </w:p>
          <w:p w14:paraId="083F9985" w14:textId="77777777" w:rsidR="009329BB" w:rsidRPr="00C4692C" w:rsidRDefault="00170FB3" w:rsidP="006D2D80">
            <w:pPr>
              <w:rPr>
                <w:rFonts w:ascii="Times New Roman" w:hAnsi="Times New Roman" w:cs="Times New Roman"/>
                <w:sz w:val="10"/>
                <w:szCs w:val="10"/>
              </w:rPr>
            </w:pPr>
            <m:oMathPara>
              <m:oMath>
                <m:sSub>
                  <m:sSubPr>
                    <m:ctrlPr>
                      <w:rPr>
                        <w:rFonts w:ascii="Cambria Math" w:hAnsi="Cambria Math" w:cs="Times New Roman"/>
                        <w:sz w:val="16"/>
                        <w:szCs w:val="16"/>
                      </w:rPr>
                    </m:ctrlPr>
                  </m:sSubPr>
                  <m:e>
                    <m:r>
                      <m:rPr>
                        <m:sty m:val="p"/>
                      </m:rPr>
                      <w:rPr>
                        <w:rFonts w:ascii="Cambria Math" w:hAnsi="Cambria Math" w:cs="Times New Roman"/>
                        <w:sz w:val="16"/>
                        <w:szCs w:val="16"/>
                      </w:rPr>
                      <m:t>X</m:t>
                    </m:r>
                  </m:e>
                  <m:sub>
                    <m:r>
                      <m:rPr>
                        <m:sty m:val="p"/>
                      </m:rPr>
                      <w:rPr>
                        <w:rFonts w:ascii="Cambria Math" w:hAnsi="Cambria Math" w:cs="Times New Roman"/>
                        <w:sz w:val="16"/>
                        <w:szCs w:val="16"/>
                      </w:rPr>
                      <m:t>i</m:t>
                    </m:r>
                  </m:sub>
                </m:sSub>
                <m:r>
                  <w:rPr>
                    <w:rFonts w:ascii="Cambria Math" w:hAnsi="Cambria Math" w:cs="Times New Roman"/>
                    <w:sz w:val="16"/>
                    <w:szCs w:val="16"/>
                  </w:rPr>
                  <m:t>=</m:t>
                </m:r>
                <m:f>
                  <m:fPr>
                    <m:ctrlPr>
                      <w:rPr>
                        <w:rFonts w:ascii="Cambria Math" w:hAnsi="Cambria Math" w:cs="Times New Roman"/>
                        <w:sz w:val="16"/>
                        <w:szCs w:val="16"/>
                      </w:rPr>
                    </m:ctrlPr>
                  </m:fPr>
                  <m:num>
                    <m:d>
                      <m:dPr>
                        <m:ctrlPr>
                          <w:rPr>
                            <w:rFonts w:ascii="Cambria Math" w:hAnsi="Cambria Math" w:cs="Times New Roman"/>
                            <w:sz w:val="16"/>
                            <w:szCs w:val="16"/>
                          </w:rPr>
                        </m:ctrlPr>
                      </m:dPr>
                      <m:e>
                        <m:sSub>
                          <m:sSubPr>
                            <m:ctrlPr>
                              <w:rPr>
                                <w:rFonts w:ascii="Cambria Math" w:hAnsi="Cambria Math" w:cs="Times New Roman"/>
                                <w:sz w:val="16"/>
                                <w:szCs w:val="16"/>
                              </w:rPr>
                            </m:ctrlPr>
                          </m:sSubPr>
                          <m:e>
                            <m:r>
                              <m:rPr>
                                <m:sty m:val="p"/>
                              </m:rPr>
                              <w:rPr>
                                <w:rFonts w:ascii="Cambria Math" w:hAnsi="Cambria Math" w:cs="Times New Roman"/>
                                <w:sz w:val="16"/>
                                <w:szCs w:val="16"/>
                              </w:rPr>
                              <m:t>Z</m:t>
                            </m:r>
                          </m:e>
                          <m:sub>
                            <m:r>
                              <m:rPr>
                                <m:sty m:val="p"/>
                              </m:rPr>
                              <w:rPr>
                                <w:rFonts w:ascii="Cambria Math" w:hAnsi="Cambria Math" w:cs="Times New Roman"/>
                                <w:sz w:val="16"/>
                                <w:szCs w:val="16"/>
                              </w:rPr>
                              <m:t>i</m:t>
                            </m:r>
                          </m:sub>
                        </m:sSub>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Z</m:t>
                            </m:r>
                          </m:e>
                          <m:sub>
                            <m:r>
                              <m:rPr>
                                <m:sty m:val="p"/>
                              </m:rPr>
                              <w:rPr>
                                <w:rFonts w:ascii="Cambria Math" w:hAnsi="Cambria Math" w:cs="Times New Roman"/>
                                <w:sz w:val="16"/>
                                <w:szCs w:val="16"/>
                              </w:rPr>
                              <m:t>i</m:t>
                            </m:r>
                          </m:sub>
                          <m:sup>
                            <m:r>
                              <m:rPr>
                                <m:sty m:val="p"/>
                              </m:rPr>
                              <w:rPr>
                                <w:rFonts w:ascii="Cambria Math" w:hAnsi="Cambria Math" w:cs="Times New Roman"/>
                                <w:sz w:val="16"/>
                                <w:szCs w:val="16"/>
                              </w:rPr>
                              <m:t>0</m:t>
                            </m:r>
                          </m:sup>
                        </m:sSubSup>
                      </m:e>
                    </m:d>
                    <m:ctrlPr>
                      <w:rPr>
                        <w:rFonts w:ascii="Cambria Math" w:hAnsi="Cambria Math" w:cs="Times New Roman"/>
                        <w:i/>
                        <w:sz w:val="16"/>
                        <w:szCs w:val="16"/>
                      </w:rPr>
                    </m:ctrlPr>
                  </m:num>
                  <m:den>
                    <m:r>
                      <m:rPr>
                        <m:sty m:val="p"/>
                      </m:rPr>
                      <w:rPr>
                        <w:rFonts w:ascii="Cambria Math" w:hAnsi="Cambria Math" w:cs="Times New Roman"/>
                        <w:sz w:val="16"/>
                        <w:szCs w:val="16"/>
                      </w:rPr>
                      <m:t>Δ</m:t>
                    </m:r>
                    <m:sSub>
                      <m:sSubPr>
                        <m:ctrlPr>
                          <w:rPr>
                            <w:rFonts w:ascii="Cambria Math" w:hAnsi="Cambria Math" w:cs="Times New Roman"/>
                            <w:sz w:val="16"/>
                            <w:szCs w:val="16"/>
                          </w:rPr>
                        </m:ctrlPr>
                      </m:sSubPr>
                      <m:e>
                        <m:r>
                          <m:rPr>
                            <m:sty m:val="p"/>
                          </m:rPr>
                          <w:rPr>
                            <w:rFonts w:ascii="Cambria Math" w:hAnsi="Cambria Math" w:cs="Times New Roman"/>
                            <w:sz w:val="16"/>
                            <w:szCs w:val="16"/>
                          </w:rPr>
                          <m:t>Z</m:t>
                        </m:r>
                      </m:e>
                      <m:sub>
                        <m:r>
                          <m:rPr>
                            <m:sty m:val="p"/>
                          </m:rPr>
                          <w:rPr>
                            <w:rFonts w:ascii="Cambria Math" w:hAnsi="Cambria Math" w:cs="Times New Roman"/>
                            <w:sz w:val="16"/>
                            <w:szCs w:val="16"/>
                          </w:rPr>
                          <m:t>i</m:t>
                        </m:r>
                      </m:sub>
                    </m:sSub>
                  </m:den>
                </m:f>
                <m:r>
                  <w:rPr>
                    <w:rFonts w:ascii="Cambria Math" w:hAnsi="Cambria Math" w:cs="Times New Roman"/>
                    <w:sz w:val="16"/>
                    <w:szCs w:val="16"/>
                  </w:rPr>
                  <m:t xml:space="preserve">; </m:t>
                </m:r>
                <m:sSub>
                  <m:sSubPr>
                    <m:ctrlPr>
                      <w:rPr>
                        <w:rFonts w:ascii="Cambria Math" w:hAnsi="Cambria Math" w:cs="Times New Roman"/>
                        <w:sz w:val="16"/>
                        <w:szCs w:val="16"/>
                      </w:rPr>
                    </m:ctrlPr>
                  </m:sSubPr>
                  <m:e>
                    <m:r>
                      <m:rPr>
                        <m:sty m:val="p"/>
                      </m:rPr>
                      <w:rPr>
                        <w:rFonts w:ascii="Cambria Math" w:hAnsi="Cambria Math" w:cs="Times New Roman"/>
                        <w:sz w:val="16"/>
                        <w:szCs w:val="16"/>
                      </w:rPr>
                      <m:t>Z</m:t>
                    </m:r>
                  </m:e>
                  <m:sub>
                    <m:r>
                      <m:rPr>
                        <m:sty m:val="p"/>
                      </m:rPr>
                      <w:rPr>
                        <w:rFonts w:ascii="Cambria Math" w:hAnsi="Cambria Math" w:cs="Times New Roman"/>
                        <w:sz w:val="16"/>
                        <w:szCs w:val="16"/>
                      </w:rPr>
                      <m:t>i</m:t>
                    </m:r>
                  </m:sub>
                </m:sSub>
                <m:r>
                  <w:rPr>
                    <w:rFonts w:ascii="Cambria Math" w:hAnsi="Cambria Math" w:cs="Times New Roman"/>
                    <w:sz w:val="16"/>
                    <w:szCs w:val="16"/>
                  </w:rPr>
                  <m:t xml:space="preserve">=  </m:t>
                </m:r>
                <m:sSub>
                  <m:sSubPr>
                    <m:ctrlPr>
                      <w:rPr>
                        <w:rFonts w:ascii="Cambria Math" w:hAnsi="Cambria Math" w:cs="Times New Roman"/>
                        <w:sz w:val="16"/>
                        <w:szCs w:val="16"/>
                      </w:rPr>
                    </m:ctrlPr>
                  </m:sSubPr>
                  <m:e>
                    <m:r>
                      <m:rPr>
                        <m:sty m:val="p"/>
                      </m:rPr>
                      <w:rPr>
                        <w:rFonts w:ascii="Cambria Math" w:hAnsi="Cambria Math" w:cs="Times New Roman"/>
                        <w:sz w:val="16"/>
                        <w:szCs w:val="16"/>
                      </w:rPr>
                      <m:t>X</m:t>
                    </m:r>
                  </m:e>
                  <m:sub>
                    <m:r>
                      <m:rPr>
                        <m:sty m:val="p"/>
                      </m:rPr>
                      <w:rPr>
                        <w:rFonts w:ascii="Cambria Math" w:hAnsi="Cambria Math" w:cs="Times New Roman"/>
                        <w:sz w:val="16"/>
                        <w:szCs w:val="16"/>
                      </w:rPr>
                      <m:t>i.</m:t>
                    </m:r>
                  </m:sub>
                </m:sSub>
                <m:r>
                  <m:rPr>
                    <m:sty m:val="p"/>
                  </m:rPr>
                  <w:rPr>
                    <w:rFonts w:ascii="Cambria Math" w:hAnsi="Cambria Math" w:cs="Times New Roman"/>
                    <w:sz w:val="16"/>
                    <w:szCs w:val="16"/>
                  </w:rPr>
                  <m:t>Δ</m:t>
                </m:r>
                <m:sSub>
                  <m:sSubPr>
                    <m:ctrlPr>
                      <w:rPr>
                        <w:rFonts w:ascii="Cambria Math" w:hAnsi="Cambria Math" w:cs="Times New Roman"/>
                        <w:sz w:val="16"/>
                        <w:szCs w:val="16"/>
                      </w:rPr>
                    </m:ctrlPr>
                  </m:sSubPr>
                  <m:e>
                    <m:r>
                      <m:rPr>
                        <m:sty m:val="p"/>
                      </m:rPr>
                      <w:rPr>
                        <w:rFonts w:ascii="Cambria Math" w:hAnsi="Cambria Math" w:cs="Times New Roman"/>
                        <w:sz w:val="16"/>
                        <w:szCs w:val="16"/>
                      </w:rPr>
                      <m:t>Z</m:t>
                    </m:r>
                  </m:e>
                  <m:sub>
                    <m:r>
                      <m:rPr>
                        <m:sty m:val="p"/>
                      </m:rPr>
                      <w:rPr>
                        <w:rFonts w:ascii="Cambria Math" w:hAnsi="Cambria Math" w:cs="Times New Roman"/>
                        <w:sz w:val="16"/>
                        <w:szCs w:val="16"/>
                      </w:rPr>
                      <m:t>i</m:t>
                    </m:r>
                  </m:sub>
                </m:sSub>
                <m:r>
                  <w:rPr>
                    <w:rFonts w:ascii="Cambria Math" w:hAnsi="Cambria Math" w:cs="Times New Roman"/>
                    <w:sz w:val="16"/>
                    <w:szCs w:val="16"/>
                  </w:rPr>
                  <m:t xml:space="preserve">+   </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Z</m:t>
                    </m:r>
                  </m:e>
                  <m:sub>
                    <m:r>
                      <m:rPr>
                        <m:sty m:val="p"/>
                      </m:rPr>
                      <w:rPr>
                        <w:rFonts w:ascii="Cambria Math" w:hAnsi="Cambria Math" w:cs="Times New Roman"/>
                        <w:sz w:val="16"/>
                        <w:szCs w:val="16"/>
                      </w:rPr>
                      <m:t>i</m:t>
                    </m:r>
                  </m:sub>
                  <m:sup>
                    <m:r>
                      <m:rPr>
                        <m:sty m:val="p"/>
                      </m:rPr>
                      <w:rPr>
                        <w:rFonts w:ascii="Cambria Math" w:hAnsi="Cambria Math" w:cs="Times New Roman"/>
                        <w:sz w:val="16"/>
                        <w:szCs w:val="16"/>
                      </w:rPr>
                      <m:t>0</m:t>
                    </m:r>
                  </m:sup>
                </m:sSubSup>
                <m:r>
                  <w:rPr>
                    <w:rFonts w:ascii="Cambria Math" w:hAnsi="Cambria Math" w:cs="Times New Roman"/>
                    <w:sz w:val="16"/>
                    <w:szCs w:val="16"/>
                  </w:rPr>
                  <m:t xml:space="preserve">   </m:t>
                </m:r>
              </m:oMath>
            </m:oMathPara>
          </w:p>
          <w:p w14:paraId="0AF136CC" w14:textId="77777777" w:rsidR="009329BB" w:rsidRPr="00C4692C" w:rsidRDefault="009329BB" w:rsidP="006D2D80">
            <w:pPr>
              <w:numPr>
                <w:ilvl w:val="255"/>
                <w:numId w:val="0"/>
              </w:numPr>
              <w:spacing w:line="360" w:lineRule="auto"/>
              <w:jc w:val="right"/>
              <w:rPr>
                <w:rFonts w:ascii="Times New Roman" w:hAnsi="Times New Roman" w:cs="Times New Roman"/>
                <w:sz w:val="10"/>
                <w:szCs w:val="10"/>
              </w:rPr>
            </w:pPr>
          </w:p>
          <w:p w14:paraId="62CFDB6B" w14:textId="77777777" w:rsidR="009329BB" w:rsidRPr="00C4692C" w:rsidRDefault="00170FB3" w:rsidP="006D2D80">
            <w:pPr>
              <w:jc w:val="center"/>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i</m:t>
                  </m:r>
                </m:sub>
                <m:sup>
                  <m:r>
                    <m:rPr>
                      <m:sty m:val="p"/>
                    </m:rPr>
                    <w:rPr>
                      <w:rFonts w:ascii="Cambria Math" w:hAnsi="Cambria Math" w:cs="Times New Roman"/>
                    </w:rPr>
                    <m:t>0</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i</m:t>
                  </m:r>
                </m:sub>
                <m:sup>
                  <m:r>
                    <m:rPr>
                      <m:sty m:val="p"/>
                    </m:rPr>
                    <w:rPr>
                      <w:rFonts w:ascii="Cambria Math" w:hAnsi="Cambria Math" w:cs="Times New Roman"/>
                    </w:rPr>
                    <m:t>max</m:t>
                  </m:r>
                </m:sup>
              </m:sSubSup>
              <m:r>
                <w:rPr>
                  <w:rFonts w:ascii="Cambria Math" w:hAnsi="Cambria Math" w:cs="Times New Roman"/>
                </w:rPr>
                <m:t xml:space="preserve"> +   </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i</m:t>
                  </m:r>
                </m:sub>
                <m:sup>
                  <m:r>
                    <m:rPr>
                      <m:sty m:val="p"/>
                    </m:rPr>
                    <w:rPr>
                      <w:rFonts w:ascii="Cambria Math" w:hAnsi="Cambria Math" w:cs="Times New Roman"/>
                    </w:rPr>
                    <m:t>min</m:t>
                  </m:r>
                </m:sup>
              </m:sSubSup>
              <m:r>
                <w:rPr>
                  <w:rFonts w:ascii="Cambria Math" w:hAnsi="Cambria Math" w:cs="Times New Roman"/>
                </w:rPr>
                <m:t>) /2 ;</m:t>
              </m:r>
            </m:oMath>
            <w:r w:rsidR="009329BB" w:rsidRPr="00C4692C">
              <w:rPr>
                <w:rFonts w:ascii="Times New Roman" w:hAnsi="Times New Roman" w:cs="Times New Roman"/>
              </w:rPr>
              <w:t xml:space="preserve"> </w:t>
            </w:r>
          </w:p>
          <w:p w14:paraId="5B217142" w14:textId="77777777" w:rsidR="009329BB" w:rsidRPr="00C4692C" w:rsidRDefault="009329BB" w:rsidP="006D2D80">
            <w:pPr>
              <w:jc w:val="center"/>
              <w:rPr>
                <w:rFonts w:ascii="Times New Roman" w:hAnsi="Times New Roman" w:cs="Times New Roman"/>
              </w:rPr>
            </w:pPr>
          </w:p>
          <w:p w14:paraId="2D02E591" w14:textId="77777777" w:rsidR="009329BB" w:rsidRPr="00C4692C" w:rsidRDefault="009329BB" w:rsidP="006D2D80">
            <w:pPr>
              <w:numPr>
                <w:ilvl w:val="255"/>
                <w:numId w:val="0"/>
              </w:numPr>
              <w:spacing w:line="360" w:lineRule="auto"/>
              <w:jc w:val="right"/>
              <w:rPr>
                <w:rFonts w:ascii="Times New Roman" w:hAnsi="Times New Roman" w:cs="Times New Roman"/>
                <w:szCs w:val="18"/>
              </w:rPr>
            </w:pPr>
            <m:oMathPara>
              <m:oMath>
                <m:r>
                  <m:rPr>
                    <m:sty m:val="p"/>
                  </m:rPr>
                  <w:rPr>
                    <w:rFonts w:ascii="Cambria Math" w:hAnsi="Cambria Math" w:cs="Times New Roman"/>
                  </w:rPr>
                  <m:t>Δ</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i</m:t>
                    </m:r>
                  </m:sub>
                </m:sSub>
                <m:r>
                  <w:rPr>
                    <w:rFonts w:ascii="Cambria Math" w:hAnsi="Cambria Math" w:cs="Times New Roman"/>
                  </w:rPr>
                  <m:t>=</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i</m:t>
                        </m:r>
                      </m:sub>
                      <m:sup>
                        <m:r>
                          <w:rPr>
                            <w:rFonts w:ascii="Cambria Math" w:hAnsi="Cambria Math" w:cs="Times New Roman"/>
                          </w:rPr>
                          <m:t>max</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i</m:t>
                        </m:r>
                      </m:sub>
                      <m:sup>
                        <m:r>
                          <w:rPr>
                            <w:rFonts w:ascii="Cambria Math" w:hAnsi="Cambria Math" w:cs="Times New Roman"/>
                          </w:rPr>
                          <m:t>min</m:t>
                        </m:r>
                      </m:sup>
                    </m:sSubSup>
                  </m:e>
                </m:d>
                <m:r>
                  <w:rPr>
                    <w:rFonts w:ascii="Cambria Math" w:hAnsi="Cambria Math" w:cs="Times New Roman"/>
                  </w:rPr>
                  <m:t xml:space="preserve"> /2</m:t>
                </m:r>
              </m:oMath>
            </m:oMathPara>
          </w:p>
          <w:p w14:paraId="632DB76D" w14:textId="77777777" w:rsidR="009329BB" w:rsidRPr="00C4692C" w:rsidRDefault="00170FB3" w:rsidP="006D2D80">
            <w:pPr>
              <w:numPr>
                <w:ilvl w:val="255"/>
                <w:numId w:val="0"/>
              </w:numPr>
              <w:spacing w:line="360" w:lineRule="auto"/>
              <w:jc w:val="right"/>
              <w:rPr>
                <w:rFonts w:ascii="Times New Roman" w:hAnsi="Times New Roman" w:cs="Times New Roman"/>
                <w:szCs w:val="18"/>
              </w:rPr>
            </w:pPr>
            <m:oMathPara>
              <m:oMath>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i</m:t>
                    </m:r>
                  </m:sub>
                  <m:sup>
                    <m:r>
                      <m:rPr>
                        <m:sty m:val="p"/>
                      </m:rPr>
                      <w:rPr>
                        <w:rFonts w:ascii="Cambria Math" w:hAnsi="Cambria Math" w:cs="Times New Roman"/>
                      </w:rPr>
                      <m:t xml:space="preserve">min </m:t>
                    </m:r>
                  </m:sup>
                </m:sSubSup>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 xml:space="preserve">i </m:t>
                    </m:r>
                  </m:sub>
                </m:sSub>
                <m:r>
                  <m:rPr>
                    <m:sty m:val="p"/>
                  </m:rPr>
                  <w:rPr>
                    <w:rFonts w:ascii="Cambria Math" w:hAnsi="Cambria Math" w:cs="Times New Roman"/>
                  </w:rPr>
                  <m:t xml:space="preserve">≤ </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i</m:t>
                    </m:r>
                  </m:sub>
                  <m:sup>
                    <m:r>
                      <m:rPr>
                        <m:sty m:val="p"/>
                      </m:rPr>
                      <w:rPr>
                        <w:rFonts w:ascii="Cambria Math" w:hAnsi="Cambria Math" w:cs="Times New Roman"/>
                      </w:rPr>
                      <m:t>max</m:t>
                    </m:r>
                  </m:sup>
                </m:sSubSup>
                <m:r>
                  <w:rPr>
                    <w:rFonts w:ascii="Cambria Math" w:hAnsi="Cambria Math" w:cs="Times New Roman"/>
                  </w:rPr>
                  <m:t xml:space="preserve">  ;</m:t>
                </m:r>
                <m:r>
                  <m:rPr>
                    <m:sty m:val="p"/>
                  </m:rPr>
                  <w:rPr>
                    <w:rFonts w:ascii="Cambria Math" w:hAnsi="Cambria Math" w:cs="Times New Roman"/>
                  </w:rPr>
                  <m:t xml:space="preserve">  i=1 to 3</m:t>
                </m:r>
              </m:oMath>
            </m:oMathPara>
          </w:p>
          <w:p w14:paraId="6BE2C2F0" w14:textId="77777777" w:rsidR="009329BB" w:rsidRPr="00C4692C" w:rsidRDefault="009329BB" w:rsidP="006D2D80">
            <w:pPr>
              <w:numPr>
                <w:ilvl w:val="255"/>
                <w:numId w:val="0"/>
              </w:numPr>
              <w:spacing w:line="360" w:lineRule="auto"/>
              <w:jc w:val="right"/>
              <w:rPr>
                <w:rFonts w:ascii="Times New Roman" w:hAnsi="Times New Roman" w:cs="Times New Roman"/>
                <w:szCs w:val="18"/>
              </w:rPr>
            </w:pPr>
          </w:p>
        </w:tc>
        <w:tc>
          <w:tcPr>
            <w:tcW w:w="1288" w:type="pct"/>
            <w:tcBorders>
              <w:top w:val="nil"/>
              <w:bottom w:val="nil"/>
            </w:tcBorders>
          </w:tcPr>
          <w:p w14:paraId="755D5211" w14:textId="77777777" w:rsidR="009329BB" w:rsidRPr="00C4692C" w:rsidRDefault="009329BB" w:rsidP="006D2D80">
            <w:pPr>
              <w:pStyle w:val="ListParagraph"/>
              <w:spacing w:line="360" w:lineRule="auto"/>
              <w:ind w:firstLineChars="0" w:firstLine="0"/>
              <w:jc w:val="left"/>
              <w:rPr>
                <w:rFonts w:ascii="Times New Roman" w:hAnsi="Times New Roman" w:cs="Times New Roman"/>
                <w:szCs w:val="18"/>
              </w:rPr>
            </w:pPr>
          </w:p>
        </w:tc>
        <w:tc>
          <w:tcPr>
            <w:tcW w:w="245" w:type="pct"/>
            <w:tcBorders>
              <w:top w:val="nil"/>
              <w:bottom w:val="nil"/>
            </w:tcBorders>
          </w:tcPr>
          <w:p w14:paraId="1822512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&lt;EndNote&gt;&lt;Cite&gt;&lt;Author&gt;Dzung&lt;/Author&gt;&lt;Year&gt;2016&lt;/Year&gt;&lt;RecNum&gt;390&lt;/RecNum&gt;&lt;DisplayText&gt;(68)&lt;/DisplayText&gt;&lt;record&gt;&lt;rec-number&gt;390&lt;/rec-number&gt;&lt;foreign-keys&gt;&lt;key app="EN" db-id="0xv2v50ssd02tkeprfrvpz05afeddxxdp5ws"&gt;390&lt;/key&gt;&lt;/foreign-keys&gt;&lt;ref-type name="Journal Article"&gt;17&lt;/ref-type&gt;&lt;contributors&gt;&lt;authors&gt;&lt;author&gt;Nguyen Tan Dzung&lt;/author&gt;&lt;/authors&gt;&lt;/contributors&gt;&lt;titles&gt;&lt;title&gt;STUDY OF DETERMINING THE TECHNOLOGICAL MODE IN THE FREEZE DRYING PROCESS OF ROYAL JELLY IN VIET NAM&lt;/title&gt;&lt;secondary-title&gt;Carpathian Journal of Food Science and Technology&lt;/secondary-title&gt;&lt;/titles&gt;&lt;periodical&gt;&lt;full-title&gt;Carpathian Journal of Food Science and Technology&lt;/full-title&gt;&lt;/periodical&gt;&lt;pages&gt;47-62&lt;/pages&gt;&lt;volume&gt;8&lt;/volume&gt;&lt;number&gt;2&lt;/number&gt;&lt;dates&gt;&lt;year&gt;2016&lt;/year&gt;&lt;/dates&gt;&lt;urls&gt;&lt;/urls&gt;&lt;/record&gt;&lt;/Cite&gt;&lt;/EndNote&gt;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8" w:tooltip="Dzung, 2016 #390" w:history="1">
              <w:r w:rsidRPr="00C4692C">
                <w:rPr>
                  <w:rFonts w:ascii="Times New Roman" w:hAnsi="Times New Roman" w:cs="Times New Roman"/>
                  <w:noProof/>
                  <w:szCs w:val="18"/>
                </w:rPr>
                <w:t>68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10D6950" w14:textId="77777777" w:rsidTr="006D2D80">
        <w:tc>
          <w:tcPr>
            <w:tcW w:w="386" w:type="pct"/>
            <w:tcBorders>
              <w:top w:val="nil"/>
              <w:bottom w:val="nil"/>
            </w:tcBorders>
          </w:tcPr>
          <w:p w14:paraId="52B0E78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RJ</w:t>
            </w:r>
          </w:p>
          <w:p w14:paraId="67B02F3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(Italy)</w:t>
            </w:r>
          </w:p>
        </w:tc>
        <w:tc>
          <w:tcPr>
            <w:tcW w:w="626" w:type="pct"/>
            <w:tcBorders>
              <w:top w:val="nil"/>
              <w:bottom w:val="nil"/>
            </w:tcBorders>
          </w:tcPr>
          <w:p w14:paraId="6D0F474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FD</w:t>
            </w:r>
          </w:p>
        </w:tc>
        <w:tc>
          <w:tcPr>
            <w:tcW w:w="1347" w:type="pct"/>
            <w:tcBorders>
              <w:top w:val="nil"/>
              <w:bottom w:val="nil"/>
            </w:tcBorders>
          </w:tcPr>
          <w:p w14:paraId="7E2DB4B8" w14:textId="77777777" w:rsidR="009329BB" w:rsidRPr="00C4692C" w:rsidRDefault="009329BB" w:rsidP="006D2D80">
            <w:pPr>
              <w:pStyle w:val="ListParagraph"/>
              <w:numPr>
                <w:ilvl w:val="0"/>
                <w:numId w:val="9"/>
              </w:numPr>
              <w:spacing w:line="360" w:lineRule="auto"/>
              <w:ind w:firstLineChars="0"/>
              <w:rPr>
                <w:rFonts w:ascii="Times New Roman" w:hAnsi="Times New Roman" w:cs="Times New Roman"/>
                <w:szCs w:val="18"/>
              </w:rPr>
            </w:pPr>
            <w:r w:rsidRPr="00C4692C">
              <w:rPr>
                <w:rFonts w:ascii="Times New Roman" w:hAnsi="Times New Roman" w:cs="Times New Roman"/>
                <w:szCs w:val="18"/>
              </w:rPr>
              <w:t>At −50 °C for 24 h</w:t>
            </w:r>
          </w:p>
          <w:p w14:paraId="3A7AFFE3" w14:textId="77777777" w:rsidR="009329BB" w:rsidRPr="00C4692C" w:rsidRDefault="009329BB" w:rsidP="006D2D80">
            <w:pPr>
              <w:pStyle w:val="ListParagraph"/>
              <w:numPr>
                <w:ilvl w:val="0"/>
                <w:numId w:val="9"/>
              </w:numPr>
              <w:spacing w:line="360" w:lineRule="auto"/>
              <w:ind w:firstLineChars="0"/>
              <w:rPr>
                <w:rFonts w:ascii="Times New Roman" w:hAnsi="Times New Roman" w:cs="Times New Roman"/>
                <w:szCs w:val="18"/>
              </w:rPr>
            </w:pPr>
            <w:r w:rsidRPr="00C4692C">
              <w:rPr>
                <w:rFonts w:ascii="Times New Roman" w:hAnsi="Times New Roman" w:cs="Times New Roman"/>
                <w:szCs w:val="18"/>
              </w:rPr>
              <w:t>Furoins content was higher in the freeze-dried RJ after both 6 and 12 months</w:t>
            </w:r>
          </w:p>
        </w:tc>
        <w:tc>
          <w:tcPr>
            <w:tcW w:w="1109" w:type="pct"/>
            <w:tcBorders>
              <w:top w:val="nil"/>
              <w:bottom w:val="nil"/>
            </w:tcBorders>
          </w:tcPr>
          <w:p w14:paraId="1BB789D9"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6B301043" w14:textId="77777777" w:rsidR="009329BB" w:rsidRPr="00C4692C" w:rsidRDefault="009329BB" w:rsidP="006D2D80">
            <w:pPr>
              <w:pStyle w:val="ListParagraph"/>
              <w:numPr>
                <w:ilvl w:val="0"/>
                <w:numId w:val="10"/>
              </w:numPr>
              <w:spacing w:line="360" w:lineRule="auto"/>
              <w:ind w:firstLineChars="0"/>
              <w:rPr>
                <w:rFonts w:ascii="Times New Roman" w:hAnsi="Times New Roman" w:cs="Times New Roman"/>
                <w:szCs w:val="18"/>
              </w:rPr>
            </w:pPr>
            <w:r w:rsidRPr="00C4692C">
              <w:rPr>
                <w:rFonts w:ascii="Times New Roman" w:hAnsi="Times New Roman" w:cs="Times New Roman"/>
                <w:szCs w:val="18"/>
              </w:rPr>
              <w:t>maintains the natural characteristics without damage or denature the thermolabile components</w:t>
            </w:r>
          </w:p>
        </w:tc>
        <w:tc>
          <w:tcPr>
            <w:tcW w:w="245" w:type="pct"/>
            <w:tcBorders>
              <w:top w:val="nil"/>
              <w:bottom w:val="nil"/>
            </w:tcBorders>
          </w:tcPr>
          <w:p w14:paraId="2DECD0A7"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&lt;EndNote&gt;&lt;Cite&gt;&lt;RecNum&gt;396&lt;/RecNum&gt;&lt;DisplayText&gt;(69)&lt;/DisplayText&gt;&lt;record&gt;&lt;rec-number&gt;396&lt;/rec-number&gt;&lt;foreign-keys&gt;&lt;key app="EN" db-id="0xv2v50ssd02tkeprfrvpz05afeddxxdp5ws"&gt;396&lt;/key&gt;&lt;/foreign-keys&gt;&lt;ref-type name="Journal Article"&gt;17&lt;/ref-type&gt;&lt;contributors&gt;&lt;authors&gt;&lt;author&gt;&lt;style face="normal" font="default" size="100%"&gt;MARIA CRISTINA MESSIA,&lt;/style&gt;&lt;style face="normal" font="default" charset="128" size="100%"&gt; MARIA FIORENZA CABONI,&lt;/style&gt;&lt;style face="normal" font="default" size="100%"&gt; AND EMANUELE MARCONI&lt;/style&gt;&lt;/author&gt;&lt;/authors&gt;&lt;/contributors&gt;&lt;titles&gt;&lt;title&gt;Storage Stability Assessment of Freeze-Dried Royal Jelly by Furosine Determination&lt;/title&gt;&lt;secondary-title&gt;J.Agric.FoodChem&lt;/secondary-title&gt;&lt;/titles&gt;&lt;periodical&gt;&lt;full-title&gt;J.Agric.FoodChem&lt;/full-title&gt;&lt;/periodical&gt;&lt;pages&gt;4440-4443&lt;/pages&gt;&lt;volume&gt;53&lt;/volume&gt;&lt;dates&gt;&lt;year&gt;2005&lt;/year&gt;&lt;/dates&gt;&lt;urls&gt;&lt;/urls&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69" w:tooltip="MARIA CRISTINA MESSIA, 2005 #396" w:history="1">
              <w:r w:rsidRPr="00C4692C">
                <w:rPr>
                  <w:rFonts w:ascii="Times New Roman" w:hAnsi="Times New Roman" w:cs="Times New Roman"/>
                  <w:noProof/>
                  <w:szCs w:val="18"/>
                </w:rPr>
                <w:t>69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1CFB6B12" w14:textId="77777777" w:rsidTr="006D2D80">
        <w:trPr>
          <w:trHeight w:val="142"/>
        </w:trPr>
        <w:tc>
          <w:tcPr>
            <w:tcW w:w="386" w:type="pct"/>
            <w:tcBorders>
              <w:top w:val="nil"/>
              <w:bottom w:val="nil"/>
            </w:tcBorders>
          </w:tcPr>
          <w:p w14:paraId="2A8E095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RJ</w:t>
            </w:r>
          </w:p>
          <w:p w14:paraId="26082798"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(Viet Nam)</w:t>
            </w:r>
          </w:p>
        </w:tc>
        <w:tc>
          <w:tcPr>
            <w:tcW w:w="626" w:type="pct"/>
            <w:tcBorders>
              <w:top w:val="nil"/>
              <w:bottom w:val="nil"/>
            </w:tcBorders>
          </w:tcPr>
          <w:p w14:paraId="21E3AA6B"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FD</w:t>
            </w:r>
          </w:p>
        </w:tc>
        <w:tc>
          <w:tcPr>
            <w:tcW w:w="1347" w:type="pct"/>
            <w:tcBorders>
              <w:top w:val="nil"/>
              <w:bottom w:val="nil"/>
            </w:tcBorders>
          </w:tcPr>
          <w:p w14:paraId="360D8730" w14:textId="77777777" w:rsidR="009329BB" w:rsidRPr="00C4692C" w:rsidRDefault="009329BB" w:rsidP="009329BB">
            <w:pPr>
              <w:pStyle w:val="ListParagraph"/>
              <w:numPr>
                <w:ilvl w:val="0"/>
                <w:numId w:val="11"/>
              </w:numPr>
              <w:spacing w:line="360" w:lineRule="auto"/>
              <w:ind w:hangingChars="200"/>
              <w:rPr>
                <w:rFonts w:ascii="Times New Roman" w:hAnsi="Times New Roman" w:cs="Times New Roman"/>
                <w:szCs w:val="18"/>
              </w:rPr>
            </w:pPr>
            <w:r w:rsidRPr="00C4692C">
              <w:rPr>
                <w:rFonts w:ascii="Times New Roman" w:hAnsi="Times New Roman" w:cs="Times New Roman"/>
                <w:szCs w:val="18"/>
              </w:rPr>
              <w:t>The optimal temperature of the FD chamber was 24.35 °C</w:t>
            </w:r>
          </w:p>
          <w:p w14:paraId="40081EBE" w14:textId="77777777" w:rsidR="009329BB" w:rsidRPr="00C4692C" w:rsidRDefault="009329BB" w:rsidP="009329BB">
            <w:pPr>
              <w:pStyle w:val="ListParagraph"/>
              <w:numPr>
                <w:ilvl w:val="0"/>
                <w:numId w:val="11"/>
              </w:numPr>
              <w:spacing w:line="360" w:lineRule="auto"/>
              <w:ind w:hangingChars="200"/>
              <w:rPr>
                <w:rFonts w:ascii="Times New Roman" w:hAnsi="Times New Roman" w:cs="Times New Roman"/>
                <w:szCs w:val="18"/>
              </w:rPr>
            </w:pPr>
            <w:r w:rsidRPr="00C4692C">
              <w:rPr>
                <w:rFonts w:ascii="Times New Roman" w:hAnsi="Times New Roman" w:cs="Times New Roman"/>
                <w:szCs w:val="18"/>
              </w:rPr>
              <w:t>The optimal pressure was 0.368 mmHg</w:t>
            </w:r>
          </w:p>
          <w:p w14:paraId="129044DB" w14:textId="77777777" w:rsidR="009329BB" w:rsidRPr="00C4692C" w:rsidRDefault="009329BB" w:rsidP="009329BB">
            <w:pPr>
              <w:pStyle w:val="ListParagraph"/>
              <w:numPr>
                <w:ilvl w:val="0"/>
                <w:numId w:val="12"/>
              </w:numPr>
              <w:spacing w:line="360" w:lineRule="auto"/>
              <w:ind w:hangingChars="200"/>
              <w:rPr>
                <w:rFonts w:ascii="Times New Roman" w:hAnsi="Times New Roman" w:cs="Times New Roman"/>
                <w:szCs w:val="18"/>
              </w:rPr>
            </w:pPr>
            <w:r w:rsidRPr="00C4692C">
              <w:rPr>
                <w:rFonts w:ascii="Times New Roman" w:hAnsi="Times New Roman" w:cs="Times New Roman"/>
                <w:szCs w:val="18"/>
              </w:rPr>
              <w:t xml:space="preserve">The optimal time of the FD process </w:t>
            </w:r>
            <w:r w:rsidRPr="00C4692C">
              <w:rPr>
                <w:rFonts w:ascii="Times New Roman" w:hAnsi="Times New Roman" w:cs="Times New Roman"/>
                <w:szCs w:val="18"/>
              </w:rPr>
              <w:lastRenderedPageBreak/>
              <w:t>was 19.225 h</w:t>
            </w:r>
          </w:p>
          <w:p w14:paraId="43AE3344" w14:textId="77777777" w:rsidR="009329BB" w:rsidRPr="00C4692C" w:rsidRDefault="009329BB" w:rsidP="006D2D80">
            <w:pPr>
              <w:pStyle w:val="ListParagraph"/>
              <w:numPr>
                <w:ilvl w:val="0"/>
                <w:numId w:val="12"/>
              </w:numPr>
              <w:spacing w:line="360" w:lineRule="auto"/>
              <w:ind w:firstLineChars="0"/>
              <w:rPr>
                <w:rFonts w:ascii="Times New Roman" w:hAnsi="Times New Roman" w:cs="Times New Roman"/>
                <w:szCs w:val="18"/>
              </w:rPr>
            </w:pPr>
            <w:r w:rsidRPr="00C4692C">
              <w:rPr>
                <w:rFonts w:ascii="Times New Roman" w:hAnsi="Times New Roman" w:cs="Times New Roman"/>
                <w:szCs w:val="18"/>
              </w:rPr>
              <w:t>After FD 3.51 under 4.5%, with the minimum value of the loss of nutrition</w:t>
            </w:r>
          </w:p>
        </w:tc>
        <w:tc>
          <w:tcPr>
            <w:tcW w:w="1109" w:type="pct"/>
            <w:tcBorders>
              <w:top w:val="nil"/>
              <w:bottom w:val="nil"/>
            </w:tcBorders>
          </w:tcPr>
          <w:p w14:paraId="0CF189E7" w14:textId="77777777" w:rsidR="009329BB" w:rsidRPr="00C4692C" w:rsidRDefault="009329BB" w:rsidP="006D2D80">
            <w:pPr>
              <w:pStyle w:val="ListParagraph"/>
              <w:numPr>
                <w:ilvl w:val="0"/>
                <w:numId w:val="13"/>
              </w:numPr>
              <w:spacing w:line="360" w:lineRule="auto"/>
              <w:ind w:firstLineChars="0"/>
              <w:rPr>
                <w:rFonts w:ascii="Times New Roman" w:hAnsi="Times New Roman" w:cs="Times New Roman"/>
                <w:szCs w:val="18"/>
              </w:rPr>
            </w:pPr>
            <w:r w:rsidRPr="00C4692C">
              <w:rPr>
                <w:rFonts w:ascii="Times New Roman" w:hAnsi="Times New Roman" w:cs="Times New Roman"/>
                <w:szCs w:val="18"/>
              </w:rPr>
              <w:lastRenderedPageBreak/>
              <w:t>Mathematical model of the residual water content</w:t>
            </w:r>
          </w:p>
          <w:p w14:paraId="2944205C" w14:textId="77777777" w:rsidR="009329BB" w:rsidRPr="00C4692C" w:rsidRDefault="00170FB3" w:rsidP="006D2D80">
            <w:pPr>
              <w:pStyle w:val="ListParagraph"/>
              <w:spacing w:line="360" w:lineRule="auto"/>
              <w:ind w:left="420" w:firstLineChars="0" w:firstLine="0"/>
              <w:rPr>
                <w:rFonts w:ascii="Times New Roman" w:hAnsi="Times New Roman" w:cs="Times New Roman"/>
                <w:sz w:val="10"/>
                <w:szCs w:val="10"/>
              </w:rPr>
            </w:pPr>
            <m:oMathPara>
              <m:oMath>
                <m:sSub>
                  <m:sSubPr>
                    <m:ctrlPr>
                      <w:rPr>
                        <w:rFonts w:ascii="Cambria Math" w:hAnsi="Cambria Math" w:cs="Times New Roman"/>
                        <w:sz w:val="10"/>
                        <w:szCs w:val="10"/>
                      </w:rPr>
                    </m:ctrlPr>
                  </m:sSubPr>
                  <m:e>
                    <m:r>
                      <w:rPr>
                        <w:rFonts w:ascii="Cambria Math" w:hAnsi="Cambria Math" w:cs="Times New Roman"/>
                        <w:sz w:val="10"/>
                        <w:szCs w:val="10"/>
                      </w:rPr>
                      <m:t>y</m:t>
                    </m:r>
                  </m:e>
                  <m:sub>
                    <m:r>
                      <w:rPr>
                        <w:rFonts w:ascii="Cambria Math" w:hAnsi="Cambria Math" w:cs="Times New Roman"/>
                        <w:sz w:val="10"/>
                        <w:szCs w:val="10"/>
                      </w:rPr>
                      <m:t>1</m:t>
                    </m:r>
                  </m:sub>
                </m:sSub>
                <m:r>
                  <w:rPr>
                    <w:rFonts w:ascii="Cambria Math" w:hAnsi="Cambria Math" w:cs="Times New Roman"/>
                    <w:sz w:val="10"/>
                    <w:szCs w:val="10"/>
                  </w:rPr>
                  <m:t>=</m:t>
                </m:r>
                <m:sSub>
                  <m:sSubPr>
                    <m:ctrlPr>
                      <w:rPr>
                        <w:rFonts w:ascii="Cambria Math" w:hAnsi="Cambria Math" w:cs="Times New Roman"/>
                        <w:i/>
                        <w:sz w:val="10"/>
                        <w:szCs w:val="10"/>
                      </w:rPr>
                    </m:ctrlPr>
                  </m:sSubPr>
                  <m:e>
                    <m:r>
                      <w:rPr>
                        <w:rFonts w:ascii="Cambria Math" w:hAnsi="Cambria Math" w:cs="Times New Roman"/>
                        <w:sz w:val="10"/>
                        <w:szCs w:val="10"/>
                      </w:rPr>
                      <m:t>f</m:t>
                    </m:r>
                  </m:e>
                  <m:sub>
                    <m:r>
                      <w:rPr>
                        <w:rFonts w:ascii="Cambria Math" w:hAnsi="Cambria Math" w:cs="Times New Roman"/>
                        <w:sz w:val="10"/>
                        <w:szCs w:val="10"/>
                      </w:rPr>
                      <m:t>2</m:t>
                    </m:r>
                  </m:sub>
                </m:sSub>
                <m:d>
                  <m:dPr>
                    <m:ctrlPr>
                      <w:rPr>
                        <w:rFonts w:ascii="Cambria Math" w:hAnsi="Cambria Math" w:cs="Times New Roman"/>
                        <w:i/>
                        <w:sz w:val="10"/>
                        <w:szCs w:val="10"/>
                      </w:rPr>
                    </m:ctrlPr>
                  </m:dPr>
                  <m:e>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1</m:t>
                        </m:r>
                      </m:sub>
                    </m:sSub>
                    <m:r>
                      <w:rPr>
                        <w:rFonts w:ascii="Cambria Math" w:hAnsi="Cambria Math" w:cs="Times New Roman"/>
                        <w:sz w:val="10"/>
                        <w:szCs w:val="10"/>
                      </w:rPr>
                      <m:t xml:space="preserve">,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r>
                      <w:rPr>
                        <w:rFonts w:ascii="Cambria Math" w:hAnsi="Cambria Math" w:cs="Times New Roman"/>
                        <w:sz w:val="10"/>
                        <w:szCs w:val="10"/>
                      </w:rPr>
                      <m:t xml:space="preserve"> ,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e>
                </m:d>
                <m:r>
                  <w:rPr>
                    <w:rFonts w:ascii="Cambria Math" w:hAnsi="Cambria Math" w:cs="Times New Roman"/>
                    <w:sz w:val="10"/>
                    <w:szCs w:val="10"/>
                  </w:rPr>
                  <m:t>=3.216-0.271</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1</m:t>
                    </m:r>
                  </m:sub>
                </m:sSub>
                <m:r>
                  <w:rPr>
                    <w:rFonts w:ascii="Cambria Math" w:hAnsi="Cambria Math" w:cs="Times New Roman"/>
                    <w:sz w:val="10"/>
                    <w:szCs w:val="10"/>
                  </w:rPr>
                  <m:t xml:space="preserve">+0.116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r>
                  <w:rPr>
                    <w:rFonts w:ascii="Cambria Math" w:hAnsi="Cambria Math" w:cs="Times New Roman"/>
                    <w:sz w:val="10"/>
                    <w:szCs w:val="10"/>
                  </w:rPr>
                  <m:t xml:space="preserve">-0.643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r>
                  <w:rPr>
                    <w:rFonts w:ascii="Cambria Math" w:hAnsi="Cambria Math" w:cs="Times New Roman"/>
                    <w:sz w:val="10"/>
                    <w:szCs w:val="10"/>
                  </w:rPr>
                  <m:t>-0.111</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 xml:space="preserve">1 </m:t>
                    </m:r>
                  </m:sub>
                </m:sSub>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r>
                  <w:rPr>
                    <w:rFonts w:ascii="Cambria Math" w:hAnsi="Cambria Math" w:cs="Times New Roman"/>
                    <w:sz w:val="10"/>
                    <w:szCs w:val="10"/>
                  </w:rPr>
                  <m:t xml:space="preserve">+0.139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1</m:t>
                    </m:r>
                  </m:sub>
                  <m:sup>
                    <m:r>
                      <w:rPr>
                        <w:rFonts w:ascii="Cambria Math" w:hAnsi="Cambria Math" w:cs="Times New Roman"/>
                        <w:sz w:val="10"/>
                        <w:szCs w:val="10"/>
                      </w:rPr>
                      <m:t>2</m:t>
                    </m:r>
                  </m:sup>
                </m:sSubSup>
                <m:r>
                  <w:rPr>
                    <w:rFonts w:ascii="Cambria Math" w:hAnsi="Cambria Math" w:cs="Times New Roman"/>
                    <w:sz w:val="10"/>
                    <w:szCs w:val="10"/>
                  </w:rPr>
                  <m:t xml:space="preserve">+0.118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2</m:t>
                    </m:r>
                  </m:sub>
                  <m:sup>
                    <m:r>
                      <w:rPr>
                        <w:rFonts w:ascii="Cambria Math" w:hAnsi="Cambria Math" w:cs="Times New Roman"/>
                        <w:sz w:val="10"/>
                        <w:szCs w:val="10"/>
                      </w:rPr>
                      <m:t>2</m:t>
                    </m:r>
                  </m:sup>
                </m:sSubSup>
                <m:r>
                  <w:rPr>
                    <w:rFonts w:ascii="Cambria Math" w:hAnsi="Cambria Math" w:cs="Times New Roman"/>
                    <w:sz w:val="10"/>
                    <w:szCs w:val="10"/>
                  </w:rPr>
                  <m:t xml:space="preserve">+0.237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3</m:t>
                    </m:r>
                  </m:sub>
                  <m:sup>
                    <m:r>
                      <w:rPr>
                        <w:rFonts w:ascii="Cambria Math" w:hAnsi="Cambria Math" w:cs="Times New Roman"/>
                        <w:sz w:val="10"/>
                        <w:szCs w:val="10"/>
                      </w:rPr>
                      <m:t>2</m:t>
                    </m:r>
                  </m:sup>
                </m:sSubSup>
              </m:oMath>
            </m:oMathPara>
          </w:p>
          <w:p w14:paraId="359A412A"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w:p>
          <w:p w14:paraId="79C2B6A1" w14:textId="77777777" w:rsidR="009329BB" w:rsidRPr="00C4692C" w:rsidRDefault="009329BB" w:rsidP="006D2D80">
            <w:pPr>
              <w:pStyle w:val="ListParagraph"/>
              <w:numPr>
                <w:ilvl w:val="0"/>
                <w:numId w:val="13"/>
              </w:numPr>
              <w:ind w:firstLineChars="0"/>
              <w:rPr>
                <w:rFonts w:ascii="Times New Roman" w:hAnsi="Times New Roman" w:cs="Times New Roman"/>
                <w:szCs w:val="18"/>
              </w:rPr>
            </w:pPr>
            <w:r w:rsidRPr="00C4692C">
              <w:rPr>
                <w:rFonts w:ascii="Times New Roman" w:hAnsi="Times New Roman" w:cs="Times New Roman"/>
                <w:szCs w:val="18"/>
              </w:rPr>
              <w:t xml:space="preserve">Mathematical model of the total protein loss </w:t>
            </w:r>
          </w:p>
          <w:p w14:paraId="3DE53E8B" w14:textId="77777777" w:rsidR="009329BB" w:rsidRPr="00C4692C" w:rsidRDefault="00170FB3" w:rsidP="006D2D80">
            <w:pPr>
              <w:pStyle w:val="ListParagraph"/>
              <w:ind w:left="420" w:firstLineChars="0" w:firstLine="0"/>
              <w:rPr>
                <w:rFonts w:ascii="Times New Roman" w:hAnsi="Times New Roman" w:cs="Times New Roman"/>
                <w:sz w:val="10"/>
                <w:szCs w:val="10"/>
              </w:rPr>
            </w:pPr>
            <m:oMathPara>
              <m:oMath>
                <m:sSub>
                  <m:sSubPr>
                    <m:ctrlPr>
                      <w:rPr>
                        <w:rFonts w:ascii="Cambria Math" w:hAnsi="Cambria Math" w:cs="Times New Roman"/>
                        <w:sz w:val="10"/>
                        <w:szCs w:val="10"/>
                      </w:rPr>
                    </m:ctrlPr>
                  </m:sSubPr>
                  <m:e>
                    <m:r>
                      <w:rPr>
                        <w:rFonts w:ascii="Cambria Math" w:hAnsi="Cambria Math" w:cs="Times New Roman"/>
                        <w:sz w:val="10"/>
                        <w:szCs w:val="10"/>
                      </w:rPr>
                      <m:t>y</m:t>
                    </m:r>
                  </m:e>
                  <m:sub>
                    <m:r>
                      <w:rPr>
                        <w:rFonts w:ascii="Cambria Math" w:hAnsi="Cambria Math" w:cs="Times New Roman"/>
                        <w:sz w:val="10"/>
                        <w:szCs w:val="10"/>
                      </w:rPr>
                      <m:t>2</m:t>
                    </m:r>
                  </m:sub>
                </m:sSub>
                <m:r>
                  <w:rPr>
                    <w:rFonts w:ascii="Cambria Math" w:hAnsi="Cambria Math" w:cs="Times New Roman"/>
                    <w:sz w:val="10"/>
                    <w:szCs w:val="10"/>
                  </w:rPr>
                  <m:t>=</m:t>
                </m:r>
                <m:sSub>
                  <m:sSubPr>
                    <m:ctrlPr>
                      <w:rPr>
                        <w:rFonts w:ascii="Cambria Math" w:hAnsi="Cambria Math" w:cs="Times New Roman"/>
                        <w:i/>
                        <w:sz w:val="10"/>
                        <w:szCs w:val="10"/>
                      </w:rPr>
                    </m:ctrlPr>
                  </m:sSubPr>
                  <m:e>
                    <m:r>
                      <w:rPr>
                        <w:rFonts w:ascii="Cambria Math" w:hAnsi="Cambria Math" w:cs="Times New Roman"/>
                        <w:sz w:val="10"/>
                        <w:szCs w:val="10"/>
                      </w:rPr>
                      <m:t>f</m:t>
                    </m:r>
                  </m:e>
                  <m:sub>
                    <m:r>
                      <w:rPr>
                        <w:rFonts w:ascii="Cambria Math" w:hAnsi="Cambria Math" w:cs="Times New Roman"/>
                        <w:sz w:val="10"/>
                        <w:szCs w:val="10"/>
                      </w:rPr>
                      <m:t>1</m:t>
                    </m:r>
                  </m:sub>
                </m:sSub>
                <m:d>
                  <m:dPr>
                    <m:ctrlPr>
                      <w:rPr>
                        <w:rFonts w:ascii="Cambria Math" w:hAnsi="Cambria Math" w:cs="Times New Roman"/>
                        <w:i/>
                        <w:sz w:val="10"/>
                        <w:szCs w:val="10"/>
                      </w:rPr>
                    </m:ctrlPr>
                  </m:dPr>
                  <m:e>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1</m:t>
                        </m:r>
                      </m:sub>
                    </m:sSub>
                    <m:r>
                      <w:rPr>
                        <w:rFonts w:ascii="Cambria Math" w:hAnsi="Cambria Math" w:cs="Times New Roman"/>
                        <w:sz w:val="10"/>
                        <w:szCs w:val="10"/>
                      </w:rPr>
                      <m:t xml:space="preserve">,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r>
                      <w:rPr>
                        <w:rFonts w:ascii="Cambria Math" w:hAnsi="Cambria Math" w:cs="Times New Roman"/>
                        <w:sz w:val="10"/>
                        <w:szCs w:val="10"/>
                      </w:rPr>
                      <m:t xml:space="preserve">,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e>
                </m:d>
                <m:r>
                  <w:rPr>
                    <w:rFonts w:ascii="Cambria Math" w:hAnsi="Cambria Math" w:cs="Times New Roman"/>
                    <w:sz w:val="10"/>
                    <w:szCs w:val="10"/>
                  </w:rPr>
                  <m:t>=2.245+0.274</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1</m:t>
                    </m:r>
                  </m:sub>
                </m:sSub>
                <m:r>
                  <w:rPr>
                    <w:rFonts w:ascii="Cambria Math" w:hAnsi="Cambria Math" w:cs="Times New Roman"/>
                    <w:sz w:val="10"/>
                    <w:szCs w:val="10"/>
                  </w:rPr>
                  <m:t>+0.814</m:t>
                </m:r>
                <m:r>
                  <m:rPr>
                    <m:sty m:val="p"/>
                  </m:rPr>
                  <w:rPr>
                    <w:rFonts w:ascii="Cambria Math" w:hAnsi="Cambria Math" w:cs="Times New Roman"/>
                    <w:sz w:val="10"/>
                    <w:szCs w:val="10"/>
                  </w:rPr>
                  <m:t xml:space="preserve"> </m:t>
                </m:r>
                <m:sSub>
                  <m:sSubPr>
                    <m:ctrlPr>
                      <w:rPr>
                        <w:rFonts w:ascii="Cambria Math" w:hAnsi="Cambria Math" w:cs="Times New Roman"/>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r>
                  <w:rPr>
                    <w:rFonts w:ascii="Cambria Math" w:hAnsi="Cambria Math" w:cs="Times New Roman"/>
                    <w:sz w:val="10"/>
                    <w:szCs w:val="10"/>
                  </w:rPr>
                  <m:t xml:space="preserve">+0.303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1</m:t>
                    </m:r>
                  </m:sub>
                  <m:sup>
                    <m:r>
                      <w:rPr>
                        <w:rFonts w:ascii="Cambria Math" w:hAnsi="Cambria Math" w:cs="Times New Roman"/>
                        <w:sz w:val="10"/>
                        <w:szCs w:val="10"/>
                      </w:rPr>
                      <m:t>2</m:t>
                    </m:r>
                  </m:sup>
                </m:sSubSup>
                <m:r>
                  <w:rPr>
                    <w:rFonts w:ascii="Cambria Math" w:hAnsi="Cambria Math" w:cs="Times New Roman"/>
                    <w:sz w:val="10"/>
                    <w:szCs w:val="10"/>
                  </w:rPr>
                  <m:t xml:space="preserve">+0.332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2</m:t>
                    </m:r>
                  </m:sub>
                  <m:sup>
                    <m:r>
                      <w:rPr>
                        <w:rFonts w:ascii="Cambria Math" w:hAnsi="Cambria Math" w:cs="Times New Roman"/>
                        <w:sz w:val="10"/>
                        <w:szCs w:val="10"/>
                      </w:rPr>
                      <m:t>2</m:t>
                    </m:r>
                  </m:sup>
                </m:sSubSup>
                <m:r>
                  <w:rPr>
                    <w:rFonts w:ascii="Cambria Math" w:hAnsi="Cambria Math" w:cs="Times New Roman"/>
                    <w:sz w:val="10"/>
                    <w:szCs w:val="10"/>
                  </w:rPr>
                  <m:t xml:space="preserve">+0.311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3</m:t>
                    </m:r>
                  </m:sub>
                  <m:sup>
                    <m:r>
                      <w:rPr>
                        <w:rFonts w:ascii="Cambria Math" w:hAnsi="Cambria Math" w:cs="Times New Roman"/>
                        <w:sz w:val="10"/>
                        <w:szCs w:val="10"/>
                      </w:rPr>
                      <m:t>2</m:t>
                    </m:r>
                  </m:sup>
                </m:sSubSup>
              </m:oMath>
            </m:oMathPara>
          </w:p>
          <w:p w14:paraId="1E9D1E4F" w14:textId="77777777" w:rsidR="009329BB" w:rsidRPr="00C4692C" w:rsidRDefault="009329BB" w:rsidP="006D2D80">
            <w:pPr>
              <w:pStyle w:val="ListParagraph"/>
              <w:numPr>
                <w:ilvl w:val="0"/>
                <w:numId w:val="13"/>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Mathematical model of the carbohydrate loss </w:t>
            </w:r>
          </w:p>
          <w:p w14:paraId="0CA07EF0" w14:textId="77777777" w:rsidR="009329BB" w:rsidRPr="00C4692C" w:rsidRDefault="00170FB3" w:rsidP="006D2D80">
            <w:pPr>
              <w:pStyle w:val="ListParagraph"/>
              <w:spacing w:line="360" w:lineRule="auto"/>
              <w:ind w:left="420" w:firstLineChars="0" w:firstLine="0"/>
              <w:rPr>
                <w:rFonts w:ascii="Times New Roman" w:hAnsi="Times New Roman" w:cs="Times New Roman"/>
                <w:sz w:val="10"/>
                <w:szCs w:val="10"/>
              </w:rPr>
            </w:pPr>
            <m:oMathPara>
              <m:oMath>
                <m:sSub>
                  <m:sSubPr>
                    <m:ctrlPr>
                      <w:rPr>
                        <w:rFonts w:ascii="Cambria Math" w:hAnsi="Cambria Math" w:cs="Times New Roman"/>
                        <w:sz w:val="10"/>
                        <w:szCs w:val="10"/>
                      </w:rPr>
                    </m:ctrlPr>
                  </m:sSubPr>
                  <m:e>
                    <m:r>
                      <w:rPr>
                        <w:rFonts w:ascii="Cambria Math" w:hAnsi="Cambria Math" w:cs="Times New Roman"/>
                        <w:sz w:val="10"/>
                        <w:szCs w:val="10"/>
                      </w:rPr>
                      <m:t>y</m:t>
                    </m:r>
                  </m:e>
                  <m:sub>
                    <m:r>
                      <w:rPr>
                        <w:rFonts w:ascii="Cambria Math" w:hAnsi="Cambria Math" w:cs="Times New Roman"/>
                        <w:sz w:val="10"/>
                        <w:szCs w:val="10"/>
                      </w:rPr>
                      <m:t>3</m:t>
                    </m:r>
                  </m:sub>
                </m:sSub>
                <m:r>
                  <w:rPr>
                    <w:rFonts w:ascii="Cambria Math" w:hAnsi="Cambria Math" w:cs="Times New Roman"/>
                    <w:sz w:val="10"/>
                    <w:szCs w:val="10"/>
                  </w:rPr>
                  <m:t>=</m:t>
                </m:r>
                <m:sSub>
                  <m:sSubPr>
                    <m:ctrlPr>
                      <w:rPr>
                        <w:rFonts w:ascii="Cambria Math" w:hAnsi="Cambria Math" w:cs="Times New Roman"/>
                        <w:i/>
                        <w:sz w:val="10"/>
                        <w:szCs w:val="10"/>
                      </w:rPr>
                    </m:ctrlPr>
                  </m:sSubPr>
                  <m:e>
                    <m:r>
                      <w:rPr>
                        <w:rFonts w:ascii="Cambria Math" w:hAnsi="Cambria Math" w:cs="Times New Roman"/>
                        <w:sz w:val="10"/>
                        <w:szCs w:val="10"/>
                      </w:rPr>
                      <m:t>f</m:t>
                    </m:r>
                  </m:e>
                  <m:sub>
                    <m:r>
                      <w:rPr>
                        <w:rFonts w:ascii="Cambria Math" w:hAnsi="Cambria Math" w:cs="Times New Roman"/>
                        <w:sz w:val="10"/>
                        <w:szCs w:val="10"/>
                      </w:rPr>
                      <m:t>1</m:t>
                    </m:r>
                  </m:sub>
                </m:sSub>
                <m:d>
                  <m:dPr>
                    <m:ctrlPr>
                      <w:rPr>
                        <w:rFonts w:ascii="Cambria Math" w:hAnsi="Cambria Math" w:cs="Times New Roman"/>
                        <w:i/>
                        <w:sz w:val="10"/>
                        <w:szCs w:val="10"/>
                      </w:rPr>
                    </m:ctrlPr>
                  </m:dPr>
                  <m:e>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1</m:t>
                        </m:r>
                      </m:sub>
                    </m:sSub>
                    <m:r>
                      <w:rPr>
                        <w:rFonts w:ascii="Cambria Math" w:hAnsi="Cambria Math" w:cs="Times New Roman"/>
                        <w:sz w:val="10"/>
                        <w:szCs w:val="10"/>
                      </w:rPr>
                      <m:t xml:space="preserve">,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r>
                      <w:rPr>
                        <w:rFonts w:ascii="Cambria Math" w:hAnsi="Cambria Math" w:cs="Times New Roman"/>
                        <w:sz w:val="10"/>
                        <w:szCs w:val="10"/>
                      </w:rPr>
                      <m:t xml:space="preserve">,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e>
                </m:d>
                <m:r>
                  <w:rPr>
                    <w:rFonts w:ascii="Cambria Math" w:hAnsi="Cambria Math" w:cs="Times New Roman"/>
                    <w:sz w:val="10"/>
                    <w:szCs w:val="10"/>
                  </w:rPr>
                  <m:t>=1.978+0.225</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1</m:t>
                    </m:r>
                  </m:sub>
                </m:sSub>
                <m:r>
                  <w:rPr>
                    <w:rFonts w:ascii="Cambria Math" w:hAnsi="Cambria Math" w:cs="Times New Roman"/>
                    <w:sz w:val="10"/>
                    <w:szCs w:val="10"/>
                  </w:rPr>
                  <m:t xml:space="preserve">+0.228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r>
                  <w:rPr>
                    <w:rFonts w:ascii="Cambria Math" w:hAnsi="Cambria Math" w:cs="Times New Roman"/>
                    <w:sz w:val="10"/>
                    <w:szCs w:val="10"/>
                  </w:rPr>
                  <m:t>+0.263</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r>
                  <w:rPr>
                    <w:rFonts w:ascii="Cambria Math" w:hAnsi="Cambria Math" w:cs="Times New Roman"/>
                    <w:sz w:val="10"/>
                    <w:szCs w:val="10"/>
                  </w:rPr>
                  <m:t xml:space="preserve">+0.144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r>
                  <w:rPr>
                    <w:rFonts w:ascii="Cambria Math" w:hAnsi="Cambria Math" w:cs="Times New Roman"/>
                    <w:sz w:val="10"/>
                    <w:szCs w:val="10"/>
                  </w:rPr>
                  <m:t>+0.239</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1</m:t>
                    </m:r>
                  </m:sub>
                  <m:sup>
                    <m:r>
                      <w:rPr>
                        <w:rFonts w:ascii="Cambria Math" w:hAnsi="Cambria Math" w:cs="Times New Roman"/>
                        <w:sz w:val="10"/>
                        <w:szCs w:val="10"/>
                      </w:rPr>
                      <m:t>2</m:t>
                    </m:r>
                  </m:sup>
                </m:sSubSup>
                <m:r>
                  <w:rPr>
                    <w:rFonts w:ascii="Cambria Math" w:hAnsi="Cambria Math" w:cs="Times New Roman"/>
                    <w:sz w:val="10"/>
                    <w:szCs w:val="10"/>
                  </w:rPr>
                  <m:t xml:space="preserve">+0.162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2</m:t>
                    </m:r>
                  </m:sub>
                  <m:sup>
                    <m:r>
                      <w:rPr>
                        <w:rFonts w:ascii="Cambria Math" w:hAnsi="Cambria Math" w:cs="Times New Roman"/>
                        <w:sz w:val="10"/>
                        <w:szCs w:val="10"/>
                      </w:rPr>
                      <m:t>2</m:t>
                    </m:r>
                  </m:sup>
                </m:sSubSup>
                <m:r>
                  <w:rPr>
                    <w:rFonts w:ascii="Cambria Math" w:hAnsi="Cambria Math" w:cs="Times New Roman"/>
                    <w:sz w:val="10"/>
                    <w:szCs w:val="10"/>
                  </w:rPr>
                  <m:t xml:space="preserve">+0.169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3</m:t>
                    </m:r>
                  </m:sub>
                  <m:sup>
                    <m:r>
                      <w:rPr>
                        <w:rFonts w:ascii="Cambria Math" w:hAnsi="Cambria Math" w:cs="Times New Roman"/>
                        <w:sz w:val="10"/>
                        <w:szCs w:val="10"/>
                      </w:rPr>
                      <m:t>2</m:t>
                    </m:r>
                  </m:sup>
                </m:sSubSup>
              </m:oMath>
            </m:oMathPara>
          </w:p>
          <w:p w14:paraId="0432868C" w14:textId="77777777" w:rsidR="009329BB" w:rsidRPr="00C4692C" w:rsidRDefault="009329BB" w:rsidP="006D2D80">
            <w:pPr>
              <w:pStyle w:val="ListParagraph"/>
              <w:numPr>
                <w:ilvl w:val="0"/>
                <w:numId w:val="13"/>
              </w:numPr>
              <w:spacing w:line="360" w:lineRule="auto"/>
              <w:ind w:firstLineChars="0"/>
              <w:rPr>
                <w:rFonts w:ascii="Times New Roman" w:hAnsi="Times New Roman" w:cs="Times New Roman"/>
                <w:szCs w:val="18"/>
              </w:rPr>
            </w:pPr>
            <w:r w:rsidRPr="00C4692C">
              <w:rPr>
                <w:rFonts w:ascii="Times New Roman" w:hAnsi="Times New Roman" w:cs="Times New Roman"/>
                <w:szCs w:val="18"/>
              </w:rPr>
              <w:t>Mathematical model of the loss of lipid</w:t>
            </w:r>
          </w:p>
          <w:p w14:paraId="216055AB" w14:textId="77777777" w:rsidR="009329BB" w:rsidRPr="00C4692C" w:rsidRDefault="009329BB" w:rsidP="006D2D80">
            <w:pPr>
              <w:pStyle w:val="ListParagraph"/>
              <w:ind w:left="420" w:firstLineChars="0" w:firstLine="0"/>
              <w:rPr>
                <w:rFonts w:ascii="Times New Roman" w:hAnsi="Times New Roman" w:cs="Times New Roman"/>
                <w:szCs w:val="18"/>
              </w:rPr>
            </w:pPr>
          </w:p>
          <w:p w14:paraId="07C34C6E" w14:textId="77777777" w:rsidR="009329BB" w:rsidRPr="00C4692C" w:rsidRDefault="00170FB3" w:rsidP="006D2D80">
            <w:pPr>
              <w:pStyle w:val="ListParagraph"/>
              <w:ind w:left="420" w:firstLineChars="0" w:firstLine="0"/>
              <w:rPr>
                <w:rFonts w:ascii="Times New Roman" w:hAnsi="Times New Roman" w:cs="Times New Roman"/>
                <w:sz w:val="10"/>
                <w:szCs w:val="10"/>
              </w:rPr>
            </w:pPr>
            <m:oMathPara>
              <m:oMath>
                <m:sSub>
                  <m:sSubPr>
                    <m:ctrlPr>
                      <w:rPr>
                        <w:rFonts w:ascii="Cambria Math" w:hAnsi="Cambria Math" w:cs="Times New Roman"/>
                        <w:sz w:val="10"/>
                        <w:szCs w:val="10"/>
                      </w:rPr>
                    </m:ctrlPr>
                  </m:sSubPr>
                  <m:e>
                    <m:r>
                      <w:rPr>
                        <w:rFonts w:ascii="Cambria Math" w:hAnsi="Cambria Math" w:cs="Times New Roman"/>
                        <w:sz w:val="10"/>
                        <w:szCs w:val="10"/>
                      </w:rPr>
                      <m:t>y</m:t>
                    </m:r>
                  </m:e>
                  <m:sub>
                    <m:r>
                      <w:rPr>
                        <w:rFonts w:ascii="Cambria Math" w:hAnsi="Cambria Math" w:cs="Times New Roman"/>
                        <w:sz w:val="10"/>
                        <w:szCs w:val="10"/>
                      </w:rPr>
                      <m:t>4</m:t>
                    </m:r>
                  </m:sub>
                </m:sSub>
                <m:r>
                  <w:rPr>
                    <w:rFonts w:ascii="Cambria Math" w:hAnsi="Cambria Math" w:cs="Times New Roman"/>
                    <w:sz w:val="10"/>
                    <w:szCs w:val="10"/>
                  </w:rPr>
                  <m:t>=</m:t>
                </m:r>
                <m:sSub>
                  <m:sSubPr>
                    <m:ctrlPr>
                      <w:rPr>
                        <w:rFonts w:ascii="Cambria Math" w:hAnsi="Cambria Math" w:cs="Times New Roman"/>
                        <w:i/>
                        <w:sz w:val="10"/>
                        <w:szCs w:val="10"/>
                      </w:rPr>
                    </m:ctrlPr>
                  </m:sSubPr>
                  <m:e>
                    <m:r>
                      <w:rPr>
                        <w:rFonts w:ascii="Cambria Math" w:hAnsi="Cambria Math" w:cs="Times New Roman"/>
                        <w:sz w:val="10"/>
                        <w:szCs w:val="10"/>
                      </w:rPr>
                      <m:t>f</m:t>
                    </m:r>
                  </m:e>
                  <m:sub>
                    <m:r>
                      <w:rPr>
                        <w:rFonts w:ascii="Cambria Math" w:hAnsi="Cambria Math" w:cs="Times New Roman"/>
                        <w:sz w:val="10"/>
                        <w:szCs w:val="10"/>
                      </w:rPr>
                      <m:t>2</m:t>
                    </m:r>
                  </m:sub>
                </m:sSub>
                <m:d>
                  <m:dPr>
                    <m:ctrlPr>
                      <w:rPr>
                        <w:rFonts w:ascii="Cambria Math" w:hAnsi="Cambria Math" w:cs="Times New Roman"/>
                        <w:i/>
                        <w:sz w:val="10"/>
                        <w:szCs w:val="10"/>
                      </w:rPr>
                    </m:ctrlPr>
                  </m:dPr>
                  <m:e>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1</m:t>
                        </m:r>
                      </m:sub>
                    </m:sSub>
                    <m:r>
                      <w:rPr>
                        <w:rFonts w:ascii="Cambria Math" w:hAnsi="Cambria Math" w:cs="Times New Roman"/>
                        <w:sz w:val="10"/>
                        <w:szCs w:val="10"/>
                      </w:rPr>
                      <m:t xml:space="preserve">,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r>
                      <w:rPr>
                        <w:rFonts w:ascii="Cambria Math" w:hAnsi="Cambria Math" w:cs="Times New Roman"/>
                        <w:sz w:val="10"/>
                        <w:szCs w:val="10"/>
                      </w:rPr>
                      <m:t xml:space="preserve">,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3</m:t>
                        </m:r>
                      </m:sub>
                    </m:sSub>
                  </m:e>
                </m:d>
                <m:r>
                  <w:rPr>
                    <w:rFonts w:ascii="Cambria Math" w:hAnsi="Cambria Math" w:cs="Times New Roman"/>
                    <w:sz w:val="10"/>
                    <w:szCs w:val="10"/>
                  </w:rPr>
                  <m:t>=1.934+0.131</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2</m:t>
                    </m:r>
                  </m:sub>
                </m:sSub>
                <m:r>
                  <w:rPr>
                    <w:rFonts w:ascii="Cambria Math" w:hAnsi="Cambria Math" w:cs="Times New Roman"/>
                    <w:sz w:val="10"/>
                    <w:szCs w:val="10"/>
                  </w:rPr>
                  <m:t xml:space="preserve">+0.404 </m:t>
                </m:r>
                <m:sSub>
                  <m:sSubPr>
                    <m:ctrlPr>
                      <w:rPr>
                        <w:rFonts w:ascii="Cambria Math" w:hAnsi="Cambria Math" w:cs="Times New Roman"/>
                        <w:i/>
                        <w:sz w:val="10"/>
                        <w:szCs w:val="10"/>
                      </w:rPr>
                    </m:ctrlPr>
                  </m:sSubPr>
                  <m:e>
                    <m:r>
                      <w:rPr>
                        <w:rFonts w:ascii="Cambria Math" w:hAnsi="Cambria Math" w:cs="Times New Roman"/>
                        <w:sz w:val="10"/>
                        <w:szCs w:val="10"/>
                      </w:rPr>
                      <m:t>X</m:t>
                    </m:r>
                  </m:e>
                  <m:sub>
                    <m:r>
                      <w:rPr>
                        <w:rFonts w:ascii="Cambria Math" w:hAnsi="Cambria Math" w:cs="Times New Roman"/>
                        <w:sz w:val="10"/>
                        <w:szCs w:val="10"/>
                      </w:rPr>
                      <m:t xml:space="preserve">3 </m:t>
                    </m:r>
                  </m:sub>
                </m:sSub>
                <m:r>
                  <w:rPr>
                    <w:rFonts w:ascii="Cambria Math" w:hAnsi="Cambria Math" w:cs="Times New Roman"/>
                    <w:sz w:val="10"/>
                    <w:szCs w:val="10"/>
                  </w:rPr>
                  <m:t xml:space="preserve">+0.417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1</m:t>
                    </m:r>
                  </m:sub>
                  <m:sup>
                    <m:r>
                      <w:rPr>
                        <w:rFonts w:ascii="Cambria Math" w:hAnsi="Cambria Math" w:cs="Times New Roman"/>
                        <w:sz w:val="10"/>
                        <w:szCs w:val="10"/>
                      </w:rPr>
                      <m:t>2</m:t>
                    </m:r>
                  </m:sup>
                </m:sSubSup>
                <m:r>
                  <w:rPr>
                    <w:rFonts w:ascii="Cambria Math" w:hAnsi="Cambria Math" w:cs="Times New Roman"/>
                    <w:sz w:val="10"/>
                    <w:szCs w:val="10"/>
                  </w:rPr>
                  <m:t xml:space="preserve">+0.186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2</m:t>
                    </m:r>
                  </m:sub>
                  <m:sup>
                    <m:r>
                      <w:rPr>
                        <w:rFonts w:ascii="Cambria Math" w:hAnsi="Cambria Math" w:cs="Times New Roman"/>
                        <w:sz w:val="10"/>
                        <w:szCs w:val="10"/>
                      </w:rPr>
                      <m:t>2</m:t>
                    </m:r>
                  </m:sup>
                </m:sSubSup>
                <m:r>
                  <w:rPr>
                    <w:rFonts w:ascii="Cambria Math" w:hAnsi="Cambria Math" w:cs="Times New Roman"/>
                    <w:sz w:val="10"/>
                    <w:szCs w:val="10"/>
                  </w:rPr>
                  <m:t xml:space="preserve">+0.237 </m:t>
                </m:r>
                <m:sSubSup>
                  <m:sSubSupPr>
                    <m:ctrlPr>
                      <w:rPr>
                        <w:rFonts w:ascii="Cambria Math" w:hAnsi="Cambria Math" w:cs="Times New Roman"/>
                        <w:i/>
                        <w:sz w:val="10"/>
                        <w:szCs w:val="10"/>
                      </w:rPr>
                    </m:ctrlPr>
                  </m:sSubSupPr>
                  <m:e>
                    <m:r>
                      <w:rPr>
                        <w:rFonts w:ascii="Cambria Math" w:hAnsi="Cambria Math" w:cs="Times New Roman"/>
                        <w:sz w:val="10"/>
                        <w:szCs w:val="10"/>
                      </w:rPr>
                      <m:t>X</m:t>
                    </m:r>
                  </m:e>
                  <m:sub>
                    <m:r>
                      <w:rPr>
                        <w:rFonts w:ascii="Cambria Math" w:hAnsi="Cambria Math" w:cs="Times New Roman"/>
                        <w:sz w:val="10"/>
                        <w:szCs w:val="10"/>
                      </w:rPr>
                      <m:t>3</m:t>
                    </m:r>
                  </m:sub>
                  <m:sup>
                    <m:r>
                      <w:rPr>
                        <w:rFonts w:ascii="Cambria Math" w:hAnsi="Cambria Math" w:cs="Times New Roman"/>
                        <w:sz w:val="10"/>
                        <w:szCs w:val="10"/>
                      </w:rPr>
                      <m:t>2</m:t>
                    </m:r>
                  </m:sup>
                </m:sSubSup>
              </m:oMath>
            </m:oMathPara>
          </w:p>
        </w:tc>
        <w:tc>
          <w:tcPr>
            <w:tcW w:w="1288" w:type="pct"/>
            <w:tcBorders>
              <w:top w:val="nil"/>
              <w:bottom w:val="nil"/>
            </w:tcBorders>
          </w:tcPr>
          <w:p w14:paraId="6A57BA20" w14:textId="77777777" w:rsidR="009329BB" w:rsidRPr="00C4692C" w:rsidRDefault="009329BB" w:rsidP="006D2D80">
            <w:pPr>
              <w:pStyle w:val="ListParagraph"/>
              <w:spacing w:line="360" w:lineRule="auto"/>
              <w:ind w:firstLineChars="0" w:firstLine="0"/>
              <w:jc w:val="left"/>
              <w:rPr>
                <w:rFonts w:ascii="Times New Roman" w:hAnsi="Times New Roman" w:cs="Times New Roman"/>
                <w:szCs w:val="18"/>
              </w:rPr>
            </w:pPr>
            <w:r w:rsidRPr="00C4692C">
              <w:rPr>
                <w:rFonts w:ascii="Times New Roman" w:hAnsi="Times New Roman" w:cs="Times New Roman"/>
                <w:szCs w:val="18"/>
              </w:rPr>
              <w:lastRenderedPageBreak/>
              <w:t>-</w:t>
            </w:r>
          </w:p>
        </w:tc>
        <w:tc>
          <w:tcPr>
            <w:tcW w:w="245" w:type="pct"/>
            <w:tcBorders>
              <w:top w:val="nil"/>
              <w:bottom w:val="nil"/>
            </w:tcBorders>
          </w:tcPr>
          <w:p w14:paraId="428C573C"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&lt;EndNote&gt;&lt;Cite&gt;&lt;Author&gt;Dzung&lt;/Author&gt;&lt;Year&gt;2015&lt;/Year&gt;&lt;RecNum&gt;393&lt;/RecNum&gt;&lt;DisplayText&gt;(70)&lt;/DisplayText&gt;&lt;record&gt;&lt;rec-number&gt;393&lt;/rec-number&gt;&lt;foreign-keys&gt;&lt;key app="EN" db-id="0xv2v50ssd02tkeprfrvpz05afeddxxdp5ws"&gt;393&lt;/key&gt;&lt;/foreign-keys&gt;&lt;ref-type name="Journal Article"&gt;17&lt;/ref-type&gt;&lt;contributors&gt;&lt;authors&gt;&lt;author&gt;Dzung, Nguyen Tan&lt;/author&gt;&lt;author&gt;Manh, Le Duc&lt;/author&gt;&lt;author&gt;Suc, Nguyen Van&lt;/author&gt;&lt;/authors&gt;&lt;/contributors&gt;&lt;titles&gt;&lt;title&gt;Study Technological Factors Effect on the Loss of Protein, Carbohydrate and Lipid inside Royal Jelly in the Freeze Drying Process&lt;/title&gt;&lt;secondary-title&gt;Current Research Journal of Biological Sciences&lt;/secondary-title&gt;&lt;/titles&gt;&lt;periodical&gt;&lt;full-title&gt;Current Research Journal of Biological Sciences&lt;/full-title&gt;&lt;/periodical&gt;&lt;pages&gt;22-30&lt;/pages&gt;&lt;volume&gt;7&lt;/volume&gt;&lt;number&gt;2&lt;/number&gt;&lt;dates&gt;&lt;year&gt;2015&lt;/year&gt;&lt;/dates&gt;&lt;isbn&gt;2041076X&amp;#xD;20410778&lt;/isbn&gt;&lt;urls&gt;&lt;/urls&gt;&lt;electronic-resource-num&gt;10.19026/crjbs.7.5203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0" w:tooltip="Dzung, 2015 #393" w:history="1">
              <w:r w:rsidRPr="00C4692C">
                <w:rPr>
                  <w:rFonts w:ascii="Times New Roman" w:hAnsi="Times New Roman" w:cs="Times New Roman"/>
                  <w:noProof/>
                  <w:szCs w:val="18"/>
                </w:rPr>
                <w:t>70</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09D4A3B9" w14:textId="77777777" w:rsidTr="006D2D80">
        <w:tc>
          <w:tcPr>
            <w:tcW w:w="386" w:type="pct"/>
            <w:tcBorders>
              <w:top w:val="nil"/>
              <w:bottom w:val="nil"/>
            </w:tcBorders>
          </w:tcPr>
          <w:p w14:paraId="744755F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 xml:space="preserve">BCP </w:t>
            </w:r>
          </w:p>
          <w:p w14:paraId="6FB91EE5"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2BE32C4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Infrared radiation drying</w:t>
            </w:r>
          </w:p>
        </w:tc>
        <w:tc>
          <w:tcPr>
            <w:tcW w:w="1347" w:type="pct"/>
            <w:tcBorders>
              <w:top w:val="nil"/>
              <w:bottom w:val="nil"/>
            </w:tcBorders>
          </w:tcPr>
          <w:p w14:paraId="45278294" w14:textId="77777777" w:rsidR="009329BB" w:rsidRPr="00C4692C" w:rsidRDefault="009329BB" w:rsidP="006D2D80">
            <w:pPr>
              <w:pStyle w:val="ListParagraph"/>
              <w:numPr>
                <w:ilvl w:val="0"/>
                <w:numId w:val="15"/>
              </w:numPr>
              <w:spacing w:line="360" w:lineRule="auto"/>
              <w:ind w:firstLineChars="0"/>
              <w:rPr>
                <w:rFonts w:ascii="Times New Roman" w:hAnsi="Times New Roman" w:cs="Times New Roman"/>
                <w:szCs w:val="18"/>
              </w:rPr>
            </w:pPr>
            <w:r w:rsidRPr="00C4692C">
              <w:rPr>
                <w:rFonts w:ascii="Times New Roman" w:hAnsi="Times New Roman" w:cs="Times New Roman"/>
                <w:szCs w:val="18"/>
              </w:rPr>
              <w:t>Sample treated at different power levels 50, 62, 74, and 88 W.</w:t>
            </w:r>
          </w:p>
          <w:p w14:paraId="17C9443B" w14:textId="77777777" w:rsidR="009329BB" w:rsidRPr="00C4692C" w:rsidRDefault="009329BB" w:rsidP="009329BB">
            <w:pPr>
              <w:pStyle w:val="ListParagraph"/>
              <w:numPr>
                <w:ilvl w:val="0"/>
                <w:numId w:val="15"/>
              </w:numPr>
              <w:spacing w:line="360" w:lineRule="auto"/>
              <w:ind w:hangingChars="200"/>
              <w:rPr>
                <w:rFonts w:ascii="Times New Roman" w:hAnsi="Times New Roman" w:cs="Times New Roman"/>
                <w:szCs w:val="18"/>
              </w:rPr>
            </w:pPr>
            <w:r w:rsidRPr="00C4692C">
              <w:rPr>
                <w:rFonts w:ascii="Times New Roman" w:hAnsi="Times New Roman" w:cs="Times New Roman"/>
                <w:szCs w:val="18"/>
              </w:rPr>
              <w:t>surface morphological changes</w:t>
            </w:r>
          </w:p>
          <w:p w14:paraId="1F4B4475" w14:textId="77777777" w:rsidR="009329BB" w:rsidRPr="00C4692C" w:rsidRDefault="009329BB" w:rsidP="009329BB">
            <w:pPr>
              <w:pStyle w:val="ListParagraph"/>
              <w:numPr>
                <w:ilvl w:val="0"/>
                <w:numId w:val="15"/>
              </w:numPr>
              <w:spacing w:line="360" w:lineRule="auto"/>
              <w:ind w:hangingChars="200"/>
              <w:rPr>
                <w:rFonts w:ascii="Times New Roman" w:hAnsi="Times New Roman" w:cs="Times New Roman"/>
                <w:szCs w:val="18"/>
              </w:rPr>
            </w:pPr>
            <w:r w:rsidRPr="00C4692C">
              <w:rPr>
                <w:rFonts w:ascii="Times New Roman" w:hAnsi="Times New Roman" w:cs="Times New Roman"/>
                <w:szCs w:val="18"/>
              </w:rPr>
              <w:t xml:space="preserve"> quality characteristics retained better at 50 W</w:t>
            </w:r>
          </w:p>
        </w:tc>
        <w:tc>
          <w:tcPr>
            <w:tcW w:w="1109" w:type="pct"/>
            <w:tcBorders>
              <w:top w:val="nil"/>
              <w:bottom w:val="nil"/>
            </w:tcBorders>
          </w:tcPr>
          <w:p w14:paraId="258DF8C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w:t>
            </w:r>
          </w:p>
        </w:tc>
        <w:tc>
          <w:tcPr>
            <w:tcW w:w="1288" w:type="pct"/>
            <w:tcBorders>
              <w:top w:val="nil"/>
              <w:bottom w:val="nil"/>
            </w:tcBorders>
          </w:tcPr>
          <w:p w14:paraId="528C92B9" w14:textId="77777777" w:rsidR="009329BB" w:rsidRPr="00C4692C" w:rsidRDefault="009329BB" w:rsidP="009329BB">
            <w:pPr>
              <w:pStyle w:val="ListParagraph"/>
              <w:numPr>
                <w:ilvl w:val="0"/>
                <w:numId w:val="6"/>
              </w:numPr>
              <w:spacing w:line="360" w:lineRule="auto"/>
              <w:ind w:hangingChars="200"/>
              <w:jc w:val="left"/>
              <w:rPr>
                <w:rFonts w:ascii="Times New Roman" w:hAnsi="Times New Roman" w:cs="Times New Roman"/>
                <w:szCs w:val="18"/>
              </w:rPr>
            </w:pPr>
            <w:r w:rsidRPr="00C4692C">
              <w:rPr>
                <w:rFonts w:ascii="Times New Roman" w:hAnsi="Times New Roman" w:cs="Times New Roman"/>
                <w:szCs w:val="18"/>
              </w:rPr>
              <w:t xml:space="preserve">Decrease the drying time </w:t>
            </w:r>
          </w:p>
          <w:p w14:paraId="75E5AD27" w14:textId="77777777" w:rsidR="009329BB" w:rsidRPr="00C4692C" w:rsidRDefault="009329BB" w:rsidP="009329BB">
            <w:pPr>
              <w:pStyle w:val="ListParagraph"/>
              <w:numPr>
                <w:ilvl w:val="0"/>
                <w:numId w:val="6"/>
              </w:numPr>
              <w:spacing w:line="360" w:lineRule="auto"/>
              <w:ind w:hangingChars="200"/>
              <w:jc w:val="left"/>
              <w:rPr>
                <w:rFonts w:ascii="Times New Roman" w:hAnsi="Times New Roman" w:cs="Times New Roman"/>
                <w:szCs w:val="18"/>
              </w:rPr>
            </w:pPr>
            <w:r w:rsidRPr="00C4692C">
              <w:rPr>
                <w:rFonts w:ascii="Times New Roman" w:hAnsi="Times New Roman" w:cs="Times New Roman"/>
                <w:szCs w:val="18"/>
              </w:rPr>
              <w:t xml:space="preserve">with high-quality </w:t>
            </w:r>
          </w:p>
          <w:p w14:paraId="0730AB3B" w14:textId="77777777" w:rsidR="009329BB" w:rsidRPr="00C4692C" w:rsidRDefault="009329BB" w:rsidP="009329BB">
            <w:pPr>
              <w:pStyle w:val="ListParagraph"/>
              <w:numPr>
                <w:ilvl w:val="0"/>
                <w:numId w:val="6"/>
              </w:numPr>
              <w:spacing w:line="360" w:lineRule="auto"/>
              <w:ind w:hangingChars="200"/>
              <w:jc w:val="left"/>
              <w:rPr>
                <w:rFonts w:ascii="Times New Roman" w:hAnsi="Times New Roman" w:cs="Times New Roman"/>
                <w:szCs w:val="18"/>
              </w:rPr>
            </w:pPr>
            <w:r w:rsidRPr="00C4692C">
              <w:rPr>
                <w:rFonts w:ascii="Times New Roman" w:hAnsi="Times New Roman" w:cs="Times New Roman"/>
                <w:szCs w:val="18"/>
              </w:rPr>
              <w:t>high energy efficiency</w:t>
            </w:r>
          </w:p>
          <w:p w14:paraId="7125A5DC" w14:textId="77777777" w:rsidR="009329BB" w:rsidRPr="00C4692C" w:rsidRDefault="009329BB" w:rsidP="009329BB">
            <w:pPr>
              <w:pStyle w:val="ListParagraph"/>
              <w:numPr>
                <w:ilvl w:val="0"/>
                <w:numId w:val="6"/>
              </w:numPr>
              <w:spacing w:line="360" w:lineRule="auto"/>
              <w:ind w:hangingChars="200"/>
              <w:jc w:val="left"/>
              <w:rPr>
                <w:rFonts w:ascii="Times New Roman" w:hAnsi="Times New Roman" w:cs="Times New Roman"/>
                <w:szCs w:val="18"/>
              </w:rPr>
            </w:pPr>
            <w:r w:rsidRPr="00C4692C">
              <w:rPr>
                <w:rFonts w:ascii="Times New Roman" w:hAnsi="Times New Roman" w:cs="Times New Roman"/>
                <w:szCs w:val="18"/>
              </w:rPr>
              <w:t xml:space="preserve"> uniform temperature in the dried product</w:t>
            </w:r>
          </w:p>
        </w:tc>
        <w:tc>
          <w:tcPr>
            <w:tcW w:w="245" w:type="pct"/>
            <w:tcBorders>
              <w:top w:val="nil"/>
              <w:bottom w:val="nil"/>
            </w:tcBorders>
          </w:tcPr>
          <w:p w14:paraId="4C58E84D" w14:textId="77777777" w:rsidR="009329BB" w:rsidRPr="00C4692C" w:rsidRDefault="009329BB" w:rsidP="006D2D80">
            <w:pPr>
              <w:numPr>
                <w:ilvl w:val="255"/>
                <w:numId w:val="0"/>
              </w:numPr>
              <w:spacing w:line="360" w:lineRule="auto"/>
              <w:ind w:left="420" w:hangingChars="200" w:hanging="420"/>
              <w:jc w:val="left"/>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&lt;EndNote&gt;&lt;Cite&gt;&lt;Author&gt;Isik&lt;/Author&gt;&lt;Year&gt;2019&lt;/Year&gt;&lt;RecNum&gt;372&lt;/RecNum&gt;&lt;DisplayText&gt;(71)&lt;/DisplayText&gt;&lt;record&gt;&lt;rec-number&gt;372&lt;/rec-number&gt;&lt;foreign-keys&gt;&lt;key app="EN" db-id="0xv2v50ssd02tkeprfrvpz05afeddxxdp5ws"&gt;372&lt;/key&gt;&lt;/foreign-keys&gt;&lt;ref-type name="Journal Article"&gt;17&lt;/ref-type&gt;&lt;contributors&gt;&lt;authors&gt;&lt;author&gt;Isik, Ayla&lt;/author&gt;&lt;author&gt;Ozdemir, Murat&lt;/author&gt;&lt;author&gt;Doymaz, Ibrahim&lt;/author&gt;&lt;/authors&gt;&lt;/contributors&gt;&lt;titles&gt;&lt;title&gt;Infrared drying of bee pollen: effects and impacts on food components&lt;/title&gt;&lt;secondary-title&gt;Czech Journal of Food Sciences&lt;/secondary-title&gt;&lt;/titles&gt;&lt;periodical&gt;&lt;full-title&gt;Czech Journal of Food Sciences&lt;/full-title&gt;&lt;/periodical&gt;&lt;pages&gt;69-74&lt;/pages&gt;&lt;volume&gt;37&lt;/volume&gt;&lt;number&gt;No. 1&lt;/number&gt;&lt;dates&gt;&lt;year&gt;2019&lt;/year&gt;&lt;/dates&gt;&lt;isbn&gt;12121800&amp;#xD;18059317&lt;/isbn&gt;&lt;urls&gt;&lt;/urls&gt;&lt;electronic-resource-num&gt;10.17221/410/2017-cjfs&lt;/electronic-resource-num&gt;&lt;/record&gt;&lt;/Cite&gt;&lt;/EndNote&gt;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1" w:tooltip="Isik, 2019 #372" w:history="1">
              <w:r w:rsidRPr="00C4692C">
                <w:rPr>
                  <w:rFonts w:ascii="Times New Roman" w:hAnsi="Times New Roman" w:cs="Times New Roman"/>
                  <w:noProof/>
                  <w:szCs w:val="18"/>
                </w:rPr>
                <w:t>71</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0811A8C1" w14:textId="77777777" w:rsidTr="006D2D80">
        <w:tc>
          <w:tcPr>
            <w:tcW w:w="386" w:type="pct"/>
            <w:tcBorders>
              <w:top w:val="nil"/>
              <w:bottom w:val="nil"/>
            </w:tcBorders>
          </w:tcPr>
          <w:p w14:paraId="3D99AA34"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BCP</w:t>
            </w:r>
          </w:p>
          <w:p w14:paraId="4B2356F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(Italy)</w:t>
            </w:r>
          </w:p>
        </w:tc>
        <w:tc>
          <w:tcPr>
            <w:tcW w:w="626" w:type="pct"/>
            <w:tcBorders>
              <w:top w:val="nil"/>
              <w:bottom w:val="nil"/>
            </w:tcBorders>
          </w:tcPr>
          <w:p w14:paraId="25CD40C4"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FD and microwave-assisted drying (MWD)</w:t>
            </w:r>
          </w:p>
        </w:tc>
        <w:tc>
          <w:tcPr>
            <w:tcW w:w="1347" w:type="pct"/>
            <w:tcBorders>
              <w:top w:val="nil"/>
              <w:bottom w:val="nil"/>
            </w:tcBorders>
          </w:tcPr>
          <w:p w14:paraId="4E3A67A9" w14:textId="77777777" w:rsidR="009329BB" w:rsidRPr="00C4692C" w:rsidRDefault="009329BB" w:rsidP="006D2D80">
            <w:pPr>
              <w:pStyle w:val="ListParagraph"/>
              <w:numPr>
                <w:ilvl w:val="0"/>
                <w:numId w:val="17"/>
              </w:numPr>
              <w:spacing w:line="360" w:lineRule="auto"/>
              <w:ind w:firstLineChars="0"/>
              <w:rPr>
                <w:rFonts w:ascii="Times New Roman" w:hAnsi="Times New Roman" w:cs="Times New Roman"/>
                <w:szCs w:val="18"/>
              </w:rPr>
            </w:pPr>
            <w:r w:rsidRPr="00C4692C">
              <w:rPr>
                <w:rFonts w:ascii="Times New Roman" w:hAnsi="Times New Roman" w:cs="Times New Roman"/>
                <w:szCs w:val="18"/>
              </w:rPr>
              <w:t>condensation chamber temperature was −115 °C</w:t>
            </w:r>
          </w:p>
          <w:p w14:paraId="31A78AAC" w14:textId="77777777" w:rsidR="009329BB" w:rsidRPr="00C4692C" w:rsidRDefault="009329BB" w:rsidP="006D2D80">
            <w:pPr>
              <w:pStyle w:val="ListParagraph"/>
              <w:numPr>
                <w:ilvl w:val="0"/>
                <w:numId w:val="17"/>
              </w:numPr>
              <w:spacing w:line="360" w:lineRule="auto"/>
              <w:ind w:firstLineChars="0"/>
              <w:rPr>
                <w:rFonts w:ascii="Times New Roman" w:hAnsi="Times New Roman" w:cs="Times New Roman"/>
                <w:szCs w:val="18"/>
              </w:rPr>
            </w:pPr>
            <w:r w:rsidRPr="00C4692C">
              <w:rPr>
                <w:rFonts w:ascii="Times New Roman" w:hAnsi="Times New Roman" w:cs="Times New Roman"/>
                <w:szCs w:val="18"/>
              </w:rPr>
              <w:t>At full vacuum.</w:t>
            </w:r>
          </w:p>
          <w:p w14:paraId="037FBEE1" w14:textId="77777777" w:rsidR="009329BB" w:rsidRPr="00C4692C" w:rsidRDefault="009329BB" w:rsidP="006D2D80">
            <w:pPr>
              <w:pStyle w:val="ListParagraph"/>
              <w:numPr>
                <w:ilvl w:val="0"/>
                <w:numId w:val="17"/>
              </w:numPr>
              <w:spacing w:line="360" w:lineRule="auto"/>
              <w:ind w:firstLineChars="0"/>
              <w:rPr>
                <w:rFonts w:ascii="Times New Roman" w:hAnsi="Times New Roman" w:cs="Times New Roman"/>
                <w:szCs w:val="18"/>
              </w:rPr>
            </w:pPr>
            <w:r w:rsidRPr="00C4692C">
              <w:rPr>
                <w:rFonts w:ascii="Times New Roman" w:hAnsi="Times New Roman" w:cs="Times New Roman"/>
                <w:szCs w:val="18"/>
              </w:rPr>
              <w:t>FD treatment for 9 h,</w:t>
            </w:r>
          </w:p>
          <w:p w14:paraId="56CA81C6" w14:textId="77777777" w:rsidR="009329BB" w:rsidRPr="00C4692C" w:rsidRDefault="009329BB" w:rsidP="006D2D80">
            <w:pPr>
              <w:pStyle w:val="ListParagraph"/>
              <w:numPr>
                <w:ilvl w:val="0"/>
                <w:numId w:val="17"/>
              </w:numPr>
              <w:spacing w:line="360" w:lineRule="auto"/>
              <w:ind w:firstLineChars="0"/>
              <w:rPr>
                <w:rFonts w:ascii="Times New Roman" w:hAnsi="Times New Roman" w:cs="Times New Roman"/>
                <w:szCs w:val="18"/>
              </w:rPr>
            </w:pPr>
            <w:r w:rsidRPr="00C4692C">
              <w:rPr>
                <w:rFonts w:ascii="Times New Roman" w:hAnsi="Times New Roman" w:cs="Times New Roman"/>
                <w:szCs w:val="18"/>
              </w:rPr>
              <w:t>The residual water content was 6.0%,</w:t>
            </w:r>
          </w:p>
          <w:p w14:paraId="31E16013" w14:textId="77777777" w:rsidR="009329BB" w:rsidRPr="00C4692C" w:rsidRDefault="009329BB" w:rsidP="006D2D80">
            <w:pPr>
              <w:pStyle w:val="ListParagraph"/>
              <w:numPr>
                <w:ilvl w:val="0"/>
                <w:numId w:val="16"/>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The absolute pressure was 50 mbar. </w:t>
            </w:r>
          </w:p>
          <w:p w14:paraId="2E2F75E5" w14:textId="77777777" w:rsidR="009329BB" w:rsidRPr="00C4692C" w:rsidRDefault="009329BB" w:rsidP="006D2D80">
            <w:pPr>
              <w:pStyle w:val="ListParagraph"/>
              <w:numPr>
                <w:ilvl w:val="0"/>
                <w:numId w:val="16"/>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150 W MW treatment for 30 min </w:t>
            </w:r>
          </w:p>
        </w:tc>
        <w:tc>
          <w:tcPr>
            <w:tcW w:w="1109" w:type="pct"/>
            <w:tcBorders>
              <w:top w:val="nil"/>
              <w:bottom w:val="nil"/>
            </w:tcBorders>
          </w:tcPr>
          <w:p w14:paraId="6DCAA67C"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1261CA27" w14:textId="77777777" w:rsidR="009329BB" w:rsidRPr="00C4692C" w:rsidRDefault="009329BB" w:rsidP="006D2D80">
            <w:pPr>
              <w:pStyle w:val="ListParagraph"/>
              <w:spacing w:line="360" w:lineRule="auto"/>
              <w:ind w:left="420" w:hangingChars="200" w:hanging="420"/>
              <w:jc w:val="left"/>
              <w:rPr>
                <w:rFonts w:ascii="Times New Roman" w:hAnsi="Times New Roman" w:cs="Times New Roman"/>
                <w:szCs w:val="18"/>
              </w:rPr>
            </w:pPr>
          </w:p>
        </w:tc>
        <w:tc>
          <w:tcPr>
            <w:tcW w:w="245" w:type="pct"/>
            <w:tcBorders>
              <w:top w:val="nil"/>
              <w:bottom w:val="nil"/>
            </w:tcBorders>
          </w:tcPr>
          <w:p w14:paraId="4C94EB3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&lt;EndNote&gt;&lt;Cite&gt;&lt;Author&gt;Conte&lt;/Author&gt;&lt;Year&gt;2017&lt;/Year&gt;&lt;RecNum&gt;358&lt;/RecNum&gt;&lt;DisplayText&gt;(72)&lt;/DisplayText&gt;&lt;record&gt;&lt;rec-number&gt;358&lt;/rec-number&gt;&lt;foreign-keys&gt;&lt;key app="EN" db-id="0w0rxwds8ef9f4etxw4509dvdxxtzp5esxpp" timestamp="1622936980"&gt;358&lt;/key&gt;&lt;key app="ENWeb" db-id=""&gt;0&lt;/key&gt;&lt;/foreign-keys&gt;&lt;ref-type name="Journal Article"&gt;17&lt;/ref-type&gt;&lt;contributors&gt;&lt;authors&gt;&lt;author&gt;Conte, Giuseppe&lt;/author&gt;&lt;author&gt;Benelli, Giovanni&lt;/author&gt;&lt;author&gt;Serra, Andrea&lt;/author&gt;&lt;author&gt;Signorini, Francesca&lt;/author&gt;&lt;author&gt;Bientinesi, Matteo&lt;/author&gt;&lt;author&gt;Nicolella, Cristiano&lt;/author&gt;&lt;author&gt;Mele, Marcello&lt;/author&gt;&lt;author&gt;Canale, Angelo&lt;/author&gt;&lt;/authors&gt;&lt;/contributors&gt;&lt;titles&gt;&lt;title&gt;Lipid characterization of chestnut and willow honeybee-collected pollen: Impact of freeze-drying and microwave-assisted drying&lt;/title&gt;&lt;secondary-title&gt;Journal of Food Composition and Analysis&lt;/secondary-title&gt;&lt;/titles&gt;&lt;periodical&gt;&lt;full-title&gt;Journal of Food Composition and Analysis&lt;/full-title&gt;&lt;/periodical&gt;&lt;pages&gt;12-19&lt;/pages&gt;&lt;volume&gt;55&lt;/volume&gt;&lt;section&gt;12&lt;/section&gt;&lt;dates&gt;&lt;year&gt;2017&lt;/year&gt;&lt;/dates&gt;&lt;isbn&gt;08891575&lt;/isbn&gt;&lt;urls&gt;&lt;/urls&gt;&lt;electronic-resource-num&gt;10.1016/j.jfca.2016.11.001&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2" w:tooltip="Conte, 2017 #358" w:history="1">
              <w:r w:rsidRPr="00C4692C">
                <w:rPr>
                  <w:rFonts w:ascii="Times New Roman" w:hAnsi="Times New Roman" w:cs="Times New Roman"/>
                  <w:noProof/>
                  <w:szCs w:val="18"/>
                </w:rPr>
                <w:t>72</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44EFF2E" w14:textId="77777777" w:rsidTr="006D2D80">
        <w:trPr>
          <w:trHeight w:val="2819"/>
        </w:trPr>
        <w:tc>
          <w:tcPr>
            <w:tcW w:w="386" w:type="pct"/>
            <w:tcBorders>
              <w:top w:val="nil"/>
              <w:bottom w:val="nil"/>
            </w:tcBorders>
          </w:tcPr>
          <w:p w14:paraId="2883B7E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6033C155"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(Brazil)</w:t>
            </w:r>
          </w:p>
        </w:tc>
        <w:tc>
          <w:tcPr>
            <w:tcW w:w="626" w:type="pct"/>
            <w:tcBorders>
              <w:top w:val="nil"/>
              <w:bottom w:val="nil"/>
            </w:tcBorders>
          </w:tcPr>
          <w:p w14:paraId="3C8CC99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Infrared heating-assisted fluidized bed dryer</w:t>
            </w:r>
          </w:p>
        </w:tc>
        <w:tc>
          <w:tcPr>
            <w:tcW w:w="1347" w:type="pct"/>
            <w:tcBorders>
              <w:top w:val="nil"/>
              <w:bottom w:val="nil"/>
            </w:tcBorders>
          </w:tcPr>
          <w:p w14:paraId="001EC5C2" w14:textId="77777777" w:rsidR="009329BB" w:rsidRPr="00C4692C" w:rsidRDefault="009329BB" w:rsidP="006D2D80">
            <w:pPr>
              <w:pStyle w:val="ListParagraph"/>
              <w:numPr>
                <w:ilvl w:val="0"/>
                <w:numId w:val="16"/>
              </w:numPr>
              <w:spacing w:line="360" w:lineRule="auto"/>
              <w:ind w:firstLineChars="0"/>
              <w:rPr>
                <w:rFonts w:ascii="Times New Roman" w:hAnsi="Times New Roman" w:cs="Times New Roman"/>
                <w:szCs w:val="18"/>
              </w:rPr>
            </w:pPr>
            <w:r w:rsidRPr="00C4692C">
              <w:rPr>
                <w:rFonts w:ascii="Times New Roman" w:hAnsi="Times New Roman" w:cs="Times New Roman"/>
                <w:szCs w:val="18"/>
              </w:rPr>
              <w:t>Conventional drying at 35, 45, and 55 °C</w:t>
            </w:r>
          </w:p>
          <w:p w14:paraId="3795486B" w14:textId="77777777" w:rsidR="009329BB" w:rsidRPr="00C4692C" w:rsidRDefault="009329BB" w:rsidP="006D2D80">
            <w:pPr>
              <w:pStyle w:val="ListParagraph"/>
              <w:numPr>
                <w:ilvl w:val="0"/>
                <w:numId w:val="16"/>
              </w:numPr>
              <w:spacing w:line="360" w:lineRule="auto"/>
              <w:ind w:firstLineChars="0"/>
              <w:rPr>
                <w:rFonts w:ascii="Times New Roman" w:hAnsi="Times New Roman" w:cs="Times New Roman"/>
                <w:szCs w:val="18"/>
              </w:rPr>
            </w:pPr>
            <w:r w:rsidRPr="00C4692C">
              <w:rPr>
                <w:rFonts w:ascii="Times New Roman" w:hAnsi="Times New Roman" w:cs="Times New Roman"/>
                <w:szCs w:val="18"/>
              </w:rPr>
              <w:t>velocity equal to minimum fluidization velocity</w:t>
            </w:r>
          </w:p>
          <w:p w14:paraId="7507F966" w14:textId="77777777" w:rsidR="009329BB" w:rsidRPr="00C4692C" w:rsidRDefault="009329BB" w:rsidP="009329BB">
            <w:pPr>
              <w:pStyle w:val="ListParagraph"/>
              <w:numPr>
                <w:ilvl w:val="0"/>
                <w:numId w:val="16"/>
              </w:numPr>
              <w:spacing w:line="360" w:lineRule="auto"/>
              <w:ind w:hangingChars="200"/>
              <w:rPr>
                <w:rFonts w:ascii="Times New Roman" w:hAnsi="Times New Roman" w:cs="Times New Roman"/>
                <w:szCs w:val="18"/>
              </w:rPr>
            </w:pPr>
            <w:r w:rsidRPr="00C4692C">
              <w:rPr>
                <w:rFonts w:ascii="Times New Roman" w:hAnsi="Times New Roman" w:cs="Times New Roman"/>
                <w:szCs w:val="18"/>
              </w:rPr>
              <w:t>radiation intensity at 100, 400, and 700 W/m</w:t>
            </w:r>
            <w:r w:rsidRPr="00C4692C">
              <w:rPr>
                <w:rFonts w:ascii="Times New Roman" w:hAnsi="Times New Roman" w:cs="Times New Roman"/>
                <w:szCs w:val="18"/>
                <w:vertAlign w:val="superscript"/>
              </w:rPr>
              <w:t>2</w:t>
            </w:r>
            <w:r w:rsidRPr="00C4692C">
              <w:rPr>
                <w:rFonts w:ascii="Times New Roman" w:hAnsi="Times New Roman" w:cs="Times New Roman"/>
                <w:szCs w:val="18"/>
              </w:rPr>
              <w:t xml:space="preserve"> without heating the air</w:t>
            </w:r>
          </w:p>
          <w:p w14:paraId="4DF7C60D" w14:textId="77777777" w:rsidR="009329BB" w:rsidRPr="00C4692C" w:rsidRDefault="009329BB" w:rsidP="009329BB">
            <w:pPr>
              <w:pStyle w:val="ListParagraph"/>
              <w:numPr>
                <w:ilvl w:val="0"/>
                <w:numId w:val="16"/>
              </w:numPr>
              <w:spacing w:line="360" w:lineRule="auto"/>
              <w:ind w:hangingChars="200"/>
              <w:rPr>
                <w:rFonts w:ascii="Times New Roman" w:hAnsi="Times New Roman" w:cs="Times New Roman"/>
                <w:szCs w:val="18"/>
              </w:rPr>
            </w:pPr>
            <w:r w:rsidRPr="00C4692C">
              <w:rPr>
                <w:rFonts w:ascii="Times New Roman" w:hAnsi="Times New Roman" w:cs="Times New Roman"/>
                <w:szCs w:val="18"/>
              </w:rPr>
              <w:t>52% energy saving achieve using the IR heating-assisted fluidized bed dryer.</w:t>
            </w:r>
          </w:p>
        </w:tc>
        <w:tc>
          <w:tcPr>
            <w:tcW w:w="1109" w:type="pct"/>
            <w:tcBorders>
              <w:top w:val="nil"/>
              <w:bottom w:val="nil"/>
            </w:tcBorders>
          </w:tcPr>
          <w:p w14:paraId="3575AE46" w14:textId="77777777" w:rsidR="009329BB" w:rsidRPr="00C4692C" w:rsidRDefault="009329BB" w:rsidP="006D2D80">
            <w:pPr>
              <w:pStyle w:val="ListParagraph"/>
              <w:numPr>
                <w:ilvl w:val="0"/>
                <w:numId w:val="13"/>
              </w:numPr>
              <w:spacing w:line="360" w:lineRule="auto"/>
              <w:ind w:firstLineChars="0"/>
              <w:rPr>
                <w:rFonts w:ascii="Times New Roman" w:hAnsi="Times New Roman" w:cs="Times New Roman"/>
                <w:szCs w:val="18"/>
              </w:rPr>
            </w:pPr>
            <w:r w:rsidRPr="00C4692C">
              <w:rPr>
                <w:rFonts w:ascii="Times New Roman" w:hAnsi="Times New Roman" w:cs="Times New Roman"/>
                <w:szCs w:val="18"/>
              </w:rPr>
              <w:t>Moisture diffusion model</w:t>
            </w:r>
          </w:p>
          <w:p w14:paraId="7EAB8D31" w14:textId="77777777" w:rsidR="009329BB" w:rsidRPr="00C4692C" w:rsidRDefault="009329BB" w:rsidP="006D2D80">
            <w:pPr>
              <w:numPr>
                <w:ilvl w:val="255"/>
                <w:numId w:val="0"/>
              </w:numPr>
              <w:spacing w:line="360" w:lineRule="auto"/>
              <w:rPr>
                <w:rFonts w:ascii="Times New Roman" w:hAnsi="Times New Roman" w:cs="Times New Roman"/>
                <w:szCs w:val="18"/>
                <w:lang w:val="fr-FR"/>
              </w:rPr>
            </w:pPr>
            <m:oMathPara>
              <m:oMath>
                <m:r>
                  <m:rPr>
                    <m:nor/>
                  </m:rPr>
                  <w:rPr>
                    <w:rFonts w:ascii="Times New Roman" w:hAnsi="Times New Roman" w:cs="Times New Roman"/>
                    <w:lang w:val="fr-FR"/>
                  </w:rPr>
                  <m:t>XR=</m:t>
                </m:r>
                <m:f>
                  <m:fPr>
                    <m:ctrlPr>
                      <w:rPr>
                        <w:rFonts w:ascii="Cambria Math" w:hAnsi="Cambria Math" w:cs="Times New Roman"/>
                      </w:rPr>
                    </m:ctrlPr>
                  </m:fPr>
                  <m:num>
                    <m:r>
                      <w:rPr>
                        <w:rFonts w:ascii="Cambria Math" w:hAnsi="Cambria Math" w:cs="Times New Roman"/>
                        <w:i/>
                      </w:rPr>
                      <w:sym w:font="Symbol" w:char="F060"/>
                    </m:r>
                    <m:r>
                      <w:rPr>
                        <w:rFonts w:ascii="Cambria Math" w:hAnsi="Cambria Math" w:cs="Times New Roman"/>
                      </w:rPr>
                      <m:t>X</m:t>
                    </m:r>
                    <m:r>
                      <w:rPr>
                        <w:rFonts w:ascii="Cambria Math" w:hAnsi="Cambria Math" w:cs="Times New Roman"/>
                        <w:lang w:val="fr-FR"/>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e</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lang w:val="fr-FR"/>
                          </w:rPr>
                          <m:t>0</m:t>
                        </m:r>
                      </m:sub>
                    </m:sSub>
                    <m:r>
                      <w:rPr>
                        <w:rFonts w:ascii="Cambria Math" w:hAnsi="Cambria Math" w:cs="Times New Roman"/>
                        <w:lang w:val="fr-FR"/>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e</m:t>
                        </m:r>
                      </m:sub>
                    </m:sSub>
                  </m:den>
                </m:f>
                <m:r>
                  <w:rPr>
                    <w:rFonts w:ascii="Cambria Math" w:hAnsi="Cambria Math" w:cs="Times New Roman"/>
                    <w:lang w:val="fr-FR"/>
                  </w:rPr>
                  <m:t>=</m:t>
                </m:r>
                <m:nary>
                  <m:naryPr>
                    <m:chr m:val="∑"/>
                    <m:limLoc m:val="undOvr"/>
                    <m:ctrlPr>
                      <w:rPr>
                        <w:rFonts w:ascii="Cambria Math" w:hAnsi="Cambria Math" w:cs="Times New Roman"/>
                        <w:i/>
                      </w:rPr>
                    </m:ctrlPr>
                  </m:naryPr>
                  <m:sub>
                    <m:r>
                      <w:rPr>
                        <w:rFonts w:ascii="Cambria Math" w:hAnsi="Cambria Math" w:cs="Times New Roman"/>
                      </w:rPr>
                      <m:t>j</m:t>
                    </m:r>
                    <m:r>
                      <w:rPr>
                        <w:rFonts w:ascii="Cambria Math" w:hAnsi="Cambria Math" w:cs="Times New Roman"/>
                        <w:lang w:val="fr-FR"/>
                      </w:rPr>
                      <m:t>=1</m:t>
                    </m:r>
                  </m:sub>
                  <m:sup>
                    <m:r>
                      <w:rPr>
                        <w:rFonts w:ascii="Cambria Math" w:hAnsi="Cambria Math" w:cs="Times New Roman"/>
                      </w:rPr>
                      <m:t>n</m:t>
                    </m:r>
                  </m:sup>
                  <m:e>
                    <m:f>
                      <m:fPr>
                        <m:ctrlPr>
                          <w:rPr>
                            <w:rFonts w:ascii="Cambria Math" w:hAnsi="Cambria Math" w:cs="Times New Roman"/>
                            <w:i/>
                          </w:rPr>
                        </m:ctrlPr>
                      </m:fPr>
                      <m:num>
                        <m:r>
                          <w:rPr>
                            <w:rFonts w:ascii="Cambria Math" w:hAnsi="Cambria Math" w:cs="Times New Roman"/>
                            <w:lang w:val="fr-FR"/>
                          </w:rPr>
                          <m:t>6</m:t>
                        </m:r>
                      </m:num>
                      <m:den>
                        <m:sSup>
                          <m:sSupPr>
                            <m:ctrlPr>
                              <w:rPr>
                                <w:rFonts w:ascii="Cambria Math" w:hAnsi="Cambria Math" w:cs="Times New Roman"/>
                                <w:i/>
                              </w:rPr>
                            </m:ctrlPr>
                          </m:sSupPr>
                          <m:e>
                            <m:r>
                              <w:rPr>
                                <w:rFonts w:ascii="Cambria Math" w:hAnsi="Cambria Math" w:cs="Times New Roman"/>
                                <w:lang w:val="fr-FR"/>
                              </w:rPr>
                              <m:t>(</m:t>
                            </m:r>
                            <m:r>
                              <w:rPr>
                                <w:rFonts w:ascii="Cambria Math" w:hAnsi="Cambria Math" w:cs="Times New Roman"/>
                              </w:rPr>
                              <m:t>jπ</m:t>
                            </m:r>
                            <m:r>
                              <w:rPr>
                                <w:rFonts w:ascii="Cambria Math" w:hAnsi="Cambria Math" w:cs="Times New Roman"/>
                                <w:lang w:val="fr-FR"/>
                              </w:rPr>
                              <m:t>)</m:t>
                            </m:r>
                          </m:e>
                          <m:sup>
                            <m:r>
                              <w:rPr>
                                <w:rFonts w:ascii="Cambria Math" w:hAnsi="Cambria Math" w:cs="Times New Roman"/>
                                <w:lang w:val="fr-FR"/>
                              </w:rPr>
                              <m:t>2</m:t>
                            </m:r>
                          </m:sup>
                        </m:sSup>
                      </m:den>
                    </m:f>
                  </m:e>
                </m:nary>
                <m:r>
                  <w:rPr>
                    <w:rFonts w:ascii="Cambria Math" w:hAnsi="Cambria Math" w:cs="Times New Roman"/>
                    <w:lang w:val="fr-FR"/>
                  </w:rPr>
                  <m:t xml:space="preserve"> </m:t>
                </m:r>
                <m:r>
                  <w:rPr>
                    <w:rFonts w:ascii="Cambria Math" w:hAnsi="Cambria Math" w:cs="Times New Roman"/>
                  </w:rPr>
                  <m:t>exp</m:t>
                </m:r>
                <m:d>
                  <m:dPr>
                    <m:begChr m:val="["/>
                    <m:endChr m:val="]"/>
                    <m:ctrlPr>
                      <w:rPr>
                        <w:rFonts w:ascii="Cambria Math" w:hAnsi="Cambria Math" w:cs="Times New Roman"/>
                        <w:i/>
                      </w:rPr>
                    </m:ctrlPr>
                  </m:dPr>
                  <m:e>
                    <m:r>
                      <w:rPr>
                        <w:rFonts w:ascii="Cambria Math" w:hAnsi="Cambria Math" w:cs="Times New Roman"/>
                        <w:lang w:val="fr-FR"/>
                      </w:rPr>
                      <m:t>-</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jπ</m:t>
                            </m:r>
                          </m:e>
                        </m:d>
                      </m:e>
                      <m:sup>
                        <m:r>
                          <w:rPr>
                            <w:rFonts w:ascii="Cambria Math" w:hAnsi="Cambria Math" w:cs="Times New Roman"/>
                            <w:lang w:val="fr-FR"/>
                          </w:rPr>
                          <m:t>2</m:t>
                        </m:r>
                      </m:sup>
                    </m:sSup>
                    <m:r>
                      <w:rPr>
                        <w:rFonts w:ascii="Cambria Math" w:hAnsi="Cambria Math" w:cs="Times New Roman"/>
                        <w:lang w:val="fr-FR"/>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eff</m:t>
                            </m:r>
                          </m:sub>
                        </m:sSub>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lang w:val="fr-FR"/>
                              </w:rPr>
                              <m:t>2</m:t>
                            </m:r>
                          </m:sup>
                        </m:sSup>
                      </m:den>
                    </m:f>
                    <m:r>
                      <w:rPr>
                        <w:rFonts w:ascii="Cambria Math" w:hAnsi="Cambria Math" w:cs="Times New Roman"/>
                        <w:lang w:val="fr-FR"/>
                      </w:rPr>
                      <m:t xml:space="preserve"> </m:t>
                    </m:r>
                    <m:r>
                      <w:rPr>
                        <w:rFonts w:ascii="Cambria Math" w:hAnsi="Cambria Math" w:cs="Times New Roman"/>
                      </w:rPr>
                      <m:t>t</m:t>
                    </m:r>
                  </m:e>
                </m:d>
              </m:oMath>
            </m:oMathPara>
          </w:p>
          <w:p w14:paraId="165481D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XR: moisture ratio;</w:t>
            </w:r>
          </w:p>
          <w:p w14:paraId="4306FF3C" w14:textId="77777777" w:rsidR="009329BB" w:rsidRPr="00C4692C" w:rsidRDefault="009329BB" w:rsidP="006D2D80">
            <w:pPr>
              <w:numPr>
                <w:ilvl w:val="255"/>
                <w:numId w:val="0"/>
              </w:numPr>
              <w:spacing w:line="360" w:lineRule="auto"/>
              <w:rPr>
                <w:rFonts w:ascii="Times New Roman" w:hAnsi="Times New Roman" w:cs="Times New Roman"/>
                <w:szCs w:val="18"/>
              </w:rPr>
            </w:pPr>
            <m:oMathPara>
              <m:oMath>
                <m:r>
                  <m:rPr>
                    <m:sty m:val="p"/>
                  </m:rPr>
                  <w:rPr>
                    <w:rFonts w:ascii="Cambria Math" w:hAnsi="Cambria Math" w:cs="Times New Roman"/>
                  </w:rPr>
                  <m:t>SEC=</m:t>
                </m:r>
                <m:f>
                  <m:fPr>
                    <m:ctrlPr>
                      <w:rPr>
                        <w:rFonts w:ascii="Cambria Math" w:hAnsi="Cambria Math" w:cs="Times New Roman"/>
                      </w:rPr>
                    </m:ctrlPr>
                  </m:fPr>
                  <m:num>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compr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heater</m:t>
                        </m:r>
                      </m:sub>
                    </m:sSub>
                    <m:r>
                      <w:rPr>
                        <w:rFonts w:ascii="Cambria Math" w:hAnsi="Cambria Math" w:cs="Times New Roman"/>
                      </w:rPr>
                      <m:t>)∙t</m:t>
                    </m:r>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w</m:t>
                        </m:r>
                      </m:sub>
                    </m:sSub>
                  </m:den>
                </m:f>
              </m:oMath>
            </m:oMathPara>
          </w:p>
          <w:p w14:paraId="7E7A759D" w14:textId="77777777" w:rsidR="009329BB" w:rsidRPr="00C4692C" w:rsidRDefault="009329BB" w:rsidP="006D2D80">
            <w:pPr>
              <w:pStyle w:val="ListParagraph"/>
              <w:numPr>
                <w:ilvl w:val="0"/>
                <w:numId w:val="30"/>
              </w:numPr>
              <w:spacing w:line="360" w:lineRule="auto"/>
              <w:ind w:firstLineChars="0"/>
              <w:rPr>
                <w:rFonts w:ascii="Times New Roman" w:hAnsi="Times New Roman" w:cs="Times New Roman"/>
                <w:szCs w:val="18"/>
              </w:rPr>
            </w:pPr>
            <w:r w:rsidRPr="00C4692C">
              <w:rPr>
                <w:rFonts w:ascii="Times New Roman" w:hAnsi="Times New Roman" w:cs="Times New Roman"/>
                <w:szCs w:val="18"/>
              </w:rPr>
              <w:t>Kinetics of color</w:t>
            </w:r>
          </w:p>
          <w:p w14:paraId="3AFEF98D"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m:oMathPara>
              <m:oMath>
                <m:r>
                  <w:rPr>
                    <w:rFonts w:ascii="Cambria Math" w:hAnsi="Cambria Math" w:cs="Times New Roman"/>
                  </w:rPr>
                  <m:t>BI</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∙t</m:t>
                </m:r>
              </m:oMath>
            </m:oMathPara>
          </w:p>
          <w:p w14:paraId="62B87741" w14:textId="77777777" w:rsidR="009329BB" w:rsidRPr="00C4692C" w:rsidRDefault="00170FB3" w:rsidP="006D2D80">
            <w:pPr>
              <w:numPr>
                <w:ilvl w:val="255"/>
                <w:numId w:val="0"/>
              </w:numPr>
              <w:spacing w:line="360" w:lineRule="auto"/>
              <w:ind w:firstLineChars="50" w:firstLine="105"/>
              <w:jc w:val="left"/>
              <w:rPr>
                <w:rFonts w:ascii="Times New Roman" w:hAnsi="Times New Roman" w:cs="Times New Roman"/>
                <w:szCs w:val="18"/>
              </w:rPr>
            </w:pPr>
            <m:oMathPara>
              <m:oMath>
                <m:f>
                  <m:fPr>
                    <m:ctrlPr>
                      <w:rPr>
                        <w:rFonts w:ascii="Cambria Math" w:hAnsi="Cambria Math" w:cs="Times New Roman"/>
                      </w:rPr>
                    </m:ctrlPr>
                  </m:fPr>
                  <m:num>
                    <m:r>
                      <w:rPr>
                        <w:rFonts w:ascii="Cambria Math" w:hAnsi="Cambria Math" w:cs="Times New Roman"/>
                      </w:rPr>
                      <m:t>BI</m:t>
                    </m:r>
                  </m:num>
                  <m:den>
                    <m:sSub>
                      <m:sSubPr>
                        <m:ctrlPr>
                          <w:rPr>
                            <w:rFonts w:ascii="Cambria Math" w:hAnsi="Cambria Math" w:cs="Times New Roman"/>
                            <w:i/>
                          </w:rPr>
                        </m:ctrlPr>
                      </m:sSubPr>
                      <m:e>
                        <m:r>
                          <w:rPr>
                            <w:rFonts w:ascii="Cambria Math" w:hAnsi="Cambria Math" w:cs="Times New Roman"/>
                          </w:rPr>
                          <m:t>BI</m:t>
                        </m:r>
                      </m:e>
                      <m:sub>
                        <m:r>
                          <w:rPr>
                            <w:rFonts w:ascii="Cambria Math" w:hAnsi="Cambria Math" w:cs="Times New Roman"/>
                          </w:rPr>
                          <m:t>0</m:t>
                        </m:r>
                      </m:sub>
                    </m:sSub>
                  </m:den>
                </m:f>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exp</m:t>
                    </m:r>
                  </m:fName>
                  <m:e>
                    <m:r>
                      <w:rPr>
                        <w:rFonts w:ascii="Cambria Math" w:hAnsi="Cambria Math" w:cs="Times New Roman"/>
                      </w:rPr>
                      <m:t xml:space="preserve"> </m:t>
                    </m:r>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∙t)</m:t>
                </m:r>
              </m:oMath>
            </m:oMathPara>
          </w:p>
        </w:tc>
        <w:tc>
          <w:tcPr>
            <w:tcW w:w="1288" w:type="pct"/>
            <w:tcBorders>
              <w:top w:val="nil"/>
              <w:bottom w:val="nil"/>
            </w:tcBorders>
          </w:tcPr>
          <w:p w14:paraId="59C3DB11" w14:textId="77777777" w:rsidR="009329BB" w:rsidRPr="00C4692C" w:rsidRDefault="009329BB" w:rsidP="006D2D80">
            <w:pPr>
              <w:pStyle w:val="ListParagraph"/>
              <w:numPr>
                <w:ilvl w:val="0"/>
                <w:numId w:val="18"/>
              </w:numPr>
              <w:spacing w:line="360" w:lineRule="auto"/>
              <w:ind w:firstLineChars="0"/>
              <w:rPr>
                <w:rFonts w:ascii="Times New Roman" w:hAnsi="Times New Roman" w:cs="Times New Roman"/>
                <w:szCs w:val="18"/>
              </w:rPr>
            </w:pPr>
            <w:r w:rsidRPr="00C4692C">
              <w:rPr>
                <w:rFonts w:ascii="Times New Roman" w:hAnsi="Times New Roman" w:cs="Times New Roman"/>
                <w:szCs w:val="18"/>
              </w:rPr>
              <w:t>Prevents browning reactions</w:t>
            </w:r>
          </w:p>
          <w:p w14:paraId="49B80EF1" w14:textId="77777777" w:rsidR="009329BB" w:rsidRPr="00C4692C" w:rsidRDefault="009329BB" w:rsidP="006D2D80">
            <w:pPr>
              <w:pStyle w:val="ListParagraph"/>
              <w:numPr>
                <w:ilvl w:val="0"/>
                <w:numId w:val="18"/>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Avoids color degradation </w:t>
            </w:r>
          </w:p>
        </w:tc>
        <w:tc>
          <w:tcPr>
            <w:tcW w:w="245" w:type="pct"/>
            <w:tcBorders>
              <w:top w:val="nil"/>
              <w:bottom w:val="nil"/>
            </w:tcBorders>
          </w:tcPr>
          <w:p w14:paraId="3521FF6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&lt;EndNote&gt;&lt;Cite&gt;&lt;Author&gt;Borel&lt;/Author&gt;&lt;Year&gt;2020&lt;/Year&gt;&lt;RecNum&gt;13&lt;/RecNum&gt;&lt;DisplayText&gt;(73)&lt;/DisplayText&gt;&lt;record&gt;&lt;rec-number&gt;13&lt;/rec-number&gt;&lt;foreign-keys&gt;&lt;key app="EN" db-id="0xv2v50ssd02tkeprfrvpz05afeddxxdp5ws"&gt;13&lt;/key&gt;&lt;/foreign-keys&gt;&lt;ref-type name="Journal Article"&gt;17&lt;/ref-type&gt;&lt;contributors&gt;&lt;authors&gt;&lt;author&gt;Borel, Lidja D. M. S.&lt;/author&gt;&lt;author&gt;Marques, Luanda G.&lt;/author&gt;&lt;author&gt;Prado, Manoel M.&lt;/author&gt;&lt;/authors&gt;&lt;/contributors&gt;&lt;titles&gt;&lt;title&gt;Performance evaluation of an infrared heating-assisted fluidized bed dryer for processing bee-pollen grains&lt;/title&gt;&lt;secondary-title&gt;Chemical Engineering and Processing - Process Intensification&lt;/secondary-title&gt;&lt;/titles&gt;&lt;periodical&gt;&lt;full-title&gt;Chemical Engineering and Processing - Process Intensification&lt;/full-title&gt;&lt;/periodical&gt;&lt;pages&gt;108044&lt;/pages&gt;&lt;volume&gt;155&lt;/volume&gt;&lt;dates&gt;&lt;year&gt;2020&lt;/year&gt;&lt;/dates&gt;&lt;isbn&gt;02552701&lt;/isbn&gt;&lt;urls&gt;&lt;/urls&gt;&lt;electronic-resource-num&gt;10.1016/j.cep.2020.108044&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3" w:tooltip="Borel, 2020 #13" w:history="1">
              <w:r w:rsidRPr="00C4692C">
                <w:rPr>
                  <w:rFonts w:ascii="Times New Roman" w:hAnsi="Times New Roman" w:cs="Times New Roman"/>
                  <w:noProof/>
                  <w:szCs w:val="18"/>
                </w:rPr>
                <w:t>73</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E9961E8" w14:textId="77777777" w:rsidTr="006D2D80">
        <w:tc>
          <w:tcPr>
            <w:tcW w:w="386" w:type="pct"/>
            <w:tcBorders>
              <w:top w:val="nil"/>
              <w:bottom w:val="nil"/>
            </w:tcBorders>
          </w:tcPr>
          <w:p w14:paraId="15A08AD7"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BB</w:t>
            </w:r>
          </w:p>
          <w:p w14:paraId="4AFB08C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(Russia)</w:t>
            </w:r>
          </w:p>
        </w:tc>
        <w:tc>
          <w:tcPr>
            <w:tcW w:w="626" w:type="pct"/>
            <w:tcBorders>
              <w:top w:val="nil"/>
              <w:bottom w:val="nil"/>
            </w:tcBorders>
          </w:tcPr>
          <w:p w14:paraId="1B8CE715"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Convection drying method,</w:t>
            </w:r>
          </w:p>
        </w:tc>
        <w:tc>
          <w:tcPr>
            <w:tcW w:w="1347" w:type="pct"/>
            <w:tcBorders>
              <w:top w:val="nil"/>
              <w:bottom w:val="nil"/>
            </w:tcBorders>
          </w:tcPr>
          <w:p w14:paraId="0789BEDD"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109" w:type="pct"/>
            <w:tcBorders>
              <w:top w:val="nil"/>
              <w:bottom w:val="nil"/>
            </w:tcBorders>
          </w:tcPr>
          <w:p w14:paraId="4A6BDA88"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26AB80BA" w14:textId="77777777" w:rsidR="009329BB" w:rsidRPr="00C4692C" w:rsidRDefault="009329BB" w:rsidP="006D2D80">
            <w:pPr>
              <w:pStyle w:val="ListParagraph"/>
              <w:numPr>
                <w:ilvl w:val="0"/>
                <w:numId w:val="6"/>
              </w:numPr>
              <w:spacing w:line="360" w:lineRule="auto"/>
              <w:ind w:firstLineChars="0"/>
              <w:rPr>
                <w:rFonts w:ascii="Times New Roman" w:hAnsi="Times New Roman" w:cs="Times New Roman"/>
                <w:szCs w:val="18"/>
              </w:rPr>
            </w:pPr>
            <w:r w:rsidRPr="00C4692C">
              <w:rPr>
                <w:rFonts w:ascii="Times New Roman" w:hAnsi="Times New Roman" w:cs="Times New Roman"/>
                <w:szCs w:val="18"/>
              </w:rPr>
              <w:t>High energy intensity of the process</w:t>
            </w:r>
          </w:p>
        </w:tc>
        <w:tc>
          <w:tcPr>
            <w:tcW w:w="245" w:type="pct"/>
            <w:tcBorders>
              <w:top w:val="nil"/>
              <w:bottom w:val="nil"/>
            </w:tcBorders>
          </w:tcPr>
          <w:p w14:paraId="1C7639F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&lt;EndNote&gt;&lt;Cite&gt;&lt;Author&gt;Kharchenko&lt;/Author&gt;&lt;Year&gt;2020&lt;/Year&gt;&lt;RecNum&gt;368&lt;/RecNum&gt;&lt;DisplayText&gt;(74)&lt;/DisplayText&gt;&lt;record&gt;&lt;rec-number&gt;368&lt;/rec-number&gt;&lt;foreign-keys&gt;&lt;key app="EN" db-id="0xv2v50ssd02tkeprfrvpz05afeddxxdp5ws"&gt;368&lt;/key&gt;&lt;/foreign-keys&gt;&lt;ref-type name="Journal Article"&gt;17&lt;/ref-type&gt;&lt;contributors&gt;&lt;authors&gt;&lt;author&gt;Kharchenko, Sergey&lt;/author&gt;&lt;author&gt;Oskin, Sergei&lt;/author&gt;&lt;author&gt;Tsokur, Dmitry&lt;/author&gt;&lt;/authors&gt;&lt;/contributors&gt;&lt;titles&gt;&lt;title&gt;Modeling of bee-bread drying process&lt;/title&gt;&lt;/titles&gt;&lt;volume&gt;19&lt;/volume&gt;&lt;dates&gt;&lt;year&gt;2020&lt;/year&gt;&lt;/dates&gt;&lt;isbn&gt;16915976&lt;/isbn&gt;&lt;urls&gt;&lt;/urls&gt;&lt;electronic-resource-num&gt;10.22616/ERDev.2020.19.TF100&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4" w:tooltip="Kharchenko, 2020 #368" w:history="1">
              <w:r w:rsidRPr="00C4692C">
                <w:rPr>
                  <w:rFonts w:ascii="Times New Roman" w:hAnsi="Times New Roman" w:cs="Times New Roman"/>
                  <w:noProof/>
                  <w:szCs w:val="18"/>
                </w:rPr>
                <w:t>74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95EF105" w14:textId="77777777" w:rsidTr="006D2D80">
        <w:tc>
          <w:tcPr>
            <w:tcW w:w="386" w:type="pct"/>
            <w:tcBorders>
              <w:top w:val="nil"/>
              <w:bottom w:val="nil"/>
            </w:tcBorders>
          </w:tcPr>
          <w:p w14:paraId="5D4E0A8C"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BB</w:t>
            </w:r>
          </w:p>
          <w:p w14:paraId="15F7941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(Russia)</w:t>
            </w:r>
          </w:p>
        </w:tc>
        <w:tc>
          <w:tcPr>
            <w:tcW w:w="626" w:type="pct"/>
            <w:tcBorders>
              <w:top w:val="nil"/>
              <w:bottom w:val="nil"/>
            </w:tcBorders>
          </w:tcPr>
          <w:p w14:paraId="55F8500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Vacuum method,</w:t>
            </w:r>
          </w:p>
        </w:tc>
        <w:tc>
          <w:tcPr>
            <w:tcW w:w="1347" w:type="pct"/>
            <w:tcBorders>
              <w:top w:val="nil"/>
              <w:bottom w:val="nil"/>
            </w:tcBorders>
          </w:tcPr>
          <w:p w14:paraId="32220B8F"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109" w:type="pct"/>
            <w:tcBorders>
              <w:top w:val="nil"/>
              <w:bottom w:val="nil"/>
            </w:tcBorders>
          </w:tcPr>
          <w:p w14:paraId="5F223494"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3E48047B" w14:textId="77777777" w:rsidR="009329BB" w:rsidRPr="00C4692C" w:rsidRDefault="009329BB" w:rsidP="006D2D80">
            <w:pPr>
              <w:pStyle w:val="ListParagraph"/>
              <w:numPr>
                <w:ilvl w:val="0"/>
                <w:numId w:val="6"/>
              </w:numPr>
              <w:spacing w:line="360" w:lineRule="auto"/>
              <w:ind w:firstLineChars="0"/>
              <w:rPr>
                <w:rFonts w:ascii="Times New Roman" w:hAnsi="Times New Roman" w:cs="Times New Roman"/>
                <w:szCs w:val="18"/>
              </w:rPr>
            </w:pPr>
            <w:r w:rsidRPr="00C4692C">
              <w:rPr>
                <w:rFonts w:ascii="Times New Roman" w:hAnsi="Times New Roman" w:cs="Times New Roman"/>
                <w:szCs w:val="18"/>
              </w:rPr>
              <w:t>High cost of equipment</w:t>
            </w:r>
          </w:p>
          <w:p w14:paraId="6BE0C00B"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w:p>
        </w:tc>
        <w:tc>
          <w:tcPr>
            <w:tcW w:w="245" w:type="pct"/>
            <w:tcBorders>
              <w:top w:val="nil"/>
              <w:bottom w:val="nil"/>
            </w:tcBorders>
          </w:tcPr>
          <w:p w14:paraId="28344C46"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&lt;EndNote&gt;&lt;Cite&gt;&lt;Author&gt;Kharchenko&lt;/Author&gt;&lt;Year&gt;2020&lt;/Year&gt;&lt;RecNum&gt;368&lt;/RecNum&gt;&lt;DisplayText&gt;(74)&lt;/DisplayText&gt;&lt;record&gt;&lt;rec-number&gt;368&lt;/rec-number&gt;&lt;foreign-keys&gt;&lt;key app="EN" db-id="0xv2v50ssd02tkeprfrvpz05afeddxxdp5ws"&gt;368&lt;/key&gt;&lt;/foreign-keys&gt;&lt;ref-type name="Journal Article"&gt;17&lt;/ref-type&gt;&lt;contributors&gt;&lt;authors&gt;&lt;author&gt;Kharchenko, Sergey&lt;/author&gt;&lt;author&gt;Oskin, Sergei&lt;/author&gt;&lt;author&gt;Tsokur, Dmitry&lt;/author&gt;&lt;/authors&gt;&lt;/contributors&gt;&lt;titles&gt;&lt;title&gt;Modeling of bee-bread drying process&lt;/title&gt;&lt;/titles&gt;&lt;volume&gt;19&lt;/volume&gt;&lt;dates&gt;&lt;year&gt;2020&lt;/year&gt;&lt;/dates&gt;&lt;isbn&gt;16915976&lt;/isbn&gt;&lt;urls&gt;&lt;/urls&gt;&lt;electronic-resource-num&gt;10.22616/ERDev.2020.19.TF100&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4" w:tooltip="Kharchenko, 2020 #368" w:history="1">
              <w:r w:rsidRPr="00C4692C">
                <w:rPr>
                  <w:rFonts w:ascii="Times New Roman" w:hAnsi="Times New Roman" w:cs="Times New Roman"/>
                  <w:noProof/>
                  <w:szCs w:val="18"/>
                </w:rPr>
                <w:t>74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35241CB" w14:textId="77777777" w:rsidTr="006D2D80">
        <w:tc>
          <w:tcPr>
            <w:tcW w:w="386" w:type="pct"/>
            <w:tcBorders>
              <w:top w:val="nil"/>
              <w:bottom w:val="nil"/>
            </w:tcBorders>
          </w:tcPr>
          <w:p w14:paraId="4A51339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BB</w:t>
            </w:r>
          </w:p>
          <w:p w14:paraId="28361655"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(Russia)</w:t>
            </w:r>
          </w:p>
        </w:tc>
        <w:tc>
          <w:tcPr>
            <w:tcW w:w="626" w:type="pct"/>
            <w:tcBorders>
              <w:top w:val="nil"/>
              <w:bottom w:val="nil"/>
            </w:tcBorders>
          </w:tcPr>
          <w:p w14:paraId="3E037DDE"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convective and infrared drying</w:t>
            </w:r>
          </w:p>
        </w:tc>
        <w:tc>
          <w:tcPr>
            <w:tcW w:w="1347" w:type="pct"/>
            <w:tcBorders>
              <w:top w:val="nil"/>
              <w:bottom w:val="nil"/>
            </w:tcBorders>
          </w:tcPr>
          <w:p w14:paraId="27006FF6"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109" w:type="pct"/>
            <w:tcBorders>
              <w:top w:val="nil"/>
              <w:bottom w:val="nil"/>
            </w:tcBorders>
          </w:tcPr>
          <w:p w14:paraId="56D400B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COMSOL Multiphysics software</w:t>
            </w:r>
          </w:p>
          <w:p w14:paraId="1E2B555A" w14:textId="77777777" w:rsidR="009329BB" w:rsidRPr="00C4692C" w:rsidRDefault="009329BB" w:rsidP="006D2D80">
            <w:pPr>
              <w:pStyle w:val="ListParagraph"/>
              <w:numPr>
                <w:ilvl w:val="0"/>
                <w:numId w:val="13"/>
              </w:numPr>
              <w:spacing w:line="360" w:lineRule="auto"/>
              <w:ind w:firstLineChars="0"/>
              <w:rPr>
                <w:rFonts w:ascii="Times New Roman" w:hAnsi="Times New Roman" w:cs="Times New Roman"/>
                <w:szCs w:val="18"/>
              </w:rPr>
            </w:pPr>
            <w:r w:rsidRPr="00C4692C">
              <w:rPr>
                <w:rFonts w:ascii="Times New Roman" w:hAnsi="Times New Roman" w:cs="Times New Roman"/>
                <w:szCs w:val="18"/>
              </w:rPr>
              <w:t>model of drying a porous body</w:t>
            </w:r>
          </w:p>
          <w:p w14:paraId="7F76295F" w14:textId="77777777" w:rsidR="009329BB" w:rsidRPr="00C4692C" w:rsidRDefault="00170FB3" w:rsidP="006D2D80">
            <w:pPr>
              <w:numPr>
                <w:ilvl w:val="255"/>
                <w:numId w:val="0"/>
              </w:numPr>
              <w:spacing w:line="360" w:lineRule="auto"/>
              <w:rPr>
                <w:rFonts w:ascii="Times New Roman" w:hAnsi="Times New Roman" w:cs="Times New Roman"/>
                <w:szCs w:val="18"/>
              </w:rPr>
            </w:pPr>
            <m:oMathPara>
              <m:oMath>
                <m:f>
                  <m:fPr>
                    <m:ctrlPr>
                      <w:rPr>
                        <w:rFonts w:ascii="Cambria Math" w:hAnsi="Cambria Math" w:cs="Times New Roman"/>
                      </w:rPr>
                    </m:ctrlPr>
                  </m:fPr>
                  <m:num>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w:rPr>
                            <w:rFonts w:ascii="Cambria Math" w:hAnsi="Cambria Math" w:cs="Times New Roman"/>
                          </w:rPr>
                          <m:t>w</m:t>
                        </m:r>
                      </m:sub>
                    </m:sSub>
                  </m:num>
                  <m:den>
                    <m:r>
                      <m:rPr>
                        <m:sty m:val="p"/>
                      </m:rPr>
                      <w:rPr>
                        <w:rFonts w:ascii="Cambria Math" w:hAnsi="Cambria Math" w:cs="Times New Roman"/>
                      </w:rPr>
                      <m:t>∂</m:t>
                    </m:r>
                    <m:r>
                      <w:rPr>
                        <w:rFonts w:ascii="Cambria Math" w:hAnsi="Cambria Math" w:cs="Times New Roman"/>
                      </w:rPr>
                      <m:t>t</m:t>
                    </m:r>
                  </m:den>
                </m:f>
                <m:r>
                  <w:rPr>
                    <w:rFonts w:ascii="Cambria Math" w:hAnsi="Cambria Math" w:cs="Times New Roman"/>
                  </w:rPr>
                  <m:t>+</m:t>
                </m:r>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J</m:t>
                    </m:r>
                  </m:e>
                  <m:sub>
                    <m:r>
                      <w:rPr>
                        <w:rFonts w:ascii="Cambria Math" w:hAnsi="Cambria Math" w:cs="Times New Roman"/>
                      </w:rPr>
                      <m:t>w</m:t>
                    </m:r>
                  </m:sub>
                </m:sSub>
                <m:r>
                  <w:rPr>
                    <w:rFonts w:ascii="Cambria Math" w:hAnsi="Cambria Math" w:cs="Times New Roman"/>
                  </w:rPr>
                  <m:t>+u∙</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w</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w</m:t>
                    </m:r>
                  </m:sub>
                </m:sSub>
              </m:oMath>
            </m:oMathPara>
          </w:p>
          <w:p w14:paraId="731E0CE2" w14:textId="77777777" w:rsidR="009329BB" w:rsidRPr="00C4692C" w:rsidRDefault="00170FB3" w:rsidP="006D2D80">
            <w:pPr>
              <w:numPr>
                <w:ilvl w:val="255"/>
                <w:numId w:val="0"/>
              </w:numPr>
              <w:spacing w:line="360" w:lineRule="auto"/>
              <w:rPr>
                <w:rFonts w:ascii="Times New Roman" w:hAnsi="Times New Roman" w:cs="Times New Roman"/>
                <w:szCs w:val="18"/>
              </w:rPr>
            </w:pPr>
            <m:oMathPara>
              <m:oMath>
                <m:sSub>
                  <m:sSubPr>
                    <m:ctrlPr>
                      <w:rPr>
                        <w:rFonts w:ascii="Cambria Math" w:hAnsi="Cambria Math" w:cs="Times New Roman"/>
                      </w:rPr>
                    </m:ctrlPr>
                  </m:sSubPr>
                  <m:e>
                    <m:r>
                      <w:rPr>
                        <w:rFonts w:ascii="Cambria Math" w:hAnsi="Cambria Math" w:cs="Times New Roman"/>
                      </w:rPr>
                      <m:t>J</m:t>
                    </m:r>
                  </m:e>
                  <m:sub>
                    <m:r>
                      <w:rPr>
                        <w:rFonts w:ascii="Cambria Math" w:hAnsi="Cambria Math" w:cs="Times New Roman"/>
                      </w:rPr>
                      <m:t>w</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w</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w</m:t>
                    </m:r>
                  </m:sub>
                </m:sSub>
              </m:oMath>
            </m:oMathPara>
          </w:p>
          <w:p w14:paraId="62E11F2E" w14:textId="77777777" w:rsidR="009329BB" w:rsidRPr="00C4692C" w:rsidRDefault="00170FB3" w:rsidP="006D2D80">
            <w:pPr>
              <w:jc w:val="center"/>
              <w:rPr>
                <w:rFonts w:ascii="Times New Roman" w:hAnsi="Times New Roman" w:cs="Times New Roman"/>
                <w:sz w:val="15"/>
                <w:szCs w:val="15"/>
              </w:rPr>
            </w:pPr>
            <m:oMathPara>
              <m:oMath>
                <m:sSub>
                  <m:sSubPr>
                    <m:ctrlPr>
                      <w:rPr>
                        <w:rFonts w:ascii="Cambria Math" w:hAnsi="Cambria Math" w:cs="Times New Roman"/>
                        <w:sz w:val="15"/>
                        <w:szCs w:val="15"/>
                      </w:rPr>
                    </m:ctrlPr>
                  </m:sSubPr>
                  <m:e>
                    <m:r>
                      <w:rPr>
                        <w:rFonts w:ascii="Cambria Math" w:hAnsi="Cambria Math" w:cs="Times New Roman"/>
                        <w:sz w:val="15"/>
                        <w:szCs w:val="15"/>
                      </w:rPr>
                      <m:t>D</m:t>
                    </m:r>
                  </m:e>
                  <m:sub>
                    <m:r>
                      <w:rPr>
                        <w:rFonts w:ascii="Cambria Math" w:hAnsi="Cambria Math" w:cs="Times New Roman"/>
                        <w:sz w:val="15"/>
                        <w:szCs w:val="15"/>
                      </w:rPr>
                      <m:t>w</m:t>
                    </m:r>
                  </m:sub>
                </m:sSub>
                <m:r>
                  <w:rPr>
                    <w:rFonts w:ascii="Cambria Math" w:hAnsi="Cambria Math" w:cs="Times New Roman"/>
                    <w:sz w:val="15"/>
                    <w:szCs w:val="15"/>
                  </w:rPr>
                  <m:t xml:space="preserve">-diffusion coefficient, </m:t>
                </m:r>
                <m:sSup>
                  <m:sSupPr>
                    <m:ctrlPr>
                      <w:rPr>
                        <w:rFonts w:ascii="Cambria Math" w:hAnsi="Cambria Math" w:cs="Times New Roman"/>
                        <w:i/>
                        <w:sz w:val="15"/>
                        <w:szCs w:val="15"/>
                      </w:rPr>
                    </m:ctrlPr>
                  </m:sSupPr>
                  <m:e>
                    <m:sSup>
                      <m:sSupPr>
                        <m:ctrlPr>
                          <w:rPr>
                            <w:rFonts w:ascii="Cambria Math" w:hAnsi="Cambria Math" w:cs="Times New Roman"/>
                            <w:i/>
                            <w:sz w:val="15"/>
                            <w:szCs w:val="15"/>
                          </w:rPr>
                        </m:ctrlPr>
                      </m:sSupPr>
                      <m:e>
                        <m:r>
                          <w:rPr>
                            <w:rFonts w:ascii="Cambria Math" w:hAnsi="Cambria Math" w:cs="Times New Roman"/>
                            <w:sz w:val="15"/>
                            <w:szCs w:val="15"/>
                          </w:rPr>
                          <m:t>(m</m:t>
                        </m:r>
                      </m:e>
                      <m:sup>
                        <m:r>
                          <w:rPr>
                            <w:rFonts w:ascii="Cambria Math" w:hAnsi="Cambria Math" w:cs="Times New Roman"/>
                            <w:sz w:val="15"/>
                            <w:szCs w:val="15"/>
                          </w:rPr>
                          <m:t>2</m:t>
                        </m:r>
                      </m:sup>
                    </m:sSup>
                    <m:r>
                      <w:rPr>
                        <w:rFonts w:ascii="Cambria Math" w:hAnsi="Cambria Math" w:cs="Times New Roman"/>
                        <w:sz w:val="15"/>
                        <w:szCs w:val="15"/>
                      </w:rPr>
                      <m:t>∙s)</m:t>
                    </m:r>
                  </m:e>
                  <m:sup>
                    <m:r>
                      <w:rPr>
                        <w:rFonts w:ascii="Cambria Math" w:hAnsi="Cambria Math" w:cs="Times New Roman"/>
                        <w:sz w:val="15"/>
                        <w:szCs w:val="15"/>
                      </w:rPr>
                      <m:t>-1</m:t>
                    </m:r>
                  </m:sup>
                </m:sSup>
              </m:oMath>
            </m:oMathPara>
          </w:p>
          <w:p w14:paraId="717602E5" w14:textId="77777777" w:rsidR="009329BB" w:rsidRPr="00C4692C" w:rsidRDefault="00170FB3" w:rsidP="006D2D80">
            <w:pPr>
              <w:jc w:val="center"/>
              <w:rPr>
                <w:rFonts w:ascii="Times New Roman" w:hAnsi="Times New Roman" w:cs="Times New Roman"/>
                <w:sz w:val="15"/>
                <w:szCs w:val="15"/>
              </w:rPr>
            </w:pPr>
            <m:oMathPara>
              <m:oMath>
                <m:sSub>
                  <m:sSubPr>
                    <m:ctrlPr>
                      <w:rPr>
                        <w:rFonts w:ascii="Cambria Math" w:hAnsi="Cambria Math" w:cs="Times New Roman"/>
                        <w:sz w:val="15"/>
                        <w:szCs w:val="15"/>
                      </w:rPr>
                    </m:ctrlPr>
                  </m:sSubPr>
                  <m:e>
                    <m:r>
                      <w:rPr>
                        <w:rFonts w:ascii="Cambria Math" w:hAnsi="Cambria Math" w:cs="Times New Roman"/>
                        <w:sz w:val="15"/>
                        <w:szCs w:val="15"/>
                      </w:rPr>
                      <m:t>R</m:t>
                    </m:r>
                  </m:e>
                  <m:sub>
                    <m:r>
                      <w:rPr>
                        <w:rFonts w:ascii="Cambria Math" w:hAnsi="Cambria Math" w:cs="Times New Roman"/>
                        <w:sz w:val="15"/>
                        <w:szCs w:val="15"/>
                      </w:rPr>
                      <m:t>w</m:t>
                    </m:r>
                  </m:sub>
                </m:sSub>
                <m:r>
                  <w:rPr>
                    <w:rFonts w:ascii="Cambria Math" w:hAnsi="Cambria Math" w:cs="Times New Roman"/>
                    <w:sz w:val="15"/>
                    <w:szCs w:val="15"/>
                  </w:rPr>
                  <m:t>-reaction rate, mol∙</m:t>
                </m:r>
                <m:sSup>
                  <m:sSupPr>
                    <m:ctrlPr>
                      <w:rPr>
                        <w:rFonts w:ascii="Cambria Math" w:hAnsi="Cambria Math" w:cs="Times New Roman"/>
                        <w:i/>
                        <w:sz w:val="15"/>
                        <w:szCs w:val="15"/>
                      </w:rPr>
                    </m:ctrlPr>
                  </m:sSupPr>
                  <m:e>
                    <m:r>
                      <w:rPr>
                        <w:rFonts w:ascii="Cambria Math" w:hAnsi="Cambria Math" w:cs="Times New Roman"/>
                        <w:sz w:val="15"/>
                        <w:szCs w:val="15"/>
                      </w:rPr>
                      <m:t>(</m:t>
                    </m:r>
                    <m:sSup>
                      <m:sSupPr>
                        <m:ctrlPr>
                          <w:rPr>
                            <w:rFonts w:ascii="Cambria Math" w:hAnsi="Cambria Math" w:cs="Times New Roman"/>
                            <w:i/>
                            <w:sz w:val="15"/>
                            <w:szCs w:val="15"/>
                          </w:rPr>
                        </m:ctrlPr>
                      </m:sSupPr>
                      <m:e>
                        <m:r>
                          <w:rPr>
                            <w:rFonts w:ascii="Cambria Math" w:hAnsi="Cambria Math" w:cs="Times New Roman"/>
                            <w:sz w:val="15"/>
                            <w:szCs w:val="15"/>
                          </w:rPr>
                          <m:t>m</m:t>
                        </m:r>
                      </m:e>
                      <m:sup>
                        <m:r>
                          <w:rPr>
                            <w:rFonts w:ascii="Cambria Math" w:hAnsi="Cambria Math" w:cs="Times New Roman"/>
                            <w:sz w:val="15"/>
                            <w:szCs w:val="15"/>
                          </w:rPr>
                          <m:t>3</m:t>
                        </m:r>
                      </m:sup>
                    </m:sSup>
                    <m:r>
                      <w:rPr>
                        <w:rFonts w:ascii="Cambria Math" w:hAnsi="Cambria Math" w:cs="Times New Roman"/>
                        <w:sz w:val="15"/>
                        <w:szCs w:val="15"/>
                      </w:rPr>
                      <m:t>⋅s)</m:t>
                    </m:r>
                  </m:e>
                  <m:sup>
                    <m:r>
                      <w:rPr>
                        <w:rFonts w:ascii="Cambria Math" w:hAnsi="Cambria Math" w:cs="Times New Roman"/>
                        <w:sz w:val="15"/>
                        <w:szCs w:val="15"/>
                      </w:rPr>
                      <m:t>-1</m:t>
                    </m:r>
                  </m:sup>
                </m:sSup>
              </m:oMath>
            </m:oMathPara>
          </w:p>
          <w:p w14:paraId="575A0D91" w14:textId="77777777" w:rsidR="009329BB" w:rsidRPr="00C4692C" w:rsidRDefault="009329BB" w:rsidP="006D2D80">
            <w:pPr>
              <w:jc w:val="center"/>
              <w:rPr>
                <w:rFonts w:ascii="Times New Roman" w:hAnsi="Times New Roman" w:cs="Times New Roman"/>
                <w:sz w:val="15"/>
                <w:szCs w:val="15"/>
              </w:rPr>
            </w:pPr>
            <m:oMathPara>
              <m:oMath>
                <m:r>
                  <w:rPr>
                    <w:rFonts w:ascii="Cambria Math" w:hAnsi="Cambria Math" w:cs="Times New Roman"/>
                    <w:sz w:val="15"/>
                    <w:szCs w:val="15"/>
                  </w:rPr>
                  <m:t>u</m:t>
                </m:r>
                <m:r>
                  <m:rPr>
                    <m:sty m:val="p"/>
                  </m:rPr>
                  <w:rPr>
                    <w:rFonts w:ascii="Cambria Math" w:hAnsi="Cambria Math" w:cs="Times New Roman"/>
                    <w:sz w:val="15"/>
                    <w:szCs w:val="15"/>
                  </w:rPr>
                  <m:t>-mass averaged velocity vector, m⋅s</m:t>
                </m:r>
              </m:oMath>
            </m:oMathPara>
          </w:p>
          <w:p w14:paraId="34C74F9D" w14:textId="77777777" w:rsidR="009329BB" w:rsidRPr="00C4692C" w:rsidRDefault="00170FB3" w:rsidP="006D2D80">
            <w:pPr>
              <w:jc w:val="center"/>
              <w:rPr>
                <w:rFonts w:ascii="Times New Roman" w:hAnsi="Times New Roman" w:cs="Times New Roman"/>
                <w:sz w:val="15"/>
                <w:szCs w:val="15"/>
              </w:rPr>
            </w:pPr>
            <m:oMathPara>
              <m:oMath>
                <m:sSub>
                  <m:sSubPr>
                    <m:ctrlPr>
                      <w:rPr>
                        <w:rFonts w:ascii="Cambria Math" w:hAnsi="Cambria Math" w:cs="Times New Roman"/>
                        <w:sz w:val="15"/>
                        <w:szCs w:val="15"/>
                      </w:rPr>
                    </m:ctrlPr>
                  </m:sSubPr>
                  <m:e>
                    <m:r>
                      <w:rPr>
                        <w:rFonts w:ascii="Cambria Math" w:hAnsi="Cambria Math" w:cs="Times New Roman"/>
                        <w:sz w:val="15"/>
                        <w:szCs w:val="15"/>
                      </w:rPr>
                      <m:t>J</m:t>
                    </m:r>
                  </m:e>
                  <m:sub>
                    <m:r>
                      <w:rPr>
                        <w:rFonts w:ascii="Cambria Math" w:hAnsi="Cambria Math" w:cs="Times New Roman"/>
                        <w:sz w:val="15"/>
                        <w:szCs w:val="15"/>
                      </w:rPr>
                      <m:t>w</m:t>
                    </m:r>
                  </m:sub>
                </m:sSub>
                <m:r>
                  <w:rPr>
                    <w:rFonts w:ascii="Cambria Math" w:hAnsi="Cambria Math" w:cs="Times New Roman"/>
                    <w:sz w:val="15"/>
                    <w:szCs w:val="15"/>
                  </w:rPr>
                  <m:t>-mass flux,mol∙</m:t>
                </m:r>
                <m:sSup>
                  <m:sSupPr>
                    <m:ctrlPr>
                      <w:rPr>
                        <w:rFonts w:ascii="Cambria Math" w:hAnsi="Cambria Math" w:cs="Times New Roman"/>
                        <w:i/>
                        <w:sz w:val="15"/>
                        <w:szCs w:val="15"/>
                      </w:rPr>
                    </m:ctrlPr>
                  </m:sSupPr>
                  <m:e>
                    <m:r>
                      <w:rPr>
                        <w:rFonts w:ascii="Cambria Math" w:hAnsi="Cambria Math" w:cs="Times New Roman"/>
                        <w:sz w:val="15"/>
                        <w:szCs w:val="15"/>
                      </w:rPr>
                      <m:t>(</m:t>
                    </m:r>
                    <m:sSup>
                      <m:sSupPr>
                        <m:ctrlPr>
                          <w:rPr>
                            <w:rFonts w:ascii="Cambria Math" w:hAnsi="Cambria Math" w:cs="Times New Roman"/>
                            <w:i/>
                            <w:sz w:val="15"/>
                            <w:szCs w:val="15"/>
                          </w:rPr>
                        </m:ctrlPr>
                      </m:sSupPr>
                      <m:e>
                        <m:r>
                          <w:rPr>
                            <w:rFonts w:ascii="Cambria Math" w:hAnsi="Cambria Math" w:cs="Times New Roman"/>
                            <w:sz w:val="15"/>
                            <w:szCs w:val="15"/>
                          </w:rPr>
                          <m:t>m</m:t>
                        </m:r>
                      </m:e>
                      <m:sup>
                        <m:r>
                          <w:rPr>
                            <w:rFonts w:ascii="Cambria Math" w:hAnsi="Cambria Math" w:cs="Times New Roman"/>
                            <w:sz w:val="15"/>
                            <w:szCs w:val="15"/>
                          </w:rPr>
                          <m:t>2</m:t>
                        </m:r>
                      </m:sup>
                    </m:sSup>
                    <m:r>
                      <w:rPr>
                        <w:rFonts w:ascii="Cambria Math" w:hAnsi="Cambria Math" w:cs="Times New Roman"/>
                        <w:sz w:val="15"/>
                        <w:szCs w:val="15"/>
                      </w:rPr>
                      <m:t>∙s)</m:t>
                    </m:r>
                  </m:e>
                  <m:sup>
                    <m:r>
                      <w:rPr>
                        <w:rFonts w:ascii="Cambria Math" w:hAnsi="Cambria Math" w:cs="Times New Roman"/>
                        <w:sz w:val="15"/>
                        <w:szCs w:val="15"/>
                      </w:rPr>
                      <m:t>-1</m:t>
                    </m:r>
                  </m:sup>
                </m:sSup>
              </m:oMath>
            </m:oMathPara>
          </w:p>
          <w:p w14:paraId="5D460F01"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63BA7273"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Reduce the processing drying time and energy intensity</w:t>
            </w:r>
          </w:p>
        </w:tc>
        <w:tc>
          <w:tcPr>
            <w:tcW w:w="245" w:type="pct"/>
            <w:tcBorders>
              <w:top w:val="nil"/>
              <w:bottom w:val="nil"/>
            </w:tcBorders>
          </w:tcPr>
          <w:p w14:paraId="02C5A4DC"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&lt;EndNote&gt;&lt;Cite&gt;&lt;Author&gt;Kharchenko&lt;/Author&gt;&lt;Year&gt;2020&lt;/Year&gt;&lt;RecNum&gt;368&lt;/RecNum&gt;&lt;DisplayText&gt;(74)&lt;/DisplayText&gt;&lt;record&gt;&lt;rec-number&gt;368&lt;/rec-number&gt;&lt;foreign-keys&gt;&lt;key app="EN" db-id="0xv2v50ssd02tkeprfrvpz05afeddxxdp5ws"&gt;368&lt;/key&gt;&lt;/foreign-keys&gt;&lt;ref-type name="Journal Article"&gt;17&lt;/ref-type&gt;&lt;contributors&gt;&lt;authors&gt;&lt;author&gt;Kharchenko, Sergey&lt;/author&gt;&lt;author&gt;Oskin, Sergei&lt;/author&gt;&lt;author&gt;Tsokur, Dmitry&lt;/author&gt;&lt;/authors&gt;&lt;/contributors&gt;&lt;titles&gt;&lt;title&gt;Modeling of bee-bread drying process&lt;/title&gt;&lt;/titles&gt;&lt;volume&gt;19&lt;/volume&gt;&lt;dates&gt;&lt;year&gt;2020&lt;/year&gt;&lt;/dates&gt;&lt;isbn&gt;16915976&lt;/isbn&gt;&lt;urls&gt;&lt;/urls&gt;&lt;electronic-resource-num&gt;10.22616/ERDev.2020.19.TF100&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4" w:tooltip="Kharchenko, 2020 #368" w:history="1">
              <w:r w:rsidRPr="00C4692C">
                <w:rPr>
                  <w:rFonts w:ascii="Times New Roman" w:hAnsi="Times New Roman" w:cs="Times New Roman"/>
                  <w:noProof/>
                  <w:szCs w:val="18"/>
                </w:rPr>
                <w:t>74</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19237503" w14:textId="77777777" w:rsidTr="006D2D80">
        <w:tc>
          <w:tcPr>
            <w:tcW w:w="386" w:type="pct"/>
            <w:tcBorders>
              <w:top w:val="nil"/>
              <w:bottom w:val="nil"/>
            </w:tcBorders>
          </w:tcPr>
          <w:p w14:paraId="35B2F997"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2E1DF58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4E61873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 xml:space="preserve">MWD </w:t>
            </w:r>
          </w:p>
        </w:tc>
        <w:tc>
          <w:tcPr>
            <w:tcW w:w="1347" w:type="pct"/>
            <w:tcBorders>
              <w:top w:val="nil"/>
              <w:bottom w:val="nil"/>
            </w:tcBorders>
          </w:tcPr>
          <w:p w14:paraId="0E8E6D1B" w14:textId="77777777" w:rsidR="009329BB" w:rsidRPr="00C4692C" w:rsidRDefault="009329BB" w:rsidP="006D2D80">
            <w:pPr>
              <w:pStyle w:val="ListParagraph"/>
              <w:numPr>
                <w:ilvl w:val="0"/>
                <w:numId w:val="21"/>
              </w:numPr>
              <w:spacing w:line="360" w:lineRule="auto"/>
              <w:ind w:firstLineChars="0"/>
              <w:rPr>
                <w:rFonts w:ascii="Times New Roman" w:hAnsi="Times New Roman" w:cs="Times New Roman"/>
                <w:szCs w:val="18"/>
              </w:rPr>
            </w:pPr>
            <w:r w:rsidRPr="00C4692C">
              <w:rPr>
                <w:rFonts w:ascii="Times New Roman" w:hAnsi="Times New Roman" w:cs="Times New Roman"/>
                <w:szCs w:val="18"/>
              </w:rPr>
              <w:t>300, 450, 600, and 900 W power</w:t>
            </w:r>
          </w:p>
          <w:p w14:paraId="08FC69E5" w14:textId="77777777" w:rsidR="009329BB" w:rsidRPr="00C4692C" w:rsidRDefault="009329BB" w:rsidP="009329BB">
            <w:pPr>
              <w:pStyle w:val="ListParagraph"/>
              <w:numPr>
                <w:ilvl w:val="0"/>
                <w:numId w:val="21"/>
              </w:numPr>
              <w:spacing w:line="360" w:lineRule="auto"/>
              <w:ind w:hangingChars="200"/>
              <w:rPr>
                <w:rFonts w:ascii="Times New Roman" w:hAnsi="Times New Roman" w:cs="Times New Roman"/>
                <w:szCs w:val="18"/>
              </w:rPr>
            </w:pPr>
            <w:r w:rsidRPr="00C4692C">
              <w:rPr>
                <w:rFonts w:ascii="Times New Roman" w:hAnsi="Times New Roman" w:cs="Times New Roman"/>
                <w:szCs w:val="18"/>
              </w:rPr>
              <w:t>900 W created considerable degradation, nearly 26–28%, of vitamin E</w:t>
            </w:r>
          </w:p>
        </w:tc>
        <w:tc>
          <w:tcPr>
            <w:tcW w:w="1109" w:type="pct"/>
            <w:tcBorders>
              <w:top w:val="nil"/>
              <w:bottom w:val="nil"/>
            </w:tcBorders>
          </w:tcPr>
          <w:p w14:paraId="56773BCC"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373DF77F" w14:textId="77777777" w:rsidR="009329BB" w:rsidRPr="00C4692C" w:rsidRDefault="009329BB" w:rsidP="006D2D80">
            <w:pPr>
              <w:pStyle w:val="ListParagraph"/>
              <w:spacing w:line="360" w:lineRule="auto"/>
              <w:ind w:firstLineChars="0" w:firstLine="0"/>
              <w:jc w:val="left"/>
              <w:rPr>
                <w:rFonts w:ascii="Times New Roman" w:hAnsi="Times New Roman" w:cs="Times New Roman"/>
                <w:szCs w:val="18"/>
              </w:rPr>
            </w:pPr>
          </w:p>
        </w:tc>
        <w:tc>
          <w:tcPr>
            <w:tcW w:w="245" w:type="pct"/>
            <w:tcBorders>
              <w:top w:val="nil"/>
              <w:bottom w:val="nil"/>
            </w:tcBorders>
          </w:tcPr>
          <w:p w14:paraId="5F4C9CA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&lt;EndNote&gt;&lt;Cite&gt;&lt;Author&gt;Kanar&lt;/Author&gt;&lt;Year&gt;2019&lt;/Year&gt;&lt;RecNum&gt;541&lt;/RecNum&gt;&lt;DisplayText&gt;(29)&lt;/DisplayText&gt;&lt;record&gt;&lt;rec-number&gt;541&lt;/rec-number&gt;&lt;foreign-keys&gt;&lt;key app="EN" db-id="0w0rxwds8ef9f4etxw4509dvdxxtzp5esxpp" timestamp="1622937668"&gt;541&lt;/key&gt;&lt;key app="ENWeb" db-id=""&gt;0&lt;/key&gt;&lt;/foreign-keys&gt;&lt;ref-type name="Journal Article"&gt;17&lt;/ref-type&gt;&lt;contributors&gt;&lt;authors&gt;&lt;author&gt;Kanar, Yeliz&lt;/author&gt;&lt;author&gt;Mazı, Bekir Gökçen&lt;/author&gt;&lt;/authors&gt;&lt;/contributors&gt;&lt;titles&gt;&lt;title&gt;Effect of different drying methods on antioxidant characteristics of bee-pollen&lt;/title&gt;&lt;secondary-title&gt;Journal of Food Measurement and Characterization&lt;/secondary-title&gt;&lt;/titles&gt;&lt;periodical&gt;&lt;full-title&gt;Journal of Food Measurement and Characterization&lt;/full-title&gt;&lt;/periodical&gt;&lt;pages&gt;3376-3386&lt;/pages&gt;&lt;volume&gt;13&lt;/volume&gt;&lt;number&gt;4&lt;/number&gt;&lt;section&gt;3376&lt;/section&gt;&lt;dates&gt;&lt;year&gt;2019&lt;/year&gt;&lt;/dates&gt;&lt;isbn&gt;2193-4126&amp;#xD;2193-4134&lt;/isbn&gt;&lt;urls&gt;&lt;/urls&gt;&lt;electronic-resource-num&gt;10.1007/s11694-019-00283-5&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9" w:tooltip="Kanar, 2019 #541" w:history="1">
              <w:r w:rsidRPr="00C4692C">
                <w:rPr>
                  <w:rFonts w:ascii="Times New Roman" w:hAnsi="Times New Roman" w:cs="Times New Roman"/>
                  <w:noProof/>
                  <w:szCs w:val="18"/>
                </w:rPr>
                <w:t>29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35F46A94" w14:textId="77777777" w:rsidTr="006D2D80">
        <w:tc>
          <w:tcPr>
            <w:tcW w:w="386" w:type="pct"/>
            <w:tcBorders>
              <w:top w:val="nil"/>
              <w:bottom w:val="nil"/>
            </w:tcBorders>
          </w:tcPr>
          <w:p w14:paraId="004CB79B"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1A2C5BA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(Italy)</w:t>
            </w:r>
          </w:p>
        </w:tc>
        <w:tc>
          <w:tcPr>
            <w:tcW w:w="626" w:type="pct"/>
            <w:tcBorders>
              <w:top w:val="nil"/>
              <w:bottom w:val="nil"/>
            </w:tcBorders>
          </w:tcPr>
          <w:p w14:paraId="32C5AF5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MWD</w:t>
            </w:r>
          </w:p>
        </w:tc>
        <w:tc>
          <w:tcPr>
            <w:tcW w:w="1347" w:type="pct"/>
            <w:tcBorders>
              <w:top w:val="nil"/>
              <w:bottom w:val="nil"/>
            </w:tcBorders>
          </w:tcPr>
          <w:p w14:paraId="64E3E331" w14:textId="77777777" w:rsidR="009329BB" w:rsidRPr="00C4692C" w:rsidRDefault="009329BB" w:rsidP="006D2D80">
            <w:pPr>
              <w:pStyle w:val="ListParagraph"/>
              <w:numPr>
                <w:ilvl w:val="0"/>
                <w:numId w:val="23"/>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50 mbar; MW power was 150 W; the </w:t>
            </w:r>
            <w:r w:rsidRPr="00C4692C">
              <w:rPr>
                <w:rFonts w:ascii="Times New Roman" w:hAnsi="Times New Roman" w:cs="Times New Roman"/>
                <w:szCs w:val="18"/>
              </w:rPr>
              <w:lastRenderedPageBreak/>
              <w:t>exposure time was 30 min</w:t>
            </w:r>
          </w:p>
          <w:p w14:paraId="158FAB44" w14:textId="77777777" w:rsidR="009329BB" w:rsidRPr="00C4692C" w:rsidRDefault="009329BB" w:rsidP="006D2D80">
            <w:pPr>
              <w:pStyle w:val="ListParagraph"/>
              <w:numPr>
                <w:ilvl w:val="0"/>
                <w:numId w:val="21"/>
              </w:numPr>
              <w:spacing w:line="360" w:lineRule="auto"/>
              <w:ind w:firstLineChars="0"/>
              <w:rPr>
                <w:rFonts w:ascii="Times New Roman" w:hAnsi="Times New Roman" w:cs="Times New Roman"/>
                <w:szCs w:val="18"/>
              </w:rPr>
            </w:pPr>
            <w:r w:rsidRPr="00C4692C">
              <w:rPr>
                <w:rFonts w:ascii="Times New Roman" w:hAnsi="Times New Roman" w:cs="Times New Roman"/>
                <w:szCs w:val="18"/>
              </w:rPr>
              <w:t>The residual water content was 6.4%, 10.3%, and 8.2% (chestnut, willow, and ivy pollen)</w:t>
            </w:r>
          </w:p>
        </w:tc>
        <w:tc>
          <w:tcPr>
            <w:tcW w:w="1109" w:type="pct"/>
            <w:tcBorders>
              <w:top w:val="nil"/>
              <w:bottom w:val="nil"/>
            </w:tcBorders>
          </w:tcPr>
          <w:p w14:paraId="43AA08B9"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6D1D83CF" w14:textId="77777777" w:rsidR="009329BB" w:rsidRPr="00C4692C" w:rsidRDefault="009329BB" w:rsidP="006D2D80">
            <w:pPr>
              <w:pStyle w:val="ListParagraph"/>
              <w:numPr>
                <w:ilvl w:val="0"/>
                <w:numId w:val="29"/>
              </w:numPr>
              <w:spacing w:line="360" w:lineRule="auto"/>
              <w:ind w:firstLineChars="0"/>
              <w:jc w:val="left"/>
              <w:rPr>
                <w:rFonts w:ascii="Times New Roman" w:hAnsi="Times New Roman" w:cs="Times New Roman"/>
                <w:szCs w:val="18"/>
              </w:rPr>
            </w:pPr>
            <w:r w:rsidRPr="00C4692C">
              <w:rPr>
                <w:rFonts w:ascii="Times New Roman" w:hAnsi="Times New Roman" w:cs="Times New Roman"/>
                <w:szCs w:val="18"/>
              </w:rPr>
              <w:t xml:space="preserve">Minimum affect the content of the </w:t>
            </w:r>
            <w:r w:rsidRPr="00C4692C">
              <w:rPr>
                <w:rFonts w:ascii="Times New Roman" w:hAnsi="Times New Roman" w:cs="Times New Roman"/>
                <w:szCs w:val="18"/>
              </w:rPr>
              <w:lastRenderedPageBreak/>
              <w:t>flavonoids, complex B vitamins, and/or unsaturated lipids</w:t>
            </w:r>
          </w:p>
        </w:tc>
        <w:tc>
          <w:tcPr>
            <w:tcW w:w="245" w:type="pct"/>
            <w:tcBorders>
              <w:top w:val="nil"/>
              <w:bottom w:val="nil"/>
            </w:tcBorders>
          </w:tcPr>
          <w:p w14:paraId="20569DE7"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fldChar w:fldCharType="begin">
                <w:fldData xml:space="preserve">PEVuZE5vdGU+PENpdGU+PEF1dGhvcj5DYXN0YWduYTwvQXV0aG9yPjxZZWFyPjIwMjA8L1llYXI+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PEVuZE5vdGU+PENpdGU+PEF1dGhvcj5DYXN0YWduYTwvQXV0aG9yPjxZZWFyPjIwMjA8L1llYXI+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5" w:tooltip="Castagna, 2020 #251" w:history="1">
              <w:r w:rsidRPr="00C4692C">
                <w:rPr>
                  <w:rFonts w:ascii="Times New Roman" w:hAnsi="Times New Roman" w:cs="Times New Roman"/>
                  <w:noProof/>
                  <w:szCs w:val="18"/>
                </w:rPr>
                <w:t>75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03BAB6D7" w14:textId="77777777" w:rsidTr="006D2D80">
        <w:tc>
          <w:tcPr>
            <w:tcW w:w="386" w:type="pct"/>
            <w:tcBorders>
              <w:top w:val="nil"/>
              <w:bottom w:val="nil"/>
            </w:tcBorders>
          </w:tcPr>
          <w:p w14:paraId="7CA98A6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0F306F9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5034937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Microwave-assisted vacuum drying (MW-VD)</w:t>
            </w:r>
          </w:p>
        </w:tc>
        <w:tc>
          <w:tcPr>
            <w:tcW w:w="1347" w:type="pct"/>
            <w:tcBorders>
              <w:top w:val="nil"/>
              <w:bottom w:val="nil"/>
            </w:tcBorders>
          </w:tcPr>
          <w:p w14:paraId="0C0955BB" w14:textId="77777777" w:rsidR="009329BB" w:rsidRPr="00C4692C" w:rsidRDefault="009329BB" w:rsidP="006D2D80">
            <w:pPr>
              <w:pStyle w:val="ListParagraph"/>
              <w:numPr>
                <w:ilvl w:val="0"/>
                <w:numId w:val="22"/>
              </w:numPr>
              <w:spacing w:line="360" w:lineRule="auto"/>
              <w:ind w:firstLineChars="0"/>
              <w:rPr>
                <w:rFonts w:ascii="Times New Roman" w:hAnsi="Times New Roman" w:cs="Times New Roman"/>
                <w:szCs w:val="18"/>
              </w:rPr>
            </w:pPr>
            <w:r w:rsidRPr="00C4692C">
              <w:rPr>
                <w:rFonts w:ascii="Times New Roman" w:hAnsi="Times New Roman" w:cs="Times New Roman"/>
                <w:szCs w:val="18"/>
              </w:rPr>
              <w:t>300, 450, 600, and 900 W power</w:t>
            </w:r>
          </w:p>
        </w:tc>
        <w:tc>
          <w:tcPr>
            <w:tcW w:w="1109" w:type="pct"/>
            <w:tcBorders>
              <w:top w:val="nil"/>
              <w:bottom w:val="nil"/>
            </w:tcBorders>
          </w:tcPr>
          <w:p w14:paraId="5D2AAE30"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49695DAD"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Higher reduction in antioxidant compounds (tocopherols)</w:t>
            </w:r>
          </w:p>
          <w:p w14:paraId="6A3B8173"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No substantial change in total phenols and flavonoid content of fresh bee pollen</w:t>
            </w:r>
          </w:p>
        </w:tc>
        <w:tc>
          <w:tcPr>
            <w:tcW w:w="245" w:type="pct"/>
            <w:tcBorders>
              <w:top w:val="nil"/>
              <w:bottom w:val="nil"/>
            </w:tcBorders>
          </w:tcPr>
          <w:p w14:paraId="07E1FD2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&lt;EndNote&gt;&lt;Cite&gt;&lt;Author&gt;Kanar&lt;/Author&gt;&lt;Year&gt;2019&lt;/Year&gt;&lt;RecNum&gt;541&lt;/RecNum&gt;&lt;DisplayText&gt;(29)&lt;/DisplayText&gt;&lt;record&gt;&lt;rec-number&gt;541&lt;/rec-number&gt;&lt;foreign-keys&gt;&lt;key app="EN" db-id="0w0rxwds8ef9f4etxw4509dvdxxtzp5esxpp" timestamp="1622937668"&gt;541&lt;/key&gt;&lt;key app="ENWeb" db-id=""&gt;0&lt;/key&gt;&lt;/foreign-keys&gt;&lt;ref-type name="Journal Article"&gt;17&lt;/ref-type&gt;&lt;contributors&gt;&lt;authors&gt;&lt;author&gt;Kanar, Yeliz&lt;/author&gt;&lt;author&gt;Mazı, Bekir Gökçen&lt;/author&gt;&lt;/authors&gt;&lt;/contributors&gt;&lt;titles&gt;&lt;title&gt;Effect of different drying methods on antioxidant characteristics of bee-pollen&lt;/title&gt;&lt;secondary-title&gt;Journal of Food Measurement and Characterization&lt;/secondary-title&gt;&lt;/titles&gt;&lt;periodical&gt;&lt;full-title&gt;Journal of Food Measurement and Characterization&lt;/full-title&gt;&lt;/periodical&gt;&lt;pages&gt;3376-3386&lt;/pages&gt;&lt;volume&gt;13&lt;/volume&gt;&lt;number&gt;4&lt;/number&gt;&lt;section&gt;3376&lt;/section&gt;&lt;dates&gt;&lt;year&gt;2019&lt;/year&gt;&lt;/dates&gt;&lt;isbn&gt;2193-4126&amp;#xD;2193-4134&lt;/isbn&gt;&lt;urls&gt;&lt;/urls&gt;&lt;electronic-resource-num&gt;10.1007/s11694-019-00283-5&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9" w:tooltip="Kanar, 2019 #541" w:history="1">
              <w:r w:rsidRPr="00C4692C">
                <w:rPr>
                  <w:rFonts w:ascii="Times New Roman" w:hAnsi="Times New Roman" w:cs="Times New Roman"/>
                  <w:noProof/>
                  <w:szCs w:val="18"/>
                </w:rPr>
                <w:t>29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67186E27" w14:textId="77777777" w:rsidTr="006D2D80">
        <w:tc>
          <w:tcPr>
            <w:tcW w:w="386" w:type="pct"/>
            <w:tcBorders>
              <w:top w:val="nil"/>
              <w:bottom w:val="nil"/>
            </w:tcBorders>
          </w:tcPr>
          <w:p w14:paraId="2D05038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34649547"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11BF92B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Hot-air drying (HAD)</w:t>
            </w:r>
          </w:p>
        </w:tc>
        <w:tc>
          <w:tcPr>
            <w:tcW w:w="1347" w:type="pct"/>
            <w:tcBorders>
              <w:top w:val="nil"/>
              <w:bottom w:val="nil"/>
            </w:tcBorders>
          </w:tcPr>
          <w:p w14:paraId="7D6C7315" w14:textId="77777777" w:rsidR="009329BB" w:rsidRPr="00C4692C" w:rsidRDefault="009329BB" w:rsidP="006D2D80">
            <w:pPr>
              <w:pStyle w:val="ListParagraph"/>
              <w:numPr>
                <w:ilvl w:val="0"/>
                <w:numId w:val="19"/>
              </w:numPr>
              <w:spacing w:line="360" w:lineRule="auto"/>
              <w:ind w:firstLineChars="0"/>
              <w:rPr>
                <w:rFonts w:ascii="Times New Roman" w:hAnsi="Times New Roman" w:cs="Times New Roman"/>
                <w:szCs w:val="18"/>
              </w:rPr>
            </w:pPr>
            <w:r w:rsidRPr="00C4692C">
              <w:rPr>
                <w:rFonts w:ascii="Times New Roman" w:hAnsi="Times New Roman" w:cs="Times New Roman"/>
                <w:szCs w:val="18"/>
              </w:rPr>
              <w:t>Air velocity of 0.54 m/s</w:t>
            </w:r>
          </w:p>
          <w:p w14:paraId="4487EF74" w14:textId="77777777" w:rsidR="009329BB" w:rsidRPr="00C4692C" w:rsidRDefault="009329BB" w:rsidP="006D2D80">
            <w:pPr>
              <w:pStyle w:val="ListParagraph"/>
              <w:numPr>
                <w:ilvl w:val="0"/>
                <w:numId w:val="19"/>
              </w:numPr>
              <w:spacing w:line="360" w:lineRule="auto"/>
              <w:ind w:firstLineChars="0"/>
              <w:rPr>
                <w:rFonts w:ascii="Times New Roman" w:hAnsi="Times New Roman" w:cs="Times New Roman"/>
                <w:szCs w:val="18"/>
              </w:rPr>
            </w:pPr>
            <w:r w:rsidRPr="00C4692C">
              <w:rPr>
                <w:rFonts w:ascii="Times New Roman" w:hAnsi="Times New Roman" w:cs="Times New Roman"/>
                <w:szCs w:val="18"/>
              </w:rPr>
              <w:t>provided the best preservation of vitamin C at 35 °C</w:t>
            </w:r>
          </w:p>
          <w:p w14:paraId="2DFA14AD" w14:textId="77777777" w:rsidR="009329BB" w:rsidRPr="00C4692C" w:rsidRDefault="009329BB" w:rsidP="006D2D80">
            <w:pPr>
              <w:pStyle w:val="ListParagraph"/>
              <w:numPr>
                <w:ilvl w:val="0"/>
                <w:numId w:val="20"/>
              </w:numPr>
              <w:spacing w:line="360" w:lineRule="auto"/>
              <w:ind w:firstLineChars="0"/>
              <w:rPr>
                <w:rFonts w:ascii="Times New Roman" w:hAnsi="Times New Roman" w:cs="Times New Roman"/>
                <w:szCs w:val="18"/>
              </w:rPr>
            </w:pPr>
            <w:r w:rsidRPr="00C4692C">
              <w:rPr>
                <w:rFonts w:ascii="Times New Roman" w:hAnsi="Times New Roman" w:cs="Times New Roman"/>
                <w:szCs w:val="18"/>
              </w:rPr>
              <w:t>An average loss ranging between 12.9 and 29.2% in vitamin E content</w:t>
            </w:r>
          </w:p>
        </w:tc>
        <w:tc>
          <w:tcPr>
            <w:tcW w:w="1109" w:type="pct"/>
            <w:tcBorders>
              <w:top w:val="nil"/>
              <w:bottom w:val="nil"/>
            </w:tcBorders>
          </w:tcPr>
          <w:p w14:paraId="6DF7FB06"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5D660EA3"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Vitamin E, beta-carotene, and vitamin C loses during the heating</w:t>
            </w:r>
          </w:p>
          <w:p w14:paraId="2F4C6DFD"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w:p>
        </w:tc>
        <w:tc>
          <w:tcPr>
            <w:tcW w:w="245" w:type="pct"/>
            <w:tcBorders>
              <w:top w:val="nil"/>
              <w:bottom w:val="nil"/>
            </w:tcBorders>
          </w:tcPr>
          <w:p w14:paraId="22245688"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&lt;EndNote&gt;&lt;Cite&gt;&lt;Author&gt;Kanar&lt;/Author&gt;&lt;Year&gt;2019&lt;/Year&gt;&lt;RecNum&gt;541&lt;/RecNum&gt;&lt;DisplayText&gt;(29)&lt;/DisplayText&gt;&lt;record&gt;&lt;rec-number&gt;541&lt;/rec-number&gt;&lt;foreign-keys&gt;&lt;key app="EN" db-id="0w0rxwds8ef9f4etxw4509dvdxxtzp5esxpp" timestamp="1622937668"&gt;541&lt;/key&gt;&lt;key app="ENWeb" db-id=""&gt;0&lt;/key&gt;&lt;/foreign-keys&gt;&lt;ref-type name="Journal Article"&gt;17&lt;/ref-type&gt;&lt;contributors&gt;&lt;authors&gt;&lt;author&gt;Kanar, Yeliz&lt;/author&gt;&lt;author&gt;Mazı, Bekir Gökçen&lt;/author&gt;&lt;/authors&gt;&lt;/contributors&gt;&lt;titles&gt;&lt;title&gt;Effect of different drying methods on antioxidant characteristics of bee-pollen&lt;/title&gt;&lt;secondary-title&gt;Journal of Food Measurement and Characterization&lt;/secondary-title&gt;&lt;/titles&gt;&lt;periodical&gt;&lt;full-title&gt;Journal of Food Measurement and Characterization&lt;/full-title&gt;&lt;/periodical&gt;&lt;pages&gt;3376-3386&lt;/pages&gt;&lt;volume&gt;13&lt;/volume&gt;&lt;number&gt;4&lt;/number&gt;&lt;section&gt;3376&lt;/section&gt;&lt;dates&gt;&lt;year&gt;2019&lt;/year&gt;&lt;/dates&gt;&lt;isbn&gt;2193-4126&amp;#xD;2193-4134&lt;/isbn&gt;&lt;urls&gt;&lt;/urls&gt;&lt;electronic-resource-num&gt;10.1007/s11694-019-00283-5&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9" w:tooltip="Kanar, 2019 #541" w:history="1">
              <w:r w:rsidRPr="00C4692C">
                <w:rPr>
                  <w:rFonts w:ascii="Times New Roman" w:hAnsi="Times New Roman" w:cs="Times New Roman"/>
                  <w:noProof/>
                  <w:szCs w:val="18"/>
                </w:rPr>
                <w:t>29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0E810D10" w14:textId="77777777" w:rsidTr="006D2D80">
        <w:tc>
          <w:tcPr>
            <w:tcW w:w="386" w:type="pct"/>
            <w:tcBorders>
              <w:top w:val="nil"/>
              <w:bottom w:val="nil"/>
            </w:tcBorders>
          </w:tcPr>
          <w:p w14:paraId="2F46CAB3"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49DB0A85"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732F73D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Vacuum drying (VD)</w:t>
            </w:r>
          </w:p>
        </w:tc>
        <w:tc>
          <w:tcPr>
            <w:tcW w:w="1347" w:type="pct"/>
            <w:tcBorders>
              <w:top w:val="nil"/>
              <w:bottom w:val="nil"/>
            </w:tcBorders>
          </w:tcPr>
          <w:p w14:paraId="7E7B2184" w14:textId="77777777" w:rsidR="009329BB" w:rsidRPr="00C4692C" w:rsidRDefault="009329BB" w:rsidP="006D2D80">
            <w:pPr>
              <w:pStyle w:val="ListParagraph"/>
              <w:numPr>
                <w:ilvl w:val="0"/>
                <w:numId w:val="20"/>
              </w:numPr>
              <w:spacing w:line="360" w:lineRule="auto"/>
              <w:ind w:firstLineChars="0"/>
              <w:rPr>
                <w:rFonts w:ascii="Times New Roman" w:hAnsi="Times New Roman" w:cs="Times New Roman"/>
                <w:szCs w:val="18"/>
              </w:rPr>
            </w:pPr>
            <w:r w:rsidRPr="00C4692C">
              <w:rPr>
                <w:rFonts w:ascii="Times New Roman" w:hAnsi="Times New Roman" w:cs="Times New Roman"/>
                <w:szCs w:val="18"/>
              </w:rPr>
              <w:t>300, 500 mbar</w:t>
            </w:r>
          </w:p>
        </w:tc>
        <w:tc>
          <w:tcPr>
            <w:tcW w:w="1109" w:type="pct"/>
            <w:tcBorders>
              <w:top w:val="nil"/>
              <w:bottom w:val="nil"/>
            </w:tcBorders>
          </w:tcPr>
          <w:p w14:paraId="54C1CA40"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2978D87C"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w:p>
        </w:tc>
        <w:tc>
          <w:tcPr>
            <w:tcW w:w="245" w:type="pct"/>
            <w:tcBorders>
              <w:top w:val="nil"/>
              <w:bottom w:val="nil"/>
            </w:tcBorders>
          </w:tcPr>
          <w:p w14:paraId="1C15E1B8"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&lt;EndNote&gt;&lt;Cite&gt;&lt;Author&gt;Kanar&lt;/Author&gt;&lt;Year&gt;2019&lt;/Year&gt;&lt;RecNum&gt;541&lt;/RecNum&gt;&lt;DisplayText&gt;(29)&lt;/DisplayText&gt;&lt;record&gt;&lt;rec-number&gt;541&lt;/rec-number&gt;&lt;foreign-keys&gt;&lt;key app="EN" db-id="0w0rxwds8ef9f4etxw4509dvdxxtzp5esxpp" timestamp="1622937668"&gt;541&lt;/key&gt;&lt;key app="ENWeb" db-id=""&gt;0&lt;/key&gt;&lt;/foreign-keys&gt;&lt;ref-type name="Journal Article"&gt;17&lt;/ref-type&gt;&lt;contributors&gt;&lt;authors&gt;&lt;author&gt;Kanar, Yeliz&lt;/author&gt;&lt;author&gt;Mazı, Bekir Gökçen&lt;/author&gt;&lt;/authors&gt;&lt;/contributors&gt;&lt;titles&gt;&lt;title&gt;Effect of different drying methods on antioxidant characteristics of bee-pollen&lt;/title&gt;&lt;secondary-title&gt;Journal of Food Measurement and Characterization&lt;/secondary-title&gt;&lt;/titles&gt;&lt;periodical&gt;&lt;full-title&gt;Journal of Food Measurement and Characterization&lt;/full-title&gt;&lt;/periodical&gt;&lt;pages&gt;3376-3386&lt;/pages&gt;&lt;volume&gt;13&lt;/volume&gt;&lt;number&gt;4&lt;/number&gt;&lt;section&gt;3376&lt;/section&gt;&lt;dates&gt;&lt;year&gt;2019&lt;/year&gt;&lt;/dates&gt;&lt;isbn&gt;2193-4126&amp;#xD;2193-4134&lt;/isbn&gt;&lt;urls&gt;&lt;/urls&gt;&lt;electronic-resource-num&gt;10.1007/s11694-019-00283-5&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9" w:tooltip="Kanar, 2019 #541" w:history="1">
              <w:r w:rsidRPr="00C4692C">
                <w:rPr>
                  <w:rFonts w:ascii="Times New Roman" w:hAnsi="Times New Roman" w:cs="Times New Roman"/>
                  <w:noProof/>
                  <w:szCs w:val="18"/>
                </w:rPr>
                <w:t>29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5ED1A2A9" w14:textId="77777777" w:rsidTr="006D2D80">
        <w:tc>
          <w:tcPr>
            <w:tcW w:w="386" w:type="pct"/>
            <w:tcBorders>
              <w:top w:val="nil"/>
              <w:bottom w:val="nil"/>
            </w:tcBorders>
          </w:tcPr>
          <w:p w14:paraId="07DEE1A7"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0C83780C"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(Turkey)</w:t>
            </w:r>
          </w:p>
        </w:tc>
        <w:tc>
          <w:tcPr>
            <w:tcW w:w="626" w:type="pct"/>
            <w:tcBorders>
              <w:top w:val="nil"/>
              <w:bottom w:val="nil"/>
            </w:tcBorders>
          </w:tcPr>
          <w:p w14:paraId="2AA1169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t>FD</w:t>
            </w:r>
          </w:p>
        </w:tc>
        <w:tc>
          <w:tcPr>
            <w:tcW w:w="1347" w:type="pct"/>
            <w:tcBorders>
              <w:top w:val="nil"/>
              <w:bottom w:val="nil"/>
            </w:tcBorders>
          </w:tcPr>
          <w:p w14:paraId="00EB609E" w14:textId="77777777" w:rsidR="009329BB" w:rsidRPr="00C4692C" w:rsidRDefault="009329BB" w:rsidP="006D2D80">
            <w:pPr>
              <w:pStyle w:val="ListParagraph"/>
              <w:numPr>
                <w:ilvl w:val="0"/>
                <w:numId w:val="20"/>
              </w:numPr>
              <w:spacing w:line="360" w:lineRule="auto"/>
              <w:ind w:firstLineChars="0"/>
              <w:rPr>
                <w:rFonts w:ascii="Times New Roman" w:hAnsi="Times New Roman" w:cs="Times New Roman"/>
                <w:szCs w:val="18"/>
              </w:rPr>
            </w:pPr>
            <w:r w:rsidRPr="00C4692C">
              <w:rPr>
                <w:rFonts w:ascii="Times New Roman" w:hAnsi="Times New Roman" w:cs="Times New Roman"/>
                <w:szCs w:val="18"/>
              </w:rPr>
              <w:t>Vacuum pressure of 0.1 mbar</w:t>
            </w:r>
          </w:p>
          <w:p w14:paraId="60E639C1" w14:textId="77777777" w:rsidR="009329BB" w:rsidRPr="00C4692C" w:rsidRDefault="009329BB" w:rsidP="009329BB">
            <w:pPr>
              <w:pStyle w:val="ListParagraph"/>
              <w:numPr>
                <w:ilvl w:val="0"/>
                <w:numId w:val="20"/>
              </w:numPr>
              <w:spacing w:line="360" w:lineRule="auto"/>
              <w:ind w:hangingChars="200"/>
              <w:rPr>
                <w:rFonts w:ascii="Times New Roman" w:hAnsi="Times New Roman" w:cs="Times New Roman"/>
                <w:szCs w:val="18"/>
              </w:rPr>
            </w:pPr>
            <w:r w:rsidRPr="00C4692C">
              <w:rPr>
                <w:rFonts w:ascii="Times New Roman" w:hAnsi="Times New Roman" w:cs="Times New Roman"/>
                <w:szCs w:val="18"/>
              </w:rPr>
              <w:lastRenderedPageBreak/>
              <w:t>Vitamin E, total phenolic content, and TEAC values were similar</w:t>
            </w:r>
          </w:p>
        </w:tc>
        <w:tc>
          <w:tcPr>
            <w:tcW w:w="1109" w:type="pct"/>
            <w:tcBorders>
              <w:top w:val="nil"/>
              <w:bottom w:val="nil"/>
            </w:tcBorders>
          </w:tcPr>
          <w:p w14:paraId="7B428F55"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43819C9A" w14:textId="77777777" w:rsidR="009329BB" w:rsidRPr="00C4692C" w:rsidRDefault="009329BB" w:rsidP="006D2D80">
            <w:pPr>
              <w:pStyle w:val="ListParagraph"/>
              <w:numPr>
                <w:ilvl w:val="0"/>
                <w:numId w:val="6"/>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The nutrition did not alter after FD </w:t>
            </w:r>
          </w:p>
        </w:tc>
        <w:tc>
          <w:tcPr>
            <w:tcW w:w="245" w:type="pct"/>
            <w:tcBorders>
              <w:top w:val="nil"/>
              <w:bottom w:val="nil"/>
            </w:tcBorders>
          </w:tcPr>
          <w:p w14:paraId="5E61890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&lt;EndNote&gt;&lt;Cite&gt;&lt;Author&gt;Kanar&lt;/Author&gt;&lt;Year&gt;2019&lt;/Year&gt;&lt;RecNum&gt;541&lt;/RecNum&gt;&lt;DisplayText&gt;(29)&lt;/DisplayText&gt;&lt;record&gt;&lt;rec-number&gt;541&lt;/rec-number&gt;&lt;foreign-keys&gt;&lt;key app="EN" db-id="0w0rxwds8ef9f4etxw4509dvdxxtzp5esxpp" timestamp="1622937668"&gt;541&lt;/key&gt;&lt;key app="ENWeb" db-id=""&gt;0&lt;/key&gt;&lt;/foreign-keys&gt;&lt;ref-type name="Journal Article"&gt;17&lt;/ref-type&gt;&lt;contributors&gt;&lt;authors&gt;&lt;author&gt;Kanar, Yeliz&lt;/author&gt;&lt;author&gt;Mazı, Bekir Gökçen&lt;/author&gt;&lt;/authors&gt;&lt;/contributors&gt;&lt;titles&gt;&lt;title&gt;Effect of different drying methods on antioxidant characteristics of bee-pollen&lt;/title&gt;&lt;secondary-title&gt;Journal of Food Measurement and Characterization&lt;/secondary-title&gt;&lt;/titles&gt;&lt;periodical&gt;&lt;full-title&gt;Journal of Food Measurement and Characterization&lt;/full-title&gt;&lt;/periodical&gt;&lt;pages&gt;3376-3386&lt;/pages&gt;&lt;volume&gt;13&lt;/volume&gt;&lt;number&gt;4&lt;/number&gt;&lt;section&gt;3376&lt;/section&gt;&lt;dates&gt;&lt;year&gt;2019&lt;/year&gt;&lt;/dates&gt;&lt;isbn&gt;2193-4126&amp;#xD;2193-4134&lt;/isbn&gt;&lt;urls&gt;&lt;/urls&gt;&lt;electronic-resource-num&gt;10.1007/s11694-019-00283-5&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29" w:tooltip="Kanar, 2019 #541" w:history="1">
              <w:r w:rsidRPr="00C4692C">
                <w:rPr>
                  <w:rFonts w:ascii="Times New Roman" w:hAnsi="Times New Roman" w:cs="Times New Roman"/>
                  <w:noProof/>
                  <w:szCs w:val="18"/>
                </w:rPr>
                <w:t>29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4445409B" w14:textId="77777777" w:rsidTr="006D2D80">
        <w:tc>
          <w:tcPr>
            <w:tcW w:w="386" w:type="pct"/>
            <w:tcBorders>
              <w:top w:val="nil"/>
              <w:bottom w:val="nil"/>
            </w:tcBorders>
          </w:tcPr>
          <w:p w14:paraId="2B5A092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381F171B"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(Italy)</w:t>
            </w:r>
          </w:p>
          <w:p w14:paraId="1BC64825"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626" w:type="pct"/>
            <w:tcBorders>
              <w:top w:val="nil"/>
              <w:bottom w:val="nil"/>
            </w:tcBorders>
          </w:tcPr>
          <w:p w14:paraId="20CA650C"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FD</w:t>
            </w:r>
          </w:p>
        </w:tc>
        <w:tc>
          <w:tcPr>
            <w:tcW w:w="1347" w:type="pct"/>
            <w:tcBorders>
              <w:top w:val="nil"/>
              <w:bottom w:val="nil"/>
            </w:tcBorders>
          </w:tcPr>
          <w:p w14:paraId="0F933A48" w14:textId="77777777" w:rsidR="009329BB" w:rsidRPr="00C4692C" w:rsidRDefault="009329BB" w:rsidP="006D2D80">
            <w:pPr>
              <w:pStyle w:val="ListParagraph"/>
              <w:numPr>
                <w:ilvl w:val="0"/>
                <w:numId w:val="23"/>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The temperature in the condensation chamber was −115 °C, </w:t>
            </w:r>
          </w:p>
          <w:p w14:paraId="1E2F831F" w14:textId="77777777" w:rsidR="009329BB" w:rsidRPr="00C4692C" w:rsidRDefault="009329BB" w:rsidP="006D2D80">
            <w:pPr>
              <w:pStyle w:val="ListParagraph"/>
              <w:numPr>
                <w:ilvl w:val="0"/>
                <w:numId w:val="23"/>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 full vacuum</w:t>
            </w:r>
          </w:p>
          <w:p w14:paraId="1FC60120" w14:textId="77777777" w:rsidR="009329BB" w:rsidRPr="00C4692C" w:rsidRDefault="009329BB" w:rsidP="006D2D80">
            <w:pPr>
              <w:pStyle w:val="ListParagraph"/>
              <w:numPr>
                <w:ilvl w:val="0"/>
                <w:numId w:val="23"/>
              </w:numPr>
              <w:spacing w:line="360" w:lineRule="auto"/>
              <w:ind w:firstLineChars="0"/>
              <w:rPr>
                <w:rFonts w:ascii="Times New Roman" w:hAnsi="Times New Roman" w:cs="Times New Roman"/>
                <w:szCs w:val="18"/>
              </w:rPr>
            </w:pPr>
            <w:r w:rsidRPr="00C4692C">
              <w:rPr>
                <w:rFonts w:ascii="Times New Roman" w:hAnsi="Times New Roman" w:cs="Times New Roman"/>
                <w:szCs w:val="18"/>
              </w:rPr>
              <w:t>The residual water content was 6.0%, 6.3%, and 7.5%(chestnut, willow, and ivy pollen)</w:t>
            </w:r>
          </w:p>
        </w:tc>
        <w:tc>
          <w:tcPr>
            <w:tcW w:w="1109" w:type="pct"/>
            <w:tcBorders>
              <w:top w:val="nil"/>
              <w:bottom w:val="nil"/>
            </w:tcBorders>
          </w:tcPr>
          <w:p w14:paraId="0A25D955"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690F47E6"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minimum affect the content of the flavonoids, complex B vitamins, and/or unsaturated lipids</w:t>
            </w:r>
          </w:p>
        </w:tc>
        <w:tc>
          <w:tcPr>
            <w:tcW w:w="245" w:type="pct"/>
            <w:tcBorders>
              <w:top w:val="nil"/>
              <w:bottom w:val="nil"/>
            </w:tcBorders>
          </w:tcPr>
          <w:p w14:paraId="0A464156"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PEVuZE5vdGU+PENpdGU+PEF1dGhvcj5DYXN0YWduYTwvQXV0aG9yPjxZZWFyPjIwMjA8L1llYXI+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PEVuZE5vdGU+PENpdGU+PEF1dGhvcj5DYXN0YWduYTwvQXV0aG9yPjxZZWFyPjIwMjA8L1llYXI+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5" w:tooltip="Castagna, 2020 #251" w:history="1">
              <w:r w:rsidRPr="00C4692C">
                <w:rPr>
                  <w:rFonts w:ascii="Times New Roman" w:hAnsi="Times New Roman" w:cs="Times New Roman"/>
                  <w:noProof/>
                  <w:szCs w:val="18"/>
                </w:rPr>
                <w:t>75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305FA622" w14:textId="77777777" w:rsidTr="006D2D80">
        <w:tc>
          <w:tcPr>
            <w:tcW w:w="386" w:type="pct"/>
            <w:tcBorders>
              <w:top w:val="nil"/>
              <w:bottom w:val="nil"/>
            </w:tcBorders>
          </w:tcPr>
          <w:p w14:paraId="2FCC5546"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4CF0258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33DCE11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low temperature high velocity (LTHV)-assisted fluidized bed</w:t>
            </w:r>
          </w:p>
          <w:p w14:paraId="3BB3436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drying</w:t>
            </w:r>
          </w:p>
        </w:tc>
        <w:tc>
          <w:tcPr>
            <w:tcW w:w="1347" w:type="pct"/>
            <w:tcBorders>
              <w:top w:val="nil"/>
              <w:bottom w:val="nil"/>
            </w:tcBorders>
          </w:tcPr>
          <w:p w14:paraId="672CEA41" w14:textId="77777777" w:rsidR="009329BB" w:rsidRPr="00C4692C" w:rsidRDefault="009329BB" w:rsidP="006D2D80">
            <w:pPr>
              <w:pStyle w:val="ListParagraph"/>
              <w:numPr>
                <w:ilvl w:val="0"/>
                <w:numId w:val="24"/>
              </w:numPr>
              <w:spacing w:line="360" w:lineRule="auto"/>
              <w:ind w:firstLineChars="0"/>
              <w:rPr>
                <w:rFonts w:ascii="Times New Roman" w:hAnsi="Times New Roman" w:cs="Times New Roman"/>
                <w:szCs w:val="18"/>
              </w:rPr>
            </w:pPr>
            <w:r w:rsidRPr="00C4692C">
              <w:rPr>
                <w:rFonts w:ascii="Times New Roman" w:hAnsi="Times New Roman" w:cs="Times New Roman"/>
                <w:szCs w:val="18"/>
              </w:rPr>
              <w:t xml:space="preserve">4, 10, 24, and 40 </w:t>
            </w:r>
            <w:r w:rsidRPr="00C4692C">
              <w:rPr>
                <w:rFonts w:ascii="Times New Roman" w:eastAsia="SimSun" w:hAnsi="Times New Roman" w:cs="Times New Roman"/>
                <w:szCs w:val="18"/>
              </w:rPr>
              <w:t>°</w:t>
            </w:r>
            <w:r w:rsidRPr="00C4692C">
              <w:rPr>
                <w:rFonts w:ascii="Times New Roman" w:hAnsi="Times New Roman" w:cs="Times New Roman"/>
                <w:szCs w:val="18"/>
              </w:rPr>
              <w:t>C, ~40–50 humidity (%) and 6 m/s air velocity</w:t>
            </w:r>
          </w:p>
          <w:p w14:paraId="4123AFC8" w14:textId="77777777" w:rsidR="009329BB" w:rsidRPr="00C4692C" w:rsidRDefault="009329BB" w:rsidP="009329BB">
            <w:pPr>
              <w:pStyle w:val="ListParagraph"/>
              <w:numPr>
                <w:ilvl w:val="0"/>
                <w:numId w:val="24"/>
              </w:numPr>
              <w:adjustRightInd w:val="0"/>
              <w:spacing w:line="360" w:lineRule="auto"/>
              <w:ind w:hangingChars="200"/>
              <w:rPr>
                <w:rFonts w:ascii="Times New Roman" w:hAnsi="Times New Roman" w:cs="Times New Roman"/>
                <w:szCs w:val="18"/>
              </w:rPr>
            </w:pPr>
            <w:r w:rsidRPr="00C4692C">
              <w:rPr>
                <w:rFonts w:ascii="Times New Roman" w:hAnsi="Times New Roman" w:cs="Times New Roman"/>
                <w:szCs w:val="18"/>
              </w:rPr>
              <w:t>The cooling and heating unit was controlled with a thermostatic sensor connected</w:t>
            </w:r>
          </w:p>
        </w:tc>
        <w:tc>
          <w:tcPr>
            <w:tcW w:w="1109" w:type="pct"/>
            <w:tcBorders>
              <w:top w:val="nil"/>
              <w:bottom w:val="nil"/>
            </w:tcBorders>
          </w:tcPr>
          <w:p w14:paraId="111B6247" w14:textId="77777777" w:rsidR="009329BB" w:rsidRPr="00C4692C" w:rsidRDefault="009329BB" w:rsidP="006D2D80">
            <w:pPr>
              <w:pStyle w:val="ListParagraph"/>
              <w:numPr>
                <w:ilvl w:val="0"/>
                <w:numId w:val="13"/>
              </w:numPr>
              <w:spacing w:line="360" w:lineRule="auto"/>
              <w:ind w:firstLineChars="0"/>
              <w:rPr>
                <w:rFonts w:ascii="Times New Roman" w:hAnsi="Times New Roman" w:cs="Times New Roman"/>
                <w:szCs w:val="18"/>
              </w:rPr>
            </w:pPr>
            <w:r w:rsidRPr="00C4692C">
              <w:rPr>
                <w:rFonts w:ascii="Times New Roman" w:hAnsi="Times New Roman" w:cs="Times New Roman"/>
                <w:szCs w:val="18"/>
              </w:rPr>
              <w:t>Logarithmic (Logarithmic (asymptotic)</w:t>
            </w:r>
          </w:p>
          <w:p w14:paraId="6295F05E" w14:textId="77777777" w:rsidR="009329BB" w:rsidRPr="00C4692C" w:rsidRDefault="009329BB" w:rsidP="006D2D80">
            <w:pPr>
              <w:pStyle w:val="ListParagraph"/>
              <w:spacing w:line="360" w:lineRule="auto"/>
              <w:ind w:firstLineChars="0" w:firstLine="0"/>
              <w:jc w:val="left"/>
              <w:rPr>
                <w:rFonts w:ascii="Times New Roman" w:hAnsi="Times New Roman" w:cs="Times New Roman"/>
                <w:sz w:val="13"/>
                <w:szCs w:val="13"/>
              </w:rPr>
            </w:pPr>
            <m:oMathPara>
              <m:oMath>
                <m:r>
                  <m:rPr>
                    <m:sty m:val="p"/>
                  </m:rPr>
                  <w:rPr>
                    <w:rFonts w:ascii="Cambria Math" w:hAnsi="Cambria Math" w:cs="Times New Roman"/>
                    <w:sz w:val="13"/>
                    <w:szCs w:val="13"/>
                  </w:rPr>
                  <m:t xml:space="preserve">Logarithmic </m:t>
                </m:r>
                <m:d>
                  <m:dPr>
                    <m:ctrlPr>
                      <w:rPr>
                        <w:rFonts w:ascii="Cambria Math" w:hAnsi="Cambria Math" w:cs="Times New Roman"/>
                        <w:sz w:val="13"/>
                        <w:szCs w:val="13"/>
                      </w:rPr>
                    </m:ctrlPr>
                  </m:dPr>
                  <m:e>
                    <m:r>
                      <m:rPr>
                        <m:sty m:val="p"/>
                      </m:rPr>
                      <w:rPr>
                        <w:rFonts w:ascii="Cambria Math" w:hAnsi="Cambria Math" w:cs="Times New Roman"/>
                        <w:sz w:val="13"/>
                        <w:szCs w:val="13"/>
                      </w:rPr>
                      <m:t>asymptotic</m:t>
                    </m:r>
                  </m:e>
                </m:d>
                <m:r>
                  <w:rPr>
                    <w:rFonts w:ascii="Cambria Math" w:hAnsi="Cambria Math" w:cs="Times New Roman"/>
                    <w:sz w:val="13"/>
                    <w:szCs w:val="13"/>
                  </w:rPr>
                  <m:t>yagcioglu et al.model MR=a</m:t>
                </m:r>
                <m:func>
                  <m:funcPr>
                    <m:ctrlPr>
                      <w:rPr>
                        <w:rFonts w:ascii="Cambria Math" w:hAnsi="Cambria Math" w:cs="Times New Roman"/>
                        <w:i/>
                        <w:sz w:val="13"/>
                        <w:szCs w:val="13"/>
                      </w:rPr>
                    </m:ctrlPr>
                  </m:funcPr>
                  <m:fName>
                    <m:r>
                      <m:rPr>
                        <m:sty m:val="p"/>
                      </m:rPr>
                      <w:rPr>
                        <w:rFonts w:ascii="Cambria Math" w:hAnsi="Cambria Math" w:cs="Times New Roman"/>
                        <w:sz w:val="13"/>
                        <w:szCs w:val="13"/>
                      </w:rPr>
                      <m:t>exp</m:t>
                    </m:r>
                  </m:fName>
                  <m:e>
                    <m:d>
                      <m:dPr>
                        <m:ctrlPr>
                          <w:rPr>
                            <w:rFonts w:ascii="Cambria Math" w:hAnsi="Cambria Math" w:cs="Times New Roman"/>
                            <w:i/>
                            <w:sz w:val="13"/>
                            <w:szCs w:val="13"/>
                          </w:rPr>
                        </m:ctrlPr>
                      </m:dPr>
                      <m:e>
                        <m:r>
                          <w:rPr>
                            <w:rFonts w:ascii="Cambria Math" w:hAnsi="Cambria Math" w:cs="Times New Roman"/>
                            <w:sz w:val="13"/>
                            <w:szCs w:val="13"/>
                          </w:rPr>
                          <m:t>-kt</m:t>
                        </m:r>
                      </m:e>
                    </m:d>
                    <m:r>
                      <w:rPr>
                        <w:rFonts w:ascii="Cambria Math" w:hAnsi="Cambria Math" w:cs="Times New Roman"/>
                        <w:sz w:val="13"/>
                        <w:szCs w:val="13"/>
                      </w:rPr>
                      <m:t>+c</m:t>
                    </m:r>
                  </m:e>
                </m:func>
              </m:oMath>
            </m:oMathPara>
          </w:p>
        </w:tc>
        <w:tc>
          <w:tcPr>
            <w:tcW w:w="1288" w:type="pct"/>
            <w:tcBorders>
              <w:top w:val="nil"/>
              <w:bottom w:val="nil"/>
            </w:tcBorders>
          </w:tcPr>
          <w:p w14:paraId="2D33374B" w14:textId="77777777" w:rsidR="009329BB" w:rsidRPr="00C4692C" w:rsidRDefault="009329BB" w:rsidP="006D2D80">
            <w:pPr>
              <w:pStyle w:val="ListParagraph"/>
              <w:numPr>
                <w:ilvl w:val="0"/>
                <w:numId w:val="6"/>
              </w:numPr>
              <w:spacing w:line="360" w:lineRule="auto"/>
              <w:ind w:firstLineChars="0"/>
              <w:rPr>
                <w:rFonts w:ascii="Times New Roman" w:hAnsi="Times New Roman" w:cs="Times New Roman"/>
                <w:szCs w:val="18"/>
              </w:rPr>
            </w:pPr>
            <w:r w:rsidRPr="00C4692C">
              <w:rPr>
                <w:rFonts w:ascii="Times New Roman" w:hAnsi="Times New Roman" w:cs="Times New Roman"/>
                <w:szCs w:val="18"/>
              </w:rPr>
              <w:t>Applied in the food industry</w:t>
            </w:r>
          </w:p>
          <w:p w14:paraId="20DCF65D"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preserve the quality</w:t>
            </w:r>
            <w:r w:rsidRPr="00C4692C" w:rsidDel="002131BF">
              <w:rPr>
                <w:rFonts w:ascii="Times New Roman" w:hAnsi="Times New Roman" w:cs="Times New Roman"/>
                <w:szCs w:val="18"/>
              </w:rPr>
              <w:t xml:space="preserve"> </w:t>
            </w:r>
            <w:r w:rsidRPr="00C4692C">
              <w:rPr>
                <w:rFonts w:ascii="Times New Roman" w:hAnsi="Times New Roman" w:cs="Times New Roman"/>
                <w:szCs w:val="18"/>
              </w:rPr>
              <w:t>of the perishable and semi-dried food product at low temperature</w:t>
            </w:r>
          </w:p>
          <w:p w14:paraId="57E41783"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minimize the lipid oxidation,</w:t>
            </w:r>
          </w:p>
          <w:p w14:paraId="6466F29A"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minimize the texture, color, protein, and sensory quality lost</w:t>
            </w:r>
          </w:p>
        </w:tc>
        <w:tc>
          <w:tcPr>
            <w:tcW w:w="245" w:type="pct"/>
            <w:tcBorders>
              <w:top w:val="nil"/>
              <w:bottom w:val="nil"/>
            </w:tcBorders>
          </w:tcPr>
          <w:p w14:paraId="5C75DB0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&lt;EndNote&gt;&lt;Cite&gt;&lt;Author&gt;Kilic&lt;/Author&gt;&lt;Year&gt;2020&lt;/Year&gt;&lt;RecNum&gt;374&lt;/RecNum&gt;&lt;DisplayText&gt;(76)&lt;/DisplayText&gt;&lt;record&gt;&lt;rec-number&gt;374&lt;/rec-number&gt;&lt;foreign-keys&gt;&lt;key app="EN" db-id="0xv2v50ssd02tkeprfrvpz05afeddxxdp5ws"&gt;374&lt;/key&gt;&lt;/foreign-keys&gt;&lt;ref-type name="Journal Article"&gt;17&lt;/ref-type&gt;&lt;contributors&gt;&lt;authors&gt;&lt;author&gt;Kilic, Aydin&lt;/author&gt;&lt;/authors&gt;&lt;/contributors&gt;&lt;titles&gt;&lt;title&gt;Low temperature and high velocity assisted fluidized bed drying characteristics of bee pollen as bioactive food&lt;/title&gt;&lt;secondary-title&gt;Journal of Food Process Engineering&lt;/secondary-title&gt;&lt;/titles&gt;&lt;periodical&gt;&lt;full-title&gt;Journal of Food Process Engineering&lt;/full-title&gt;&lt;/periodical&gt;&lt;volume&gt;43&lt;/volume&gt;&lt;number&gt;8&lt;/number&gt;&lt;dates&gt;&lt;year&gt;2020&lt;/year&gt;&lt;/dates&gt;&lt;isbn&gt;0145-8876&amp;#xD;1745-4530&lt;/isbn&gt;&lt;urls&gt;&lt;/urls&gt;&lt;electronic-resource-num&gt;10.1111/jfpe.13439&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6" w:tooltip="Kilic, 2020 #374" w:history="1">
              <w:r w:rsidRPr="00C4692C">
                <w:rPr>
                  <w:rFonts w:ascii="Times New Roman" w:hAnsi="Times New Roman" w:cs="Times New Roman"/>
                  <w:noProof/>
                  <w:szCs w:val="18"/>
                </w:rPr>
                <w:t>76</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58292238" w14:textId="77777777" w:rsidTr="006D2D80">
        <w:tc>
          <w:tcPr>
            <w:tcW w:w="386" w:type="pct"/>
            <w:tcBorders>
              <w:top w:val="nil"/>
              <w:bottom w:val="nil"/>
            </w:tcBorders>
          </w:tcPr>
          <w:p w14:paraId="607527F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098BF34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58FF85A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Microwave drying</w:t>
            </w:r>
          </w:p>
        </w:tc>
        <w:tc>
          <w:tcPr>
            <w:tcW w:w="1347" w:type="pct"/>
            <w:tcBorders>
              <w:top w:val="nil"/>
              <w:bottom w:val="nil"/>
            </w:tcBorders>
          </w:tcPr>
          <w:p w14:paraId="5DB79310" w14:textId="77777777" w:rsidR="009329BB" w:rsidRPr="00C4692C" w:rsidRDefault="009329BB" w:rsidP="006D2D80">
            <w:pPr>
              <w:pStyle w:val="ListParagraph"/>
              <w:numPr>
                <w:ilvl w:val="0"/>
                <w:numId w:val="25"/>
              </w:numPr>
              <w:spacing w:line="360" w:lineRule="auto"/>
              <w:ind w:firstLineChars="0"/>
              <w:rPr>
                <w:rFonts w:ascii="Times New Roman" w:hAnsi="Times New Roman" w:cs="Times New Roman"/>
                <w:szCs w:val="18"/>
              </w:rPr>
            </w:pPr>
            <w:r w:rsidRPr="00C4692C">
              <w:rPr>
                <w:rFonts w:ascii="Times New Roman" w:hAnsi="Times New Roman" w:cs="Times New Roman"/>
                <w:szCs w:val="18"/>
              </w:rPr>
              <w:t>180, 360, 540, 720, and 900 W microwave power</w:t>
            </w:r>
          </w:p>
          <w:p w14:paraId="6691B184" w14:textId="77777777" w:rsidR="009329BB" w:rsidRPr="00C4692C" w:rsidRDefault="009329BB" w:rsidP="006D2D80">
            <w:pPr>
              <w:pStyle w:val="ListParagraph"/>
              <w:numPr>
                <w:ilvl w:val="0"/>
                <w:numId w:val="25"/>
              </w:numPr>
              <w:spacing w:line="360" w:lineRule="auto"/>
              <w:ind w:firstLineChars="0"/>
              <w:rPr>
                <w:rFonts w:ascii="Times New Roman" w:hAnsi="Times New Roman" w:cs="Times New Roman"/>
                <w:szCs w:val="18"/>
              </w:rPr>
            </w:pPr>
            <w:r w:rsidRPr="00C4692C">
              <w:rPr>
                <w:rFonts w:ascii="Times New Roman" w:hAnsi="Times New Roman" w:cs="Times New Roman"/>
                <w:szCs w:val="18"/>
              </w:rPr>
              <w:lastRenderedPageBreak/>
              <w:t>Drying time was shortened by 94% when increased from 180 to 900 W</w:t>
            </w:r>
          </w:p>
        </w:tc>
        <w:tc>
          <w:tcPr>
            <w:tcW w:w="1109" w:type="pct"/>
            <w:tcBorders>
              <w:top w:val="nil"/>
              <w:bottom w:val="nil"/>
            </w:tcBorders>
          </w:tcPr>
          <w:p w14:paraId="7E53F396" w14:textId="77777777" w:rsidR="009329BB" w:rsidRPr="00C4692C" w:rsidRDefault="009329BB" w:rsidP="006D2D80">
            <w:pPr>
              <w:pStyle w:val="ListParagraph"/>
              <w:numPr>
                <w:ilvl w:val="0"/>
                <w:numId w:val="13"/>
              </w:numPr>
              <w:spacing w:line="360" w:lineRule="auto"/>
              <w:ind w:firstLineChars="0"/>
              <w:rPr>
                <w:rFonts w:ascii="Times New Roman" w:hAnsi="Times New Roman" w:cs="Times New Roman"/>
                <w:szCs w:val="18"/>
              </w:rPr>
            </w:pPr>
            <w:r w:rsidRPr="00C4692C">
              <w:rPr>
                <w:rFonts w:ascii="Times New Roman" w:hAnsi="Times New Roman" w:cs="Times New Roman"/>
                <w:szCs w:val="18"/>
              </w:rPr>
              <w:lastRenderedPageBreak/>
              <w:t>The moisture contents of the BCP</w:t>
            </w:r>
          </w:p>
          <w:p w14:paraId="75B4AB23" w14:textId="77777777" w:rsidR="009329BB" w:rsidRPr="00C4692C" w:rsidRDefault="00170FB3" w:rsidP="006D2D80">
            <w:pPr>
              <w:pStyle w:val="ListParagraph"/>
              <w:spacing w:line="360" w:lineRule="auto"/>
              <w:ind w:left="420" w:firstLineChars="0" w:firstLine="0"/>
              <w:rPr>
                <w:rFonts w:ascii="Times New Roman" w:hAnsi="Times New Roman" w:cs="Times New Roman"/>
                <w:szCs w:val="22"/>
              </w:rPr>
            </w:pPr>
            <m:oMathPara>
              <m:oMath>
                <m:sSub>
                  <m:sSubPr>
                    <m:ctrlPr>
                      <w:rPr>
                        <w:rFonts w:ascii="Cambria Math" w:hAnsi="Cambria Math" w:cs="Times New Roman"/>
                        <w:szCs w:val="22"/>
                      </w:rPr>
                    </m:ctrlPr>
                  </m:sSubPr>
                  <m:e>
                    <m:r>
                      <w:rPr>
                        <w:rFonts w:ascii="Cambria Math" w:hAnsi="Cambria Math" w:cs="Times New Roman"/>
                      </w:rPr>
                      <m:t>M</m:t>
                    </m:r>
                  </m:e>
                  <m:sub>
                    <m:r>
                      <w:rPr>
                        <w:rFonts w:ascii="Cambria Math" w:hAnsi="Cambria Math" w:cs="Times New Roman"/>
                      </w:rPr>
                      <m:t>t</m:t>
                    </m:r>
                  </m:sub>
                </m:sSub>
                <m:r>
                  <w:rPr>
                    <w:rFonts w:ascii="Cambria Math" w:hAnsi="Cambria Math" w:cs="Times New Roman"/>
                  </w:rPr>
                  <m:t>=</m:t>
                </m:r>
                <m:f>
                  <m:fPr>
                    <m:ctrlPr>
                      <w:rPr>
                        <w:rFonts w:ascii="Cambria Math" w:hAnsi="Cambria Math" w:cs="Times New Roman"/>
                        <w:i/>
                        <w:szCs w:val="22"/>
                      </w:rPr>
                    </m:ctrlPr>
                  </m:fPr>
                  <m:num>
                    <m:sSub>
                      <m:sSubPr>
                        <m:ctrlPr>
                          <w:rPr>
                            <w:rFonts w:ascii="Cambria Math" w:hAnsi="Cambria Math" w:cs="Times New Roman"/>
                            <w:i/>
                            <w:szCs w:val="22"/>
                          </w:rPr>
                        </m:ctrlPr>
                      </m:sSubPr>
                      <m:e>
                        <m:r>
                          <w:rPr>
                            <w:rFonts w:ascii="Cambria Math" w:hAnsi="Cambria Math" w:cs="Times New Roman"/>
                          </w:rPr>
                          <m:t>W</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szCs w:val="22"/>
                          </w:rPr>
                        </m:ctrlPr>
                      </m:sSubPr>
                      <m:e>
                        <m:r>
                          <w:rPr>
                            <w:rFonts w:ascii="Cambria Math" w:hAnsi="Cambria Math" w:cs="Times New Roman"/>
                          </w:rPr>
                          <m:t>W</m:t>
                        </m:r>
                      </m:e>
                      <m:sub>
                        <m:r>
                          <w:rPr>
                            <w:rFonts w:ascii="Cambria Math" w:hAnsi="Cambria Math" w:cs="Times New Roman"/>
                          </w:rPr>
                          <m:t>s</m:t>
                        </m:r>
                      </m:sub>
                    </m:sSub>
                  </m:num>
                  <m:den>
                    <m:sSub>
                      <m:sSubPr>
                        <m:ctrlPr>
                          <w:rPr>
                            <w:rFonts w:ascii="Cambria Math" w:hAnsi="Cambria Math" w:cs="Times New Roman"/>
                            <w:i/>
                            <w:szCs w:val="22"/>
                          </w:rPr>
                        </m:ctrlPr>
                      </m:sSubPr>
                      <m:e>
                        <m:r>
                          <w:rPr>
                            <w:rFonts w:ascii="Cambria Math" w:hAnsi="Cambria Math" w:cs="Times New Roman"/>
                          </w:rPr>
                          <m:t>W</m:t>
                        </m:r>
                      </m:e>
                      <m:sub>
                        <m:r>
                          <w:rPr>
                            <w:rFonts w:ascii="Cambria Math" w:hAnsi="Cambria Math" w:cs="Times New Roman"/>
                          </w:rPr>
                          <m:t>s</m:t>
                        </m:r>
                      </m:sub>
                    </m:sSub>
                  </m:den>
                </m:f>
              </m:oMath>
            </m:oMathPara>
          </w:p>
          <w:p w14:paraId="2F16626A"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m:oMathPara>
              <m:oMath>
                <m:r>
                  <m:rPr>
                    <m:sty m:val="p"/>
                  </m:rPr>
                  <w:rPr>
                    <w:rFonts w:ascii="Cambria Math" w:hAnsi="Cambria Math" w:cs="Times New Roman"/>
                  </w:rPr>
                  <m:t>MR=</m:t>
                </m:r>
                <m:f>
                  <m:fPr>
                    <m:ctrlPr>
                      <w:rPr>
                        <w:rFonts w:ascii="Cambria Math" w:hAnsi="Cambria Math" w:cs="Times New Roman"/>
                        <w:szCs w:val="22"/>
                      </w:rPr>
                    </m:ctrlPr>
                  </m:fPr>
                  <m:num>
                    <m:sSub>
                      <m:sSubPr>
                        <m:ctrlPr>
                          <w:rPr>
                            <w:rFonts w:ascii="Cambria Math" w:hAnsi="Cambria Math" w:cs="Times New Roman"/>
                            <w:i/>
                            <w:szCs w:val="22"/>
                          </w:rPr>
                        </m:ctrlPr>
                      </m:sSubPr>
                      <m:e>
                        <m:r>
                          <w:rPr>
                            <w:rFonts w:ascii="Cambria Math" w:hAnsi="Cambria Math" w:cs="Times New Roman"/>
                          </w:rPr>
                          <m:t>M</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szCs w:val="22"/>
                          </w:rPr>
                        </m:ctrlPr>
                      </m:sSubPr>
                      <m:e>
                        <m:r>
                          <w:rPr>
                            <w:rFonts w:ascii="Cambria Math" w:hAnsi="Cambria Math" w:cs="Times New Roman"/>
                          </w:rPr>
                          <m:t>M</m:t>
                        </m:r>
                      </m:e>
                      <m:sub>
                        <m:r>
                          <w:rPr>
                            <w:rFonts w:ascii="Cambria Math" w:hAnsi="Cambria Math" w:cs="Times New Roman"/>
                          </w:rPr>
                          <m:t>e</m:t>
                        </m:r>
                      </m:sub>
                    </m:sSub>
                  </m:num>
                  <m:den>
                    <m:sSub>
                      <m:sSubPr>
                        <m:ctrlPr>
                          <w:rPr>
                            <w:rFonts w:ascii="Cambria Math" w:hAnsi="Cambria Math" w:cs="Times New Roman"/>
                            <w:i/>
                            <w:szCs w:val="22"/>
                          </w:rPr>
                        </m:ctrlPr>
                      </m:sSubPr>
                      <m:e>
                        <m:r>
                          <w:rPr>
                            <w:rFonts w:ascii="Cambria Math" w:hAnsi="Cambria Math" w:cs="Times New Roman"/>
                          </w:rPr>
                          <m:t>M</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szCs w:val="22"/>
                          </w:rPr>
                        </m:ctrlPr>
                      </m:sSubPr>
                      <m:e>
                        <m:r>
                          <w:rPr>
                            <w:rFonts w:ascii="Cambria Math" w:hAnsi="Cambria Math" w:cs="Times New Roman"/>
                          </w:rPr>
                          <m:t>M</m:t>
                        </m:r>
                      </m:e>
                      <m:sub>
                        <m:r>
                          <w:rPr>
                            <w:rFonts w:ascii="Cambria Math" w:hAnsi="Cambria Math" w:cs="Times New Roman"/>
                          </w:rPr>
                          <m:t>e</m:t>
                        </m:r>
                      </m:sub>
                    </m:sSub>
                  </m:den>
                </m:f>
              </m:oMath>
            </m:oMathPara>
          </w:p>
          <w:p w14:paraId="08CA4A5D" w14:textId="77777777" w:rsidR="009329BB" w:rsidRPr="00C4692C" w:rsidRDefault="009329BB" w:rsidP="006D2D80">
            <w:pPr>
              <w:pStyle w:val="ListParagraph"/>
              <w:spacing w:line="360" w:lineRule="auto"/>
              <w:ind w:left="420" w:firstLineChars="0" w:firstLine="0"/>
              <w:rPr>
                <w:rFonts w:ascii="Times New Roman" w:hAnsi="Times New Roman" w:cs="Times New Roman"/>
                <w:noProof/>
                <w:szCs w:val="18"/>
              </w:rPr>
            </w:pPr>
            <m:oMathPara>
              <m:oMath>
                <m:r>
                  <m:rPr>
                    <m:sty m:val="p"/>
                  </m:rPr>
                  <w:rPr>
                    <w:rFonts w:ascii="Cambria Math" w:hAnsi="Cambria Math" w:cs="Times New Roman"/>
                  </w:rPr>
                  <m:t>MR=</m:t>
                </m:r>
                <m:f>
                  <m:fPr>
                    <m:ctrlPr>
                      <w:rPr>
                        <w:rFonts w:ascii="Cambria Math" w:hAnsi="Cambria Math" w:cs="Times New Roman"/>
                        <w:szCs w:val="22"/>
                      </w:rPr>
                    </m:ctrlPr>
                  </m:fPr>
                  <m:num>
                    <m:sSub>
                      <m:sSubPr>
                        <m:ctrlPr>
                          <w:rPr>
                            <w:rFonts w:ascii="Cambria Math" w:hAnsi="Cambria Math" w:cs="Times New Roman"/>
                            <w:i/>
                            <w:szCs w:val="22"/>
                          </w:rPr>
                        </m:ctrlPr>
                      </m:sSubPr>
                      <m:e>
                        <m:r>
                          <w:rPr>
                            <w:rFonts w:ascii="Cambria Math" w:hAnsi="Cambria Math" w:cs="Times New Roman"/>
                          </w:rPr>
                          <m:t>M</m:t>
                        </m:r>
                      </m:e>
                      <m:sub>
                        <m:r>
                          <w:rPr>
                            <w:rFonts w:ascii="Cambria Math" w:hAnsi="Cambria Math" w:cs="Times New Roman"/>
                          </w:rPr>
                          <m:t>t</m:t>
                        </m:r>
                      </m:sub>
                    </m:sSub>
                  </m:num>
                  <m:den>
                    <m:sSub>
                      <m:sSubPr>
                        <m:ctrlPr>
                          <w:rPr>
                            <w:rFonts w:ascii="Cambria Math" w:hAnsi="Cambria Math" w:cs="Times New Roman"/>
                            <w:i/>
                            <w:szCs w:val="22"/>
                          </w:rPr>
                        </m:ctrlPr>
                      </m:sSubPr>
                      <m:e>
                        <m:r>
                          <w:rPr>
                            <w:rFonts w:ascii="Cambria Math" w:hAnsi="Cambria Math" w:cs="Times New Roman"/>
                          </w:rPr>
                          <m:t>M</m:t>
                        </m:r>
                      </m:e>
                      <m:sub>
                        <m:r>
                          <w:rPr>
                            <w:rFonts w:ascii="Cambria Math" w:hAnsi="Cambria Math" w:cs="Times New Roman"/>
                          </w:rPr>
                          <m:t>0</m:t>
                        </m:r>
                      </m:sub>
                    </m:sSub>
                  </m:den>
                </m:f>
              </m:oMath>
            </m:oMathPara>
          </w:p>
          <w:p w14:paraId="53937AB2" w14:textId="77777777" w:rsidR="009329BB" w:rsidRPr="00C4692C" w:rsidRDefault="00170FB3" w:rsidP="006D2D80">
            <w:pPr>
              <w:pStyle w:val="ListParagraph"/>
              <w:spacing w:line="360" w:lineRule="auto"/>
              <w:ind w:left="420" w:firstLineChars="0" w:firstLine="0"/>
              <w:rPr>
                <w:rFonts w:ascii="Times New Roman" w:hAnsi="Times New Roman" w:cs="Times New Roman"/>
                <w:szCs w:val="18"/>
              </w:rPr>
            </w:pPr>
            <m:oMathPara>
              <m:oMath>
                <m:f>
                  <m:fPr>
                    <m:ctrlPr>
                      <w:rPr>
                        <w:rFonts w:ascii="Cambria Math" w:hAnsi="Cambria Math" w:cs="Times New Roman"/>
                        <w:szCs w:val="22"/>
                      </w:rPr>
                    </m:ctrlPr>
                  </m:fPr>
                  <m:num>
                    <m:r>
                      <m:rPr>
                        <m:sty m:val="p"/>
                      </m:rPr>
                      <w:rPr>
                        <w:rFonts w:ascii="Cambria Math" w:hAnsi="Cambria Math" w:cs="Times New Roman"/>
                      </w:rPr>
                      <m:t>∂M</m:t>
                    </m:r>
                  </m:num>
                  <m:den>
                    <m:r>
                      <m:rPr>
                        <m:sty m:val="p"/>
                      </m:rPr>
                      <w:rPr>
                        <w:rFonts w:ascii="Cambria Math" w:hAnsi="Cambria Math" w:cs="Times New Roman"/>
                      </w:rPr>
                      <m:t>∂t</m:t>
                    </m:r>
                  </m:den>
                </m:f>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szCs w:val="22"/>
                          </w:rPr>
                        </m:ctrlPr>
                      </m:sSubPr>
                      <m:e>
                        <m:r>
                          <w:rPr>
                            <w:rFonts w:ascii="Cambria Math" w:hAnsi="Cambria Math" w:cs="Times New Roman"/>
                          </w:rPr>
                          <m:t>D</m:t>
                        </m:r>
                      </m:e>
                      <m:sub>
                        <m:r>
                          <w:rPr>
                            <w:rFonts w:ascii="Cambria Math" w:hAnsi="Cambria Math" w:cs="Times New Roman"/>
                          </w:rPr>
                          <m:t>eff</m:t>
                        </m:r>
                      </m:sub>
                    </m:sSub>
                  </m:e>
                </m:d>
                <m:r>
                  <w:rPr>
                    <w:rFonts w:ascii="Cambria Math" w:hAnsi="Cambria Math" w:cs="Times New Roman"/>
                  </w:rPr>
                  <m:t xml:space="preserve"> </m:t>
                </m:r>
                <m:f>
                  <m:fPr>
                    <m:ctrlPr>
                      <w:rPr>
                        <w:rFonts w:ascii="Cambria Math" w:hAnsi="Cambria Math" w:cs="Times New Roman"/>
                        <w:i/>
                        <w:szCs w:val="22"/>
                      </w:rPr>
                    </m:ctrlPr>
                  </m:fPr>
                  <m:num>
                    <m:sSup>
                      <m:sSupPr>
                        <m:ctrlPr>
                          <w:rPr>
                            <w:rFonts w:ascii="Cambria Math" w:hAnsi="Cambria Math" w:cs="Times New Roman"/>
                            <w:i/>
                            <w:szCs w:val="22"/>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M</m:t>
                    </m:r>
                  </m:num>
                  <m:den>
                    <m:r>
                      <w:rPr>
                        <w:rFonts w:ascii="Cambria Math" w:hAnsi="Cambria Math" w:cs="Times New Roman"/>
                      </w:rPr>
                      <m:t>∂</m:t>
                    </m:r>
                    <m:sSup>
                      <m:sSupPr>
                        <m:ctrlPr>
                          <w:rPr>
                            <w:rFonts w:ascii="Cambria Math" w:hAnsi="Cambria Math" w:cs="Times New Roman"/>
                            <w:i/>
                            <w:szCs w:val="22"/>
                          </w:rPr>
                        </m:ctrlPr>
                      </m:sSupPr>
                      <m:e>
                        <m:r>
                          <w:rPr>
                            <w:rFonts w:ascii="Cambria Math" w:hAnsi="Cambria Math" w:cs="Times New Roman"/>
                          </w:rPr>
                          <m:t>x</m:t>
                        </m:r>
                      </m:e>
                      <m:sup>
                        <m:r>
                          <w:rPr>
                            <w:rFonts w:ascii="Cambria Math" w:hAnsi="Cambria Math" w:cs="Times New Roman"/>
                          </w:rPr>
                          <m:t>2</m:t>
                        </m:r>
                      </m:sup>
                    </m:sSup>
                  </m:den>
                </m:f>
              </m:oMath>
            </m:oMathPara>
          </w:p>
          <w:p w14:paraId="5BD6DF3F" w14:textId="77777777" w:rsidR="009329BB" w:rsidRPr="00C4692C" w:rsidRDefault="009329BB" w:rsidP="006D2D80">
            <w:pPr>
              <w:pStyle w:val="ListParagraph"/>
              <w:spacing w:line="360" w:lineRule="auto"/>
              <w:ind w:left="420" w:firstLineChars="0" w:firstLine="0"/>
              <w:rPr>
                <w:rFonts w:ascii="Times New Roman" w:hAnsi="Times New Roman" w:cs="Times New Roman"/>
                <w:sz w:val="13"/>
                <w:szCs w:val="13"/>
              </w:rPr>
            </w:pPr>
            <m:oMathPara>
              <m:oMath>
                <m:r>
                  <m:rPr>
                    <m:sty m:val="p"/>
                  </m:rPr>
                  <w:rPr>
                    <w:rFonts w:ascii="Cambria Math" w:hAnsi="Cambria Math" w:cs="Times New Roman"/>
                    <w:sz w:val="13"/>
                    <w:szCs w:val="13"/>
                  </w:rPr>
                  <m:t>MR=</m:t>
                </m:r>
                <m:f>
                  <m:fPr>
                    <m:ctrlPr>
                      <w:rPr>
                        <w:rFonts w:ascii="Cambria Math" w:hAnsi="Cambria Math" w:cs="Times New Roman"/>
                        <w:sz w:val="13"/>
                        <w:szCs w:val="13"/>
                      </w:rPr>
                    </m:ctrlPr>
                  </m:fPr>
                  <m:num>
                    <m:r>
                      <w:rPr>
                        <w:rFonts w:ascii="Cambria Math" w:hAnsi="Cambria Math" w:cs="Times New Roman"/>
                        <w:sz w:val="13"/>
                        <w:szCs w:val="13"/>
                      </w:rPr>
                      <m:t>8</m:t>
                    </m:r>
                  </m:num>
                  <m:den>
                    <m:sSup>
                      <m:sSupPr>
                        <m:ctrlPr>
                          <w:rPr>
                            <w:rFonts w:ascii="Cambria Math" w:hAnsi="Cambria Math" w:cs="Times New Roman"/>
                            <w:i/>
                            <w:sz w:val="13"/>
                            <w:szCs w:val="13"/>
                          </w:rPr>
                        </m:ctrlPr>
                      </m:sSupPr>
                      <m:e>
                        <m:r>
                          <w:rPr>
                            <w:rFonts w:ascii="Cambria Math" w:hAnsi="Cambria Math" w:cs="Times New Roman"/>
                            <w:sz w:val="13"/>
                            <w:szCs w:val="13"/>
                          </w:rPr>
                          <m:t>π</m:t>
                        </m:r>
                      </m:e>
                      <m:sup>
                        <m:r>
                          <w:rPr>
                            <w:rFonts w:ascii="Cambria Math" w:hAnsi="Cambria Math" w:cs="Times New Roman"/>
                            <w:sz w:val="13"/>
                            <w:szCs w:val="13"/>
                          </w:rPr>
                          <m:t>2</m:t>
                        </m:r>
                      </m:sup>
                    </m:sSup>
                  </m:den>
                </m:f>
                <m:nary>
                  <m:naryPr>
                    <m:chr m:val="∑"/>
                    <m:limLoc m:val="undOvr"/>
                    <m:ctrlPr>
                      <w:rPr>
                        <w:rFonts w:ascii="Cambria Math" w:hAnsi="Cambria Math" w:cs="Times New Roman"/>
                        <w:i/>
                        <w:sz w:val="13"/>
                        <w:szCs w:val="13"/>
                      </w:rPr>
                    </m:ctrlPr>
                  </m:naryPr>
                  <m:sub>
                    <m:r>
                      <w:rPr>
                        <w:rFonts w:ascii="Cambria Math" w:hAnsi="Cambria Math" w:cs="Times New Roman"/>
                        <w:sz w:val="13"/>
                        <w:szCs w:val="13"/>
                      </w:rPr>
                      <m:t>n=0</m:t>
                    </m:r>
                  </m:sub>
                  <m:sup>
                    <m:r>
                      <w:rPr>
                        <w:rFonts w:ascii="Cambria Math" w:hAnsi="Cambria Math" w:cs="Times New Roman"/>
                        <w:sz w:val="13"/>
                        <w:szCs w:val="13"/>
                      </w:rPr>
                      <m:t>∞</m:t>
                    </m:r>
                  </m:sup>
                  <m:e>
                    <m:f>
                      <m:fPr>
                        <m:ctrlPr>
                          <w:rPr>
                            <w:rFonts w:ascii="Cambria Math" w:hAnsi="Cambria Math" w:cs="Times New Roman"/>
                            <w:i/>
                            <w:sz w:val="13"/>
                            <w:szCs w:val="13"/>
                          </w:rPr>
                        </m:ctrlPr>
                      </m:fPr>
                      <m:num>
                        <m:r>
                          <w:rPr>
                            <w:rFonts w:ascii="Cambria Math" w:hAnsi="Cambria Math" w:cs="Times New Roman"/>
                            <w:sz w:val="13"/>
                            <w:szCs w:val="13"/>
                          </w:rPr>
                          <m:t>1</m:t>
                        </m:r>
                      </m:num>
                      <m:den>
                        <m:sSup>
                          <m:sSupPr>
                            <m:ctrlPr>
                              <w:rPr>
                                <w:rFonts w:ascii="Cambria Math" w:hAnsi="Cambria Math" w:cs="Times New Roman"/>
                                <w:i/>
                                <w:sz w:val="13"/>
                                <w:szCs w:val="13"/>
                              </w:rPr>
                            </m:ctrlPr>
                          </m:sSupPr>
                          <m:e>
                            <m:r>
                              <w:rPr>
                                <w:rFonts w:ascii="Cambria Math" w:hAnsi="Cambria Math" w:cs="Times New Roman"/>
                                <w:sz w:val="13"/>
                                <w:szCs w:val="13"/>
                              </w:rPr>
                              <m:t>(2n+1)</m:t>
                            </m:r>
                          </m:e>
                          <m:sup>
                            <m:r>
                              <w:rPr>
                                <w:rFonts w:ascii="Cambria Math" w:hAnsi="Cambria Math" w:cs="Times New Roman"/>
                                <w:sz w:val="13"/>
                                <w:szCs w:val="13"/>
                              </w:rPr>
                              <m:t>2</m:t>
                            </m:r>
                          </m:sup>
                        </m:sSup>
                      </m:den>
                    </m:f>
                  </m:e>
                </m:nary>
                <m:r>
                  <m:rPr>
                    <m:sty m:val="p"/>
                  </m:rPr>
                  <w:rPr>
                    <w:rFonts w:ascii="Cambria Math" w:hAnsi="Cambria Math" w:cs="Times New Roman"/>
                    <w:sz w:val="13"/>
                    <w:szCs w:val="13"/>
                  </w:rPr>
                  <m:t>exp⁡</m:t>
                </m:r>
                <m:r>
                  <w:rPr>
                    <w:rFonts w:ascii="Cambria Math" w:hAnsi="Cambria Math" w:cs="Times New Roman"/>
                    <w:sz w:val="13"/>
                    <w:szCs w:val="13"/>
                  </w:rPr>
                  <m:t>(-</m:t>
                </m:r>
                <m:f>
                  <m:fPr>
                    <m:ctrlPr>
                      <w:rPr>
                        <w:rFonts w:ascii="Cambria Math" w:hAnsi="Cambria Math" w:cs="Times New Roman"/>
                        <w:i/>
                        <w:sz w:val="13"/>
                        <w:szCs w:val="13"/>
                      </w:rPr>
                    </m:ctrlPr>
                  </m:fPr>
                  <m:num>
                    <m:sSup>
                      <m:sSupPr>
                        <m:ctrlPr>
                          <w:rPr>
                            <w:rFonts w:ascii="Cambria Math" w:hAnsi="Cambria Math" w:cs="Times New Roman"/>
                            <w:i/>
                            <w:sz w:val="13"/>
                            <w:szCs w:val="13"/>
                          </w:rPr>
                        </m:ctrlPr>
                      </m:sSupPr>
                      <m:e>
                        <m:r>
                          <w:rPr>
                            <w:rFonts w:ascii="Cambria Math" w:hAnsi="Cambria Math" w:cs="Times New Roman"/>
                            <w:sz w:val="13"/>
                            <w:szCs w:val="13"/>
                          </w:rPr>
                          <m:t>(2n+1)</m:t>
                        </m:r>
                      </m:e>
                      <m:sup>
                        <m:r>
                          <w:rPr>
                            <w:rFonts w:ascii="Cambria Math" w:hAnsi="Cambria Math" w:cs="Times New Roman"/>
                            <w:sz w:val="13"/>
                            <w:szCs w:val="13"/>
                          </w:rPr>
                          <m:t>2</m:t>
                        </m:r>
                      </m:sup>
                    </m:sSup>
                    <m:sSup>
                      <m:sSupPr>
                        <m:ctrlPr>
                          <w:rPr>
                            <w:rFonts w:ascii="Cambria Math" w:hAnsi="Cambria Math" w:cs="Times New Roman"/>
                            <w:i/>
                            <w:sz w:val="13"/>
                            <w:szCs w:val="13"/>
                          </w:rPr>
                        </m:ctrlPr>
                      </m:sSupPr>
                      <m:e>
                        <m:r>
                          <w:rPr>
                            <w:rFonts w:ascii="Cambria Math" w:hAnsi="Cambria Math" w:cs="Times New Roman"/>
                            <w:sz w:val="13"/>
                            <w:szCs w:val="13"/>
                          </w:rPr>
                          <m:t>π</m:t>
                        </m:r>
                      </m:e>
                      <m:sup>
                        <m:r>
                          <w:rPr>
                            <w:rFonts w:ascii="Cambria Math" w:hAnsi="Cambria Math" w:cs="Times New Roman"/>
                            <w:sz w:val="13"/>
                            <w:szCs w:val="13"/>
                          </w:rPr>
                          <m:t>2</m:t>
                        </m:r>
                      </m:sup>
                    </m:sSup>
                    <m:sSub>
                      <m:sSubPr>
                        <m:ctrlPr>
                          <w:rPr>
                            <w:rFonts w:ascii="Cambria Math" w:hAnsi="Cambria Math" w:cs="Times New Roman"/>
                            <w:i/>
                            <w:sz w:val="13"/>
                            <w:szCs w:val="13"/>
                          </w:rPr>
                        </m:ctrlPr>
                      </m:sSubPr>
                      <m:e>
                        <m:r>
                          <w:rPr>
                            <w:rFonts w:ascii="Cambria Math" w:hAnsi="Cambria Math" w:cs="Times New Roman"/>
                            <w:sz w:val="13"/>
                            <w:szCs w:val="13"/>
                          </w:rPr>
                          <m:t>D</m:t>
                        </m:r>
                      </m:e>
                      <m:sub>
                        <m:r>
                          <w:rPr>
                            <w:rFonts w:ascii="Cambria Math" w:hAnsi="Cambria Math" w:cs="Times New Roman"/>
                            <w:sz w:val="13"/>
                            <w:szCs w:val="13"/>
                          </w:rPr>
                          <m:t xml:space="preserve">eff </m:t>
                        </m:r>
                      </m:sub>
                    </m:sSub>
                    <m:r>
                      <w:rPr>
                        <w:rFonts w:ascii="Cambria Math" w:hAnsi="Cambria Math" w:cs="Times New Roman"/>
                        <w:sz w:val="13"/>
                        <w:szCs w:val="13"/>
                      </w:rPr>
                      <m:t>t</m:t>
                    </m:r>
                  </m:num>
                  <m:den>
                    <m:sSup>
                      <m:sSupPr>
                        <m:ctrlPr>
                          <w:rPr>
                            <w:rFonts w:ascii="Cambria Math" w:hAnsi="Cambria Math" w:cs="Times New Roman"/>
                            <w:i/>
                            <w:sz w:val="13"/>
                            <w:szCs w:val="13"/>
                          </w:rPr>
                        </m:ctrlPr>
                      </m:sSupPr>
                      <m:e>
                        <m:r>
                          <w:rPr>
                            <w:rFonts w:ascii="Cambria Math" w:hAnsi="Cambria Math" w:cs="Times New Roman"/>
                            <w:sz w:val="13"/>
                            <w:szCs w:val="13"/>
                          </w:rPr>
                          <m:t>4L</m:t>
                        </m:r>
                      </m:e>
                      <m:sup>
                        <m:r>
                          <w:rPr>
                            <w:rFonts w:ascii="Cambria Math" w:hAnsi="Cambria Math" w:cs="Times New Roman"/>
                            <w:sz w:val="13"/>
                            <w:szCs w:val="13"/>
                          </w:rPr>
                          <m:t>2</m:t>
                        </m:r>
                      </m:sup>
                    </m:sSup>
                  </m:den>
                </m:f>
                <m:r>
                  <w:rPr>
                    <w:rFonts w:ascii="Cambria Math" w:hAnsi="Cambria Math" w:cs="Times New Roman"/>
                    <w:sz w:val="13"/>
                    <w:szCs w:val="13"/>
                  </w:rPr>
                  <m:t>)</m:t>
                </m:r>
              </m:oMath>
            </m:oMathPara>
          </w:p>
          <w:p w14:paraId="5D3F52E5"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m:oMathPara>
              <m:oMath>
                <m:r>
                  <m:rPr>
                    <m:sty m:val="p"/>
                  </m:rPr>
                  <w:rPr>
                    <w:rFonts w:ascii="Cambria Math" w:hAnsi="Cambria Math" w:cs="Times New Roman"/>
                  </w:rPr>
                  <m:t>MR=</m:t>
                </m:r>
                <m:f>
                  <m:fPr>
                    <m:ctrlPr>
                      <w:rPr>
                        <w:rFonts w:ascii="Cambria Math" w:hAnsi="Cambria Math" w:cs="Times New Roman"/>
                      </w:rPr>
                    </m:ctrlPr>
                  </m:fPr>
                  <m:num>
                    <m:r>
                      <w:rPr>
                        <w:rFonts w:ascii="Cambria Math" w:hAnsi="Cambria Math" w:cs="Times New Roman"/>
                      </w:rPr>
                      <m:t>8</m:t>
                    </m:r>
                  </m:num>
                  <m:den>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2</m:t>
                        </m:r>
                      </m:sup>
                    </m:sSup>
                  </m:den>
                </m:f>
                <m:r>
                  <w:rPr>
                    <w:rFonts w:ascii="Cambria Math" w:hAnsi="Cambria Math" w:cs="Times New Roman"/>
                  </w:rPr>
                  <m:t xml:space="preserve"> </m:t>
                </m:r>
                <m:r>
                  <m:rPr>
                    <m:sty m:val="p"/>
                  </m:rPr>
                  <w:rPr>
                    <w:rFonts w:ascii="Cambria Math" w:hAnsi="Cambria Math" w:cs="Times New Roman"/>
                  </w:rPr>
                  <m:t>exp⁡</m:t>
                </m:r>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 xml:space="preserve">eff </m:t>
                        </m:r>
                      </m:sub>
                    </m:sSub>
                    <m:r>
                      <w:rPr>
                        <w:rFonts w:ascii="Cambria Math" w:hAnsi="Cambria Math" w:cs="Times New Roman"/>
                      </w:rPr>
                      <m:t>t</m:t>
                    </m:r>
                  </m:num>
                  <m:den>
                    <m:sSup>
                      <m:sSupPr>
                        <m:ctrlPr>
                          <w:rPr>
                            <w:rFonts w:ascii="Cambria Math" w:hAnsi="Cambria Math" w:cs="Times New Roman"/>
                            <w:i/>
                          </w:rPr>
                        </m:ctrlPr>
                      </m:sSupPr>
                      <m:e>
                        <m:r>
                          <w:rPr>
                            <w:rFonts w:ascii="Cambria Math" w:hAnsi="Cambria Math" w:cs="Times New Roman"/>
                          </w:rPr>
                          <m:t>4L</m:t>
                        </m:r>
                      </m:e>
                      <m:sup>
                        <m:r>
                          <w:rPr>
                            <w:rFonts w:ascii="Cambria Math" w:hAnsi="Cambria Math" w:cs="Times New Roman"/>
                          </w:rPr>
                          <m:t>2</m:t>
                        </m:r>
                      </m:sup>
                    </m:sSup>
                  </m:den>
                </m:f>
                <m:r>
                  <w:rPr>
                    <w:rFonts w:ascii="Cambria Math" w:hAnsi="Cambria Math" w:cs="Times New Roman"/>
                  </w:rPr>
                  <m:t>)</m:t>
                </m:r>
              </m:oMath>
            </m:oMathPara>
          </w:p>
          <w:p w14:paraId="615C0151" w14:textId="77777777" w:rsidR="009329BB" w:rsidRPr="00C4692C" w:rsidRDefault="00170FB3" w:rsidP="006D2D80">
            <w:pPr>
              <w:pStyle w:val="ListParagraph"/>
              <w:spacing w:line="360" w:lineRule="auto"/>
              <w:ind w:left="420" w:firstLineChars="0" w:firstLine="0"/>
              <w:rPr>
                <w:rFonts w:ascii="Times New Roman" w:hAnsi="Times New Roman" w:cs="Times New Roman"/>
                <w:szCs w:val="18"/>
              </w:rPr>
            </w:pPr>
            <m:oMathPara>
              <m:oMath>
                <m:func>
                  <m:funcPr>
                    <m:ctrlPr>
                      <w:rPr>
                        <w:rFonts w:ascii="Cambria Math" w:hAnsi="Cambria Math" w:cs="Times New Roman"/>
                      </w:rPr>
                    </m:ctrlPr>
                  </m:funcPr>
                  <m:fName>
                    <m:r>
                      <m:rPr>
                        <m:sty m:val="p"/>
                      </m:rPr>
                      <w:rPr>
                        <w:rFonts w:ascii="Cambria Math" w:hAnsi="Cambria Math" w:cs="Times New Roman"/>
                      </w:rPr>
                      <m:t>ln</m:t>
                    </m:r>
                  </m:fName>
                  <m:e>
                    <m:r>
                      <w:rPr>
                        <w:rFonts w:ascii="Cambria Math" w:hAnsi="Cambria Math" w:cs="Times New Roman"/>
                      </w:rPr>
                      <m:t>MR</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f>
                      <m:fPr>
                        <m:ctrlPr>
                          <w:rPr>
                            <w:rFonts w:ascii="Cambria Math" w:hAnsi="Cambria Math" w:cs="Times New Roman"/>
                            <w:i/>
                          </w:rPr>
                        </m:ctrlPr>
                      </m:fPr>
                      <m:num>
                        <m:r>
                          <w:rPr>
                            <w:rFonts w:ascii="Cambria Math" w:hAnsi="Cambria Math" w:cs="Times New Roman"/>
                          </w:rPr>
                          <m:t>8</m:t>
                        </m:r>
                      </m:num>
                      <m:den>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2</m:t>
                            </m:r>
                          </m:sup>
                        </m:sSup>
                      </m:den>
                    </m:f>
                  </m:e>
                </m:func>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 xml:space="preserve">2 </m:t>
                        </m:r>
                      </m:sup>
                    </m:sSup>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eff</m:t>
                        </m:r>
                      </m:sub>
                    </m:sSub>
                    <m:r>
                      <w:rPr>
                        <w:rFonts w:ascii="Cambria Math" w:hAnsi="Cambria Math" w:cs="Times New Roman"/>
                      </w:rPr>
                      <m:t>t</m:t>
                    </m:r>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2</m:t>
                        </m:r>
                      </m:sup>
                    </m:sSup>
                  </m:den>
                </m:f>
              </m:oMath>
            </m:oMathPara>
          </w:p>
          <w:p w14:paraId="21AB705F" w14:textId="77777777" w:rsidR="009329BB" w:rsidRPr="00C4692C" w:rsidRDefault="009329BB" w:rsidP="006D2D80">
            <w:pPr>
              <w:pStyle w:val="ListParagraph"/>
              <w:spacing w:line="360" w:lineRule="auto"/>
              <w:ind w:left="420" w:firstLineChars="0" w:firstLine="0"/>
              <w:rPr>
                <w:rFonts w:ascii="Times New Roman" w:hAnsi="Times New Roman" w:cs="Times New Roman"/>
                <w:szCs w:val="18"/>
              </w:rPr>
            </w:pPr>
            <m:oMathPara>
              <m:oMath>
                <m:r>
                  <m:rPr>
                    <m:sty m:val="p"/>
                  </m:rPr>
                  <w:rPr>
                    <w:rFonts w:ascii="Cambria Math" w:hAnsi="Cambria Math" w:cs="Times New Roman"/>
                  </w:rPr>
                  <m:t>Slope=</m:t>
                </m:r>
                <m:f>
                  <m:fPr>
                    <m:ctrlPr>
                      <w:rPr>
                        <w:rFonts w:ascii="Cambria Math" w:hAnsi="Cambria Math" w:cs="Times New Roman"/>
                      </w:rPr>
                    </m:ctrlPr>
                  </m:fPr>
                  <m:num>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 xml:space="preserve">2 </m:t>
                        </m:r>
                      </m:sup>
                    </m:sSup>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eff</m:t>
                        </m:r>
                      </m:sub>
                    </m:sSub>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2</m:t>
                        </m:r>
                      </m:sup>
                    </m:sSup>
                  </m:den>
                </m:f>
              </m:oMath>
            </m:oMathPara>
          </w:p>
          <w:p w14:paraId="4902AE39" w14:textId="77777777" w:rsidR="009329BB" w:rsidRPr="00C4692C" w:rsidRDefault="009329BB" w:rsidP="006D2D80">
            <w:pPr>
              <w:pStyle w:val="ListParagraph"/>
              <w:spacing w:line="360" w:lineRule="auto"/>
              <w:ind w:left="360" w:firstLineChars="0" w:firstLine="0"/>
              <w:rPr>
                <w:rFonts w:ascii="Times New Roman" w:hAnsi="Times New Roman" w:cs="Times New Roman"/>
                <w:szCs w:val="18"/>
              </w:rPr>
            </w:pPr>
            <w:r w:rsidRPr="00C4692C">
              <w:rPr>
                <w:rFonts w:ascii="Times New Roman" w:hAnsi="Times New Roman" w:cs="Times New Roman"/>
                <w:szCs w:val="18"/>
              </w:rPr>
              <w:t>Arrhenius type equation</w:t>
            </w:r>
            <m:oMath>
              <m:r>
                <m:rPr>
                  <m:sty m:val="p"/>
                </m:rPr>
                <w:rPr>
                  <w:rFonts w:ascii="Cambria Math" w:hAnsi="Cambria Math" w:cs="Times New Roman"/>
                </w:rPr>
                <w:br/>
              </m:r>
            </m:oMath>
            <m:oMathPara>
              <m:oMath>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eff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0</m:t>
                    </m:r>
                  </m:sub>
                </m:sSub>
                <m:r>
                  <w:rPr>
                    <w:rFonts w:ascii="Cambria Math" w:hAnsi="Cambria Math" w:cs="Times New Roman"/>
                  </w:rPr>
                  <m:t xml:space="preserve"> </m:t>
                </m:r>
                <m:r>
                  <m:rPr>
                    <m:sty m:val="p"/>
                  </m:rPr>
                  <w:rPr>
                    <w:rFonts w:ascii="Cambria Math" w:hAnsi="Cambria Math" w:cs="Times New Roman"/>
                  </w:rPr>
                  <m:t>exp⁡</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a</m:t>
                        </m:r>
                      </m:sub>
                    </m:sSub>
                    <m:r>
                      <w:rPr>
                        <w:rFonts w:ascii="Cambria Math" w:hAnsi="Cambria Math" w:cs="Times New Roman"/>
                      </w:rPr>
                      <m:t>m</m:t>
                    </m:r>
                  </m:num>
                  <m:den>
                    <m:r>
                      <w:rPr>
                        <w:rFonts w:ascii="Cambria Math" w:hAnsi="Cambria Math" w:cs="Times New Roman"/>
                      </w:rPr>
                      <m:t>P</m:t>
                    </m:r>
                  </m:den>
                </m:f>
                <m:r>
                  <w:rPr>
                    <w:rFonts w:ascii="Cambria Math" w:hAnsi="Cambria Math" w:cs="Times New Roman"/>
                  </w:rPr>
                  <m:t>)</m:t>
                </m:r>
              </m:oMath>
            </m:oMathPara>
          </w:p>
          <w:p w14:paraId="06E2A604" w14:textId="77777777" w:rsidR="009329BB" w:rsidRPr="00C4692C" w:rsidRDefault="00170FB3" w:rsidP="006D2D80">
            <w:pPr>
              <w:pStyle w:val="ListParagraph"/>
              <w:spacing w:line="360" w:lineRule="auto"/>
              <w:ind w:left="360" w:firstLineChars="0" w:firstLine="0"/>
              <w:rPr>
                <w:rFonts w:ascii="Times New Roman" w:hAnsi="Times New Roman" w:cs="Times New Roman"/>
                <w:szCs w:val="18"/>
              </w:rPr>
            </w:pPr>
            <m:oMathPara>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eff</m:t>
                            </m:r>
                          </m:sub>
                        </m:sSub>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0</m:t>
                                </m:r>
                              </m:sub>
                            </m:sSub>
                          </m:e>
                        </m:d>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a</m:t>
                                </m:r>
                              </m:sub>
                            </m:sSub>
                            <m:r>
                              <w:rPr>
                                <w:rFonts w:ascii="Cambria Math" w:hAnsi="Cambria Math" w:cs="Times New Roman"/>
                              </w:rPr>
                              <m:t>m</m:t>
                            </m:r>
                          </m:num>
                          <m:den>
                            <m:r>
                              <w:rPr>
                                <w:rFonts w:ascii="Cambria Math" w:hAnsi="Cambria Math" w:cs="Times New Roman"/>
                              </w:rPr>
                              <m:t>P</m:t>
                            </m:r>
                          </m:den>
                        </m:f>
                      </m:e>
                    </m:func>
                  </m:e>
                </m:func>
              </m:oMath>
            </m:oMathPara>
          </w:p>
        </w:tc>
        <w:tc>
          <w:tcPr>
            <w:tcW w:w="1288" w:type="pct"/>
            <w:tcBorders>
              <w:top w:val="nil"/>
              <w:bottom w:val="nil"/>
            </w:tcBorders>
          </w:tcPr>
          <w:p w14:paraId="40078ABF"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lastRenderedPageBreak/>
              <w:t>Microwave energy speeds up the drying process</w:t>
            </w:r>
          </w:p>
          <w:p w14:paraId="7C628A10"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lastRenderedPageBreak/>
              <w:t>energy saving, and drying with smaller dryer sizes</w:t>
            </w:r>
          </w:p>
          <w:p w14:paraId="6B578F5B"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 xml:space="preserve">Shorten drying time, </w:t>
            </w:r>
          </w:p>
          <w:p w14:paraId="19238687"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 xml:space="preserve">retain nutritional value </w:t>
            </w:r>
          </w:p>
          <w:p w14:paraId="02ECB540"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improve the final quality of dried products</w:t>
            </w:r>
          </w:p>
        </w:tc>
        <w:tc>
          <w:tcPr>
            <w:tcW w:w="245" w:type="pct"/>
            <w:tcBorders>
              <w:top w:val="nil"/>
              <w:bottom w:val="nil"/>
            </w:tcBorders>
          </w:tcPr>
          <w:p w14:paraId="4DF2014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lastRenderedPageBreak/>
              <w:fldChar w:fldCharType="begin"/>
            </w:r>
            <w:r w:rsidRPr="00C4692C">
              <w:rPr>
                <w:rFonts w:ascii="Times New Roman" w:hAnsi="Times New Roman" w:cs="Times New Roman"/>
                <w:szCs w:val="18"/>
              </w:rPr>
              <w:instrText xml:space="preserve"> ADDIN EN.CITE &lt;EndNote&gt;&lt;Cite&gt;&lt;Author&gt;Isik&lt;/Author&gt;&lt;Year&gt;2021&lt;/Year&gt;&lt;RecNum&gt;417&lt;/RecNum&gt;&lt;DisplayText&gt;(77)&lt;/DisplayText&gt;&lt;record&gt;&lt;rec-number&gt;417&lt;/rec-number&gt;&lt;foreign-keys&gt;&lt;key app="EN" db-id="0w0rxwds8ef9f4etxw4509dvdxxtzp5esxpp" timestamp="1622937193"&gt;417&lt;/key&gt;&lt;key app="ENWeb" db-id=""&gt;0&lt;/key&gt;&lt;/foreign-keys&gt;&lt;ref-type name="Journal Article"&gt;17&lt;/ref-type&gt;&lt;contributors&gt;&lt;authors&gt;&lt;author&gt;Isik, Ayla&lt;/author&gt;&lt;author&gt;Ozdemir, Murat&lt;/author&gt;&lt;author&gt;Doymaz, Ibrahim&lt;/author&gt;&lt;/authors&gt;&lt;/contributors&gt;&lt;titles&gt;&lt;title&gt;Investigation of microwave drying on quality attributes, sensory properties and surface structure of bee pollen grains by scanning electron microscopy&lt;/title&gt;&lt;secondary-title&gt;Brazilian Journal of Chemical Engineering&lt;/secondary-title&gt;&lt;/titles&gt;&lt;periodical&gt;&lt;full-title&gt;Brazilian Journal of Chemical Engineering&lt;/full-title&gt;&lt;/periodical&gt;&lt;pages&gt;177-188&lt;/pages&gt;&lt;volume&gt;38&lt;/volume&gt;&lt;number&gt;1&lt;/number&gt;&lt;section&gt;177&lt;/section&gt;&lt;dates&gt;&lt;year&gt;2021&lt;/year&gt;&lt;/dates&gt;&lt;isbn&gt;0104-6632&amp;#xD;1678-4383&lt;/isbn&gt;&lt;urls&gt;&lt;/urls&gt;&lt;electronic-resource-num&gt;10.1007/s43153-020-00088-w&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7" w:tooltip="Isik, 2021 #417" w:history="1">
              <w:r w:rsidRPr="00C4692C">
                <w:rPr>
                  <w:rFonts w:ascii="Times New Roman" w:hAnsi="Times New Roman" w:cs="Times New Roman"/>
                  <w:noProof/>
                  <w:szCs w:val="18"/>
                </w:rPr>
                <w:t>77</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7101E834" w14:textId="77777777" w:rsidTr="006D2D80">
        <w:tc>
          <w:tcPr>
            <w:tcW w:w="386" w:type="pct"/>
            <w:tcBorders>
              <w:top w:val="nil"/>
              <w:bottom w:val="nil"/>
            </w:tcBorders>
          </w:tcPr>
          <w:p w14:paraId="3D12AC1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1061B259"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0F03C3B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Hot-air (HAD) and vacuum (VD)</w:t>
            </w:r>
          </w:p>
        </w:tc>
        <w:tc>
          <w:tcPr>
            <w:tcW w:w="1347" w:type="pct"/>
            <w:tcBorders>
              <w:top w:val="nil"/>
              <w:bottom w:val="nil"/>
            </w:tcBorders>
          </w:tcPr>
          <w:p w14:paraId="1E774275" w14:textId="77777777" w:rsidR="009329BB" w:rsidRPr="00C4692C" w:rsidRDefault="009329BB" w:rsidP="006D2D80">
            <w:pPr>
              <w:pStyle w:val="ListParagraph"/>
              <w:numPr>
                <w:ilvl w:val="0"/>
                <w:numId w:val="26"/>
              </w:numPr>
              <w:spacing w:line="360" w:lineRule="auto"/>
              <w:ind w:left="420" w:firstLineChars="0"/>
              <w:rPr>
                <w:rFonts w:ascii="Times New Roman" w:hAnsi="Times New Roman" w:cs="Times New Roman"/>
                <w:szCs w:val="18"/>
              </w:rPr>
            </w:pPr>
            <w:r w:rsidRPr="00C4692C">
              <w:rPr>
                <w:rFonts w:ascii="Times New Roman" w:hAnsi="Times New Roman" w:cs="Times New Roman"/>
                <w:szCs w:val="18"/>
              </w:rPr>
              <w:t>(300, 500 mbar) drying at 35, 50 and 65 °C,</w:t>
            </w:r>
          </w:p>
          <w:p w14:paraId="603D3E38" w14:textId="77777777" w:rsidR="009329BB" w:rsidRPr="00C4692C" w:rsidRDefault="009329BB" w:rsidP="009329BB">
            <w:pPr>
              <w:pStyle w:val="ListParagraph"/>
              <w:numPr>
                <w:ilvl w:val="0"/>
                <w:numId w:val="26"/>
              </w:numPr>
              <w:spacing w:line="360" w:lineRule="auto"/>
              <w:ind w:left="420" w:hangingChars="200"/>
              <w:rPr>
                <w:rFonts w:ascii="Times New Roman" w:hAnsi="Times New Roman" w:cs="Times New Roman"/>
                <w:szCs w:val="18"/>
              </w:rPr>
            </w:pPr>
            <w:r w:rsidRPr="00C4692C">
              <w:rPr>
                <w:rFonts w:ascii="Times New Roman" w:hAnsi="Times New Roman" w:cs="Times New Roman"/>
                <w:szCs w:val="18"/>
              </w:rPr>
              <w:lastRenderedPageBreak/>
              <w:t>A higher retention of enzyme activity, was observed at 50 °C</w:t>
            </w:r>
          </w:p>
        </w:tc>
        <w:tc>
          <w:tcPr>
            <w:tcW w:w="1109" w:type="pct"/>
            <w:tcBorders>
              <w:top w:val="nil"/>
              <w:bottom w:val="nil"/>
            </w:tcBorders>
          </w:tcPr>
          <w:p w14:paraId="2888E1A2"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2644BDEC" w14:textId="77777777" w:rsidR="009329BB" w:rsidRPr="00C4692C" w:rsidRDefault="009329BB" w:rsidP="006D2D80">
            <w:pPr>
              <w:pStyle w:val="ListParagraph"/>
              <w:spacing w:line="360" w:lineRule="auto"/>
              <w:ind w:firstLineChars="0" w:firstLine="0"/>
              <w:rPr>
                <w:rFonts w:ascii="Times New Roman" w:hAnsi="Times New Roman" w:cs="Times New Roman"/>
                <w:szCs w:val="18"/>
              </w:rPr>
            </w:pPr>
          </w:p>
        </w:tc>
        <w:tc>
          <w:tcPr>
            <w:tcW w:w="245" w:type="pct"/>
            <w:tcBorders>
              <w:top w:val="nil"/>
              <w:bottom w:val="nil"/>
            </w:tcBorders>
          </w:tcPr>
          <w:p w14:paraId="3636D7C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&lt;EndNote&gt;&lt;Cite&gt;&lt;Author&gt;Kanar&lt;/Author&gt;&lt;Year&gt;2019&lt;/Year&gt;&lt;RecNum&gt;381&lt;/RecNum&gt;&lt;DisplayText&gt;(78)&lt;/DisplayText&gt;&lt;record&gt;&lt;rec-number&gt;381&lt;/rec-number&gt;&lt;foreign-keys&gt;&lt;key app="EN" db-id="0xv2v50ssd02tkeprfrvpz05afeddxxdp5ws"&gt;381&lt;/key&gt;&lt;/foreign-keys&gt;&lt;ref-type name="Journal Article"&gt;17&lt;/ref-type&gt;&lt;contributors&gt;&lt;authors&gt;&lt;author&gt;Kanar, Yeliz&lt;/author&gt;&lt;author&gt;Mazı, Bekir Gökçen&lt;/author&gt;&lt;/authors&gt;&lt;/contributors&gt;&lt;titles&gt;&lt;title&gt;HMF formation, diastase activity and proline content changes in bee pollen dried by different drying methods&lt;/title&gt;&lt;secondary-title&gt;Lwt&lt;/secondary-title&gt;&lt;/titles&gt;&lt;periodical&gt;&lt;full-title&gt;Lwt&lt;/full-title&gt;&lt;/periodical&gt;&lt;pages&gt;108273&lt;/pages&gt;&lt;volume&gt;113&lt;/volume&gt;&lt;dates&gt;&lt;year&gt;2019&lt;/year&gt;&lt;/dates&gt;&lt;isbn&gt;00236438&lt;/isbn&gt;&lt;urls&gt;&lt;/urls&gt;&lt;electronic-resource-num&gt;10.1016/j.lwt.2019.108273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8" w:tooltip="Kanar, 2019 #381" w:history="1">
              <w:r w:rsidRPr="00C4692C">
                <w:rPr>
                  <w:rFonts w:ascii="Times New Roman" w:hAnsi="Times New Roman" w:cs="Times New Roman"/>
                  <w:noProof/>
                  <w:szCs w:val="18"/>
                </w:rPr>
                <w:t>78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2D360291" w14:textId="77777777" w:rsidTr="006D2D80">
        <w:tc>
          <w:tcPr>
            <w:tcW w:w="386" w:type="pct"/>
            <w:tcBorders>
              <w:top w:val="nil"/>
              <w:bottom w:val="nil"/>
            </w:tcBorders>
          </w:tcPr>
          <w:p w14:paraId="71360215"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3FFACEBF"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(Italy)</w:t>
            </w:r>
          </w:p>
        </w:tc>
        <w:tc>
          <w:tcPr>
            <w:tcW w:w="626" w:type="pct"/>
            <w:tcBorders>
              <w:top w:val="nil"/>
              <w:bottom w:val="nil"/>
            </w:tcBorders>
          </w:tcPr>
          <w:p w14:paraId="13DA5D9D"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Classic hot air drying (HAD)</w:t>
            </w:r>
          </w:p>
        </w:tc>
        <w:tc>
          <w:tcPr>
            <w:tcW w:w="1347" w:type="pct"/>
            <w:tcBorders>
              <w:top w:val="nil"/>
              <w:bottom w:val="nil"/>
            </w:tcBorders>
          </w:tcPr>
          <w:p w14:paraId="3B461CEA" w14:textId="77777777" w:rsidR="009329BB" w:rsidRPr="00C4692C" w:rsidRDefault="009329BB" w:rsidP="006D2D80">
            <w:pPr>
              <w:pStyle w:val="ListParagraph"/>
              <w:numPr>
                <w:ilvl w:val="0"/>
                <w:numId w:val="23"/>
              </w:numPr>
              <w:spacing w:line="360" w:lineRule="auto"/>
              <w:ind w:firstLineChars="0"/>
              <w:rPr>
                <w:rFonts w:ascii="Times New Roman" w:hAnsi="Times New Roman" w:cs="Times New Roman"/>
                <w:szCs w:val="18"/>
              </w:rPr>
            </w:pPr>
            <w:r w:rsidRPr="00C4692C">
              <w:rPr>
                <w:rFonts w:ascii="Times New Roman" w:hAnsi="Times New Roman" w:cs="Times New Roman"/>
                <w:szCs w:val="18"/>
              </w:rPr>
              <w:t>A temperature of 32 °C for 24 h in the NTW100 cool-air dryer</w:t>
            </w:r>
          </w:p>
          <w:p w14:paraId="0BCFFE6C" w14:textId="77777777" w:rsidR="009329BB" w:rsidRPr="00C4692C" w:rsidRDefault="009329BB" w:rsidP="006D2D80">
            <w:pPr>
              <w:pStyle w:val="ListParagraph"/>
              <w:numPr>
                <w:ilvl w:val="0"/>
                <w:numId w:val="26"/>
              </w:numPr>
              <w:spacing w:line="360" w:lineRule="auto"/>
              <w:ind w:left="420" w:firstLineChars="0"/>
              <w:rPr>
                <w:rFonts w:ascii="Times New Roman" w:hAnsi="Times New Roman" w:cs="Times New Roman"/>
                <w:szCs w:val="18"/>
              </w:rPr>
            </w:pPr>
            <w:r w:rsidRPr="00C4692C">
              <w:rPr>
                <w:rFonts w:ascii="Times New Roman" w:hAnsi="Times New Roman" w:cs="Times New Roman"/>
                <w:szCs w:val="18"/>
              </w:rPr>
              <w:t>Residual water was 7%,</w:t>
            </w:r>
          </w:p>
        </w:tc>
        <w:tc>
          <w:tcPr>
            <w:tcW w:w="1109" w:type="pct"/>
            <w:tcBorders>
              <w:top w:val="nil"/>
              <w:bottom w:val="nil"/>
            </w:tcBorders>
          </w:tcPr>
          <w:p w14:paraId="45603EAA"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1850D9E6" w14:textId="77777777" w:rsidR="009329BB" w:rsidRPr="00C4692C" w:rsidRDefault="009329BB" w:rsidP="006D2D80">
            <w:pPr>
              <w:pStyle w:val="ListParagraph"/>
              <w:numPr>
                <w:ilvl w:val="0"/>
                <w:numId w:val="29"/>
              </w:numPr>
              <w:spacing w:line="360" w:lineRule="auto"/>
              <w:ind w:firstLineChars="0"/>
              <w:rPr>
                <w:rFonts w:ascii="Times New Roman" w:hAnsi="Times New Roman" w:cs="Times New Roman"/>
                <w:szCs w:val="18"/>
              </w:rPr>
            </w:pPr>
            <w:r w:rsidRPr="00C4692C">
              <w:rPr>
                <w:rFonts w:ascii="Times New Roman" w:hAnsi="Times New Roman" w:cs="Times New Roman"/>
                <w:szCs w:val="18"/>
              </w:rPr>
              <w:t>produce Maillard’s compounds after drying</w:t>
            </w:r>
          </w:p>
        </w:tc>
        <w:tc>
          <w:tcPr>
            <w:tcW w:w="245" w:type="pct"/>
            <w:tcBorders>
              <w:top w:val="nil"/>
              <w:bottom w:val="nil"/>
            </w:tcBorders>
          </w:tcPr>
          <w:p w14:paraId="70C413BC"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PEVuZE5vdGU+PENpdGU+PEF1dGhvcj5DYXN0YWduYTwvQXV0aG9yPjxZZWFyPjIwMjA8L1llYXI+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PEVuZE5vdGU+PENpdGU+PEF1dGhvcj5DYXN0YWduYTwvQXV0aG9yPjxZZWFyPjIwMjA8L1llYXI+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5" w:tooltip="Castagna, 2020 #251" w:history="1">
              <w:r w:rsidRPr="00C4692C">
                <w:rPr>
                  <w:rFonts w:ascii="Times New Roman" w:hAnsi="Times New Roman" w:cs="Times New Roman"/>
                  <w:noProof/>
                  <w:szCs w:val="18"/>
                </w:rPr>
                <w:t>75</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53EFC394" w14:textId="77777777" w:rsidTr="006D2D80">
        <w:tc>
          <w:tcPr>
            <w:tcW w:w="386" w:type="pct"/>
            <w:tcBorders>
              <w:top w:val="nil"/>
              <w:bottom w:val="nil"/>
            </w:tcBorders>
          </w:tcPr>
          <w:p w14:paraId="0C0D447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7408C0F4"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0EDF392B"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MWD and microwave-assisted vacuum drying (MW-VD)</w:t>
            </w:r>
          </w:p>
        </w:tc>
        <w:tc>
          <w:tcPr>
            <w:tcW w:w="1347" w:type="pct"/>
            <w:tcBorders>
              <w:top w:val="nil"/>
              <w:bottom w:val="nil"/>
            </w:tcBorders>
          </w:tcPr>
          <w:p w14:paraId="24A0E916" w14:textId="77777777" w:rsidR="009329BB" w:rsidRPr="00C4692C" w:rsidRDefault="009329BB" w:rsidP="006D2D80">
            <w:pPr>
              <w:pStyle w:val="ListParagraph"/>
              <w:numPr>
                <w:ilvl w:val="0"/>
                <w:numId w:val="26"/>
              </w:numPr>
              <w:spacing w:line="360" w:lineRule="auto"/>
              <w:ind w:left="420" w:firstLineChars="0"/>
              <w:rPr>
                <w:rFonts w:ascii="Times New Roman" w:hAnsi="Times New Roman" w:cs="Times New Roman"/>
                <w:szCs w:val="18"/>
              </w:rPr>
            </w:pPr>
            <w:r w:rsidRPr="00C4692C">
              <w:rPr>
                <w:rFonts w:ascii="Times New Roman" w:hAnsi="Times New Roman" w:cs="Times New Roman"/>
                <w:szCs w:val="18"/>
              </w:rPr>
              <w:t>(500, 675 mbar) at 300, 450, 600, and 900 W power</w:t>
            </w:r>
          </w:p>
          <w:p w14:paraId="4C1AA8E3" w14:textId="77777777" w:rsidR="009329BB" w:rsidRPr="00C4692C" w:rsidRDefault="009329BB" w:rsidP="006D2D80">
            <w:pPr>
              <w:pStyle w:val="ListParagraph"/>
              <w:numPr>
                <w:ilvl w:val="0"/>
                <w:numId w:val="26"/>
              </w:numPr>
              <w:spacing w:line="360" w:lineRule="auto"/>
              <w:ind w:left="420" w:firstLineChars="0"/>
              <w:rPr>
                <w:rFonts w:ascii="Times New Roman" w:hAnsi="Times New Roman" w:cs="Times New Roman"/>
                <w:szCs w:val="18"/>
              </w:rPr>
            </w:pPr>
            <w:r w:rsidRPr="00C4692C">
              <w:rPr>
                <w:rFonts w:ascii="Times New Roman" w:hAnsi="Times New Roman" w:cs="Times New Roman"/>
                <w:szCs w:val="18"/>
              </w:rPr>
              <w:t>A greater reduction was observed in DN of samples at 600 and 900 W</w:t>
            </w:r>
          </w:p>
          <w:p w14:paraId="35CDF9A3" w14:textId="77777777" w:rsidR="009329BB" w:rsidRPr="00C4692C" w:rsidRDefault="009329BB" w:rsidP="009329BB">
            <w:pPr>
              <w:pStyle w:val="ListParagraph"/>
              <w:numPr>
                <w:ilvl w:val="0"/>
                <w:numId w:val="26"/>
              </w:numPr>
              <w:spacing w:line="360" w:lineRule="auto"/>
              <w:ind w:left="420" w:hangingChars="200"/>
              <w:rPr>
                <w:rFonts w:ascii="Times New Roman" w:hAnsi="Times New Roman" w:cs="Times New Roman"/>
                <w:szCs w:val="18"/>
              </w:rPr>
            </w:pPr>
            <w:r w:rsidRPr="00C4692C">
              <w:rPr>
                <w:rFonts w:ascii="Times New Roman" w:hAnsi="Times New Roman" w:cs="Times New Roman"/>
                <w:szCs w:val="18"/>
              </w:rPr>
              <w:t>Proline and HMF content were affected by the treatment power</w:t>
            </w:r>
          </w:p>
        </w:tc>
        <w:tc>
          <w:tcPr>
            <w:tcW w:w="1109" w:type="pct"/>
            <w:tcBorders>
              <w:top w:val="nil"/>
              <w:bottom w:val="nil"/>
            </w:tcBorders>
          </w:tcPr>
          <w:p w14:paraId="39EEAEA4"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14AEADE9" w14:textId="77777777" w:rsidR="009329BB" w:rsidRPr="00C4692C" w:rsidRDefault="009329BB" w:rsidP="006D2D80">
            <w:pPr>
              <w:pStyle w:val="ListParagraph"/>
              <w:spacing w:line="360" w:lineRule="auto"/>
              <w:ind w:left="360" w:firstLineChars="0" w:firstLine="0"/>
              <w:rPr>
                <w:rFonts w:ascii="Times New Roman" w:hAnsi="Times New Roman" w:cs="Times New Roman"/>
                <w:szCs w:val="18"/>
              </w:rPr>
            </w:pPr>
          </w:p>
        </w:tc>
        <w:tc>
          <w:tcPr>
            <w:tcW w:w="245" w:type="pct"/>
            <w:tcBorders>
              <w:top w:val="nil"/>
              <w:bottom w:val="nil"/>
            </w:tcBorders>
          </w:tcPr>
          <w:p w14:paraId="0C527F71"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&lt;EndNote&gt;&lt;Cite&gt;&lt;Author&gt;Kanar&lt;/Author&gt;&lt;Year&gt;2019&lt;/Year&gt;&lt;RecNum&gt;381&lt;/RecNum&gt;&lt;DisplayText&gt;(78)&lt;/DisplayText&gt;&lt;record&gt;&lt;rec-number&gt;381&lt;/rec-number&gt;&lt;foreign-keys&gt;&lt;key app="EN" db-id="0xv2v50ssd02tkeprfrvpz05afeddxxdp5ws"&gt;381&lt;/key&gt;&lt;/foreign-keys&gt;&lt;ref-type name="Journal Article"&gt;17&lt;/ref-type&gt;&lt;contributors&gt;&lt;authors&gt;&lt;author&gt;Kanar, Yeliz&lt;/author&gt;&lt;author&gt;Mazı, Bekir Gökçen&lt;/author&gt;&lt;/authors&gt;&lt;/contributors&gt;&lt;titles&gt;&lt;title&gt;HMF formation, diastase activity and proline content changes in bee pollen dried by different drying methods&lt;/title&gt;&lt;secondary-title&gt;Lwt&lt;/secondary-title&gt;&lt;/titles&gt;&lt;periodical&gt;&lt;full-title&gt;Lwt&lt;/full-title&gt;&lt;/periodical&gt;&lt;pages&gt;108273&lt;/pages&gt;&lt;volume&gt;113&lt;/volume&gt;&lt;dates&gt;&lt;year&gt;2019&lt;/year&gt;&lt;/dates&gt;&lt;isbn&gt;00236438&lt;/isbn&gt;&lt;urls&gt;&lt;/urls&gt;&lt;electronic-resource-num&gt;10.1016/j.lwt.2019.108273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8" w:tooltip="Kanar, 2019 #381" w:history="1">
              <w:r w:rsidRPr="00C4692C">
                <w:rPr>
                  <w:rFonts w:ascii="Times New Roman" w:hAnsi="Times New Roman" w:cs="Times New Roman"/>
                  <w:noProof/>
                  <w:szCs w:val="18"/>
                </w:rPr>
                <w:t>78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11FF8F96" w14:textId="77777777" w:rsidTr="006D2D80">
        <w:tc>
          <w:tcPr>
            <w:tcW w:w="386" w:type="pct"/>
            <w:tcBorders>
              <w:top w:val="nil"/>
              <w:bottom w:val="nil"/>
            </w:tcBorders>
          </w:tcPr>
          <w:p w14:paraId="302EE114"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117D8DB7"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(Turkey)</w:t>
            </w:r>
          </w:p>
        </w:tc>
        <w:tc>
          <w:tcPr>
            <w:tcW w:w="626" w:type="pct"/>
            <w:tcBorders>
              <w:top w:val="nil"/>
              <w:bottom w:val="nil"/>
            </w:tcBorders>
          </w:tcPr>
          <w:p w14:paraId="18B269F8"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FD</w:t>
            </w:r>
          </w:p>
        </w:tc>
        <w:tc>
          <w:tcPr>
            <w:tcW w:w="1347" w:type="pct"/>
            <w:tcBorders>
              <w:top w:val="nil"/>
              <w:bottom w:val="nil"/>
            </w:tcBorders>
          </w:tcPr>
          <w:p w14:paraId="0F980352" w14:textId="77777777" w:rsidR="009329BB" w:rsidRPr="00C4692C" w:rsidRDefault="009329BB" w:rsidP="006D2D80">
            <w:pPr>
              <w:pStyle w:val="ListParagraph"/>
              <w:spacing w:line="360" w:lineRule="auto"/>
              <w:ind w:firstLineChars="0" w:firstLine="0"/>
              <w:rPr>
                <w:rFonts w:ascii="Times New Roman" w:hAnsi="Times New Roman" w:cs="Times New Roman"/>
                <w:szCs w:val="18"/>
              </w:rPr>
            </w:pPr>
          </w:p>
        </w:tc>
        <w:tc>
          <w:tcPr>
            <w:tcW w:w="1109" w:type="pct"/>
            <w:tcBorders>
              <w:top w:val="nil"/>
              <w:bottom w:val="nil"/>
            </w:tcBorders>
          </w:tcPr>
          <w:p w14:paraId="55C42B6B"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nil"/>
            </w:tcBorders>
          </w:tcPr>
          <w:p w14:paraId="61C27E69" w14:textId="77777777" w:rsidR="009329BB" w:rsidRPr="00C4692C" w:rsidRDefault="009329BB" w:rsidP="006D2D80">
            <w:pPr>
              <w:pStyle w:val="ListParagraph"/>
              <w:numPr>
                <w:ilvl w:val="0"/>
                <w:numId w:val="6"/>
              </w:numPr>
              <w:spacing w:line="360" w:lineRule="auto"/>
              <w:ind w:firstLineChars="0"/>
              <w:rPr>
                <w:rFonts w:ascii="Times New Roman" w:hAnsi="Times New Roman" w:cs="Times New Roman"/>
                <w:szCs w:val="18"/>
              </w:rPr>
            </w:pPr>
            <w:r w:rsidRPr="00C4692C">
              <w:rPr>
                <w:rFonts w:ascii="Times New Roman" w:hAnsi="Times New Roman" w:cs="Times New Roman"/>
                <w:szCs w:val="18"/>
              </w:rPr>
              <w:t>preserve the bioactive compounds and biological properties</w:t>
            </w:r>
          </w:p>
        </w:tc>
        <w:tc>
          <w:tcPr>
            <w:tcW w:w="245" w:type="pct"/>
            <w:tcBorders>
              <w:top w:val="nil"/>
              <w:bottom w:val="nil"/>
            </w:tcBorders>
          </w:tcPr>
          <w:p w14:paraId="7D787A7A"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r>
            <w:r w:rsidRPr="00C4692C">
              <w:rPr>
                <w:rFonts w:ascii="Times New Roman" w:hAnsi="Times New Roman" w:cs="Times New Roman"/>
                <w:szCs w:val="18"/>
              </w:rPr>
              <w:instrText xml:space="preserve"> ADDIN EN.CITE &lt;EndNote&gt;&lt;Cite&gt;&lt;Author&gt;Kanar&lt;/Author&gt;&lt;Year&gt;2019&lt;/Year&gt;&lt;RecNum&gt;381&lt;/RecNum&gt;&lt;DisplayText&gt;(78)&lt;/DisplayText&gt;&lt;record&gt;&lt;rec-number&gt;381&lt;/rec-number&gt;&lt;foreign-keys&gt;&lt;key app="EN" db-id="0xv2v50ssd02tkeprfrvpz05afeddxxdp5ws"&gt;381&lt;/key&gt;&lt;/foreign-keys&gt;&lt;ref-type name="Journal Article"&gt;17&lt;/ref-type&gt;&lt;contributors&gt;&lt;authors&gt;&lt;author&gt;Kanar, Yeliz&lt;/author&gt;&lt;author&gt;Mazı, Bekir Gökçen&lt;/author&gt;&lt;/authors&gt;&lt;/contributors&gt;&lt;titles&gt;&lt;title&gt;HMF formation, diastase activity and proline content changes in bee pollen dried by different drying methods&lt;/title&gt;&lt;secondary-title&gt;Lwt&lt;/secondary-title&gt;&lt;/titles&gt;&lt;periodical&gt;&lt;full-title&gt;Lwt&lt;/full-title&gt;&lt;/periodical&gt;&lt;pages&gt;108273&lt;/pages&gt;&lt;volume&gt;113&lt;/volume&gt;&lt;dates&gt;&lt;year&gt;2019&lt;/year&gt;&lt;/dates&gt;&lt;isbn&gt;00236438&lt;/isbn&gt;&lt;urls&gt;&lt;/urls&gt;&lt;electronic-resource-num&gt;10.1016/j.lwt.2019.108273&lt;/electronic-resource-num&gt;&lt;/record&gt;&lt;/Cite&gt;&lt;/EndNote&gt;</w:instrText>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8" w:tooltip="Kanar, 2019 #381" w:history="1">
              <w:r w:rsidRPr="00C4692C">
                <w:rPr>
                  <w:rFonts w:ascii="Times New Roman" w:hAnsi="Times New Roman" w:cs="Times New Roman"/>
                  <w:noProof/>
                  <w:szCs w:val="18"/>
                </w:rPr>
                <w:t>78</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r w:rsidR="009329BB" w:rsidRPr="00C4692C" w14:paraId="42D6A123" w14:textId="77777777" w:rsidTr="006D2D80">
        <w:tc>
          <w:tcPr>
            <w:tcW w:w="386" w:type="pct"/>
            <w:tcBorders>
              <w:top w:val="nil"/>
              <w:bottom w:val="single" w:sz="12" w:space="0" w:color="auto"/>
            </w:tcBorders>
          </w:tcPr>
          <w:p w14:paraId="14342B50"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BCP</w:t>
            </w:r>
          </w:p>
          <w:p w14:paraId="306E49EB"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(Italy)</w:t>
            </w:r>
          </w:p>
        </w:tc>
        <w:tc>
          <w:tcPr>
            <w:tcW w:w="626" w:type="pct"/>
            <w:tcBorders>
              <w:top w:val="nil"/>
              <w:bottom w:val="single" w:sz="12" w:space="0" w:color="auto"/>
            </w:tcBorders>
          </w:tcPr>
          <w:p w14:paraId="12169C82"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t>MW-VD</w:t>
            </w:r>
          </w:p>
        </w:tc>
        <w:tc>
          <w:tcPr>
            <w:tcW w:w="1347" w:type="pct"/>
            <w:tcBorders>
              <w:top w:val="nil"/>
              <w:bottom w:val="single" w:sz="12" w:space="0" w:color="auto"/>
            </w:tcBorders>
          </w:tcPr>
          <w:p w14:paraId="087EDC6E" w14:textId="77777777" w:rsidR="009329BB" w:rsidRPr="00C4692C" w:rsidRDefault="009329BB" w:rsidP="006D2D80">
            <w:pPr>
              <w:pStyle w:val="ListParagraph"/>
              <w:numPr>
                <w:ilvl w:val="0"/>
                <w:numId w:val="27"/>
              </w:numPr>
              <w:spacing w:line="360" w:lineRule="auto"/>
              <w:ind w:left="420" w:firstLineChars="0"/>
              <w:jc w:val="left"/>
              <w:rPr>
                <w:rFonts w:ascii="Times New Roman" w:hAnsi="Times New Roman" w:cs="Times New Roman"/>
                <w:szCs w:val="18"/>
              </w:rPr>
            </w:pPr>
            <w:r w:rsidRPr="00C4692C">
              <w:rPr>
                <w:rFonts w:ascii="Times New Roman" w:hAnsi="Times New Roman" w:cs="Times New Roman"/>
                <w:szCs w:val="18"/>
              </w:rPr>
              <w:t xml:space="preserve">50 mbar for some minutes </w:t>
            </w:r>
          </w:p>
        </w:tc>
        <w:tc>
          <w:tcPr>
            <w:tcW w:w="1109" w:type="pct"/>
            <w:tcBorders>
              <w:top w:val="nil"/>
              <w:bottom w:val="single" w:sz="12" w:space="0" w:color="auto"/>
            </w:tcBorders>
          </w:tcPr>
          <w:p w14:paraId="05DB1A18" w14:textId="77777777" w:rsidR="009329BB" w:rsidRPr="00C4692C" w:rsidRDefault="009329BB" w:rsidP="006D2D80">
            <w:pPr>
              <w:numPr>
                <w:ilvl w:val="255"/>
                <w:numId w:val="0"/>
              </w:numPr>
              <w:spacing w:line="360" w:lineRule="auto"/>
              <w:rPr>
                <w:rFonts w:ascii="Times New Roman" w:hAnsi="Times New Roman" w:cs="Times New Roman"/>
                <w:szCs w:val="18"/>
              </w:rPr>
            </w:pPr>
          </w:p>
        </w:tc>
        <w:tc>
          <w:tcPr>
            <w:tcW w:w="1288" w:type="pct"/>
            <w:tcBorders>
              <w:top w:val="nil"/>
              <w:bottom w:val="single" w:sz="12" w:space="0" w:color="auto"/>
            </w:tcBorders>
          </w:tcPr>
          <w:p w14:paraId="4184ABB0" w14:textId="77777777" w:rsidR="009329BB" w:rsidRPr="00C4692C" w:rsidRDefault="009329BB" w:rsidP="009329BB">
            <w:pPr>
              <w:pStyle w:val="ListParagraph"/>
              <w:numPr>
                <w:ilvl w:val="0"/>
                <w:numId w:val="6"/>
              </w:numPr>
              <w:spacing w:line="360" w:lineRule="auto"/>
              <w:ind w:hangingChars="200"/>
              <w:rPr>
                <w:rFonts w:ascii="Times New Roman" w:hAnsi="Times New Roman" w:cs="Times New Roman"/>
                <w:szCs w:val="18"/>
              </w:rPr>
            </w:pPr>
            <w:r w:rsidRPr="00C4692C">
              <w:rPr>
                <w:rFonts w:ascii="Times New Roman" w:hAnsi="Times New Roman" w:cs="Times New Roman"/>
                <w:szCs w:val="18"/>
              </w:rPr>
              <w:t>Reduces the water content without thermally deteriorating important bioactive compounds</w:t>
            </w:r>
          </w:p>
        </w:tc>
        <w:tc>
          <w:tcPr>
            <w:tcW w:w="245" w:type="pct"/>
            <w:tcBorders>
              <w:top w:val="nil"/>
              <w:bottom w:val="single" w:sz="12" w:space="0" w:color="auto"/>
            </w:tcBorders>
          </w:tcPr>
          <w:p w14:paraId="19BB55C8" w14:textId="77777777" w:rsidR="009329BB" w:rsidRPr="00C4692C" w:rsidRDefault="009329BB" w:rsidP="006D2D80">
            <w:pPr>
              <w:numPr>
                <w:ilvl w:val="255"/>
                <w:numId w:val="0"/>
              </w:numPr>
              <w:spacing w:line="360" w:lineRule="auto"/>
              <w:rPr>
                <w:rFonts w:ascii="Times New Roman" w:hAnsi="Times New Roman" w:cs="Times New Roman"/>
                <w:szCs w:val="18"/>
              </w:rPr>
            </w:pPr>
            <w:r w:rsidRPr="00C4692C">
              <w:rPr>
                <w:rFonts w:ascii="Times New Roman" w:hAnsi="Times New Roman" w:cs="Times New Roman"/>
                <w:szCs w:val="18"/>
              </w:rPr>
              <w:fldChar w:fldCharType="begin">
                <w:fldData xml:space="preserve">PEVuZE5vdGU+PENpdGU+PEF1dGhvcj5DYW5hbGU8L0F1dGhvcj48WWVhcj4yMDE2PC9ZZWFyPjxS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</w:fldData>
              </w:fldChar>
            </w:r>
            <w:r w:rsidRPr="00C4692C">
              <w:rPr>
                <w:rFonts w:ascii="Times New Roman" w:hAnsi="Times New Roman" w:cs="Times New Roman"/>
                <w:szCs w:val="18"/>
              </w:rPr>
              <w:instrText xml:space="preserve"> ADDIN EN.CITE </w:instrText>
            </w:r>
            <w:r w:rsidRPr="00C4692C">
              <w:rPr>
                <w:rFonts w:ascii="Times New Roman" w:hAnsi="Times New Roman" w:cs="Times New Roman"/>
                <w:szCs w:val="18"/>
              </w:rPr>
              <w:fldChar w:fldCharType="begin">
                <w:fldData xml:space="preserve">PEVuZE5vdGU+PENpdGU+PEF1dGhvcj5DYW5hbGU8L0F1dGhvcj48WWVhcj4yMDE2PC9ZZWFyPjxS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</w:fldData>
              </w:fldChar>
            </w:r>
            <w:r w:rsidRPr="00C4692C">
              <w:rPr>
                <w:rFonts w:ascii="Times New Roman" w:hAnsi="Times New Roman" w:cs="Times New Roman"/>
                <w:szCs w:val="18"/>
              </w:rPr>
              <w:instrText xml:space="preserve"> ADDIN EN.CITE.DATA </w:instrText>
            </w:r>
            <w:r w:rsidRPr="00C4692C">
              <w:rPr>
                <w:rFonts w:ascii="Times New Roman" w:hAnsi="Times New Roman" w:cs="Times New Roman"/>
                <w:szCs w:val="18"/>
              </w:rPr>
            </w:r>
            <w:r w:rsidRPr="00C4692C">
              <w:rPr>
                <w:rFonts w:ascii="Times New Roman" w:hAnsi="Times New Roman" w:cs="Times New Roman"/>
                <w:szCs w:val="18"/>
              </w:rPr>
              <w:fldChar w:fldCharType="end"/>
            </w:r>
            <w:r w:rsidRPr="00C4692C">
              <w:rPr>
                <w:rFonts w:ascii="Times New Roman" w:hAnsi="Times New Roman" w:cs="Times New Roman"/>
                <w:szCs w:val="18"/>
              </w:rPr>
            </w:r>
            <w:r w:rsidRPr="00C4692C">
              <w:rPr>
                <w:rFonts w:ascii="Times New Roman" w:hAnsi="Times New Roman" w:cs="Times New Roman"/>
                <w:szCs w:val="18"/>
              </w:rPr>
              <w:fldChar w:fldCharType="separate"/>
            </w:r>
            <w:r w:rsidRPr="00C4692C">
              <w:rPr>
                <w:rFonts w:ascii="Times New Roman" w:hAnsi="Times New Roman" w:cs="Times New Roman"/>
                <w:noProof/>
                <w:szCs w:val="18"/>
              </w:rPr>
              <w:t>(</w:t>
            </w:r>
            <w:hyperlink w:anchor="_ENREF_79" w:tooltip="Canale, 2016 #383" w:history="1">
              <w:r w:rsidRPr="00C4692C">
                <w:rPr>
                  <w:rFonts w:ascii="Times New Roman" w:hAnsi="Times New Roman" w:cs="Times New Roman"/>
                  <w:noProof/>
                  <w:szCs w:val="18"/>
                </w:rPr>
                <w:t>79</w:t>
              </w:r>
            </w:hyperlink>
            <w:r w:rsidRPr="00C4692C">
              <w:rPr>
                <w:rFonts w:ascii="Times New Roman" w:hAnsi="Times New Roman" w:cs="Times New Roman"/>
                <w:noProof/>
                <w:szCs w:val="18"/>
              </w:rPr>
              <w:t>)</w:t>
            </w:r>
            <w:r w:rsidRPr="00C4692C">
              <w:rPr>
                <w:rFonts w:ascii="Times New Roman" w:hAnsi="Times New Roman" w:cs="Times New Roman"/>
                <w:szCs w:val="18"/>
              </w:rPr>
              <w:fldChar w:fldCharType="end"/>
            </w:r>
          </w:p>
        </w:tc>
      </w:tr>
    </w:tbl>
    <w:p w14:paraId="3EF0A07E" w14:textId="77777777" w:rsidR="009329BB" w:rsidRPr="00C4692C" w:rsidRDefault="009329BB" w:rsidP="009329BB">
      <w:pPr>
        <w:numPr>
          <w:ilvl w:val="255"/>
          <w:numId w:val="0"/>
        </w:numPr>
        <w:spacing w:line="360" w:lineRule="auto"/>
        <w:rPr>
          <w:rFonts w:ascii="Times New Roman" w:hAnsi="Times New Roman" w:cs="Times New Roman"/>
          <w:sz w:val="18"/>
          <w:szCs w:val="18"/>
        </w:rPr>
      </w:pPr>
      <w:r w:rsidRPr="00C4692C">
        <w:rPr>
          <w:rFonts w:ascii="Times New Roman" w:hAnsi="Times New Roman" w:cs="Times New Roman"/>
          <w:b/>
          <w:sz w:val="18"/>
          <w:szCs w:val="18"/>
        </w:rPr>
        <w:t>Footnotes: BCP</w:t>
      </w:r>
      <w:r w:rsidRPr="00C4692C">
        <w:rPr>
          <w:rFonts w:ascii="Times New Roman" w:hAnsi="Times New Roman" w:cs="Times New Roman"/>
          <w:sz w:val="18"/>
          <w:szCs w:val="18"/>
        </w:rPr>
        <w:t xml:space="preserve">=Bee Collected Pollen; </w:t>
      </w:r>
      <w:r w:rsidRPr="00C4692C">
        <w:rPr>
          <w:rFonts w:ascii="Times New Roman" w:hAnsi="Times New Roman" w:cs="Times New Roman"/>
          <w:b/>
          <w:sz w:val="18"/>
          <w:szCs w:val="18"/>
        </w:rPr>
        <w:t>BB</w:t>
      </w:r>
      <w:r w:rsidRPr="00C4692C">
        <w:rPr>
          <w:rFonts w:ascii="Times New Roman" w:hAnsi="Times New Roman" w:cs="Times New Roman"/>
          <w:sz w:val="18"/>
          <w:szCs w:val="18"/>
        </w:rPr>
        <w:t xml:space="preserve">=Bee Bread; </w:t>
      </w:r>
      <w:r w:rsidRPr="00C4692C">
        <w:rPr>
          <w:rFonts w:ascii="Times New Roman" w:hAnsi="Times New Roman" w:cs="Times New Roman"/>
          <w:b/>
          <w:sz w:val="18"/>
          <w:szCs w:val="18"/>
        </w:rPr>
        <w:t>RJ</w:t>
      </w:r>
      <w:r w:rsidRPr="00C4692C">
        <w:rPr>
          <w:rFonts w:ascii="Times New Roman" w:hAnsi="Times New Roman" w:cs="Times New Roman"/>
          <w:sz w:val="18"/>
          <w:szCs w:val="18"/>
        </w:rPr>
        <w:t xml:space="preserve">= Royal Jelly; </w:t>
      </w:r>
      <w:r w:rsidRPr="00C4692C">
        <w:rPr>
          <w:rFonts w:ascii="Times New Roman" w:hAnsi="Times New Roman" w:cs="Times New Roman"/>
          <w:b/>
          <w:sz w:val="18"/>
          <w:szCs w:val="18"/>
        </w:rPr>
        <w:t>FD</w:t>
      </w:r>
      <w:r w:rsidRPr="00C4692C">
        <w:rPr>
          <w:rFonts w:ascii="Times New Roman" w:hAnsi="Times New Roman" w:cs="Times New Roman"/>
          <w:sz w:val="18"/>
          <w:szCs w:val="18"/>
        </w:rPr>
        <w:t xml:space="preserve">=Freeze-drying; </w:t>
      </w:r>
      <w:r w:rsidRPr="00C4692C">
        <w:rPr>
          <w:rFonts w:ascii="Times New Roman" w:hAnsi="Times New Roman" w:cs="Times New Roman"/>
          <w:b/>
          <w:sz w:val="18"/>
          <w:szCs w:val="18"/>
        </w:rPr>
        <w:t>HAD</w:t>
      </w:r>
      <w:r w:rsidRPr="00C4692C">
        <w:rPr>
          <w:rFonts w:ascii="Times New Roman" w:hAnsi="Times New Roman" w:cs="Times New Roman"/>
          <w:sz w:val="18"/>
          <w:szCs w:val="18"/>
        </w:rPr>
        <w:t xml:space="preserve">=Hot-air drying; </w:t>
      </w:r>
      <w:r w:rsidRPr="00C4692C">
        <w:rPr>
          <w:rFonts w:ascii="Times New Roman" w:hAnsi="Times New Roman" w:cs="Times New Roman"/>
          <w:b/>
          <w:sz w:val="18"/>
          <w:szCs w:val="18"/>
        </w:rPr>
        <w:t>MW-VD</w:t>
      </w:r>
      <w:r w:rsidRPr="00C4692C">
        <w:rPr>
          <w:rFonts w:ascii="Times New Roman" w:hAnsi="Times New Roman" w:cs="Times New Roman"/>
          <w:sz w:val="18"/>
          <w:szCs w:val="18"/>
        </w:rPr>
        <w:t xml:space="preserve">=Microwave-assisted Vacuum Drying; </w:t>
      </w:r>
      <w:r w:rsidRPr="00C4692C">
        <w:rPr>
          <w:rFonts w:ascii="Times New Roman" w:hAnsi="Times New Roman" w:cs="Times New Roman"/>
          <w:b/>
          <w:sz w:val="18"/>
          <w:szCs w:val="18"/>
        </w:rPr>
        <w:t>VD</w:t>
      </w:r>
      <w:r w:rsidRPr="00C4692C">
        <w:rPr>
          <w:rFonts w:ascii="Times New Roman" w:hAnsi="Times New Roman" w:cs="Times New Roman"/>
          <w:sz w:val="18"/>
          <w:szCs w:val="18"/>
        </w:rPr>
        <w:t xml:space="preserve">=Vacuum Drying; </w:t>
      </w:r>
      <w:r w:rsidRPr="00C4692C">
        <w:rPr>
          <w:rFonts w:ascii="Times New Roman" w:hAnsi="Times New Roman" w:cs="Times New Roman"/>
          <w:b/>
          <w:sz w:val="18"/>
          <w:szCs w:val="18"/>
        </w:rPr>
        <w:lastRenderedPageBreak/>
        <w:t>LTHV</w:t>
      </w:r>
      <w:r w:rsidRPr="00C4692C">
        <w:rPr>
          <w:rFonts w:ascii="Times New Roman" w:hAnsi="Times New Roman" w:cs="Times New Roman"/>
          <w:sz w:val="18"/>
          <w:szCs w:val="18"/>
        </w:rPr>
        <w:t xml:space="preserve">=Low Temperature High Velocity; </w:t>
      </w:r>
      <w:r w:rsidRPr="00C4692C">
        <w:rPr>
          <w:rFonts w:ascii="Times New Roman" w:hAnsi="Times New Roman" w:cs="Times New Roman"/>
          <w:b/>
          <w:sz w:val="18"/>
          <w:szCs w:val="18"/>
        </w:rPr>
        <w:t>MWD</w:t>
      </w:r>
      <w:r w:rsidRPr="00C4692C">
        <w:rPr>
          <w:rFonts w:ascii="Times New Roman" w:hAnsi="Times New Roman" w:cs="Times New Roman"/>
          <w:sz w:val="18"/>
          <w:szCs w:val="18"/>
        </w:rPr>
        <w:t xml:space="preserve">=Microwave-assisted Drying; </w:t>
      </w:r>
      <w:r w:rsidRPr="00C4692C">
        <w:rPr>
          <w:rFonts w:ascii="Times New Roman" w:hAnsi="Times New Roman" w:cs="Times New Roman"/>
          <w:b/>
          <w:sz w:val="18"/>
          <w:szCs w:val="18"/>
        </w:rPr>
        <w:t>TEAC</w:t>
      </w:r>
      <w:r w:rsidRPr="00C4692C">
        <w:rPr>
          <w:rFonts w:ascii="Times New Roman" w:hAnsi="Times New Roman" w:cs="Times New Roman"/>
          <w:sz w:val="18"/>
          <w:szCs w:val="18"/>
        </w:rPr>
        <w:t xml:space="preserve">= Trolox Equivalent Antioxidant Capacity; </w:t>
      </w:r>
      <w:r w:rsidRPr="00C4692C">
        <w:rPr>
          <w:rFonts w:ascii="Times New Roman" w:hAnsi="Times New Roman" w:cs="Times New Roman"/>
          <w:b/>
          <w:sz w:val="18"/>
          <w:szCs w:val="18"/>
        </w:rPr>
        <w:t>HMF</w:t>
      </w:r>
      <w:r w:rsidRPr="00C4692C">
        <w:rPr>
          <w:rFonts w:ascii="Times New Roman" w:hAnsi="Times New Roman" w:cs="Times New Roman"/>
          <w:sz w:val="18"/>
          <w:szCs w:val="18"/>
        </w:rPr>
        <w:t>=</w:t>
      </w:r>
      <w:proofErr w:type="spellStart"/>
      <w:r w:rsidRPr="00C4692C">
        <w:rPr>
          <w:rFonts w:ascii="Times New Roman" w:hAnsi="Times New Roman" w:cs="Times New Roman"/>
          <w:sz w:val="18"/>
          <w:szCs w:val="18"/>
        </w:rPr>
        <w:t>Hydroxymethylfurfural</w:t>
      </w:r>
      <w:proofErr w:type="spellEnd"/>
      <w:r w:rsidRPr="00C4692C">
        <w:rPr>
          <w:rFonts w:ascii="Times New Roman" w:hAnsi="Times New Roman" w:cs="Times New Roman"/>
          <w:sz w:val="18"/>
          <w:szCs w:val="18"/>
        </w:rPr>
        <w:t xml:space="preserve">; </w:t>
      </w:r>
      <w:r w:rsidRPr="00C4692C">
        <w:rPr>
          <w:rFonts w:ascii="Times New Roman" w:hAnsi="Times New Roman" w:cs="Times New Roman"/>
          <w:b/>
          <w:sz w:val="18"/>
          <w:szCs w:val="18"/>
        </w:rPr>
        <w:t>10-HAD</w:t>
      </w:r>
      <w:r w:rsidRPr="00C4692C">
        <w:rPr>
          <w:rFonts w:ascii="Times New Roman" w:hAnsi="Times New Roman" w:cs="Times New Roman"/>
          <w:sz w:val="18"/>
          <w:szCs w:val="18"/>
        </w:rPr>
        <w:t xml:space="preserve">=10-hydroxy-decenouc acid; </w:t>
      </w:r>
      <w:r w:rsidRPr="00C4692C">
        <w:rPr>
          <w:rFonts w:ascii="Times New Roman" w:hAnsi="Times New Roman" w:cs="Times New Roman"/>
          <w:b/>
          <w:sz w:val="18"/>
          <w:szCs w:val="18"/>
        </w:rPr>
        <w:t>IR</w:t>
      </w:r>
      <w:r w:rsidRPr="00C4692C">
        <w:rPr>
          <w:rFonts w:ascii="Times New Roman" w:hAnsi="Times New Roman" w:cs="Times New Roman"/>
          <w:sz w:val="18"/>
          <w:szCs w:val="18"/>
        </w:rPr>
        <w:t>= Infrared</w:t>
      </w:r>
      <w:r w:rsidRPr="00C4692C">
        <w:rPr>
          <w:rFonts w:ascii="Times New Roman" w:hAnsi="Times New Roman" w:cs="Times New Roman"/>
          <w:sz w:val="18"/>
          <w:szCs w:val="18"/>
        </w:rPr>
        <w:br w:type="page"/>
      </w:r>
    </w:p>
    <w:p w14:paraId="3049E761" w14:textId="77777777" w:rsidR="009329BB" w:rsidRPr="00C4692C" w:rsidRDefault="009329BB" w:rsidP="009329BB">
      <w:pPr>
        <w:rPr>
          <w:rFonts w:ascii="Times New Roman" w:hAnsi="Times New Roman" w:cs="Times New Roman"/>
          <w:noProof/>
          <w:sz w:val="20"/>
          <w:szCs w:val="21"/>
        </w:rPr>
        <w:sectPr w:rsidR="009329BB" w:rsidRPr="00C4692C" w:rsidSect="00007A9B">
          <w:pgSz w:w="16838" w:h="11906" w:orient="landscape"/>
          <w:pgMar w:top="1797" w:right="1440" w:bottom="1797" w:left="1440" w:header="851" w:footer="992" w:gutter="0"/>
          <w:cols w:space="425"/>
          <w:docGrid w:type="lines" w:linePitch="312"/>
        </w:sectPr>
      </w:pPr>
    </w:p>
    <w:p w14:paraId="1E3E3368" w14:textId="77777777" w:rsidR="009329BB" w:rsidRPr="00C4692C" w:rsidRDefault="009329BB" w:rsidP="009329BB">
      <w:pPr>
        <w:rPr>
          <w:rFonts w:ascii="Times New Roman" w:hAnsi="Times New Roman" w:cs="Times New Roman"/>
          <w:noProof/>
          <w:sz w:val="20"/>
          <w:szCs w:val="21"/>
        </w:rPr>
      </w:pPr>
      <w:r w:rsidRPr="00C4692C">
        <w:rPr>
          <w:rFonts w:ascii="Times New Roman" w:hAnsi="Times New Roman" w:cs="Times New Roman"/>
          <w:noProof/>
          <w:sz w:val="20"/>
          <w:szCs w:val="21"/>
        </w:rPr>
        <w:lastRenderedPageBreak/>
        <w:t>Ghosh S, Jung C, Meyer-Rochow VB. Nutritional value and chemical composition of larvae, pupae, and adults of worker honey bee, Apis mellifera ligustica as a sustainable food source. J Asia Pacific Entomol. (2016) 19:487–95. doi: 10.1016/j.aspen.2016.03.008</w:t>
      </w:r>
    </w:p>
    <w:p w14:paraId="5346D4FA" w14:textId="77777777" w:rsidR="009329BB" w:rsidRPr="00C4692C" w:rsidRDefault="009329BB" w:rsidP="009329BB">
      <w:pPr>
        <w:rPr>
          <w:rFonts w:ascii="Times New Roman" w:hAnsi="Times New Roman" w:cs="Times New Roman"/>
          <w:noProof/>
          <w:sz w:val="20"/>
          <w:szCs w:val="21"/>
        </w:rPr>
      </w:pPr>
    </w:p>
    <w:p w14:paraId="5F655D80" w14:textId="77777777" w:rsidR="009329BB" w:rsidRPr="00C4692C" w:rsidRDefault="009329BB" w:rsidP="009329BB">
      <w:pPr>
        <w:rPr>
          <w:rFonts w:ascii="Times New Roman" w:hAnsi="Times New Roman" w:cs="Times New Roman"/>
          <w:noProof/>
          <w:sz w:val="24"/>
        </w:rPr>
      </w:pPr>
      <w:r w:rsidRPr="00C4692C">
        <w:rPr>
          <w:rFonts w:ascii="Times New Roman" w:hAnsi="Times New Roman" w:cs="Times New Roman"/>
          <w:noProof/>
          <w:sz w:val="24"/>
        </w:rPr>
        <w:t>Reference</w:t>
      </w:r>
    </w:p>
    <w:p w14:paraId="4EC0D9CE" w14:textId="77777777" w:rsidR="009329BB" w:rsidRPr="00C4692C" w:rsidRDefault="009329BB" w:rsidP="009329BB">
      <w:pPr>
        <w:rPr>
          <w:rFonts w:ascii="Times New Roman" w:hAnsi="Times New Roman" w:cs="Times New Roman"/>
          <w:noProof/>
          <w:sz w:val="20"/>
        </w:rPr>
      </w:pPr>
      <w:r w:rsidRPr="00C4692C">
        <w:rPr>
          <w:rFonts w:ascii="Times New Roman" w:hAnsi="Times New Roman" w:cs="Times New Roman"/>
        </w:rPr>
        <w:fldChar w:fldCharType="begin"/>
      </w:r>
      <w:r w:rsidRPr="00C4692C">
        <w:rPr>
          <w:rFonts w:ascii="Times New Roman" w:hAnsi="Times New Roman" w:cs="Times New Roman"/>
        </w:rPr>
        <w:instrText xml:space="preserve"> ADDIN EN.REFLIST </w:instrText>
      </w:r>
      <w:r w:rsidRPr="00C4692C">
        <w:rPr>
          <w:rFonts w:ascii="Times New Roman" w:hAnsi="Times New Roman" w:cs="Times New Roman"/>
        </w:rPr>
        <w:fldChar w:fldCharType="separate"/>
      </w:r>
      <w:bookmarkStart w:id="1" w:name="_ENREF_1"/>
      <w:r w:rsidRPr="00C4692C">
        <w:rPr>
          <w:rFonts w:ascii="Times New Roman" w:hAnsi="Times New Roman" w:cs="Times New Roman"/>
          <w:noProof/>
          <w:sz w:val="20"/>
        </w:rPr>
        <w:t>1.</w:t>
      </w:r>
      <w:r w:rsidRPr="00C4692C">
        <w:rPr>
          <w:rFonts w:ascii="Times New Roman" w:hAnsi="Times New Roman" w:cs="Times New Roman"/>
          <w:noProof/>
          <w:sz w:val="20"/>
        </w:rPr>
        <w:tab/>
        <w:t xml:space="preserve">Bakour M, Fernandes Â, Barros L, Sokovic M, Ferreira ICFR, Badiaa l. Bee bread as a functional product: Chemical composition and bioactive properties. </w:t>
      </w:r>
      <w:r w:rsidRPr="00C4692C">
        <w:rPr>
          <w:rFonts w:ascii="Times New Roman" w:hAnsi="Times New Roman" w:cs="Times New Roman"/>
          <w:i/>
          <w:noProof/>
          <w:sz w:val="20"/>
        </w:rPr>
        <w:t>Lwt</w:t>
      </w:r>
      <w:r w:rsidRPr="00C4692C">
        <w:rPr>
          <w:rFonts w:ascii="Times New Roman" w:hAnsi="Times New Roman" w:cs="Times New Roman"/>
          <w:noProof/>
          <w:sz w:val="20"/>
        </w:rPr>
        <w:t>. (2019) 109:276-82.</w:t>
      </w:r>
      <w:bookmarkEnd w:id="1"/>
      <w:r w:rsidRPr="00C4692C">
        <w:rPr>
          <w:rFonts w:ascii="Times New Roman" w:hAnsi="Times New Roman" w:cs="Times New Roman"/>
          <w:noProof/>
          <w:sz w:val="20"/>
        </w:rPr>
        <w:t xml:space="preserve"> doi:10.1016/j.lwt.2019.02.008 </w:t>
      </w:r>
    </w:p>
    <w:p w14:paraId="577099AA" w14:textId="77777777" w:rsidR="009329BB" w:rsidRPr="00C4692C" w:rsidRDefault="009329BB" w:rsidP="009329BB">
      <w:pPr>
        <w:rPr>
          <w:rFonts w:ascii="Times New Roman" w:hAnsi="Times New Roman" w:cs="Times New Roman"/>
          <w:noProof/>
          <w:sz w:val="20"/>
        </w:rPr>
      </w:pPr>
      <w:bookmarkStart w:id="2" w:name="_ENREF_2"/>
      <w:r w:rsidRPr="00C4692C">
        <w:rPr>
          <w:rFonts w:ascii="Times New Roman" w:hAnsi="Times New Roman" w:cs="Times New Roman"/>
          <w:noProof/>
          <w:sz w:val="20"/>
        </w:rPr>
        <w:t>2.</w:t>
      </w:r>
      <w:r w:rsidRPr="00C4692C">
        <w:rPr>
          <w:rFonts w:ascii="Times New Roman" w:hAnsi="Times New Roman" w:cs="Times New Roman"/>
          <w:noProof/>
          <w:sz w:val="20"/>
        </w:rPr>
        <w:tab/>
        <w:t xml:space="preserve">Adaskeviciute V, Kaskoniene V, Kaskonas P, Barcauskaite K, Maruska A. Comparison of Physicochemical Properties of Bee Pollen with Other Bee Products. </w:t>
      </w:r>
      <w:r w:rsidRPr="00C4692C">
        <w:rPr>
          <w:rFonts w:ascii="Times New Roman" w:hAnsi="Times New Roman" w:cs="Times New Roman"/>
          <w:i/>
          <w:noProof/>
          <w:sz w:val="20"/>
        </w:rPr>
        <w:t>Biomolecules</w:t>
      </w:r>
      <w:r w:rsidRPr="00C4692C">
        <w:rPr>
          <w:rFonts w:ascii="Times New Roman" w:hAnsi="Times New Roman" w:cs="Times New Roman"/>
          <w:noProof/>
          <w:sz w:val="20"/>
        </w:rPr>
        <w:t xml:space="preserve">. (2019) 9:819. </w:t>
      </w:r>
      <w:bookmarkEnd w:id="2"/>
      <w:r w:rsidRPr="00C4692C">
        <w:rPr>
          <w:rFonts w:ascii="Times New Roman" w:hAnsi="Times New Roman" w:cs="Times New Roman"/>
          <w:color w:val="000000"/>
          <w:shd w:val="clear" w:color="auto" w:fill="FFFFFF"/>
        </w:rPr>
        <w:t>doi:10.3390/biom9120819 </w:t>
      </w:r>
    </w:p>
    <w:p w14:paraId="15C3E2D5" w14:textId="77777777" w:rsidR="009329BB" w:rsidRPr="00C4692C" w:rsidRDefault="009329BB" w:rsidP="009329BB">
      <w:pPr>
        <w:rPr>
          <w:rFonts w:ascii="Times New Roman" w:hAnsi="Times New Roman" w:cs="Times New Roman"/>
          <w:noProof/>
          <w:sz w:val="20"/>
        </w:rPr>
      </w:pPr>
      <w:bookmarkStart w:id="3" w:name="_ENREF_3"/>
      <w:r w:rsidRPr="00C4692C">
        <w:rPr>
          <w:rFonts w:ascii="Times New Roman" w:hAnsi="Times New Roman" w:cs="Times New Roman"/>
          <w:noProof/>
          <w:sz w:val="20"/>
        </w:rPr>
        <w:t>3.</w:t>
      </w:r>
      <w:r w:rsidRPr="00C4692C">
        <w:rPr>
          <w:rFonts w:ascii="Times New Roman" w:hAnsi="Times New Roman" w:cs="Times New Roman"/>
          <w:noProof/>
          <w:sz w:val="20"/>
        </w:rPr>
        <w:tab/>
      </w:r>
      <w:bookmarkEnd w:id="3"/>
      <w:r w:rsidRPr="00C4692C">
        <w:rPr>
          <w:rFonts w:ascii="Times New Roman" w:hAnsi="Times New Roman" w:cs="Times New Roman"/>
          <w:noProof/>
          <w:sz w:val="20"/>
          <w:szCs w:val="21"/>
        </w:rPr>
        <w:t xml:space="preserve">Tomás A, Falcão SI, Russo-Almeida P, Vilas-Boas M. Potentialities of beebread as a food supplement and source of nutraceuticals: Botanical origin, nutritional composition and antioxidant activity. </w:t>
      </w:r>
      <w:r w:rsidRPr="00C4692C">
        <w:rPr>
          <w:rFonts w:ascii="Times New Roman" w:hAnsi="Times New Roman" w:cs="Times New Roman"/>
          <w:i/>
          <w:noProof/>
          <w:sz w:val="20"/>
          <w:szCs w:val="21"/>
        </w:rPr>
        <w:t>J Apicult Re</w:t>
      </w:r>
      <w:r w:rsidRPr="00C4692C">
        <w:rPr>
          <w:rFonts w:ascii="Times New Roman" w:hAnsi="Times New Roman" w:cs="Times New Roman"/>
          <w:noProof/>
          <w:sz w:val="20"/>
          <w:szCs w:val="21"/>
        </w:rPr>
        <w:t>s. (2017) 56:219-30.</w:t>
      </w:r>
      <w:r w:rsidRPr="00C4692C">
        <w:rPr>
          <w:rFonts w:ascii="Times New Roman" w:eastAsia="Microsoft YaHei" w:hAnsi="Times New Roman" w:cs="Times New Roman"/>
          <w:sz w:val="20"/>
          <w:szCs w:val="20"/>
        </w:rPr>
        <w:t xml:space="preserve"> </w:t>
      </w:r>
      <w:r w:rsidRPr="00C4692C">
        <w:rPr>
          <w:rFonts w:ascii="Times New Roman" w:hAnsi="Times New Roman" w:cs="Times New Roman"/>
          <w:noProof/>
          <w:sz w:val="20"/>
          <w:szCs w:val="21"/>
        </w:rPr>
        <w:t>Doi: 10.1080/00218839.2017.1294526</w:t>
      </w:r>
    </w:p>
    <w:p w14:paraId="16E1B137" w14:textId="77777777" w:rsidR="009329BB" w:rsidRPr="00C4692C" w:rsidRDefault="009329BB" w:rsidP="009329BB">
      <w:pPr>
        <w:rPr>
          <w:rFonts w:ascii="Times New Roman" w:hAnsi="Times New Roman" w:cs="Times New Roman"/>
          <w:noProof/>
          <w:sz w:val="20"/>
        </w:rPr>
      </w:pPr>
      <w:bookmarkStart w:id="4" w:name="_ENREF_4"/>
      <w:r w:rsidRPr="00C4692C">
        <w:rPr>
          <w:rFonts w:ascii="Times New Roman" w:hAnsi="Times New Roman" w:cs="Times New Roman"/>
          <w:noProof/>
          <w:sz w:val="20"/>
        </w:rPr>
        <w:t>4.</w:t>
      </w:r>
      <w:r w:rsidRPr="00C4692C">
        <w:rPr>
          <w:rFonts w:ascii="Times New Roman" w:hAnsi="Times New Roman" w:cs="Times New Roman"/>
          <w:noProof/>
          <w:sz w:val="20"/>
        </w:rPr>
        <w:tab/>
        <w:t xml:space="preserve">Khalifa SAM, Elashal M, Kieliszek M, Ghazala NE, Farag MA, Saeed A, et al. Recent insights into chemical and pharmacological studies of bee bread. </w:t>
      </w:r>
      <w:r w:rsidRPr="00C4692C">
        <w:rPr>
          <w:rFonts w:ascii="Times New Roman" w:hAnsi="Times New Roman" w:cs="Times New Roman"/>
          <w:i/>
          <w:noProof/>
          <w:sz w:val="20"/>
        </w:rPr>
        <w:t>Trends Food Sci Tech</w:t>
      </w:r>
      <w:r w:rsidRPr="00C4692C">
        <w:rPr>
          <w:rFonts w:ascii="Times New Roman" w:hAnsi="Times New Roman" w:cs="Times New Roman"/>
          <w:noProof/>
          <w:sz w:val="20"/>
        </w:rPr>
        <w:t>. (2020) 97:300-16.</w:t>
      </w:r>
      <w:bookmarkEnd w:id="4"/>
      <w:r w:rsidRPr="00C4692C">
        <w:rPr>
          <w:rFonts w:ascii="Times New Roman" w:hAnsi="Times New Roman" w:cs="Times New Roman"/>
          <w:color w:val="000000"/>
          <w:shd w:val="clear" w:color="auto" w:fill="FFFFFF"/>
        </w:rPr>
        <w:t xml:space="preserve"> </w:t>
      </w:r>
      <w:r w:rsidRPr="00C4692C">
        <w:rPr>
          <w:rFonts w:ascii="Times New Roman" w:hAnsi="Times New Roman" w:cs="Times New Roman"/>
          <w:noProof/>
          <w:sz w:val="20"/>
        </w:rPr>
        <w:t>doi:10.1016/j.tifs.2019.08.021 </w:t>
      </w:r>
    </w:p>
    <w:p w14:paraId="6B58486B" w14:textId="77777777" w:rsidR="009329BB" w:rsidRPr="00C4692C" w:rsidRDefault="009329BB" w:rsidP="009329BB">
      <w:pPr>
        <w:ind w:left="400" w:hangingChars="200" w:hanging="400"/>
        <w:rPr>
          <w:rFonts w:ascii="Times New Roman" w:hAnsi="Times New Roman" w:cs="Times New Roman"/>
          <w:noProof/>
          <w:sz w:val="20"/>
          <w:szCs w:val="21"/>
        </w:rPr>
      </w:pPr>
      <w:bookmarkStart w:id="5" w:name="_ENREF_5"/>
      <w:r w:rsidRPr="00C4692C">
        <w:rPr>
          <w:rFonts w:ascii="Times New Roman" w:hAnsi="Times New Roman" w:cs="Times New Roman"/>
          <w:noProof/>
          <w:sz w:val="20"/>
        </w:rPr>
        <w:t>5.</w:t>
      </w:r>
      <w:r w:rsidRPr="00C4692C">
        <w:rPr>
          <w:rFonts w:ascii="Times New Roman" w:hAnsi="Times New Roman" w:cs="Times New Roman"/>
          <w:noProof/>
          <w:sz w:val="20"/>
        </w:rPr>
        <w:tab/>
      </w:r>
      <w:bookmarkStart w:id="6" w:name="_ENREF_112"/>
      <w:bookmarkEnd w:id="5"/>
      <w:r w:rsidRPr="00C4692C">
        <w:rPr>
          <w:rFonts w:ascii="Times New Roman" w:hAnsi="Times New Roman" w:cs="Times New Roman"/>
          <w:noProof/>
          <w:sz w:val="20"/>
          <w:szCs w:val="21"/>
        </w:rPr>
        <w:t xml:space="preserve">Estevinho LM, Rodrigues S, Pereira AP, Feás X. Portuguese bee pollen: palynological study, nutritional and microbiological evaluation. </w:t>
      </w:r>
      <w:r w:rsidRPr="00C4692C">
        <w:rPr>
          <w:rFonts w:ascii="Times New Roman" w:hAnsi="Times New Roman" w:cs="Times New Roman"/>
          <w:i/>
          <w:noProof/>
          <w:sz w:val="20"/>
          <w:szCs w:val="21"/>
        </w:rPr>
        <w:t>Int J Food Sci Tech.</w:t>
      </w:r>
      <w:r w:rsidRPr="00C4692C">
        <w:rPr>
          <w:rFonts w:ascii="Times New Roman" w:hAnsi="Times New Roman" w:cs="Times New Roman"/>
          <w:noProof/>
          <w:sz w:val="20"/>
          <w:szCs w:val="21"/>
        </w:rPr>
        <w:t xml:space="preserve"> (2012) 47:429-35.</w:t>
      </w:r>
      <w:bookmarkEnd w:id="6"/>
      <w:r w:rsidRPr="00C4692C">
        <w:rPr>
          <w:rFonts w:ascii="Times New Roman" w:hAnsi="Times New Roman" w:cs="Times New Roman"/>
          <w:noProof/>
          <w:sz w:val="20"/>
          <w:szCs w:val="21"/>
        </w:rPr>
        <w:t xml:space="preserve"> Doi: 10.1111/j.1365-2621.2011.02859.x</w:t>
      </w:r>
    </w:p>
    <w:p w14:paraId="34DF2EFA" w14:textId="77777777" w:rsidR="009329BB" w:rsidRPr="00C4692C" w:rsidRDefault="009329BB" w:rsidP="009329BB">
      <w:pPr>
        <w:ind w:left="400" w:hangingChars="200" w:hanging="400"/>
        <w:rPr>
          <w:rFonts w:ascii="Times New Roman" w:hAnsi="Times New Roman" w:cs="Times New Roman"/>
          <w:noProof/>
          <w:sz w:val="20"/>
          <w:szCs w:val="21"/>
        </w:rPr>
      </w:pPr>
      <w:bookmarkStart w:id="7" w:name="_ENREF_6"/>
      <w:r w:rsidRPr="00C4692C">
        <w:rPr>
          <w:rFonts w:ascii="Times New Roman" w:hAnsi="Times New Roman" w:cs="Times New Roman"/>
          <w:noProof/>
          <w:sz w:val="20"/>
        </w:rPr>
        <w:t>6.</w:t>
      </w:r>
      <w:r w:rsidRPr="00C4692C">
        <w:rPr>
          <w:rFonts w:ascii="Times New Roman" w:hAnsi="Times New Roman" w:cs="Times New Roman"/>
          <w:noProof/>
          <w:sz w:val="20"/>
        </w:rPr>
        <w:tab/>
      </w:r>
      <w:bookmarkStart w:id="8" w:name="_ENREF_113"/>
      <w:bookmarkEnd w:id="7"/>
      <w:r w:rsidRPr="00C4692C">
        <w:rPr>
          <w:rFonts w:ascii="Times New Roman" w:hAnsi="Times New Roman" w:cs="Times New Roman"/>
          <w:noProof/>
          <w:sz w:val="20"/>
          <w:szCs w:val="21"/>
        </w:rPr>
        <w:t xml:space="preserve">Nagai T, Nagashima T, Myoda T, Inoue R. Preparation and functional properties of extracts from bee bread. </w:t>
      </w:r>
      <w:r w:rsidRPr="00C4692C">
        <w:rPr>
          <w:rFonts w:ascii="Times New Roman" w:hAnsi="Times New Roman" w:cs="Times New Roman"/>
          <w:i/>
          <w:noProof/>
          <w:sz w:val="20"/>
          <w:szCs w:val="21"/>
        </w:rPr>
        <w:t xml:space="preserve">Nahrung. </w:t>
      </w:r>
      <w:r w:rsidRPr="00C4692C">
        <w:rPr>
          <w:rFonts w:ascii="Times New Roman" w:hAnsi="Times New Roman" w:cs="Times New Roman"/>
          <w:noProof/>
          <w:sz w:val="20"/>
          <w:szCs w:val="21"/>
        </w:rPr>
        <w:t>(2004) 48:226-9.</w:t>
      </w:r>
      <w:bookmarkEnd w:id="8"/>
      <w:r w:rsidRPr="00C4692C">
        <w:rPr>
          <w:rFonts w:ascii="Times New Roman" w:eastAsia="Microsoft YaHei" w:hAnsi="Times New Roman" w:cs="Times New Roman"/>
          <w:sz w:val="20"/>
          <w:szCs w:val="20"/>
        </w:rPr>
        <w:t xml:space="preserve"> Doi: 10.1002/food.200300421</w:t>
      </w:r>
    </w:p>
    <w:p w14:paraId="7119FB44" w14:textId="77777777" w:rsidR="009329BB" w:rsidRPr="00C4692C" w:rsidRDefault="009329BB" w:rsidP="009329BB">
      <w:pPr>
        <w:rPr>
          <w:rFonts w:ascii="Times New Roman" w:eastAsia="SimSun" w:hAnsi="Times New Roman" w:cs="Times New Roman"/>
          <w:color w:val="000000"/>
          <w:kern w:val="0"/>
          <w:sz w:val="27"/>
          <w:szCs w:val="27"/>
        </w:rPr>
      </w:pPr>
      <w:bookmarkStart w:id="9" w:name="_ENREF_7"/>
      <w:r w:rsidRPr="00C4692C">
        <w:rPr>
          <w:rFonts w:ascii="Times New Roman" w:hAnsi="Times New Roman" w:cs="Times New Roman"/>
          <w:noProof/>
          <w:sz w:val="20"/>
        </w:rPr>
        <w:t>7.</w:t>
      </w:r>
      <w:r w:rsidRPr="00C4692C">
        <w:rPr>
          <w:rFonts w:ascii="Times New Roman" w:hAnsi="Times New Roman" w:cs="Times New Roman"/>
          <w:noProof/>
          <w:sz w:val="20"/>
        </w:rPr>
        <w:tab/>
        <w:t xml:space="preserve">Mayda N, Özkök A, Ecem Bayram N, Gerçek YC, Sorkun K. Bee bread and bee pollen of different plant sources: determination of phenolic content, antioxidant activity, fatty acid and element profiles. </w:t>
      </w:r>
      <w:r w:rsidRPr="00C4692C">
        <w:rPr>
          <w:rFonts w:ascii="Times New Roman" w:hAnsi="Times New Roman" w:cs="Times New Roman"/>
          <w:i/>
          <w:noProof/>
          <w:sz w:val="20"/>
        </w:rPr>
        <w:t>J Food Meas Charact.</w:t>
      </w:r>
      <w:r w:rsidRPr="00C4692C">
        <w:rPr>
          <w:rFonts w:ascii="Times New Roman" w:hAnsi="Times New Roman" w:cs="Times New Roman"/>
          <w:noProof/>
          <w:sz w:val="20"/>
        </w:rPr>
        <w:t xml:space="preserve"> (2020) 14:1795-809.</w:t>
      </w:r>
      <w:bookmarkEnd w:id="9"/>
      <w:r w:rsidRPr="00C4692C">
        <w:rPr>
          <w:rFonts w:ascii="Times New Roman" w:hAnsi="Times New Roman" w:cs="Times New Roman"/>
          <w:noProof/>
          <w:sz w:val="20"/>
        </w:rPr>
        <w:t xml:space="preserve"> doi:10.1007/s11694-020-00427-y</w:t>
      </w:r>
    </w:p>
    <w:p w14:paraId="0CC966BA" w14:textId="77777777" w:rsidR="009329BB" w:rsidRPr="00C4692C" w:rsidRDefault="009329BB" w:rsidP="009329BB">
      <w:pPr>
        <w:ind w:left="400" w:hangingChars="200" w:hanging="400"/>
        <w:rPr>
          <w:rFonts w:ascii="Times New Roman" w:hAnsi="Times New Roman" w:cs="Times New Roman"/>
          <w:noProof/>
          <w:sz w:val="20"/>
          <w:szCs w:val="21"/>
        </w:rPr>
      </w:pPr>
      <w:bookmarkStart w:id="10" w:name="_ENREF_8"/>
      <w:r w:rsidRPr="00C4692C">
        <w:rPr>
          <w:rFonts w:ascii="Times New Roman" w:hAnsi="Times New Roman" w:cs="Times New Roman"/>
          <w:noProof/>
          <w:sz w:val="20"/>
        </w:rPr>
        <w:t>8.</w:t>
      </w:r>
      <w:r w:rsidRPr="00C4692C">
        <w:rPr>
          <w:rFonts w:ascii="Times New Roman" w:hAnsi="Times New Roman" w:cs="Times New Roman"/>
          <w:noProof/>
          <w:sz w:val="20"/>
        </w:rPr>
        <w:tab/>
      </w:r>
      <w:bookmarkStart w:id="11" w:name="_ENREF_115"/>
      <w:bookmarkEnd w:id="10"/>
      <w:r w:rsidRPr="00C4692C">
        <w:rPr>
          <w:rFonts w:ascii="Times New Roman" w:hAnsi="Times New Roman" w:cs="Times New Roman"/>
          <w:noProof/>
          <w:sz w:val="20"/>
          <w:szCs w:val="21"/>
        </w:rPr>
        <w:t xml:space="preserve">Nele GXHW, Nicki JE. Identification and Quantification of Antioxidant Components of Honeys from Various Floral Sources. </w:t>
      </w:r>
      <w:r w:rsidRPr="00C4692C">
        <w:rPr>
          <w:rFonts w:ascii="Times New Roman" w:hAnsi="Times New Roman" w:cs="Times New Roman"/>
          <w:i/>
          <w:noProof/>
          <w:sz w:val="20"/>
          <w:szCs w:val="21"/>
        </w:rPr>
        <w:t>J Agric Food Chem.</w:t>
      </w:r>
      <w:r w:rsidRPr="00C4692C">
        <w:rPr>
          <w:rFonts w:ascii="Times New Roman" w:hAnsi="Times New Roman" w:cs="Times New Roman"/>
          <w:noProof/>
          <w:sz w:val="20"/>
          <w:szCs w:val="21"/>
        </w:rPr>
        <w:t xml:space="preserve"> (2002) 50:5870-7.</w:t>
      </w:r>
      <w:bookmarkEnd w:id="11"/>
      <w:r w:rsidRPr="00C4692C">
        <w:rPr>
          <w:rFonts w:ascii="Times New Roman" w:hAnsi="Times New Roman" w:cs="Times New Roman"/>
          <w:noProof/>
          <w:sz w:val="20"/>
          <w:szCs w:val="21"/>
        </w:rPr>
        <w:t xml:space="preserve"> </w:t>
      </w:r>
      <w:r w:rsidRPr="00C4692C">
        <w:rPr>
          <w:rFonts w:ascii="Times New Roman" w:hAnsi="Times New Roman" w:cs="Times New Roman"/>
          <w:color w:val="000000"/>
          <w:shd w:val="clear" w:color="auto" w:fill="FFFFFF"/>
        </w:rPr>
        <w:t>doi:10.1021/jf0256135 </w:t>
      </w:r>
    </w:p>
    <w:p w14:paraId="2576AD56" w14:textId="77777777" w:rsidR="009329BB" w:rsidRPr="00C4692C" w:rsidRDefault="009329BB" w:rsidP="009329BB">
      <w:pPr>
        <w:ind w:left="400" w:hangingChars="200" w:hanging="400"/>
        <w:rPr>
          <w:rFonts w:ascii="Times New Roman" w:hAnsi="Times New Roman" w:cs="Times New Roman"/>
          <w:noProof/>
          <w:sz w:val="20"/>
          <w:szCs w:val="21"/>
        </w:rPr>
      </w:pPr>
      <w:bookmarkStart w:id="12" w:name="_ENREF_9"/>
      <w:r w:rsidRPr="00C4692C">
        <w:rPr>
          <w:rFonts w:ascii="Times New Roman" w:hAnsi="Times New Roman" w:cs="Times New Roman"/>
          <w:noProof/>
          <w:sz w:val="20"/>
        </w:rPr>
        <w:t>9.</w:t>
      </w:r>
      <w:r w:rsidRPr="00C4692C">
        <w:rPr>
          <w:rFonts w:ascii="Times New Roman" w:hAnsi="Times New Roman" w:cs="Times New Roman"/>
          <w:noProof/>
          <w:sz w:val="20"/>
        </w:rPr>
        <w:tab/>
      </w:r>
      <w:bookmarkStart w:id="13" w:name="_ENREF_116"/>
      <w:bookmarkEnd w:id="12"/>
      <w:r w:rsidRPr="00C4692C">
        <w:rPr>
          <w:rFonts w:ascii="Times New Roman" w:hAnsi="Times New Roman" w:cs="Times New Roman"/>
          <w:noProof/>
          <w:sz w:val="20"/>
          <w:szCs w:val="21"/>
        </w:rPr>
        <w:t xml:space="preserve">Szabat Przemysław PJ, Szabat Marta, Boreński Grzegorz, Wójcik Magdalena, Milanowska Joanna. Apitherapy–the medical use of bee products. </w:t>
      </w:r>
      <w:r w:rsidRPr="00C4692C">
        <w:rPr>
          <w:rFonts w:ascii="Times New Roman" w:hAnsi="Times New Roman" w:cs="Times New Roman"/>
          <w:i/>
          <w:noProof/>
          <w:sz w:val="20"/>
          <w:szCs w:val="21"/>
        </w:rPr>
        <w:t>J Edu, Health Sport.</w:t>
      </w:r>
      <w:r w:rsidRPr="00C4692C">
        <w:rPr>
          <w:rFonts w:ascii="Times New Roman" w:hAnsi="Times New Roman" w:cs="Times New Roman"/>
          <w:noProof/>
          <w:sz w:val="20"/>
          <w:szCs w:val="21"/>
        </w:rPr>
        <w:t xml:space="preserve"> (2019) 9:384-96.</w:t>
      </w:r>
      <w:bookmarkEnd w:id="13"/>
    </w:p>
    <w:p w14:paraId="54E485D2" w14:textId="77777777" w:rsidR="009329BB" w:rsidRPr="00C4692C" w:rsidRDefault="009329BB" w:rsidP="009329BB">
      <w:pPr>
        <w:rPr>
          <w:rFonts w:ascii="Times New Roman" w:hAnsi="Times New Roman" w:cs="Times New Roman"/>
          <w:noProof/>
          <w:sz w:val="20"/>
        </w:rPr>
      </w:pPr>
      <w:bookmarkStart w:id="14" w:name="_ENREF_10"/>
      <w:r w:rsidRPr="00C4692C">
        <w:rPr>
          <w:rFonts w:ascii="Times New Roman" w:hAnsi="Times New Roman" w:cs="Times New Roman"/>
          <w:noProof/>
          <w:sz w:val="20"/>
        </w:rPr>
        <w:t>10.</w:t>
      </w:r>
      <w:r w:rsidRPr="00C4692C">
        <w:rPr>
          <w:rFonts w:ascii="Times New Roman" w:hAnsi="Times New Roman" w:cs="Times New Roman"/>
          <w:noProof/>
          <w:sz w:val="20"/>
        </w:rPr>
        <w:tab/>
        <w:t xml:space="preserve">Costa MCA, Morgano MA, Ferreira MMC, Milani RF. Analysis of bee pollen constituents from different Brazilian regions: Quantification by NIR spectroscopy and PLS regression. </w:t>
      </w:r>
      <w:r w:rsidRPr="00C4692C">
        <w:rPr>
          <w:rFonts w:ascii="Times New Roman" w:hAnsi="Times New Roman" w:cs="Times New Roman"/>
          <w:i/>
          <w:noProof/>
          <w:sz w:val="20"/>
        </w:rPr>
        <w:t>Lwt</w:t>
      </w:r>
      <w:r w:rsidRPr="00C4692C">
        <w:rPr>
          <w:rFonts w:ascii="Times New Roman" w:hAnsi="Times New Roman" w:cs="Times New Roman"/>
          <w:noProof/>
          <w:sz w:val="20"/>
        </w:rPr>
        <w:t>. (2017) 80:76-83.</w:t>
      </w:r>
      <w:bookmarkEnd w:id="14"/>
      <w:r w:rsidRPr="00C4692C">
        <w:rPr>
          <w:rFonts w:ascii="Times New Roman" w:hAnsi="Times New Roman" w:cs="Times New Roman"/>
          <w:noProof/>
          <w:sz w:val="20"/>
        </w:rPr>
        <w:t xml:space="preserve"> </w:t>
      </w:r>
      <w:r w:rsidRPr="00C4692C">
        <w:rPr>
          <w:rFonts w:ascii="Times New Roman" w:hAnsi="Times New Roman" w:cs="Times New Roman"/>
        </w:rPr>
        <w:t>DOI: 10.1016/j.lwt.2017.02.003</w:t>
      </w:r>
    </w:p>
    <w:p w14:paraId="5DEEB15D" w14:textId="77777777" w:rsidR="009329BB" w:rsidRPr="00C4692C" w:rsidRDefault="009329BB" w:rsidP="009329BB">
      <w:pPr>
        <w:rPr>
          <w:rFonts w:ascii="Times New Roman" w:hAnsi="Times New Roman" w:cs="Times New Roman"/>
          <w:noProof/>
          <w:sz w:val="20"/>
        </w:rPr>
      </w:pPr>
      <w:bookmarkStart w:id="15" w:name="_ENREF_11"/>
      <w:r w:rsidRPr="00C4692C">
        <w:rPr>
          <w:rFonts w:ascii="Times New Roman" w:hAnsi="Times New Roman" w:cs="Times New Roman"/>
          <w:noProof/>
          <w:sz w:val="20"/>
        </w:rPr>
        <w:t>11.</w:t>
      </w:r>
      <w:r w:rsidRPr="00C4692C">
        <w:rPr>
          <w:rFonts w:ascii="Times New Roman" w:hAnsi="Times New Roman" w:cs="Times New Roman"/>
          <w:noProof/>
          <w:sz w:val="20"/>
        </w:rPr>
        <w:tab/>
      </w:r>
      <w:bookmarkStart w:id="16" w:name="_ENREF_117"/>
      <w:bookmarkEnd w:id="15"/>
      <w:r w:rsidRPr="00C4692C">
        <w:rPr>
          <w:rFonts w:ascii="Times New Roman" w:hAnsi="Times New Roman" w:cs="Times New Roman"/>
          <w:noProof/>
          <w:sz w:val="20"/>
          <w:szCs w:val="21"/>
        </w:rPr>
        <w:t xml:space="preserve">Sari MF, Esen F, Tasdemir Y. Levels of polychlorinated biphenyls (PCBs) in honeybees and bee products and their evaluation with ambient air concentrations. </w:t>
      </w:r>
      <w:r w:rsidRPr="00C4692C">
        <w:rPr>
          <w:rFonts w:ascii="Times New Roman" w:hAnsi="Times New Roman" w:cs="Times New Roman"/>
          <w:i/>
          <w:noProof/>
          <w:sz w:val="20"/>
          <w:szCs w:val="21"/>
        </w:rPr>
        <w:t>Atmos Environ.</w:t>
      </w:r>
      <w:r w:rsidRPr="00C4692C">
        <w:rPr>
          <w:rFonts w:ascii="Times New Roman" w:hAnsi="Times New Roman" w:cs="Times New Roman"/>
          <w:noProof/>
          <w:sz w:val="20"/>
          <w:szCs w:val="21"/>
        </w:rPr>
        <w:t xml:space="preserve"> (2021) 244:117903.</w:t>
      </w:r>
      <w:bookmarkEnd w:id="16"/>
      <w:r w:rsidRPr="00C4692C">
        <w:rPr>
          <w:rFonts w:ascii="Times New Roman" w:hAnsi="Times New Roman" w:cs="Times New Roman"/>
          <w:noProof/>
          <w:sz w:val="20"/>
          <w:szCs w:val="21"/>
        </w:rPr>
        <w:t xml:space="preserve"> Doi:</w:t>
      </w:r>
      <w:r w:rsidRPr="00C4692C">
        <w:rPr>
          <w:rFonts w:ascii="Times New Roman" w:eastAsia="Microsoft YaHei" w:hAnsi="Times New Roman" w:cs="Times New Roman"/>
          <w:sz w:val="20"/>
          <w:szCs w:val="20"/>
        </w:rPr>
        <w:t xml:space="preserve"> 10.1016/j.atmosenv.2020.117903</w:t>
      </w:r>
    </w:p>
    <w:p w14:paraId="29172217" w14:textId="77777777" w:rsidR="009329BB" w:rsidRPr="00C4692C" w:rsidRDefault="009329BB" w:rsidP="009329BB">
      <w:pPr>
        <w:ind w:left="400" w:hangingChars="200" w:hanging="400"/>
        <w:rPr>
          <w:rFonts w:ascii="Times New Roman" w:hAnsi="Times New Roman" w:cs="Times New Roman"/>
          <w:noProof/>
          <w:sz w:val="20"/>
          <w:szCs w:val="21"/>
          <w:lang w:val="fr-FR"/>
        </w:rPr>
      </w:pPr>
      <w:bookmarkStart w:id="17" w:name="_ENREF_12"/>
      <w:r w:rsidRPr="00C4692C">
        <w:rPr>
          <w:rFonts w:ascii="Times New Roman" w:hAnsi="Times New Roman" w:cs="Times New Roman"/>
          <w:noProof/>
          <w:sz w:val="20"/>
        </w:rPr>
        <w:t>12.</w:t>
      </w:r>
      <w:r w:rsidRPr="00C4692C">
        <w:rPr>
          <w:rFonts w:ascii="Times New Roman" w:hAnsi="Times New Roman" w:cs="Times New Roman"/>
          <w:noProof/>
          <w:sz w:val="20"/>
        </w:rPr>
        <w:tab/>
      </w:r>
      <w:bookmarkStart w:id="18" w:name="_ENREF_118"/>
      <w:bookmarkEnd w:id="17"/>
      <w:r w:rsidRPr="00C4692C">
        <w:rPr>
          <w:rFonts w:ascii="Times New Roman" w:hAnsi="Times New Roman" w:cs="Times New Roman"/>
          <w:noProof/>
          <w:sz w:val="20"/>
          <w:szCs w:val="21"/>
        </w:rPr>
        <w:t xml:space="preserve">Kostić AŽ, Barać MB, Stanojević SP, Milojković-Opsenica DM, Tešić ŽL, Šikoparija B, et al. Physicochemical composition and techno-functional properties of bee pollen collected in Serbia. </w:t>
      </w:r>
      <w:r w:rsidRPr="00C4692C">
        <w:rPr>
          <w:rFonts w:ascii="Times New Roman" w:hAnsi="Times New Roman" w:cs="Times New Roman"/>
          <w:noProof/>
          <w:sz w:val="20"/>
          <w:szCs w:val="21"/>
          <w:lang w:val="fr-FR"/>
        </w:rPr>
        <w:t>LWT. (2015) 62:301-9.</w:t>
      </w:r>
      <w:bookmarkEnd w:id="18"/>
      <w:r w:rsidRPr="00C4692C">
        <w:rPr>
          <w:rFonts w:ascii="Times New Roman" w:hAnsi="Times New Roman" w:cs="Times New Roman"/>
          <w:noProof/>
          <w:sz w:val="20"/>
          <w:szCs w:val="21"/>
          <w:lang w:val="fr-FR"/>
        </w:rPr>
        <w:t xml:space="preserve"> Doi:10.1016/j.lwt.2015.01.031 </w:t>
      </w:r>
    </w:p>
    <w:p w14:paraId="77839602" w14:textId="77777777" w:rsidR="009329BB" w:rsidRPr="00C4692C" w:rsidRDefault="009329BB" w:rsidP="009329BB">
      <w:pPr>
        <w:ind w:left="400" w:hangingChars="200" w:hanging="400"/>
        <w:rPr>
          <w:rFonts w:ascii="Times New Roman" w:hAnsi="Times New Roman" w:cs="Times New Roman"/>
          <w:noProof/>
          <w:sz w:val="20"/>
          <w:szCs w:val="21"/>
        </w:rPr>
      </w:pPr>
      <w:bookmarkStart w:id="19" w:name="_ENREF_13"/>
      <w:r w:rsidRPr="00C4692C">
        <w:rPr>
          <w:rFonts w:ascii="Times New Roman" w:hAnsi="Times New Roman" w:cs="Times New Roman"/>
          <w:noProof/>
          <w:sz w:val="20"/>
          <w:lang w:val="fr-FR"/>
        </w:rPr>
        <w:t>13.</w:t>
      </w:r>
      <w:r w:rsidRPr="00C4692C">
        <w:rPr>
          <w:rFonts w:ascii="Times New Roman" w:hAnsi="Times New Roman" w:cs="Times New Roman"/>
          <w:noProof/>
          <w:sz w:val="20"/>
          <w:lang w:val="fr-FR"/>
        </w:rPr>
        <w:tab/>
      </w:r>
      <w:bookmarkStart w:id="20" w:name="_ENREF_119"/>
      <w:bookmarkEnd w:id="19"/>
      <w:r w:rsidRPr="00C4692C">
        <w:rPr>
          <w:rFonts w:ascii="Times New Roman" w:hAnsi="Times New Roman" w:cs="Times New Roman"/>
          <w:noProof/>
          <w:sz w:val="20"/>
          <w:szCs w:val="21"/>
          <w:lang w:val="fr-FR"/>
        </w:rPr>
        <w:t xml:space="preserve">Evaluación de las propiedades fisicoquímicas y funcionales del pac. </w:t>
      </w:r>
      <w:r w:rsidRPr="00C4692C">
        <w:rPr>
          <w:rFonts w:ascii="Times New Roman" w:hAnsi="Times New Roman" w:cs="Times New Roman"/>
          <w:noProof/>
          <w:sz w:val="20"/>
          <w:szCs w:val="21"/>
        </w:rPr>
        <w:t xml:space="preserve">Evaluation of the physicochemical and functional properties of Colombian bee pollen. </w:t>
      </w:r>
      <w:r w:rsidRPr="00C4692C">
        <w:rPr>
          <w:rFonts w:ascii="Times New Roman" w:hAnsi="Times New Roman" w:cs="Times New Roman"/>
          <w:i/>
          <w:noProof/>
          <w:sz w:val="20"/>
          <w:szCs w:val="21"/>
        </w:rPr>
        <w:t>RevMVZ Córdoba</w:t>
      </w:r>
      <w:r w:rsidRPr="00C4692C">
        <w:rPr>
          <w:rFonts w:ascii="Times New Roman" w:hAnsi="Times New Roman" w:cs="Times New Roman"/>
          <w:noProof/>
          <w:sz w:val="20"/>
          <w:szCs w:val="21"/>
        </w:rPr>
        <w:t xml:space="preserve"> .(2014) 19:4003-14.</w:t>
      </w:r>
      <w:bookmarkEnd w:id="20"/>
      <w:r w:rsidRPr="00C4692C">
        <w:rPr>
          <w:rStyle w:val="Heading1Char"/>
          <w:rFonts w:ascii="Times New Roman" w:hAnsi="Times New Roman" w:cs="Times New Roman"/>
          <w:b w:val="0"/>
          <w:bCs w:val="0"/>
          <w:color w:val="2A2D35"/>
          <w:szCs w:val="21"/>
          <w:shd w:val="clear" w:color="auto" w:fill="F8F8F8"/>
        </w:rPr>
        <w:t xml:space="preserve"> </w:t>
      </w:r>
      <w:r w:rsidRPr="00C4692C">
        <w:rPr>
          <w:rFonts w:ascii="Times New Roman" w:hAnsi="Times New Roman" w:cs="Times New Roman"/>
          <w:noProof/>
          <w:sz w:val="20"/>
        </w:rPr>
        <w:t>DOI:</w:t>
      </w:r>
      <w:r w:rsidRPr="00C4692C">
        <w:rPr>
          <w:rFonts w:ascii="Times New Roman" w:hAnsi="Times New Roman" w:cs="Times New Roman"/>
          <w:noProof/>
          <w:sz w:val="20"/>
          <w:szCs w:val="21"/>
        </w:rPr>
        <w:t> 10.21897/rmvz.120</w:t>
      </w:r>
    </w:p>
    <w:p w14:paraId="0E1EB9C6" w14:textId="77777777" w:rsidR="009329BB" w:rsidRPr="00C4692C" w:rsidRDefault="009329BB" w:rsidP="009329BB">
      <w:pPr>
        <w:ind w:left="400" w:hangingChars="200" w:hanging="400"/>
        <w:rPr>
          <w:rFonts w:ascii="Times New Roman" w:hAnsi="Times New Roman" w:cs="Times New Roman"/>
          <w:noProof/>
          <w:sz w:val="20"/>
          <w:szCs w:val="21"/>
        </w:rPr>
      </w:pPr>
      <w:bookmarkStart w:id="21" w:name="_ENREF_14"/>
      <w:r w:rsidRPr="00C4692C">
        <w:rPr>
          <w:rFonts w:ascii="Times New Roman" w:hAnsi="Times New Roman" w:cs="Times New Roman"/>
          <w:noProof/>
          <w:sz w:val="20"/>
        </w:rPr>
        <w:t>14.</w:t>
      </w:r>
      <w:r w:rsidRPr="00C4692C">
        <w:rPr>
          <w:rFonts w:ascii="Times New Roman" w:hAnsi="Times New Roman" w:cs="Times New Roman"/>
          <w:noProof/>
          <w:sz w:val="20"/>
        </w:rPr>
        <w:tab/>
      </w:r>
      <w:bookmarkStart w:id="22" w:name="_ENREF_120"/>
      <w:bookmarkEnd w:id="21"/>
      <w:r w:rsidRPr="00C4692C">
        <w:rPr>
          <w:rFonts w:ascii="Times New Roman" w:hAnsi="Times New Roman" w:cs="Times New Roman"/>
          <w:noProof/>
          <w:sz w:val="20"/>
          <w:szCs w:val="21"/>
        </w:rPr>
        <w:t xml:space="preserve">Campos MGR BS, Almeida-Muradian LB, Szczesna  YM, Frigerio C, Ferreira F. Pollen composition and standardisation of analytical methods. </w:t>
      </w:r>
      <w:r w:rsidRPr="00C4692C">
        <w:rPr>
          <w:rFonts w:ascii="Times New Roman" w:hAnsi="Times New Roman" w:cs="Times New Roman"/>
          <w:i/>
          <w:noProof/>
          <w:sz w:val="20"/>
          <w:szCs w:val="21"/>
        </w:rPr>
        <w:t>J Apic Res Bee World.</w:t>
      </w:r>
      <w:r w:rsidRPr="00C4692C">
        <w:rPr>
          <w:rFonts w:ascii="Times New Roman" w:hAnsi="Times New Roman" w:cs="Times New Roman"/>
          <w:noProof/>
          <w:sz w:val="20"/>
          <w:szCs w:val="21"/>
        </w:rPr>
        <w:t xml:space="preserve"> (2008) 47(2):156-63.</w:t>
      </w:r>
      <w:bookmarkEnd w:id="22"/>
      <w:r w:rsidRPr="00C4692C">
        <w:rPr>
          <w:rFonts w:ascii="Times New Roman" w:hAnsi="Times New Roman" w:cs="Times New Roman"/>
          <w:noProof/>
          <w:sz w:val="20"/>
          <w:szCs w:val="21"/>
        </w:rPr>
        <w:t>doi: 10.1080/00218839.2008.11101443</w:t>
      </w:r>
    </w:p>
    <w:p w14:paraId="4BC99BE6" w14:textId="77777777" w:rsidR="009329BB" w:rsidRPr="00C4692C" w:rsidRDefault="009329BB" w:rsidP="009329BB">
      <w:pPr>
        <w:rPr>
          <w:rFonts w:ascii="Times New Roman" w:hAnsi="Times New Roman" w:cs="Times New Roman"/>
          <w:noProof/>
          <w:sz w:val="20"/>
        </w:rPr>
      </w:pPr>
      <w:bookmarkStart w:id="23" w:name="_ENREF_15"/>
      <w:r w:rsidRPr="00C4692C">
        <w:rPr>
          <w:rFonts w:ascii="Times New Roman" w:hAnsi="Times New Roman" w:cs="Times New Roman"/>
          <w:noProof/>
          <w:sz w:val="20"/>
        </w:rPr>
        <w:lastRenderedPageBreak/>
        <w:t>15.</w:t>
      </w:r>
      <w:r w:rsidRPr="00C4692C">
        <w:rPr>
          <w:rFonts w:ascii="Times New Roman" w:hAnsi="Times New Roman" w:cs="Times New Roman"/>
          <w:noProof/>
          <w:sz w:val="20"/>
        </w:rPr>
        <w:tab/>
        <w:t xml:space="preserve">Thakur M, Nanda V. Composition and functionality of bee pollen: A review. </w:t>
      </w:r>
      <w:r w:rsidRPr="00C4692C">
        <w:rPr>
          <w:rFonts w:ascii="Times New Roman" w:hAnsi="Times New Roman" w:cs="Times New Roman"/>
          <w:i/>
          <w:noProof/>
          <w:sz w:val="20"/>
        </w:rPr>
        <w:t>Trends Food Sci Tech</w:t>
      </w:r>
      <w:r w:rsidRPr="00C4692C">
        <w:rPr>
          <w:rFonts w:ascii="Times New Roman" w:hAnsi="Times New Roman" w:cs="Times New Roman"/>
          <w:noProof/>
          <w:sz w:val="20"/>
        </w:rPr>
        <w:t>. (2020) 98:82-106.</w:t>
      </w:r>
      <w:bookmarkEnd w:id="23"/>
      <w:r w:rsidRPr="00C4692C">
        <w:rPr>
          <w:rFonts w:ascii="Times New Roman" w:hAnsi="Times New Roman" w:cs="Times New Roman"/>
        </w:rPr>
        <w:t xml:space="preserve"> DOI: https://doi.org/10.1016/j.tifs.2020.02.001</w:t>
      </w:r>
    </w:p>
    <w:p w14:paraId="106E9E86" w14:textId="77777777" w:rsidR="009329BB" w:rsidRPr="00C4692C" w:rsidRDefault="009329BB" w:rsidP="009329BB">
      <w:pPr>
        <w:rPr>
          <w:rFonts w:ascii="Times New Roman" w:hAnsi="Times New Roman" w:cs="Times New Roman"/>
          <w:shd w:val="clear" w:color="auto" w:fill="FFFFFF"/>
        </w:rPr>
      </w:pPr>
      <w:bookmarkStart w:id="24" w:name="_ENREF_16"/>
      <w:r w:rsidRPr="00C4692C">
        <w:rPr>
          <w:rFonts w:ascii="Times New Roman" w:hAnsi="Times New Roman" w:cs="Times New Roman"/>
          <w:noProof/>
          <w:sz w:val="20"/>
        </w:rPr>
        <w:t>16.</w:t>
      </w:r>
      <w:r w:rsidRPr="00C4692C">
        <w:rPr>
          <w:rFonts w:ascii="Times New Roman" w:hAnsi="Times New Roman" w:cs="Times New Roman"/>
          <w:noProof/>
          <w:sz w:val="20"/>
        </w:rPr>
        <w:tab/>
      </w:r>
      <w:bookmarkStart w:id="25" w:name="_ENREF_122"/>
      <w:bookmarkStart w:id="26" w:name="_ENREF_17"/>
      <w:bookmarkEnd w:id="24"/>
      <w:r w:rsidRPr="00C4692C">
        <w:rPr>
          <w:rFonts w:ascii="Times New Roman" w:hAnsi="Times New Roman" w:cs="Times New Roman"/>
          <w:noProof/>
          <w:sz w:val="20"/>
          <w:szCs w:val="21"/>
        </w:rPr>
        <w:t xml:space="preserve">Themelis T, Gotti R, Orlandini S, Gatti R. Quantitative amino acids profile of monofloral bee pollens by microwave hydrolysis and fluorimetric high performance liquid chromatography. </w:t>
      </w:r>
      <w:r w:rsidRPr="00C4692C">
        <w:rPr>
          <w:rFonts w:ascii="Times New Roman" w:hAnsi="Times New Roman" w:cs="Times New Roman"/>
          <w:i/>
          <w:noProof/>
          <w:sz w:val="20"/>
          <w:szCs w:val="21"/>
        </w:rPr>
        <w:t>J pharmaceutica biomed</w:t>
      </w:r>
      <w:r w:rsidRPr="00C4692C">
        <w:rPr>
          <w:rFonts w:ascii="Times New Roman" w:hAnsi="Times New Roman" w:cs="Times New Roman"/>
          <w:noProof/>
          <w:sz w:val="20"/>
          <w:szCs w:val="21"/>
        </w:rPr>
        <w:t xml:space="preserve"> .(2019) 173:144-53.</w:t>
      </w:r>
      <w:bookmarkEnd w:id="25"/>
      <w:r w:rsidRPr="00C4692C">
        <w:rPr>
          <w:rFonts w:ascii="Times New Roman" w:hAnsi="Times New Roman" w:cs="Times New Roman"/>
          <w:shd w:val="clear" w:color="auto" w:fill="FFFFFF"/>
        </w:rPr>
        <w:t xml:space="preserve"> doi:10.1016/j.jpba.2019.05.031</w:t>
      </w:r>
    </w:p>
    <w:p w14:paraId="7EC43798" w14:textId="77777777" w:rsidR="009329BB" w:rsidRPr="00C4692C" w:rsidRDefault="009329BB" w:rsidP="009329BB">
      <w:pPr>
        <w:rPr>
          <w:rFonts w:ascii="Times New Roman" w:hAnsi="Times New Roman" w:cs="Times New Roman"/>
          <w:color w:val="000000"/>
          <w:shd w:val="clear" w:color="auto" w:fill="FFFFFF"/>
        </w:rPr>
      </w:pPr>
      <w:r w:rsidRPr="00C4692C">
        <w:rPr>
          <w:rFonts w:ascii="Times New Roman" w:hAnsi="Times New Roman" w:cs="Times New Roman"/>
          <w:noProof/>
          <w:sz w:val="20"/>
        </w:rPr>
        <w:t>17.</w:t>
      </w:r>
      <w:r w:rsidRPr="00C4692C">
        <w:rPr>
          <w:rFonts w:ascii="Times New Roman" w:hAnsi="Times New Roman" w:cs="Times New Roman"/>
          <w:noProof/>
          <w:sz w:val="20"/>
        </w:rPr>
        <w:tab/>
        <w:t xml:space="preserve">Ryabov EV, Wood GR, Fannon JM, Moore JD, Bull JC, Chandler D, et al. A virulent strain of deformed wing virus (DWV) of honeybees (Apis mellifera) prevails after Varroa destructor-mediated, or in vitro, transmission. </w:t>
      </w:r>
      <w:r w:rsidRPr="00C4692C">
        <w:rPr>
          <w:rFonts w:ascii="Times New Roman" w:hAnsi="Times New Roman" w:cs="Times New Roman"/>
          <w:i/>
          <w:noProof/>
          <w:sz w:val="20"/>
        </w:rPr>
        <w:t>PLoS Pathog</w:t>
      </w:r>
      <w:r w:rsidRPr="00C4692C">
        <w:rPr>
          <w:rFonts w:ascii="Times New Roman" w:hAnsi="Times New Roman" w:cs="Times New Roman"/>
          <w:noProof/>
          <w:sz w:val="20"/>
        </w:rPr>
        <w:t>. (2014) 10:e1004230.</w:t>
      </w:r>
      <w:bookmarkStart w:id="27" w:name="_ENREF_18"/>
      <w:bookmarkEnd w:id="26"/>
      <w:r w:rsidRPr="00C4692C">
        <w:rPr>
          <w:rFonts w:ascii="Times New Roman" w:hAnsi="Times New Roman" w:cs="Times New Roman"/>
          <w:noProof/>
          <w:sz w:val="20"/>
        </w:rPr>
        <w:t xml:space="preserve"> doi:10.1371/journal.ppat.1004230 </w:t>
      </w:r>
    </w:p>
    <w:p w14:paraId="4895B5E8" w14:textId="77777777" w:rsidR="009329BB" w:rsidRPr="00C4692C" w:rsidRDefault="009329BB" w:rsidP="009329BB">
      <w:pPr>
        <w:rPr>
          <w:rFonts w:ascii="Times New Roman" w:hAnsi="Times New Roman" w:cs="Times New Roman"/>
          <w:noProof/>
          <w:sz w:val="20"/>
        </w:rPr>
      </w:pPr>
      <w:r w:rsidRPr="00C4692C">
        <w:rPr>
          <w:rFonts w:ascii="Times New Roman" w:hAnsi="Times New Roman" w:cs="Times New Roman"/>
          <w:noProof/>
          <w:sz w:val="20"/>
        </w:rPr>
        <w:t>18.</w:t>
      </w:r>
      <w:r w:rsidRPr="00C4692C">
        <w:rPr>
          <w:rFonts w:ascii="Times New Roman" w:hAnsi="Times New Roman" w:cs="Times New Roman"/>
          <w:noProof/>
          <w:sz w:val="20"/>
        </w:rPr>
        <w:tab/>
        <w:t xml:space="preserve">Campos MGR, Frigerio C, Lopes J, Bogdanov S. What is the future of Bee-Pollen? </w:t>
      </w:r>
      <w:r w:rsidRPr="00C4692C">
        <w:rPr>
          <w:rFonts w:ascii="Times New Roman" w:hAnsi="Times New Roman" w:cs="Times New Roman"/>
          <w:i/>
          <w:noProof/>
          <w:sz w:val="20"/>
        </w:rPr>
        <w:t>J ApiProd and ApiMed Sci</w:t>
      </w:r>
      <w:r w:rsidRPr="00C4692C">
        <w:rPr>
          <w:rFonts w:ascii="Times New Roman" w:hAnsi="Times New Roman" w:cs="Times New Roman"/>
          <w:noProof/>
          <w:sz w:val="20"/>
        </w:rPr>
        <w:t>. (2010) 2:131-44.</w:t>
      </w:r>
      <w:bookmarkEnd w:id="27"/>
      <w:r w:rsidRPr="00C4692C">
        <w:rPr>
          <w:rFonts w:ascii="Times New Roman" w:hAnsi="Times New Roman" w:cs="Times New Roman"/>
        </w:rPr>
        <w:t xml:space="preserve"> DOI 10.3896/IBRA.4.02.4.01</w:t>
      </w:r>
    </w:p>
    <w:p w14:paraId="32707081" w14:textId="77777777" w:rsidR="009329BB" w:rsidRPr="00C4692C" w:rsidRDefault="009329BB" w:rsidP="009329BB">
      <w:pPr>
        <w:rPr>
          <w:rFonts w:ascii="Times New Roman" w:hAnsi="Times New Roman" w:cs="Times New Roman"/>
          <w:noProof/>
          <w:sz w:val="20"/>
        </w:rPr>
      </w:pPr>
      <w:bookmarkStart w:id="28" w:name="_ENREF_19"/>
      <w:r w:rsidRPr="00C4692C">
        <w:rPr>
          <w:rFonts w:ascii="Times New Roman" w:hAnsi="Times New Roman" w:cs="Times New Roman"/>
          <w:noProof/>
          <w:sz w:val="20"/>
        </w:rPr>
        <w:t>19.</w:t>
      </w:r>
      <w:r w:rsidRPr="00C4692C">
        <w:rPr>
          <w:rFonts w:ascii="Times New Roman" w:hAnsi="Times New Roman" w:cs="Times New Roman"/>
          <w:noProof/>
          <w:sz w:val="20"/>
        </w:rPr>
        <w:tab/>
        <w:t xml:space="preserve">Samarghandian S, Farkhondeh T, Samini F. Honey and Health: A Review of Recent Clinical Research. </w:t>
      </w:r>
      <w:r w:rsidRPr="00C4692C">
        <w:rPr>
          <w:rFonts w:ascii="Times New Roman" w:hAnsi="Times New Roman" w:cs="Times New Roman"/>
          <w:i/>
          <w:noProof/>
          <w:sz w:val="20"/>
        </w:rPr>
        <w:t>Pharmacognosy Res</w:t>
      </w:r>
      <w:r w:rsidRPr="00C4692C">
        <w:rPr>
          <w:rFonts w:ascii="Times New Roman" w:hAnsi="Times New Roman" w:cs="Times New Roman"/>
          <w:noProof/>
          <w:sz w:val="20"/>
        </w:rPr>
        <w:t>. (2017) 9:121-7.</w:t>
      </w:r>
      <w:bookmarkStart w:id="29" w:name="_ENREF_20"/>
      <w:bookmarkEnd w:id="28"/>
      <w:r w:rsidRPr="00C4692C">
        <w:rPr>
          <w:rFonts w:ascii="Times New Roman" w:hAnsi="Times New Roman" w:cs="Times New Roman"/>
          <w:color w:val="000000"/>
          <w:sz w:val="20"/>
          <w:szCs w:val="20"/>
          <w:shd w:val="clear" w:color="auto" w:fill="FFFFFF"/>
        </w:rPr>
        <w:t xml:space="preserve"> doi: </w:t>
      </w:r>
      <w:hyperlink r:id="rId5" w:tgtFrame="_blank" w:history="1">
        <w:r w:rsidRPr="00C4692C">
          <w:rPr>
            <w:rStyle w:val="Hyperlink"/>
            <w:rFonts w:ascii="Times New Roman" w:hAnsi="Times New Roman" w:cs="Times New Roman"/>
            <w:color w:val="642A8F"/>
            <w:sz w:val="20"/>
            <w:szCs w:val="20"/>
            <w:shd w:val="clear" w:color="auto" w:fill="FFFFFF"/>
          </w:rPr>
          <w:t>10.4103/0974-8490.204647</w:t>
        </w:r>
      </w:hyperlink>
    </w:p>
    <w:p w14:paraId="1E98DBEF" w14:textId="77777777" w:rsidR="009329BB" w:rsidRPr="00C4692C" w:rsidRDefault="009329BB" w:rsidP="009329BB">
      <w:pPr>
        <w:rPr>
          <w:rFonts w:ascii="Times New Roman" w:hAnsi="Times New Roman" w:cs="Times New Roman"/>
          <w:noProof/>
          <w:sz w:val="20"/>
        </w:rPr>
      </w:pPr>
      <w:r w:rsidRPr="00C4692C">
        <w:rPr>
          <w:rFonts w:ascii="Times New Roman" w:hAnsi="Times New Roman" w:cs="Times New Roman"/>
          <w:noProof/>
          <w:sz w:val="20"/>
        </w:rPr>
        <w:t>20.</w:t>
      </w:r>
      <w:r w:rsidRPr="00C4692C">
        <w:rPr>
          <w:rFonts w:ascii="Times New Roman" w:hAnsi="Times New Roman" w:cs="Times New Roman"/>
          <w:noProof/>
          <w:sz w:val="20"/>
        </w:rPr>
        <w:tab/>
        <w:t xml:space="preserve">El-Soud NHA. Honey between Traditional Uses and Recent Medicine. </w:t>
      </w:r>
      <w:r w:rsidRPr="00C4692C">
        <w:rPr>
          <w:rFonts w:ascii="Times New Roman" w:hAnsi="Times New Roman" w:cs="Times New Roman"/>
          <w:i/>
          <w:noProof/>
          <w:sz w:val="20"/>
        </w:rPr>
        <w:t>Macedonian J Med Sci</w:t>
      </w:r>
      <w:r w:rsidRPr="00C4692C">
        <w:rPr>
          <w:rFonts w:ascii="Times New Roman" w:hAnsi="Times New Roman" w:cs="Times New Roman"/>
          <w:noProof/>
          <w:sz w:val="20"/>
        </w:rPr>
        <w:t>. (2012) 5:205-14.</w:t>
      </w:r>
      <w:bookmarkEnd w:id="29"/>
      <w:r w:rsidRPr="00C4692C">
        <w:rPr>
          <w:rFonts w:ascii="Times New Roman" w:hAnsi="Times New Roman" w:cs="Times New Roman"/>
          <w:color w:val="000000"/>
          <w:sz w:val="18"/>
          <w:szCs w:val="18"/>
          <w:shd w:val="clear" w:color="auto" w:fill="FFFFFF"/>
        </w:rPr>
        <w:t xml:space="preserve"> doi:10.3889/mjms.1857-5773.2012.0213</w:t>
      </w:r>
    </w:p>
    <w:p w14:paraId="693A15D8" w14:textId="77777777" w:rsidR="009329BB" w:rsidRPr="00C4692C" w:rsidRDefault="009329BB" w:rsidP="009329BB">
      <w:pPr>
        <w:rPr>
          <w:rFonts w:ascii="Times New Roman" w:hAnsi="Times New Roman" w:cs="Times New Roman"/>
          <w:noProof/>
          <w:sz w:val="20"/>
        </w:rPr>
      </w:pPr>
      <w:bookmarkStart w:id="30" w:name="_ENREF_21"/>
      <w:r w:rsidRPr="00C4692C">
        <w:rPr>
          <w:rFonts w:ascii="Times New Roman" w:hAnsi="Times New Roman" w:cs="Times New Roman"/>
          <w:noProof/>
          <w:sz w:val="20"/>
        </w:rPr>
        <w:t>21.</w:t>
      </w:r>
      <w:r w:rsidRPr="00C4692C">
        <w:rPr>
          <w:rFonts w:ascii="Times New Roman" w:hAnsi="Times New Roman" w:cs="Times New Roman"/>
          <w:noProof/>
          <w:sz w:val="20"/>
        </w:rPr>
        <w:tab/>
        <w:t xml:space="preserve">Pasupuleti VR, Sammugam L, Ramesh N, Gan SH. Honey, Propolis, and Royal Jelly: A Comprehensive Review of Their Biological Actions and Health Benefits. </w:t>
      </w:r>
      <w:r w:rsidRPr="00C4692C">
        <w:rPr>
          <w:rFonts w:ascii="Times New Roman" w:hAnsi="Times New Roman" w:cs="Times New Roman"/>
          <w:i/>
          <w:noProof/>
          <w:sz w:val="20"/>
        </w:rPr>
        <w:t>Oxid med cell longev</w:t>
      </w:r>
      <w:r w:rsidRPr="00C4692C">
        <w:rPr>
          <w:rFonts w:ascii="Times New Roman" w:hAnsi="Times New Roman" w:cs="Times New Roman"/>
          <w:noProof/>
          <w:sz w:val="20"/>
        </w:rPr>
        <w:t xml:space="preserve">. (2017) (2017) 7:1-21. </w:t>
      </w:r>
      <w:bookmarkEnd w:id="30"/>
      <w:r w:rsidRPr="00C4692C">
        <w:rPr>
          <w:rFonts w:ascii="Times New Roman" w:hAnsi="Times New Roman" w:cs="Times New Roman"/>
          <w:color w:val="000000"/>
          <w:shd w:val="clear" w:color="auto" w:fill="FFFFFF"/>
        </w:rPr>
        <w:t>doi:10.1155/2017/1259510 </w:t>
      </w:r>
    </w:p>
    <w:p w14:paraId="7464FE3F" w14:textId="77777777" w:rsidR="009329BB" w:rsidRPr="00C4692C" w:rsidRDefault="009329BB" w:rsidP="009329BB">
      <w:pPr>
        <w:rPr>
          <w:rFonts w:ascii="Times New Roman" w:hAnsi="Times New Roman" w:cs="Times New Roman"/>
          <w:noProof/>
          <w:sz w:val="20"/>
        </w:rPr>
      </w:pPr>
      <w:bookmarkStart w:id="31" w:name="_ENREF_22"/>
      <w:r w:rsidRPr="00C4692C">
        <w:rPr>
          <w:rFonts w:ascii="Times New Roman" w:hAnsi="Times New Roman" w:cs="Times New Roman"/>
          <w:noProof/>
          <w:sz w:val="20"/>
        </w:rPr>
        <w:t>22.</w:t>
      </w:r>
      <w:r w:rsidRPr="00C4692C">
        <w:rPr>
          <w:rFonts w:ascii="Times New Roman" w:hAnsi="Times New Roman" w:cs="Times New Roman"/>
          <w:noProof/>
          <w:sz w:val="20"/>
        </w:rPr>
        <w:tab/>
        <w:t xml:space="preserve">Federico Ferreres CG-V, Francisco Tomas-Lorente and Francisco A Tomas-Barberan. Hesperetin: A Marker of the Floral Origin of Citrus Honey. </w:t>
      </w:r>
      <w:r w:rsidRPr="00C4692C">
        <w:rPr>
          <w:rFonts w:ascii="Times New Roman" w:hAnsi="Times New Roman" w:cs="Times New Roman"/>
          <w:i/>
          <w:noProof/>
          <w:sz w:val="20"/>
        </w:rPr>
        <w:t>J Sci Food Agric</w:t>
      </w:r>
      <w:r w:rsidRPr="00C4692C">
        <w:rPr>
          <w:rFonts w:ascii="Times New Roman" w:hAnsi="Times New Roman" w:cs="Times New Roman"/>
          <w:noProof/>
          <w:sz w:val="20"/>
        </w:rPr>
        <w:t>.(1993) 61:121-3.</w:t>
      </w:r>
      <w:bookmarkEnd w:id="31"/>
      <w:r w:rsidRPr="00C4692C">
        <w:rPr>
          <w:rFonts w:ascii="Times New Roman" w:hAnsi="Times New Roman" w:cs="Times New Roman"/>
          <w:color w:val="000000"/>
          <w:sz w:val="18"/>
          <w:szCs w:val="18"/>
          <w:shd w:val="clear" w:color="auto" w:fill="FFFFFF"/>
        </w:rPr>
        <w:t xml:space="preserve"> doi:10.1002/jsfa.2740610119</w:t>
      </w:r>
    </w:p>
    <w:p w14:paraId="617A9D9D" w14:textId="77777777" w:rsidR="009329BB" w:rsidRPr="00C4692C" w:rsidRDefault="009329BB" w:rsidP="009329BB">
      <w:pPr>
        <w:rPr>
          <w:rFonts w:ascii="Times New Roman" w:hAnsi="Times New Roman" w:cs="Times New Roman"/>
          <w:color w:val="000000"/>
          <w:shd w:val="clear" w:color="auto" w:fill="FFFFFF"/>
        </w:rPr>
      </w:pPr>
      <w:bookmarkStart w:id="32" w:name="_ENREF_23"/>
      <w:r w:rsidRPr="00C4692C">
        <w:rPr>
          <w:rFonts w:ascii="Times New Roman" w:hAnsi="Times New Roman" w:cs="Times New Roman"/>
          <w:noProof/>
          <w:sz w:val="20"/>
        </w:rPr>
        <w:t>23.</w:t>
      </w:r>
      <w:r w:rsidRPr="00C4692C">
        <w:rPr>
          <w:rFonts w:ascii="Times New Roman" w:hAnsi="Times New Roman" w:cs="Times New Roman"/>
          <w:noProof/>
          <w:sz w:val="20"/>
        </w:rPr>
        <w:tab/>
        <w:t xml:space="preserve">Mijanur Rahman M, Gan SH, Khalil MI. Neurological effects of honey: current and future prospects. </w:t>
      </w:r>
      <w:r w:rsidRPr="00C4692C">
        <w:rPr>
          <w:rFonts w:ascii="Times New Roman" w:hAnsi="Times New Roman" w:cs="Times New Roman"/>
          <w:i/>
          <w:noProof/>
          <w:sz w:val="20"/>
        </w:rPr>
        <w:t>Evid-based compl alt.</w:t>
      </w:r>
      <w:r w:rsidRPr="00C4692C">
        <w:rPr>
          <w:rFonts w:ascii="Times New Roman" w:hAnsi="Times New Roman" w:cs="Times New Roman"/>
          <w:noProof/>
          <w:sz w:val="20"/>
        </w:rPr>
        <w:t xml:space="preserve"> (2014) 2014:1-13. </w:t>
      </w:r>
      <w:bookmarkStart w:id="33" w:name="_ENREF_24"/>
      <w:bookmarkEnd w:id="32"/>
      <w:r w:rsidRPr="00C4692C">
        <w:rPr>
          <w:rFonts w:ascii="Times New Roman" w:hAnsi="Times New Roman" w:cs="Times New Roman"/>
          <w:color w:val="000000"/>
          <w:shd w:val="clear" w:color="auto" w:fill="FFFFFF"/>
        </w:rPr>
        <w:t>doi:10.1155/2014/958721 </w:t>
      </w:r>
    </w:p>
    <w:p w14:paraId="37FD6B13" w14:textId="77777777" w:rsidR="009329BB" w:rsidRPr="00C4692C" w:rsidRDefault="009329BB" w:rsidP="009329BB">
      <w:pPr>
        <w:rPr>
          <w:rFonts w:ascii="Times New Roman" w:hAnsi="Times New Roman" w:cs="Times New Roman"/>
          <w:noProof/>
          <w:sz w:val="20"/>
          <w:szCs w:val="21"/>
        </w:rPr>
      </w:pPr>
      <w:r w:rsidRPr="00C4692C">
        <w:rPr>
          <w:rFonts w:ascii="Times New Roman" w:hAnsi="Times New Roman" w:cs="Times New Roman"/>
          <w:noProof/>
          <w:sz w:val="20"/>
        </w:rPr>
        <w:t>24.</w:t>
      </w:r>
      <w:r w:rsidRPr="00C4692C">
        <w:rPr>
          <w:rFonts w:ascii="Times New Roman" w:hAnsi="Times New Roman" w:cs="Times New Roman"/>
          <w:noProof/>
          <w:sz w:val="20"/>
        </w:rPr>
        <w:tab/>
      </w:r>
      <w:bookmarkStart w:id="34" w:name="_ENREF_123"/>
      <w:bookmarkEnd w:id="33"/>
      <w:r w:rsidRPr="00C4692C">
        <w:rPr>
          <w:rFonts w:ascii="Times New Roman" w:hAnsi="Times New Roman" w:cs="Times New Roman"/>
          <w:noProof/>
          <w:sz w:val="20"/>
          <w:szCs w:val="21"/>
        </w:rPr>
        <w:t xml:space="preserve">De-Melo AAM, Estevinho LM, Moreira MM, Delerue-Matos C, Freitas AdSd, Barth OM, et al. Phenolic profile by HPLC-MS, biological potential, and nutritional value of a promising food: Monofloral bee pollen. </w:t>
      </w:r>
      <w:r w:rsidRPr="00C4692C">
        <w:rPr>
          <w:rFonts w:ascii="Times New Roman" w:hAnsi="Times New Roman" w:cs="Times New Roman"/>
          <w:i/>
          <w:noProof/>
          <w:sz w:val="20"/>
          <w:szCs w:val="21"/>
        </w:rPr>
        <w:t>J Food Biochem</w:t>
      </w:r>
      <w:r w:rsidRPr="00C4692C">
        <w:rPr>
          <w:rFonts w:ascii="Times New Roman" w:hAnsi="Times New Roman" w:cs="Times New Roman"/>
          <w:noProof/>
          <w:sz w:val="20"/>
          <w:szCs w:val="21"/>
        </w:rPr>
        <w:t>. (2018) 42(5):e12536.</w:t>
      </w:r>
      <w:bookmarkEnd w:id="34"/>
      <w:r w:rsidRPr="00C4692C">
        <w:rPr>
          <w:rFonts w:ascii="Times New Roman" w:hAnsi="Times New Roman" w:cs="Times New Roman"/>
          <w:shd w:val="clear" w:color="auto" w:fill="FFFFFF"/>
        </w:rPr>
        <w:t xml:space="preserve"> doi:10.1111/jfbc.12536 </w:t>
      </w:r>
    </w:p>
    <w:p w14:paraId="100185FB" w14:textId="77777777" w:rsidR="009329BB" w:rsidRPr="00C4692C" w:rsidRDefault="009329BB" w:rsidP="009329BB">
      <w:pPr>
        <w:ind w:left="400" w:hangingChars="200" w:hanging="400"/>
        <w:rPr>
          <w:rFonts w:ascii="Times New Roman" w:hAnsi="Times New Roman" w:cs="Times New Roman"/>
          <w:noProof/>
          <w:sz w:val="20"/>
          <w:szCs w:val="21"/>
        </w:rPr>
      </w:pPr>
      <w:bookmarkStart w:id="35" w:name="_ENREF_25"/>
      <w:r w:rsidRPr="00C4692C">
        <w:rPr>
          <w:rFonts w:ascii="Times New Roman" w:hAnsi="Times New Roman" w:cs="Times New Roman"/>
          <w:noProof/>
          <w:sz w:val="20"/>
        </w:rPr>
        <w:t>25.</w:t>
      </w:r>
      <w:r w:rsidRPr="00C4692C">
        <w:rPr>
          <w:rFonts w:ascii="Times New Roman" w:hAnsi="Times New Roman" w:cs="Times New Roman"/>
          <w:noProof/>
          <w:sz w:val="20"/>
        </w:rPr>
        <w:tab/>
      </w:r>
      <w:bookmarkStart w:id="36" w:name="_ENREF_124"/>
      <w:bookmarkEnd w:id="35"/>
      <w:r w:rsidRPr="00C4692C">
        <w:rPr>
          <w:rFonts w:ascii="Times New Roman" w:hAnsi="Times New Roman" w:cs="Times New Roman"/>
          <w:noProof/>
          <w:sz w:val="20"/>
          <w:szCs w:val="21"/>
        </w:rPr>
        <w:t xml:space="preserve">Linskens HF, Jorde W. Pollen as  food  and medicine--A Review. </w:t>
      </w:r>
      <w:r w:rsidRPr="00C4692C">
        <w:rPr>
          <w:rFonts w:ascii="Times New Roman" w:hAnsi="Times New Roman" w:cs="Times New Roman"/>
          <w:i/>
          <w:noProof/>
          <w:sz w:val="20"/>
          <w:szCs w:val="21"/>
        </w:rPr>
        <w:t>Econ Bot.</w:t>
      </w:r>
      <w:r w:rsidRPr="00C4692C">
        <w:rPr>
          <w:rFonts w:ascii="Times New Roman" w:hAnsi="Times New Roman" w:cs="Times New Roman"/>
          <w:noProof/>
          <w:sz w:val="20"/>
          <w:szCs w:val="21"/>
        </w:rPr>
        <w:t xml:space="preserve"> (1997) 51:78-87.</w:t>
      </w:r>
      <w:bookmarkEnd w:id="36"/>
      <w:r w:rsidRPr="00C4692C">
        <w:rPr>
          <w:rFonts w:ascii="Times New Roman" w:hAnsi="Times New Roman" w:cs="Times New Roman"/>
          <w:shd w:val="clear" w:color="auto" w:fill="FFFFFF"/>
        </w:rPr>
        <w:t xml:space="preserve"> doi:10.2307/4255920 </w:t>
      </w:r>
    </w:p>
    <w:p w14:paraId="257DAC00" w14:textId="77777777" w:rsidR="009329BB" w:rsidRPr="00C4692C" w:rsidRDefault="009329BB" w:rsidP="009329BB">
      <w:pPr>
        <w:rPr>
          <w:rFonts w:ascii="Times New Roman" w:hAnsi="Times New Roman" w:cs="Times New Roman"/>
          <w:noProof/>
          <w:sz w:val="20"/>
        </w:rPr>
      </w:pPr>
      <w:bookmarkStart w:id="37" w:name="_ENREF_26"/>
      <w:r w:rsidRPr="00C4692C">
        <w:rPr>
          <w:rFonts w:ascii="Times New Roman" w:hAnsi="Times New Roman" w:cs="Times New Roman"/>
          <w:noProof/>
          <w:sz w:val="20"/>
        </w:rPr>
        <w:t>26.</w:t>
      </w:r>
      <w:r w:rsidRPr="00C4692C">
        <w:rPr>
          <w:rFonts w:ascii="Times New Roman" w:hAnsi="Times New Roman" w:cs="Times New Roman"/>
          <w:noProof/>
          <w:sz w:val="20"/>
        </w:rPr>
        <w:tab/>
        <w:t xml:space="preserve">Almeida-Muradian LB, Pamplona LC, Coimbra Sl, Barth OM. Chemical composition and botanical evaluation of dried bee pollen pellets. </w:t>
      </w:r>
      <w:r w:rsidRPr="00C4692C">
        <w:rPr>
          <w:rFonts w:ascii="Times New Roman" w:hAnsi="Times New Roman" w:cs="Times New Roman"/>
          <w:i/>
          <w:noProof/>
          <w:sz w:val="20"/>
        </w:rPr>
        <w:t>J Food Compos Anal</w:t>
      </w:r>
      <w:r w:rsidRPr="00C4692C">
        <w:rPr>
          <w:rFonts w:ascii="Times New Roman" w:hAnsi="Times New Roman" w:cs="Times New Roman"/>
          <w:noProof/>
          <w:sz w:val="20"/>
        </w:rPr>
        <w:t>. (2005) 18:105-11.</w:t>
      </w:r>
      <w:bookmarkEnd w:id="37"/>
      <w:r w:rsidRPr="00C4692C">
        <w:rPr>
          <w:rFonts w:ascii="Times New Roman" w:hAnsi="Times New Roman" w:cs="Times New Roman"/>
          <w:color w:val="000000"/>
          <w:sz w:val="18"/>
          <w:szCs w:val="18"/>
          <w:shd w:val="clear" w:color="auto" w:fill="FFFFFF"/>
        </w:rPr>
        <w:t xml:space="preserve"> doi:10.1016/j.jfca.2003.10.008</w:t>
      </w:r>
    </w:p>
    <w:p w14:paraId="613C5038" w14:textId="77777777" w:rsidR="009329BB" w:rsidRPr="00C4692C" w:rsidRDefault="009329BB" w:rsidP="009329BB">
      <w:pPr>
        <w:rPr>
          <w:rFonts w:ascii="Times New Roman" w:hAnsi="Times New Roman" w:cs="Times New Roman"/>
          <w:noProof/>
          <w:sz w:val="20"/>
        </w:rPr>
      </w:pPr>
      <w:bookmarkStart w:id="38" w:name="_ENREF_27"/>
      <w:r w:rsidRPr="00C4692C">
        <w:rPr>
          <w:rFonts w:ascii="Times New Roman" w:hAnsi="Times New Roman" w:cs="Times New Roman"/>
          <w:noProof/>
          <w:sz w:val="20"/>
        </w:rPr>
        <w:t>27.</w:t>
      </w:r>
      <w:r w:rsidRPr="00C4692C">
        <w:rPr>
          <w:rFonts w:ascii="Times New Roman" w:hAnsi="Times New Roman" w:cs="Times New Roman"/>
          <w:noProof/>
          <w:sz w:val="20"/>
        </w:rPr>
        <w:tab/>
        <w:t xml:space="preserve">Bertoncelj J, Polak T, Pucihar T, Lilek N, Kandolf Borovšak A, Korošec M. Carbohydrate composition of Slovenian bee pollens. </w:t>
      </w:r>
      <w:r w:rsidRPr="00C4692C">
        <w:rPr>
          <w:rFonts w:ascii="Times New Roman" w:hAnsi="Times New Roman" w:cs="Times New Roman"/>
          <w:i/>
          <w:noProof/>
          <w:sz w:val="20"/>
        </w:rPr>
        <w:t>Int J Food Sci Tech</w:t>
      </w:r>
      <w:r w:rsidRPr="00C4692C">
        <w:rPr>
          <w:rFonts w:ascii="Times New Roman" w:hAnsi="Times New Roman" w:cs="Times New Roman"/>
          <w:noProof/>
          <w:sz w:val="20"/>
        </w:rPr>
        <w:t>. (2018) 53:1880-8.</w:t>
      </w:r>
      <w:bookmarkEnd w:id="38"/>
      <w:r w:rsidRPr="00C4692C">
        <w:rPr>
          <w:rFonts w:ascii="Times New Roman" w:hAnsi="Times New Roman" w:cs="Times New Roman"/>
          <w:noProof/>
          <w:sz w:val="20"/>
        </w:rPr>
        <w:t xml:space="preserve"> doi:10.1111/ijfs.13773 </w:t>
      </w:r>
    </w:p>
    <w:p w14:paraId="61DE547A" w14:textId="77777777" w:rsidR="009329BB" w:rsidRPr="00C4692C" w:rsidRDefault="009329BB" w:rsidP="009329BB">
      <w:pPr>
        <w:rPr>
          <w:rFonts w:ascii="Times New Roman" w:hAnsi="Times New Roman" w:cs="Times New Roman"/>
          <w:noProof/>
          <w:sz w:val="20"/>
        </w:rPr>
      </w:pPr>
      <w:bookmarkStart w:id="39" w:name="_ENREF_28"/>
      <w:r w:rsidRPr="00C4692C">
        <w:rPr>
          <w:rFonts w:ascii="Times New Roman" w:hAnsi="Times New Roman" w:cs="Times New Roman"/>
          <w:noProof/>
          <w:sz w:val="20"/>
        </w:rPr>
        <w:t>28.</w:t>
      </w:r>
      <w:r w:rsidRPr="00C4692C">
        <w:rPr>
          <w:rFonts w:ascii="Times New Roman" w:hAnsi="Times New Roman" w:cs="Times New Roman"/>
          <w:noProof/>
          <w:sz w:val="20"/>
        </w:rPr>
        <w:tab/>
        <w:t xml:space="preserve">Li Q-Q, Wang K, Marcucci MC, Sawaya ACHF, Hu L, Xue X-F, et al. Nutrient-rich bee pollen: A treasure trove of active natural metabolites. </w:t>
      </w:r>
      <w:r w:rsidRPr="00C4692C">
        <w:rPr>
          <w:rFonts w:ascii="Times New Roman" w:hAnsi="Times New Roman" w:cs="Times New Roman"/>
          <w:i/>
          <w:noProof/>
          <w:sz w:val="20"/>
        </w:rPr>
        <w:t>J Funct Foods</w:t>
      </w:r>
      <w:r w:rsidRPr="00C4692C">
        <w:rPr>
          <w:rFonts w:ascii="Times New Roman" w:hAnsi="Times New Roman" w:cs="Times New Roman"/>
          <w:noProof/>
          <w:sz w:val="20"/>
        </w:rPr>
        <w:t>. (2018) 49:472-84.</w:t>
      </w:r>
      <w:bookmarkEnd w:id="39"/>
      <w:r w:rsidRPr="00C4692C">
        <w:rPr>
          <w:rFonts w:ascii="Times New Roman" w:hAnsi="Times New Roman" w:cs="Times New Roman"/>
          <w:color w:val="000000"/>
          <w:shd w:val="clear" w:color="auto" w:fill="FFFFFF"/>
        </w:rPr>
        <w:t xml:space="preserve"> doi:10.1016/j.jff.2018.09.008 </w:t>
      </w:r>
    </w:p>
    <w:p w14:paraId="295BA7E2" w14:textId="77777777" w:rsidR="009329BB" w:rsidRPr="00C4692C" w:rsidRDefault="009329BB" w:rsidP="009329BB">
      <w:pPr>
        <w:rPr>
          <w:rFonts w:ascii="Times New Roman" w:hAnsi="Times New Roman" w:cs="Times New Roman"/>
          <w:noProof/>
          <w:sz w:val="20"/>
        </w:rPr>
      </w:pPr>
      <w:bookmarkStart w:id="40" w:name="_ENREF_29"/>
      <w:r w:rsidRPr="00C4692C">
        <w:rPr>
          <w:rFonts w:ascii="Times New Roman" w:hAnsi="Times New Roman" w:cs="Times New Roman"/>
          <w:noProof/>
          <w:sz w:val="20"/>
        </w:rPr>
        <w:t>29.</w:t>
      </w:r>
      <w:r w:rsidRPr="00C4692C">
        <w:rPr>
          <w:rFonts w:ascii="Times New Roman" w:hAnsi="Times New Roman" w:cs="Times New Roman"/>
          <w:noProof/>
          <w:sz w:val="20"/>
        </w:rPr>
        <w:tab/>
        <w:t xml:space="preserve">Kanar Y, Mazı BG. Effect of different drying methods on antioxidant characteristics of bee-pollen. </w:t>
      </w:r>
      <w:r w:rsidRPr="00C4692C">
        <w:rPr>
          <w:rFonts w:ascii="Times New Roman" w:hAnsi="Times New Roman" w:cs="Times New Roman"/>
          <w:i/>
          <w:noProof/>
          <w:sz w:val="20"/>
        </w:rPr>
        <w:t>J Food Meas Charact</w:t>
      </w:r>
      <w:r w:rsidRPr="00C4692C">
        <w:rPr>
          <w:rFonts w:ascii="Times New Roman" w:hAnsi="Times New Roman" w:cs="Times New Roman"/>
          <w:noProof/>
          <w:sz w:val="20"/>
        </w:rPr>
        <w:t>. (2019) 13:3376-86.</w:t>
      </w:r>
      <w:bookmarkEnd w:id="40"/>
      <w:r w:rsidRPr="00C4692C">
        <w:rPr>
          <w:rFonts w:ascii="Times New Roman" w:hAnsi="Times New Roman" w:cs="Times New Roman"/>
          <w:noProof/>
          <w:sz w:val="20"/>
        </w:rPr>
        <w:t xml:space="preserve"> </w:t>
      </w:r>
      <w:r w:rsidRPr="00C4692C">
        <w:rPr>
          <w:rFonts w:ascii="Times New Roman" w:hAnsi="Times New Roman" w:cs="Times New Roman"/>
          <w:color w:val="000000"/>
          <w:shd w:val="clear" w:color="auto" w:fill="FFFFFF"/>
        </w:rPr>
        <w:t>doi:10.1007/s11694-019-00283-5 </w:t>
      </w:r>
    </w:p>
    <w:p w14:paraId="3C446198" w14:textId="77777777" w:rsidR="009329BB" w:rsidRPr="00C4692C" w:rsidRDefault="009329BB" w:rsidP="009329BB">
      <w:pPr>
        <w:rPr>
          <w:rFonts w:ascii="Times New Roman" w:hAnsi="Times New Roman" w:cs="Times New Roman"/>
          <w:noProof/>
          <w:sz w:val="20"/>
        </w:rPr>
      </w:pPr>
      <w:bookmarkStart w:id="41" w:name="_ENREF_30"/>
      <w:r w:rsidRPr="00C4692C">
        <w:rPr>
          <w:rFonts w:ascii="Times New Roman" w:hAnsi="Times New Roman" w:cs="Times New Roman"/>
          <w:noProof/>
          <w:sz w:val="20"/>
        </w:rPr>
        <w:t>30.</w:t>
      </w:r>
      <w:r w:rsidRPr="00C4692C">
        <w:rPr>
          <w:rFonts w:ascii="Times New Roman" w:hAnsi="Times New Roman" w:cs="Times New Roman"/>
          <w:noProof/>
          <w:sz w:val="20"/>
        </w:rPr>
        <w:tab/>
        <w:t>Mohammad SM, Mahmud-Ab-Rashid N-K, Zawawi N. Botanical Origin and Nutritional Values of Bee Bread of Stingless Bee (Heterotrigona itama) from Malaysia.</w:t>
      </w:r>
      <w:r w:rsidRPr="00C4692C">
        <w:rPr>
          <w:rFonts w:ascii="Times New Roman" w:hAnsi="Times New Roman" w:cs="Times New Roman"/>
          <w:i/>
          <w:noProof/>
          <w:sz w:val="20"/>
        </w:rPr>
        <w:t xml:space="preserve"> J Food Quality.</w:t>
      </w:r>
      <w:r w:rsidRPr="00C4692C">
        <w:rPr>
          <w:rFonts w:ascii="Times New Roman" w:hAnsi="Times New Roman" w:cs="Times New Roman"/>
          <w:noProof/>
          <w:sz w:val="20"/>
        </w:rPr>
        <w:t xml:space="preserve"> (2020) 2020:1-12.</w:t>
      </w:r>
      <w:bookmarkEnd w:id="41"/>
      <w:r w:rsidRPr="00C4692C">
        <w:rPr>
          <w:rFonts w:ascii="Times New Roman" w:hAnsi="Times New Roman" w:cs="Times New Roman"/>
          <w:color w:val="000000"/>
          <w:sz w:val="20"/>
          <w:szCs w:val="20"/>
          <w:shd w:val="clear" w:color="auto" w:fill="FFFFFF"/>
        </w:rPr>
        <w:t xml:space="preserve">  doi:10.1155/2020/2845757 </w:t>
      </w:r>
    </w:p>
    <w:p w14:paraId="2660CB8D" w14:textId="77777777" w:rsidR="009329BB" w:rsidRPr="00C4692C" w:rsidRDefault="009329BB" w:rsidP="009329BB">
      <w:pPr>
        <w:rPr>
          <w:rFonts w:ascii="Times New Roman" w:eastAsia="SimSun" w:hAnsi="Times New Roman" w:cs="Times New Roman"/>
          <w:color w:val="000000"/>
          <w:kern w:val="0"/>
          <w:sz w:val="27"/>
          <w:szCs w:val="27"/>
        </w:rPr>
      </w:pPr>
      <w:bookmarkStart w:id="42" w:name="_ENREF_31"/>
      <w:r w:rsidRPr="00C4692C">
        <w:rPr>
          <w:rFonts w:ascii="Times New Roman" w:hAnsi="Times New Roman" w:cs="Times New Roman"/>
          <w:noProof/>
          <w:sz w:val="20"/>
        </w:rPr>
        <w:t>31.</w:t>
      </w:r>
      <w:r w:rsidRPr="00C4692C">
        <w:rPr>
          <w:rFonts w:ascii="Times New Roman" w:hAnsi="Times New Roman" w:cs="Times New Roman"/>
          <w:noProof/>
          <w:sz w:val="20"/>
        </w:rPr>
        <w:tab/>
        <w:t xml:space="preserve">Bleha R, Shevtsova TS, Kružík V, Škorpilová T, Saloň I, Erban V, et al. Bee breads from two regions of Eastern Ukraine: composition, physical properties and biological activities. </w:t>
      </w:r>
      <w:r w:rsidRPr="00C4692C">
        <w:rPr>
          <w:rFonts w:ascii="Times New Roman" w:hAnsi="Times New Roman" w:cs="Times New Roman"/>
          <w:i/>
          <w:noProof/>
          <w:sz w:val="20"/>
        </w:rPr>
        <w:t>Czech J Food Sci</w:t>
      </w:r>
      <w:r w:rsidRPr="00C4692C">
        <w:rPr>
          <w:rFonts w:ascii="Times New Roman" w:hAnsi="Times New Roman" w:cs="Times New Roman"/>
          <w:noProof/>
          <w:sz w:val="20"/>
        </w:rPr>
        <w:t>. (2019) 37:9-20.</w:t>
      </w:r>
      <w:bookmarkEnd w:id="42"/>
      <w:r w:rsidRPr="00C4692C">
        <w:rPr>
          <w:rFonts w:ascii="Times New Roman" w:hAnsi="Times New Roman" w:cs="Times New Roman"/>
          <w:color w:val="000000"/>
          <w:sz w:val="27"/>
          <w:szCs w:val="27"/>
        </w:rPr>
        <w:t xml:space="preserve"> </w:t>
      </w:r>
      <w:r w:rsidRPr="00C4692C">
        <w:rPr>
          <w:rFonts w:ascii="Times New Roman" w:hAnsi="Times New Roman" w:cs="Times New Roman"/>
          <w:noProof/>
          <w:sz w:val="20"/>
        </w:rPr>
        <w:t>doi:10.17221/201/2018-cjfs </w:t>
      </w:r>
    </w:p>
    <w:p w14:paraId="6A6DB710" w14:textId="77777777" w:rsidR="009329BB" w:rsidRPr="00C4692C" w:rsidRDefault="009329BB" w:rsidP="009329BB">
      <w:pPr>
        <w:ind w:left="400" w:hangingChars="200" w:hanging="400"/>
        <w:rPr>
          <w:rFonts w:ascii="Times New Roman" w:hAnsi="Times New Roman" w:cs="Times New Roman"/>
          <w:noProof/>
          <w:sz w:val="20"/>
          <w:szCs w:val="21"/>
        </w:rPr>
      </w:pPr>
      <w:bookmarkStart w:id="43" w:name="_ENREF_32"/>
      <w:r w:rsidRPr="00C4692C">
        <w:rPr>
          <w:rFonts w:ascii="Times New Roman" w:hAnsi="Times New Roman" w:cs="Times New Roman"/>
          <w:noProof/>
          <w:sz w:val="20"/>
        </w:rPr>
        <w:t>32.</w:t>
      </w:r>
      <w:r w:rsidRPr="00C4692C">
        <w:rPr>
          <w:rFonts w:ascii="Times New Roman" w:hAnsi="Times New Roman" w:cs="Times New Roman"/>
          <w:noProof/>
          <w:sz w:val="20"/>
        </w:rPr>
        <w:tab/>
      </w:r>
      <w:bookmarkStart w:id="44" w:name="_ENREF_127"/>
      <w:bookmarkEnd w:id="43"/>
      <w:r w:rsidRPr="00C4692C">
        <w:rPr>
          <w:rFonts w:ascii="Times New Roman" w:hAnsi="Times New Roman" w:cs="Times New Roman"/>
          <w:noProof/>
          <w:sz w:val="20"/>
          <w:szCs w:val="21"/>
        </w:rPr>
        <w:t xml:space="preserve">Carlos M. Zuluaga JCS, Marta C. Quicazana. Chemical, Nutritional and Bioactive </w:t>
      </w:r>
      <w:r w:rsidRPr="00C4692C">
        <w:rPr>
          <w:rFonts w:ascii="Times New Roman" w:hAnsi="Times New Roman" w:cs="Times New Roman"/>
          <w:noProof/>
          <w:sz w:val="20"/>
          <w:szCs w:val="21"/>
        </w:rPr>
        <w:lastRenderedPageBreak/>
        <w:t xml:space="preserve">Characterization of Colombian Bee-Bread. </w:t>
      </w:r>
      <w:r w:rsidRPr="00C4692C">
        <w:rPr>
          <w:rFonts w:ascii="Times New Roman" w:hAnsi="Times New Roman" w:cs="Times New Roman"/>
          <w:i/>
          <w:noProof/>
          <w:sz w:val="20"/>
          <w:szCs w:val="21"/>
        </w:rPr>
        <w:t>Chenical engineering transactions.</w:t>
      </w:r>
      <w:r w:rsidRPr="00C4692C">
        <w:rPr>
          <w:rFonts w:ascii="Times New Roman" w:hAnsi="Times New Roman" w:cs="Times New Roman"/>
          <w:noProof/>
          <w:sz w:val="20"/>
          <w:szCs w:val="21"/>
        </w:rPr>
        <w:t xml:space="preserve"> (2015) 43:175-80.</w:t>
      </w:r>
      <w:bookmarkEnd w:id="44"/>
      <w:r w:rsidRPr="00C4692C">
        <w:rPr>
          <w:rFonts w:ascii="Times New Roman" w:hAnsi="Times New Roman" w:cs="Times New Roman"/>
        </w:rPr>
        <w:t xml:space="preserve"> doi: 10.3303/CET1543030</w:t>
      </w:r>
    </w:p>
    <w:p w14:paraId="0E14CEA9" w14:textId="77777777" w:rsidR="009329BB" w:rsidRPr="00C4692C" w:rsidRDefault="009329BB" w:rsidP="009329BB">
      <w:pPr>
        <w:rPr>
          <w:rFonts w:ascii="Times New Roman" w:hAnsi="Times New Roman" w:cs="Times New Roman"/>
          <w:noProof/>
          <w:sz w:val="20"/>
        </w:rPr>
      </w:pPr>
      <w:bookmarkStart w:id="45" w:name="_ENREF_33"/>
      <w:r w:rsidRPr="00C4692C">
        <w:rPr>
          <w:rFonts w:ascii="Times New Roman" w:hAnsi="Times New Roman" w:cs="Times New Roman"/>
          <w:noProof/>
          <w:sz w:val="20"/>
        </w:rPr>
        <w:t>33.</w:t>
      </w:r>
      <w:r w:rsidRPr="00C4692C">
        <w:rPr>
          <w:rFonts w:ascii="Times New Roman" w:hAnsi="Times New Roman" w:cs="Times New Roman"/>
          <w:noProof/>
          <w:sz w:val="20"/>
        </w:rPr>
        <w:tab/>
        <w:t xml:space="preserve">Bhargava VUEaHR. Chemical Analysis and Anti-Microbial Activity of Karnataka Bee Bread of Apis species. </w:t>
      </w:r>
      <w:r w:rsidRPr="00C4692C">
        <w:rPr>
          <w:rFonts w:ascii="Times New Roman" w:hAnsi="Times New Roman" w:cs="Times New Roman"/>
          <w:i/>
          <w:noProof/>
          <w:sz w:val="20"/>
        </w:rPr>
        <w:t>World Applied Sciences Journal</w:t>
      </w:r>
      <w:r w:rsidRPr="00C4692C">
        <w:rPr>
          <w:rFonts w:ascii="Times New Roman" w:hAnsi="Times New Roman" w:cs="Times New Roman"/>
          <w:noProof/>
          <w:sz w:val="20"/>
        </w:rPr>
        <w:t>. (2014) 32:379-85.</w:t>
      </w:r>
      <w:bookmarkEnd w:id="45"/>
    </w:p>
    <w:p w14:paraId="4F48E7CF" w14:textId="77777777" w:rsidR="009329BB" w:rsidRPr="00C4692C" w:rsidRDefault="009329BB" w:rsidP="009329BB">
      <w:pPr>
        <w:ind w:left="400" w:hangingChars="200" w:hanging="400"/>
        <w:rPr>
          <w:rFonts w:ascii="Times New Roman" w:hAnsi="Times New Roman" w:cs="Times New Roman"/>
          <w:noProof/>
          <w:sz w:val="20"/>
          <w:szCs w:val="21"/>
        </w:rPr>
      </w:pPr>
      <w:bookmarkStart w:id="46" w:name="_ENREF_34"/>
      <w:r w:rsidRPr="00C4692C">
        <w:rPr>
          <w:rFonts w:ascii="Times New Roman" w:hAnsi="Times New Roman" w:cs="Times New Roman"/>
          <w:noProof/>
          <w:sz w:val="20"/>
        </w:rPr>
        <w:t>34.</w:t>
      </w:r>
      <w:r w:rsidRPr="00C4692C">
        <w:rPr>
          <w:rFonts w:ascii="Times New Roman" w:hAnsi="Times New Roman" w:cs="Times New Roman"/>
          <w:noProof/>
          <w:sz w:val="20"/>
        </w:rPr>
        <w:tab/>
      </w:r>
      <w:bookmarkStart w:id="47" w:name="_ENREF_129"/>
      <w:bookmarkEnd w:id="46"/>
      <w:r w:rsidRPr="00C4692C">
        <w:rPr>
          <w:rFonts w:ascii="Times New Roman" w:hAnsi="Times New Roman" w:cs="Times New Roman"/>
          <w:noProof/>
          <w:sz w:val="20"/>
          <w:szCs w:val="21"/>
        </w:rPr>
        <w:t xml:space="preserve">Donkersley P, Rhodes G, Pickup RW, Jones KC, Power EF, Wright GA, et al. Nutritional composition of honey bee food stores vary with floral composition. </w:t>
      </w:r>
      <w:r w:rsidRPr="00C4692C">
        <w:rPr>
          <w:rFonts w:ascii="Times New Roman" w:hAnsi="Times New Roman" w:cs="Times New Roman"/>
          <w:i/>
          <w:noProof/>
          <w:sz w:val="20"/>
          <w:szCs w:val="21"/>
        </w:rPr>
        <w:t>Oecologia.</w:t>
      </w:r>
      <w:r w:rsidRPr="00C4692C">
        <w:rPr>
          <w:rFonts w:ascii="Times New Roman" w:hAnsi="Times New Roman" w:cs="Times New Roman"/>
          <w:noProof/>
          <w:sz w:val="20"/>
          <w:szCs w:val="21"/>
        </w:rPr>
        <w:t xml:space="preserve"> (2017) 185:749-61. </w:t>
      </w:r>
      <w:bookmarkEnd w:id="47"/>
      <w:r w:rsidRPr="00C4692C">
        <w:rPr>
          <w:rFonts w:ascii="Times New Roman" w:hAnsi="Times New Roman" w:cs="Times New Roman"/>
          <w:noProof/>
          <w:sz w:val="20"/>
          <w:szCs w:val="21"/>
        </w:rPr>
        <w:t>doi:10.1007/s00442-017-3968-3 </w:t>
      </w:r>
    </w:p>
    <w:p w14:paraId="3AF1D5CD" w14:textId="77777777" w:rsidR="009329BB" w:rsidRPr="00C4692C" w:rsidRDefault="009329BB" w:rsidP="009329BB">
      <w:pPr>
        <w:rPr>
          <w:rFonts w:ascii="Times New Roman" w:eastAsia="SimSun" w:hAnsi="Times New Roman" w:cs="Times New Roman"/>
          <w:color w:val="AAAAAA"/>
          <w:kern w:val="0"/>
          <w:sz w:val="27"/>
          <w:szCs w:val="27"/>
        </w:rPr>
      </w:pPr>
      <w:bookmarkStart w:id="48" w:name="_ENREF_35"/>
      <w:r w:rsidRPr="00C4692C">
        <w:rPr>
          <w:rFonts w:ascii="Times New Roman" w:hAnsi="Times New Roman" w:cs="Times New Roman"/>
          <w:noProof/>
          <w:sz w:val="20"/>
        </w:rPr>
        <w:t>35.</w:t>
      </w:r>
      <w:r w:rsidRPr="00C4692C">
        <w:rPr>
          <w:rFonts w:ascii="Times New Roman" w:hAnsi="Times New Roman" w:cs="Times New Roman"/>
          <w:noProof/>
          <w:sz w:val="20"/>
        </w:rPr>
        <w:tab/>
        <w:t xml:space="preserve">Bakour M, Al-Waili NS, El Menyiy N, Imtara H, Figuira AC, Al-Waili T, et al. Antioxidant activity and protective effect of bee bread (honey and pollen) in aluminum-induced anemia, elevation of inflammatory makers and hepato-renal toxicity. </w:t>
      </w:r>
      <w:r w:rsidRPr="00C4692C">
        <w:rPr>
          <w:rFonts w:ascii="Times New Roman" w:hAnsi="Times New Roman" w:cs="Times New Roman"/>
          <w:i/>
          <w:noProof/>
          <w:sz w:val="20"/>
        </w:rPr>
        <w:t xml:space="preserve">J food sci tech. </w:t>
      </w:r>
      <w:r w:rsidRPr="00C4692C">
        <w:rPr>
          <w:rFonts w:ascii="Times New Roman" w:hAnsi="Times New Roman" w:cs="Times New Roman"/>
          <w:noProof/>
          <w:sz w:val="20"/>
        </w:rPr>
        <w:t>(2017) 54:4205-12.</w:t>
      </w:r>
      <w:bookmarkEnd w:id="48"/>
      <w:r w:rsidRPr="00C4692C">
        <w:rPr>
          <w:rFonts w:ascii="Times New Roman" w:hAnsi="Times New Roman" w:cs="Times New Roman"/>
          <w:noProof/>
          <w:sz w:val="20"/>
        </w:rPr>
        <w:t xml:space="preserve"> doi:10.1007/s13197-017-2889-9 </w:t>
      </w:r>
    </w:p>
    <w:p w14:paraId="6AA3FF00" w14:textId="77777777" w:rsidR="009329BB" w:rsidRPr="00C4692C" w:rsidRDefault="009329BB" w:rsidP="009329BB">
      <w:pPr>
        <w:rPr>
          <w:rFonts w:ascii="Times New Roman" w:hAnsi="Times New Roman" w:cs="Times New Roman"/>
          <w:noProof/>
          <w:sz w:val="20"/>
        </w:rPr>
      </w:pPr>
      <w:bookmarkStart w:id="49" w:name="_ENREF_36"/>
      <w:r w:rsidRPr="00C4692C">
        <w:rPr>
          <w:rFonts w:ascii="Times New Roman" w:hAnsi="Times New Roman" w:cs="Times New Roman"/>
          <w:noProof/>
          <w:sz w:val="20"/>
        </w:rPr>
        <w:t>36.</w:t>
      </w:r>
      <w:r w:rsidRPr="00C4692C">
        <w:rPr>
          <w:rFonts w:ascii="Times New Roman" w:hAnsi="Times New Roman" w:cs="Times New Roman"/>
          <w:noProof/>
          <w:sz w:val="20"/>
        </w:rPr>
        <w:tab/>
        <w:t xml:space="preserve">Gardana C, Del Bo’ C, Quicazán MC, Corrrea AR, Simonetti P. Nutrients, phytochemicals and botanical origin of commercial bee pollen from different geographical areas. </w:t>
      </w:r>
      <w:r w:rsidRPr="00C4692C">
        <w:rPr>
          <w:rFonts w:ascii="Times New Roman" w:hAnsi="Times New Roman" w:cs="Times New Roman"/>
          <w:i/>
          <w:noProof/>
          <w:sz w:val="20"/>
        </w:rPr>
        <w:t xml:space="preserve">J Food Compos Anal. </w:t>
      </w:r>
      <w:r w:rsidRPr="00C4692C">
        <w:rPr>
          <w:rFonts w:ascii="Times New Roman" w:hAnsi="Times New Roman" w:cs="Times New Roman"/>
          <w:noProof/>
          <w:sz w:val="20"/>
        </w:rPr>
        <w:t>(2018) 73:29-38.</w:t>
      </w:r>
      <w:bookmarkEnd w:id="49"/>
      <w:r w:rsidRPr="00C4692C">
        <w:rPr>
          <w:rFonts w:ascii="Times New Roman" w:hAnsi="Times New Roman" w:cs="Times New Roman"/>
          <w:noProof/>
          <w:sz w:val="20"/>
        </w:rPr>
        <w:t xml:space="preserve"> </w:t>
      </w:r>
      <w:r w:rsidRPr="00C4692C">
        <w:rPr>
          <w:rFonts w:ascii="Times New Roman" w:hAnsi="Times New Roman" w:cs="Times New Roman"/>
          <w:color w:val="000000"/>
          <w:shd w:val="clear" w:color="auto" w:fill="FFFFFF"/>
        </w:rPr>
        <w:t>doi:10.1016/j.jfca.2018.07.009 </w:t>
      </w:r>
    </w:p>
    <w:p w14:paraId="307A8190" w14:textId="77777777" w:rsidR="009329BB" w:rsidRPr="00C4692C" w:rsidRDefault="009329BB" w:rsidP="009329BB">
      <w:pPr>
        <w:rPr>
          <w:rFonts w:ascii="Times New Roman" w:hAnsi="Times New Roman" w:cs="Times New Roman"/>
          <w:noProof/>
          <w:sz w:val="20"/>
        </w:rPr>
      </w:pPr>
      <w:bookmarkStart w:id="50" w:name="_ENREF_37"/>
      <w:r w:rsidRPr="00C4692C">
        <w:rPr>
          <w:rFonts w:ascii="Times New Roman" w:hAnsi="Times New Roman" w:cs="Times New Roman"/>
          <w:noProof/>
          <w:sz w:val="20"/>
        </w:rPr>
        <w:t>37.</w:t>
      </w:r>
      <w:r w:rsidRPr="00C4692C">
        <w:rPr>
          <w:rFonts w:ascii="Times New Roman" w:hAnsi="Times New Roman" w:cs="Times New Roman"/>
          <w:noProof/>
          <w:sz w:val="20"/>
        </w:rPr>
        <w:tab/>
        <w:t xml:space="preserve">De-Melo AAM, Estevinho LM, Moreira MM, Delerue-Matos C, Freitas AdSd, Barth OM, et al. A multivariate approach based on physicochemical parameters and biological potential for the botanical and geographical discrimination of Brazilian bee pollen. </w:t>
      </w:r>
      <w:r w:rsidRPr="00C4692C">
        <w:rPr>
          <w:rFonts w:ascii="Times New Roman" w:hAnsi="Times New Roman" w:cs="Times New Roman"/>
          <w:i/>
          <w:noProof/>
          <w:sz w:val="20"/>
        </w:rPr>
        <w:t>Food Biosci.</w:t>
      </w:r>
      <w:r w:rsidRPr="00C4692C">
        <w:rPr>
          <w:rFonts w:ascii="Times New Roman" w:hAnsi="Times New Roman" w:cs="Times New Roman"/>
          <w:noProof/>
          <w:sz w:val="20"/>
        </w:rPr>
        <w:t xml:space="preserve"> (2018) 25:91-110.</w:t>
      </w:r>
      <w:bookmarkEnd w:id="50"/>
      <w:r w:rsidRPr="00C4692C">
        <w:rPr>
          <w:rFonts w:ascii="Times New Roman" w:hAnsi="Times New Roman" w:cs="Times New Roman"/>
          <w:color w:val="000000"/>
          <w:shd w:val="clear" w:color="auto" w:fill="FFFFFF"/>
        </w:rPr>
        <w:t xml:space="preserve"> doi:10.1016/j.fbio.2018.08.001</w:t>
      </w:r>
    </w:p>
    <w:p w14:paraId="66C92DA1" w14:textId="77777777" w:rsidR="009329BB" w:rsidRPr="00C4692C" w:rsidRDefault="009329BB" w:rsidP="009329BB">
      <w:pPr>
        <w:rPr>
          <w:rFonts w:ascii="Times New Roman" w:hAnsi="Times New Roman" w:cs="Times New Roman"/>
          <w:noProof/>
          <w:sz w:val="20"/>
        </w:rPr>
      </w:pPr>
      <w:bookmarkStart w:id="51" w:name="_ENREF_38"/>
      <w:r w:rsidRPr="00C4692C">
        <w:rPr>
          <w:rFonts w:ascii="Times New Roman" w:hAnsi="Times New Roman" w:cs="Times New Roman"/>
          <w:noProof/>
          <w:sz w:val="20"/>
        </w:rPr>
        <w:t>38.</w:t>
      </w:r>
      <w:r w:rsidRPr="00C4692C">
        <w:rPr>
          <w:rFonts w:ascii="Times New Roman" w:hAnsi="Times New Roman" w:cs="Times New Roman"/>
          <w:noProof/>
          <w:sz w:val="20"/>
        </w:rPr>
        <w:tab/>
        <w:t xml:space="preserve">Ghosh S, Jung C. Changes in nutritional composition from bee pollen to pollen patty used in bumblebee rearing. </w:t>
      </w:r>
      <w:r w:rsidRPr="00C4692C">
        <w:rPr>
          <w:rFonts w:ascii="Times New Roman" w:hAnsi="Times New Roman" w:cs="Times New Roman"/>
          <w:i/>
          <w:noProof/>
          <w:sz w:val="20"/>
        </w:rPr>
        <w:t>J Asia-Pac Entomol.</w:t>
      </w:r>
      <w:r w:rsidRPr="00C4692C">
        <w:rPr>
          <w:rFonts w:ascii="Times New Roman" w:hAnsi="Times New Roman" w:cs="Times New Roman"/>
          <w:noProof/>
          <w:sz w:val="20"/>
        </w:rPr>
        <w:t xml:space="preserve"> (2020) 23:701-8.</w:t>
      </w:r>
      <w:bookmarkEnd w:id="51"/>
      <w:r w:rsidRPr="00C4692C">
        <w:rPr>
          <w:rFonts w:ascii="Times New Roman" w:hAnsi="Times New Roman" w:cs="Times New Roman"/>
          <w:color w:val="000000"/>
          <w:shd w:val="clear" w:color="auto" w:fill="FFFFFF"/>
        </w:rPr>
        <w:t xml:space="preserve"> doi:10.1016/j.aspen.2020.04.008 </w:t>
      </w:r>
    </w:p>
    <w:p w14:paraId="4EE85BCB" w14:textId="77777777" w:rsidR="009329BB" w:rsidRPr="00C4692C" w:rsidRDefault="009329BB" w:rsidP="009329BB">
      <w:pPr>
        <w:rPr>
          <w:rFonts w:ascii="Times New Roman" w:hAnsi="Times New Roman" w:cs="Times New Roman"/>
          <w:noProof/>
          <w:sz w:val="20"/>
        </w:rPr>
      </w:pPr>
      <w:bookmarkStart w:id="52" w:name="_ENREF_39"/>
      <w:r w:rsidRPr="00C4692C">
        <w:rPr>
          <w:rFonts w:ascii="Times New Roman" w:hAnsi="Times New Roman" w:cs="Times New Roman"/>
          <w:noProof/>
          <w:sz w:val="20"/>
        </w:rPr>
        <w:t>39.</w:t>
      </w:r>
      <w:r w:rsidRPr="00C4692C">
        <w:rPr>
          <w:rFonts w:ascii="Times New Roman" w:hAnsi="Times New Roman" w:cs="Times New Roman"/>
          <w:noProof/>
          <w:sz w:val="20"/>
        </w:rPr>
        <w:tab/>
        <w:t xml:space="preserve">VASILIOS LIOLIOS CT, MARIA DIMOU, DIMITRIOS KANELIS, MARIA-ANNA RODOPOULOU, ANDREAS THRASYVOULOU. Exploring the sugar profile of unifloral bee pollen using high performance liquid chromatography. </w:t>
      </w:r>
      <w:r w:rsidRPr="00C4692C">
        <w:rPr>
          <w:rFonts w:ascii="Times New Roman" w:hAnsi="Times New Roman" w:cs="Times New Roman"/>
          <w:i/>
          <w:noProof/>
          <w:sz w:val="20"/>
        </w:rPr>
        <w:t>J Food Nutr Res-Slov</w:t>
      </w:r>
      <w:r w:rsidRPr="00C4692C">
        <w:rPr>
          <w:rFonts w:ascii="Times New Roman" w:hAnsi="Times New Roman" w:cs="Times New Roman"/>
          <w:noProof/>
          <w:sz w:val="20"/>
        </w:rPr>
        <w:t>. (2018) 57:1-10.</w:t>
      </w:r>
      <w:bookmarkEnd w:id="52"/>
    </w:p>
    <w:p w14:paraId="43166093" w14:textId="77777777" w:rsidR="009329BB" w:rsidRPr="00C4692C" w:rsidRDefault="009329BB" w:rsidP="009329BB">
      <w:pPr>
        <w:rPr>
          <w:rFonts w:ascii="Times New Roman" w:hAnsi="Times New Roman" w:cs="Times New Roman"/>
          <w:noProof/>
          <w:sz w:val="20"/>
        </w:rPr>
      </w:pPr>
      <w:bookmarkStart w:id="53" w:name="_ENREF_40"/>
      <w:r w:rsidRPr="00C4692C">
        <w:rPr>
          <w:rFonts w:ascii="Times New Roman" w:hAnsi="Times New Roman" w:cs="Times New Roman"/>
          <w:noProof/>
          <w:sz w:val="20"/>
        </w:rPr>
        <w:t>40.</w:t>
      </w:r>
      <w:r w:rsidRPr="00C4692C">
        <w:rPr>
          <w:rFonts w:ascii="Times New Roman" w:hAnsi="Times New Roman" w:cs="Times New Roman"/>
          <w:noProof/>
          <w:sz w:val="20"/>
        </w:rPr>
        <w:tab/>
        <w:t xml:space="preserve">Özcan MM, Aljuhaimi F, Babiker EE, Uslu N, Ceylan DA, Ghafoor K, et al. Determination of Antioxidant Activity, Phenolic Compound, Mineral Contents and Fatty Acid Compositions of Bee Pollen Grains Collected from Different Locations. </w:t>
      </w:r>
      <w:hyperlink r:id="rId6" w:tgtFrame="_blank" w:history="1">
        <w:r w:rsidRPr="00C4692C">
          <w:rPr>
            <w:rStyle w:val="Hyperlink"/>
            <w:rFonts w:ascii="Times New Roman" w:hAnsi="Times New Roman" w:cs="Times New Roman"/>
            <w:i/>
            <w:color w:val="003399"/>
            <w:sz w:val="18"/>
            <w:szCs w:val="18"/>
            <w:shd w:val="clear" w:color="auto" w:fill="FFFFFF"/>
          </w:rPr>
          <w:t>Journal of Landscape Ecology</w:t>
        </w:r>
      </w:hyperlink>
      <w:r w:rsidRPr="00C4692C">
        <w:rPr>
          <w:rFonts w:ascii="Times New Roman" w:hAnsi="Times New Roman" w:cs="Times New Roman"/>
          <w:i/>
        </w:rPr>
        <w:t>.</w:t>
      </w:r>
      <w:r w:rsidRPr="00C4692C">
        <w:rPr>
          <w:rFonts w:ascii="Times New Roman" w:hAnsi="Times New Roman" w:cs="Times New Roman"/>
          <w:i/>
          <w:noProof/>
          <w:sz w:val="20"/>
        </w:rPr>
        <w:t xml:space="preserve"> </w:t>
      </w:r>
      <w:r w:rsidRPr="00C4692C">
        <w:rPr>
          <w:rFonts w:ascii="Times New Roman" w:hAnsi="Times New Roman" w:cs="Times New Roman"/>
          <w:noProof/>
          <w:sz w:val="20"/>
        </w:rPr>
        <w:t>(2019) 12:26-36.</w:t>
      </w:r>
      <w:bookmarkEnd w:id="53"/>
      <w:r w:rsidRPr="00C4692C">
        <w:rPr>
          <w:rFonts w:ascii="Times New Roman" w:hAnsi="Times New Roman" w:cs="Times New Roman"/>
          <w:color w:val="000000"/>
          <w:sz w:val="18"/>
          <w:szCs w:val="18"/>
          <w:shd w:val="clear" w:color="auto" w:fill="FFFFFF"/>
        </w:rPr>
        <w:t xml:space="preserve"> doi: 10.2478/JAS-2019-0004</w:t>
      </w:r>
    </w:p>
    <w:p w14:paraId="4C83BB79" w14:textId="77777777" w:rsidR="009329BB" w:rsidRPr="00C4692C" w:rsidRDefault="009329BB" w:rsidP="009329BB">
      <w:pPr>
        <w:ind w:left="400" w:hangingChars="200" w:hanging="400"/>
        <w:rPr>
          <w:rFonts w:ascii="Times New Roman" w:hAnsi="Times New Roman" w:cs="Times New Roman"/>
          <w:noProof/>
          <w:sz w:val="20"/>
          <w:szCs w:val="21"/>
        </w:rPr>
      </w:pPr>
      <w:bookmarkStart w:id="54" w:name="_ENREF_41"/>
      <w:r w:rsidRPr="00C4692C">
        <w:rPr>
          <w:rFonts w:ascii="Times New Roman" w:hAnsi="Times New Roman" w:cs="Times New Roman"/>
          <w:noProof/>
          <w:sz w:val="20"/>
        </w:rPr>
        <w:t>41.</w:t>
      </w:r>
      <w:r w:rsidRPr="00C4692C">
        <w:rPr>
          <w:rFonts w:ascii="Times New Roman" w:hAnsi="Times New Roman" w:cs="Times New Roman"/>
          <w:noProof/>
          <w:sz w:val="20"/>
        </w:rPr>
        <w:tab/>
      </w:r>
      <w:bookmarkStart w:id="55" w:name="_ENREF_133"/>
      <w:bookmarkEnd w:id="54"/>
      <w:r w:rsidRPr="00C4692C">
        <w:rPr>
          <w:rFonts w:ascii="Times New Roman" w:hAnsi="Times New Roman" w:cs="Times New Roman"/>
          <w:noProof/>
          <w:sz w:val="20"/>
          <w:szCs w:val="21"/>
        </w:rPr>
        <w:t xml:space="preserve">Emmanuel Atsalakisa IC, Maria Makropouloua, Sofia Karabourniotib and Konstantia Graikou. Evaluation of Phenolic Compounds in Cistus creticus Bee Pollen from Greece. Antioxidant and Antimicrobial Properties. </w:t>
      </w:r>
      <w:r w:rsidRPr="00C4692C">
        <w:rPr>
          <w:rFonts w:ascii="Times New Roman" w:hAnsi="Times New Roman" w:cs="Times New Roman"/>
          <w:i/>
          <w:noProof/>
          <w:sz w:val="20"/>
          <w:szCs w:val="21"/>
        </w:rPr>
        <w:t>Nat Prod Commun</w:t>
      </w:r>
      <w:r w:rsidRPr="00C4692C">
        <w:rPr>
          <w:rFonts w:ascii="Times New Roman" w:hAnsi="Times New Roman" w:cs="Times New Roman"/>
          <w:noProof/>
          <w:sz w:val="20"/>
          <w:szCs w:val="21"/>
        </w:rPr>
        <w:t>. (2017) 12:1813-6.</w:t>
      </w:r>
      <w:bookmarkEnd w:id="55"/>
      <w:r w:rsidRPr="00C4692C">
        <w:rPr>
          <w:rFonts w:ascii="Times New Roman" w:hAnsi="Times New Roman" w:cs="Times New Roman"/>
          <w:shd w:val="clear" w:color="auto" w:fill="FFFFFF"/>
        </w:rPr>
        <w:t xml:space="preserve"> </w:t>
      </w:r>
      <w:r w:rsidRPr="00C4692C">
        <w:rPr>
          <w:rFonts w:ascii="Times New Roman" w:hAnsi="Times New Roman" w:cs="Times New Roman"/>
          <w:noProof/>
          <w:sz w:val="20"/>
          <w:szCs w:val="21"/>
        </w:rPr>
        <w:t>doi:10.1177/1934578x1701201141 </w:t>
      </w:r>
    </w:p>
    <w:p w14:paraId="74BBE327" w14:textId="77777777" w:rsidR="009329BB" w:rsidRPr="00C4692C" w:rsidRDefault="009329BB" w:rsidP="009329BB">
      <w:pPr>
        <w:rPr>
          <w:rFonts w:ascii="Times New Roman" w:hAnsi="Times New Roman" w:cs="Times New Roman"/>
          <w:noProof/>
          <w:sz w:val="20"/>
        </w:rPr>
      </w:pPr>
      <w:bookmarkStart w:id="56" w:name="_ENREF_42"/>
      <w:r w:rsidRPr="00C4692C">
        <w:rPr>
          <w:rFonts w:ascii="Times New Roman" w:hAnsi="Times New Roman" w:cs="Times New Roman"/>
          <w:noProof/>
          <w:sz w:val="20"/>
        </w:rPr>
        <w:t>42.</w:t>
      </w:r>
      <w:r w:rsidRPr="00C4692C">
        <w:rPr>
          <w:rFonts w:ascii="Times New Roman" w:hAnsi="Times New Roman" w:cs="Times New Roman"/>
          <w:noProof/>
          <w:sz w:val="20"/>
        </w:rPr>
        <w:tab/>
        <w:t xml:space="preserve">Ozkan K, Sagcan N, Ozulku G, Sagdic O, Toker OS, Muz MN. Bioactive and bioaccessibility characteristics of honeybee pollens collected from different regions of Turkey. </w:t>
      </w:r>
      <w:r w:rsidRPr="00C4692C">
        <w:rPr>
          <w:rFonts w:ascii="Times New Roman" w:hAnsi="Times New Roman" w:cs="Times New Roman"/>
          <w:i/>
          <w:noProof/>
          <w:sz w:val="20"/>
        </w:rPr>
        <w:t>J Food Meas Charact</w:t>
      </w:r>
      <w:r w:rsidRPr="00C4692C">
        <w:rPr>
          <w:rFonts w:ascii="Times New Roman" w:hAnsi="Times New Roman" w:cs="Times New Roman"/>
          <w:noProof/>
          <w:sz w:val="20"/>
        </w:rPr>
        <w:t>. (2017) 12:581-7.</w:t>
      </w:r>
      <w:bookmarkEnd w:id="56"/>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 xml:space="preserve"> 10.1007/s11694-017-9670-7</w:t>
      </w:r>
    </w:p>
    <w:p w14:paraId="670632F8" w14:textId="77777777" w:rsidR="009329BB" w:rsidRPr="00C4692C" w:rsidRDefault="009329BB" w:rsidP="009329BB">
      <w:pPr>
        <w:rPr>
          <w:rFonts w:ascii="Times New Roman" w:hAnsi="Times New Roman" w:cs="Times New Roman"/>
          <w:noProof/>
          <w:sz w:val="20"/>
        </w:rPr>
      </w:pPr>
      <w:bookmarkStart w:id="57" w:name="_ENREF_43"/>
      <w:r w:rsidRPr="00C4692C">
        <w:rPr>
          <w:rFonts w:ascii="Times New Roman" w:hAnsi="Times New Roman" w:cs="Times New Roman"/>
          <w:noProof/>
          <w:sz w:val="20"/>
        </w:rPr>
        <w:t>43.</w:t>
      </w:r>
      <w:r w:rsidRPr="00C4692C">
        <w:rPr>
          <w:rFonts w:ascii="Times New Roman" w:hAnsi="Times New Roman" w:cs="Times New Roman"/>
          <w:noProof/>
          <w:sz w:val="20"/>
        </w:rPr>
        <w:tab/>
        <w:t>Duarte AWF, Vasconcelos MRdS, Oda-Souza M, Oliveira FFd, LÓPez AMQ. Honey and bee pollen produced by Meliponini (Apidae) in Alagoas, Brazil: multivariate analysis of physicochemical and antioxidant profiles.</w:t>
      </w:r>
      <w:r w:rsidRPr="00C4692C">
        <w:rPr>
          <w:rFonts w:ascii="Times New Roman" w:hAnsi="Times New Roman" w:cs="Times New Roman"/>
          <w:i/>
          <w:noProof/>
          <w:sz w:val="20"/>
        </w:rPr>
        <w:t xml:space="preserve"> Food Sci Tech.</w:t>
      </w:r>
      <w:r w:rsidRPr="00C4692C">
        <w:rPr>
          <w:rFonts w:ascii="Times New Roman" w:hAnsi="Times New Roman" w:cs="Times New Roman"/>
          <w:noProof/>
          <w:sz w:val="20"/>
        </w:rPr>
        <w:t xml:space="preserve"> (2018) 38:493-503.</w:t>
      </w:r>
      <w:bookmarkEnd w:id="57"/>
      <w:r w:rsidRPr="00C4692C">
        <w:rPr>
          <w:rFonts w:ascii="Times New Roman" w:hAnsi="Times New Roman" w:cs="Times New Roman"/>
          <w:noProof/>
          <w:sz w:val="20"/>
        </w:rPr>
        <w:t>doi: 10.1590/fst.09317</w:t>
      </w:r>
    </w:p>
    <w:p w14:paraId="73DE5232" w14:textId="77777777" w:rsidR="009329BB" w:rsidRPr="00C4692C" w:rsidRDefault="009329BB" w:rsidP="009329BB">
      <w:pPr>
        <w:rPr>
          <w:rFonts w:ascii="Times New Roman" w:hAnsi="Times New Roman" w:cs="Times New Roman"/>
          <w:noProof/>
          <w:sz w:val="20"/>
        </w:rPr>
      </w:pPr>
      <w:bookmarkStart w:id="58" w:name="_ENREF_44"/>
      <w:r w:rsidRPr="00C4692C">
        <w:rPr>
          <w:rFonts w:ascii="Times New Roman" w:hAnsi="Times New Roman" w:cs="Times New Roman"/>
          <w:noProof/>
          <w:sz w:val="20"/>
        </w:rPr>
        <w:t>44.</w:t>
      </w:r>
      <w:r w:rsidRPr="00C4692C">
        <w:rPr>
          <w:rFonts w:ascii="Times New Roman" w:hAnsi="Times New Roman" w:cs="Times New Roman"/>
          <w:noProof/>
          <w:sz w:val="20"/>
        </w:rPr>
        <w:tab/>
        <w:t xml:space="preserve">Araujo JS, Chambo ED, Costa M, Cavalcante da Silva SMP, Lopes de Carvalho CA, L ME. Chemical Composition and Biological Activities of Mono- and Heterofloral Bee Pollen of Different Geographical Origins. </w:t>
      </w:r>
      <w:r w:rsidRPr="00C4692C">
        <w:rPr>
          <w:rFonts w:ascii="Times New Roman" w:hAnsi="Times New Roman" w:cs="Times New Roman"/>
          <w:i/>
          <w:noProof/>
          <w:sz w:val="20"/>
        </w:rPr>
        <w:t>Int J mol sci.</w:t>
      </w:r>
      <w:r w:rsidRPr="00C4692C">
        <w:rPr>
          <w:rFonts w:ascii="Times New Roman" w:hAnsi="Times New Roman" w:cs="Times New Roman"/>
          <w:noProof/>
          <w:sz w:val="20"/>
        </w:rPr>
        <w:t xml:space="preserve"> (2017) Apr 27;18(5). PubMed PMID: 28448467. Pubmed Central PMCID: 5454834.</w:t>
      </w:r>
      <w:bookmarkEnd w:id="58"/>
      <w:r w:rsidRPr="00C4692C">
        <w:rPr>
          <w:rFonts w:ascii="Times New Roman" w:hAnsi="Times New Roman" w:cs="Times New Roman"/>
          <w:noProof/>
          <w:sz w:val="20"/>
        </w:rPr>
        <w:t xml:space="preserve"> doi: 10.3390/ijms18050921</w:t>
      </w:r>
    </w:p>
    <w:p w14:paraId="33043CE7" w14:textId="77777777" w:rsidR="009329BB" w:rsidRPr="00C4692C" w:rsidRDefault="009329BB" w:rsidP="009329BB">
      <w:pPr>
        <w:rPr>
          <w:rFonts w:ascii="Times New Roman" w:hAnsi="Times New Roman" w:cs="Times New Roman"/>
          <w:noProof/>
          <w:sz w:val="20"/>
        </w:rPr>
      </w:pPr>
      <w:bookmarkStart w:id="59" w:name="_ENREF_45"/>
      <w:r w:rsidRPr="00C4692C">
        <w:rPr>
          <w:rFonts w:ascii="Times New Roman" w:hAnsi="Times New Roman" w:cs="Times New Roman"/>
          <w:noProof/>
          <w:sz w:val="20"/>
        </w:rPr>
        <w:t>45.</w:t>
      </w:r>
      <w:r w:rsidRPr="00C4692C">
        <w:rPr>
          <w:rFonts w:ascii="Times New Roman" w:hAnsi="Times New Roman" w:cs="Times New Roman"/>
          <w:noProof/>
          <w:sz w:val="20"/>
        </w:rPr>
        <w:tab/>
        <w:t xml:space="preserve">HernÁNdez Zarate MS, Abraham JuÁRez MdR, CerÓN GarcÍA A, Ozuna LÓPez C, GutiÉRrez ChÁVez AJ, Segoviano Garfias JdJN, et al. Flavonoids, phenolic content, and antioxidant activity of propolis from various areas of Guanajuato, Mexico. </w:t>
      </w:r>
      <w:r w:rsidRPr="00C4692C">
        <w:rPr>
          <w:rFonts w:ascii="Times New Roman" w:hAnsi="Times New Roman" w:cs="Times New Roman"/>
          <w:i/>
          <w:noProof/>
          <w:sz w:val="20"/>
        </w:rPr>
        <w:t>Food Sci Tech.</w:t>
      </w:r>
      <w:r w:rsidRPr="00C4692C">
        <w:rPr>
          <w:rFonts w:ascii="Times New Roman" w:hAnsi="Times New Roman" w:cs="Times New Roman"/>
          <w:noProof/>
          <w:sz w:val="20"/>
        </w:rPr>
        <w:t xml:space="preserve"> (2018) 38(2):210-5.</w:t>
      </w:r>
      <w:bookmarkEnd w:id="59"/>
      <w:r w:rsidRPr="00C4692C">
        <w:rPr>
          <w:rFonts w:ascii="Times New Roman" w:hAnsi="Times New Roman" w:cs="Times New Roman"/>
          <w:noProof/>
          <w:sz w:val="20"/>
        </w:rPr>
        <w:t xml:space="preserve"> doi:</w:t>
      </w:r>
      <w:r w:rsidRPr="00C4692C">
        <w:rPr>
          <w:rFonts w:ascii="Times New Roman" w:eastAsia="Microsoft YaHei" w:hAnsi="Times New Roman" w:cs="Times New Roman"/>
          <w:color w:val="666666"/>
          <w:sz w:val="20"/>
          <w:szCs w:val="20"/>
        </w:rPr>
        <w:t xml:space="preserve"> </w:t>
      </w:r>
      <w:r w:rsidRPr="00C4692C">
        <w:rPr>
          <w:rFonts w:ascii="Times New Roman" w:hAnsi="Times New Roman" w:cs="Times New Roman"/>
          <w:noProof/>
          <w:sz w:val="20"/>
        </w:rPr>
        <w:lastRenderedPageBreak/>
        <w:t>10.1590/fst.29916</w:t>
      </w:r>
    </w:p>
    <w:p w14:paraId="44A143C2" w14:textId="77777777" w:rsidR="009329BB" w:rsidRPr="00C4692C" w:rsidRDefault="009329BB" w:rsidP="009329BB">
      <w:pPr>
        <w:rPr>
          <w:rFonts w:ascii="Times New Roman" w:eastAsia="Microsoft YaHei" w:hAnsi="Times New Roman" w:cs="Times New Roman"/>
          <w:color w:val="666666"/>
          <w:sz w:val="20"/>
          <w:szCs w:val="20"/>
        </w:rPr>
      </w:pPr>
      <w:bookmarkStart w:id="60" w:name="_ENREF_46"/>
      <w:r w:rsidRPr="00C4692C">
        <w:rPr>
          <w:rFonts w:ascii="Times New Roman" w:hAnsi="Times New Roman" w:cs="Times New Roman"/>
          <w:noProof/>
          <w:sz w:val="20"/>
        </w:rPr>
        <w:t>46.</w:t>
      </w:r>
      <w:r w:rsidRPr="00C4692C">
        <w:rPr>
          <w:rFonts w:ascii="Times New Roman" w:hAnsi="Times New Roman" w:cs="Times New Roman"/>
          <w:noProof/>
          <w:sz w:val="20"/>
        </w:rPr>
        <w:tab/>
        <w:t xml:space="preserve">Thakur M, Nanda V. Screening of Indian bee pollen based on antioxidant properties and polyphenolic composition using UHPLC-DAD-MS/MS: A multivariate analysis and ANN based approach. </w:t>
      </w:r>
      <w:r w:rsidRPr="00C4692C">
        <w:rPr>
          <w:rFonts w:ascii="Times New Roman" w:hAnsi="Times New Roman" w:cs="Times New Roman"/>
          <w:i/>
          <w:noProof/>
          <w:sz w:val="20"/>
        </w:rPr>
        <w:t>Food Res Int</w:t>
      </w:r>
      <w:r w:rsidRPr="00C4692C">
        <w:rPr>
          <w:rFonts w:ascii="Times New Roman" w:hAnsi="Times New Roman" w:cs="Times New Roman"/>
          <w:noProof/>
          <w:sz w:val="20"/>
        </w:rPr>
        <w:t>. (2021) 140:110041.</w:t>
      </w:r>
      <w:bookmarkStart w:id="61" w:name="_ENREF_47"/>
      <w:bookmarkEnd w:id="60"/>
      <w:r w:rsidRPr="00C4692C">
        <w:rPr>
          <w:rFonts w:ascii="Times New Roman" w:hAnsi="Times New Roman" w:cs="Times New Roman"/>
          <w:noProof/>
          <w:sz w:val="20"/>
        </w:rPr>
        <w:t xml:space="preserve"> doi:10.1016/j.foodres.2020.110041</w:t>
      </w:r>
    </w:p>
    <w:p w14:paraId="79B13B25" w14:textId="77777777" w:rsidR="009329BB" w:rsidRPr="00C4692C" w:rsidRDefault="009329BB" w:rsidP="009329BB">
      <w:pPr>
        <w:rPr>
          <w:rFonts w:ascii="Times New Roman" w:eastAsia="SimSun" w:hAnsi="Times New Roman" w:cs="Times New Roman"/>
          <w:kern w:val="0"/>
          <w:sz w:val="20"/>
          <w:szCs w:val="20"/>
        </w:rPr>
      </w:pPr>
      <w:r w:rsidRPr="00C4692C">
        <w:rPr>
          <w:rFonts w:ascii="Times New Roman" w:hAnsi="Times New Roman" w:cs="Times New Roman"/>
          <w:noProof/>
          <w:sz w:val="20"/>
        </w:rPr>
        <w:t>47.</w:t>
      </w:r>
      <w:r w:rsidRPr="00C4692C">
        <w:rPr>
          <w:rFonts w:ascii="Times New Roman" w:hAnsi="Times New Roman" w:cs="Times New Roman"/>
          <w:noProof/>
          <w:sz w:val="20"/>
        </w:rPr>
        <w:tab/>
      </w:r>
      <w:bookmarkStart w:id="62" w:name="_ENREF_137"/>
      <w:bookmarkEnd w:id="61"/>
      <w:r w:rsidRPr="00C4692C">
        <w:rPr>
          <w:rFonts w:ascii="Times New Roman" w:hAnsi="Times New Roman" w:cs="Times New Roman"/>
          <w:noProof/>
          <w:sz w:val="20"/>
          <w:szCs w:val="21"/>
        </w:rPr>
        <w:t xml:space="preserve">Bujang JS, Zakaria MH, Ramaiya SD. Chemical constituents and phytochemical properties of floral maize pollen. </w:t>
      </w:r>
      <w:r w:rsidRPr="00C4692C">
        <w:rPr>
          <w:rFonts w:ascii="Times New Roman" w:hAnsi="Times New Roman" w:cs="Times New Roman"/>
          <w:i/>
          <w:noProof/>
          <w:sz w:val="20"/>
          <w:szCs w:val="21"/>
        </w:rPr>
        <w:t>PloS one</w:t>
      </w:r>
      <w:r w:rsidRPr="00C4692C">
        <w:rPr>
          <w:rFonts w:ascii="Times New Roman" w:hAnsi="Times New Roman" w:cs="Times New Roman"/>
          <w:noProof/>
          <w:sz w:val="20"/>
          <w:szCs w:val="21"/>
        </w:rPr>
        <w:t>. (2021) 16:e0247327.</w:t>
      </w:r>
      <w:bookmarkEnd w:id="62"/>
      <w:r w:rsidRPr="00C4692C">
        <w:rPr>
          <w:rFonts w:ascii="Times New Roman" w:hAnsi="Times New Roman" w:cs="Times New Roman"/>
          <w:sz w:val="20"/>
          <w:szCs w:val="20"/>
        </w:rPr>
        <w:t xml:space="preserve"> </w:t>
      </w:r>
      <w:hyperlink r:id="rId7" w:history="1">
        <w:r w:rsidRPr="00C4692C">
          <w:rPr>
            <w:rFonts w:ascii="Times New Roman" w:eastAsia="SimSun" w:hAnsi="Times New Roman" w:cs="Times New Roman"/>
            <w:kern w:val="0"/>
            <w:sz w:val="20"/>
            <w:szCs w:val="20"/>
          </w:rPr>
          <w:t>https://doi.org/10.1371/journal.pone.0247327</w:t>
        </w:r>
      </w:hyperlink>
    </w:p>
    <w:p w14:paraId="1F36FA32" w14:textId="77777777" w:rsidR="009329BB" w:rsidRPr="00C4692C" w:rsidRDefault="009329BB" w:rsidP="009329BB">
      <w:pPr>
        <w:ind w:left="400" w:hangingChars="200" w:hanging="400"/>
        <w:rPr>
          <w:rFonts w:ascii="Times New Roman" w:hAnsi="Times New Roman" w:cs="Times New Roman"/>
          <w:noProof/>
          <w:sz w:val="20"/>
          <w:szCs w:val="21"/>
        </w:rPr>
      </w:pPr>
      <w:bookmarkStart w:id="63" w:name="_ENREF_48"/>
      <w:r w:rsidRPr="00C4692C">
        <w:rPr>
          <w:rFonts w:ascii="Times New Roman" w:hAnsi="Times New Roman" w:cs="Times New Roman"/>
          <w:noProof/>
          <w:sz w:val="20"/>
        </w:rPr>
        <w:t>48.</w:t>
      </w:r>
      <w:r w:rsidRPr="00C4692C">
        <w:rPr>
          <w:rFonts w:ascii="Times New Roman" w:hAnsi="Times New Roman" w:cs="Times New Roman"/>
          <w:noProof/>
          <w:sz w:val="20"/>
        </w:rPr>
        <w:tab/>
      </w:r>
      <w:bookmarkStart w:id="64" w:name="_ENREF_138"/>
      <w:bookmarkEnd w:id="63"/>
      <w:r w:rsidRPr="00C4692C">
        <w:rPr>
          <w:rFonts w:ascii="Times New Roman" w:hAnsi="Times New Roman" w:cs="Times New Roman"/>
          <w:noProof/>
          <w:sz w:val="20"/>
          <w:szCs w:val="21"/>
        </w:rPr>
        <w:t xml:space="preserve">Kurek-Gorecka A, Komosinska-Vassev K, Rzepecka-Stojko A, Olczyk P. Bee Venom in Wound Healing. </w:t>
      </w:r>
      <w:r w:rsidRPr="00C4692C">
        <w:rPr>
          <w:rFonts w:ascii="Times New Roman" w:hAnsi="Times New Roman" w:cs="Times New Roman"/>
          <w:i/>
          <w:noProof/>
          <w:sz w:val="20"/>
          <w:szCs w:val="21"/>
        </w:rPr>
        <w:t>Molecules.</w:t>
      </w:r>
      <w:r w:rsidRPr="00C4692C">
        <w:rPr>
          <w:rFonts w:ascii="Times New Roman" w:hAnsi="Times New Roman" w:cs="Times New Roman"/>
          <w:noProof/>
          <w:sz w:val="20"/>
          <w:szCs w:val="21"/>
        </w:rPr>
        <w:t xml:space="preserve"> (2020) 26:148.</w:t>
      </w:r>
      <w:bookmarkEnd w:id="64"/>
      <w:r w:rsidRPr="00C4692C">
        <w:rPr>
          <w:rFonts w:ascii="Times New Roman" w:hAnsi="Times New Roman" w:cs="Times New Roman"/>
          <w:sz w:val="20"/>
          <w:szCs w:val="20"/>
          <w:shd w:val="clear" w:color="auto" w:fill="FFFFFF"/>
        </w:rPr>
        <w:t xml:space="preserve"> Doi:10.3390/molecules26010148 </w:t>
      </w:r>
    </w:p>
    <w:p w14:paraId="1B291E77" w14:textId="77777777" w:rsidR="009329BB" w:rsidRPr="009329BB" w:rsidRDefault="009329BB" w:rsidP="009329BB">
      <w:pPr>
        <w:ind w:left="400" w:hangingChars="200" w:hanging="400"/>
        <w:rPr>
          <w:rFonts w:ascii="Times New Roman" w:hAnsi="Times New Roman" w:cs="Times New Roman"/>
          <w:noProof/>
          <w:sz w:val="20"/>
          <w:szCs w:val="21"/>
          <w:lang w:val="fr-FR"/>
        </w:rPr>
      </w:pPr>
      <w:bookmarkStart w:id="65" w:name="_ENREF_49"/>
      <w:r w:rsidRPr="00C4692C">
        <w:rPr>
          <w:rFonts w:ascii="Times New Roman" w:hAnsi="Times New Roman" w:cs="Times New Roman"/>
          <w:noProof/>
          <w:sz w:val="20"/>
        </w:rPr>
        <w:t>49.</w:t>
      </w:r>
      <w:r w:rsidRPr="00C4692C">
        <w:rPr>
          <w:rFonts w:ascii="Times New Roman" w:hAnsi="Times New Roman" w:cs="Times New Roman"/>
          <w:noProof/>
          <w:sz w:val="20"/>
        </w:rPr>
        <w:tab/>
      </w:r>
      <w:bookmarkStart w:id="66" w:name="_ENREF_139"/>
      <w:bookmarkEnd w:id="65"/>
      <w:r w:rsidRPr="00C4692C">
        <w:rPr>
          <w:rFonts w:ascii="Times New Roman" w:hAnsi="Times New Roman" w:cs="Times New Roman"/>
          <w:noProof/>
          <w:sz w:val="20"/>
          <w:szCs w:val="21"/>
        </w:rPr>
        <w:t xml:space="preserve">Bellik Y. Bee Venom: Its Potential Use in Alternative Medicine. </w:t>
      </w:r>
      <w:r w:rsidRPr="009329BB">
        <w:rPr>
          <w:rFonts w:ascii="Times New Roman" w:hAnsi="Times New Roman" w:cs="Times New Roman"/>
          <w:noProof/>
          <w:sz w:val="20"/>
          <w:szCs w:val="21"/>
          <w:lang w:val="fr-FR"/>
        </w:rPr>
        <w:t>Anti-Infective Agents (2015) 13:3-16.</w:t>
      </w:r>
      <w:bookmarkEnd w:id="66"/>
      <w:r w:rsidRPr="009329BB">
        <w:rPr>
          <w:rFonts w:ascii="Times New Roman" w:hAnsi="Times New Roman" w:cs="Times New Roman"/>
          <w:color w:val="000000"/>
          <w:shd w:val="clear" w:color="auto" w:fill="FFFFFF"/>
          <w:lang w:val="fr-FR"/>
        </w:rPr>
        <w:t xml:space="preserve"> doi:10.2174/2211352513666150318234624 </w:t>
      </w:r>
    </w:p>
    <w:p w14:paraId="13828DF4" w14:textId="77777777" w:rsidR="009329BB" w:rsidRPr="00C4692C" w:rsidRDefault="009329BB" w:rsidP="009329BB">
      <w:pPr>
        <w:rPr>
          <w:rFonts w:ascii="Times New Roman" w:hAnsi="Times New Roman" w:cs="Times New Roman"/>
          <w:noProof/>
          <w:sz w:val="20"/>
        </w:rPr>
      </w:pPr>
      <w:bookmarkStart w:id="67" w:name="_ENREF_50"/>
      <w:r w:rsidRPr="00C4692C">
        <w:rPr>
          <w:rFonts w:ascii="Times New Roman" w:hAnsi="Times New Roman" w:cs="Times New Roman"/>
          <w:noProof/>
          <w:sz w:val="20"/>
          <w:lang w:val="fr-FR"/>
        </w:rPr>
        <w:t>50.</w:t>
      </w:r>
      <w:r w:rsidRPr="00C4692C">
        <w:rPr>
          <w:rFonts w:ascii="Times New Roman" w:hAnsi="Times New Roman" w:cs="Times New Roman"/>
          <w:noProof/>
          <w:sz w:val="20"/>
          <w:lang w:val="fr-FR"/>
        </w:rPr>
        <w:tab/>
        <w:t xml:space="preserve">Giampieri F, Quiles JL, Orantes-Bermejo FJ, Gasparrini M, Forbes-Hernandez TY, Sanchez-Gonzalez C, et al. </w:t>
      </w:r>
      <w:r w:rsidRPr="00C4692C">
        <w:rPr>
          <w:rFonts w:ascii="Times New Roman" w:hAnsi="Times New Roman" w:cs="Times New Roman"/>
          <w:noProof/>
          <w:sz w:val="20"/>
        </w:rPr>
        <w:t xml:space="preserve">Are by-products from beeswax recycling process a new promising source of bioactive compounds with biomedical properties? </w:t>
      </w:r>
      <w:r w:rsidRPr="00C4692C">
        <w:rPr>
          <w:rFonts w:ascii="Times New Roman" w:hAnsi="Times New Roman" w:cs="Times New Roman"/>
          <w:i/>
          <w:noProof/>
          <w:sz w:val="20"/>
        </w:rPr>
        <w:t>Food chem toxicol.</w:t>
      </w:r>
      <w:r w:rsidRPr="00C4692C">
        <w:rPr>
          <w:rFonts w:ascii="Times New Roman" w:hAnsi="Times New Roman" w:cs="Times New Roman"/>
          <w:noProof/>
          <w:sz w:val="20"/>
        </w:rPr>
        <w:t xml:space="preserve"> (2018) 112:126-33. </w:t>
      </w:r>
      <w:bookmarkEnd w:id="67"/>
      <w:r w:rsidRPr="00C4692C">
        <w:rPr>
          <w:rFonts w:ascii="Times New Roman" w:hAnsi="Times New Roman" w:cs="Times New Roman"/>
          <w:color w:val="000000"/>
          <w:shd w:val="clear" w:color="auto" w:fill="FFFFFF"/>
        </w:rPr>
        <w:t>doi:10.1016/j.fct.2017.12.041 </w:t>
      </w:r>
    </w:p>
    <w:p w14:paraId="128C9180" w14:textId="77777777" w:rsidR="009329BB" w:rsidRPr="00C4692C" w:rsidRDefault="009329BB" w:rsidP="009329BB">
      <w:pPr>
        <w:rPr>
          <w:rFonts w:ascii="Times New Roman" w:hAnsi="Times New Roman" w:cs="Times New Roman"/>
          <w:noProof/>
          <w:sz w:val="20"/>
        </w:rPr>
      </w:pPr>
      <w:bookmarkStart w:id="68" w:name="_ENREF_51"/>
      <w:r w:rsidRPr="00C4692C">
        <w:rPr>
          <w:rFonts w:ascii="Times New Roman" w:hAnsi="Times New Roman" w:cs="Times New Roman"/>
          <w:noProof/>
          <w:sz w:val="20"/>
        </w:rPr>
        <w:t>51.</w:t>
      </w:r>
      <w:r w:rsidRPr="00C4692C">
        <w:rPr>
          <w:rFonts w:ascii="Times New Roman" w:hAnsi="Times New Roman" w:cs="Times New Roman"/>
          <w:noProof/>
          <w:sz w:val="20"/>
        </w:rPr>
        <w:tab/>
        <w:t xml:space="preserve">Maghsoudlou A, Mahoonak AS, Mohebodini H, Toldra F. Royal Jelly: Chemistry, Storage and Bioactivities. </w:t>
      </w:r>
      <w:r w:rsidRPr="00C4692C">
        <w:rPr>
          <w:rFonts w:ascii="Times New Roman" w:hAnsi="Times New Roman" w:cs="Times New Roman"/>
          <w:i/>
          <w:noProof/>
          <w:sz w:val="20"/>
        </w:rPr>
        <w:t>J Apic Sci.</w:t>
      </w:r>
      <w:r w:rsidRPr="00C4692C">
        <w:rPr>
          <w:rFonts w:ascii="Times New Roman" w:hAnsi="Times New Roman" w:cs="Times New Roman"/>
          <w:noProof/>
          <w:sz w:val="20"/>
        </w:rPr>
        <w:t xml:space="preserve"> (2019) 63:17-40.</w:t>
      </w:r>
      <w:bookmarkEnd w:id="68"/>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10.2478/jas-2019-0007</w:t>
      </w:r>
    </w:p>
    <w:p w14:paraId="35B69665" w14:textId="77777777" w:rsidR="009329BB" w:rsidRPr="00C4692C" w:rsidRDefault="009329BB" w:rsidP="009329BB">
      <w:pPr>
        <w:ind w:left="400" w:hangingChars="200" w:hanging="400"/>
        <w:rPr>
          <w:rFonts w:ascii="Times New Roman" w:hAnsi="Times New Roman" w:cs="Times New Roman"/>
          <w:noProof/>
          <w:sz w:val="20"/>
          <w:szCs w:val="21"/>
        </w:rPr>
      </w:pPr>
      <w:bookmarkStart w:id="69" w:name="_ENREF_52"/>
      <w:r w:rsidRPr="00C4692C">
        <w:rPr>
          <w:rFonts w:ascii="Times New Roman" w:hAnsi="Times New Roman" w:cs="Times New Roman"/>
          <w:noProof/>
          <w:sz w:val="20"/>
        </w:rPr>
        <w:t>52.</w:t>
      </w:r>
      <w:r w:rsidRPr="00C4692C">
        <w:rPr>
          <w:rFonts w:ascii="Times New Roman" w:hAnsi="Times New Roman" w:cs="Times New Roman"/>
          <w:noProof/>
          <w:sz w:val="20"/>
        </w:rPr>
        <w:tab/>
      </w:r>
      <w:bookmarkStart w:id="70" w:name="_ENREF_141"/>
      <w:bookmarkStart w:id="71" w:name="_ENREF_53"/>
      <w:bookmarkEnd w:id="69"/>
      <w:r w:rsidRPr="00C4692C">
        <w:rPr>
          <w:rFonts w:ascii="Times New Roman" w:hAnsi="Times New Roman" w:cs="Times New Roman"/>
          <w:noProof/>
          <w:sz w:val="20"/>
          <w:szCs w:val="21"/>
        </w:rPr>
        <w:t xml:space="preserve">Ramanathan ANKG, Nair AJ, Sugunan VS. A review on Royal Jelly proteins and peptides. </w:t>
      </w:r>
      <w:r w:rsidRPr="00C4692C">
        <w:rPr>
          <w:rFonts w:ascii="Times New Roman" w:hAnsi="Times New Roman" w:cs="Times New Roman"/>
          <w:i/>
          <w:noProof/>
          <w:sz w:val="20"/>
          <w:szCs w:val="21"/>
        </w:rPr>
        <w:t>J Funct Foods.</w:t>
      </w:r>
      <w:r w:rsidRPr="00C4692C">
        <w:rPr>
          <w:rFonts w:ascii="Times New Roman" w:hAnsi="Times New Roman" w:cs="Times New Roman"/>
          <w:noProof/>
          <w:sz w:val="20"/>
          <w:szCs w:val="21"/>
        </w:rPr>
        <w:t xml:space="preserve"> (2018) 44:255-64.</w:t>
      </w:r>
      <w:bookmarkEnd w:id="70"/>
      <w:r w:rsidRPr="00C4692C">
        <w:rPr>
          <w:rFonts w:ascii="Times New Roman" w:hAnsi="Times New Roman" w:cs="Times New Roman"/>
          <w:noProof/>
          <w:sz w:val="20"/>
          <w:szCs w:val="21"/>
        </w:rPr>
        <w:t>doi: 10.1016/j.jff.2018.03.008</w:t>
      </w:r>
    </w:p>
    <w:p w14:paraId="38B471B1" w14:textId="77777777" w:rsidR="009329BB" w:rsidRPr="00C4692C" w:rsidRDefault="009329BB" w:rsidP="009329BB">
      <w:pPr>
        <w:rPr>
          <w:rFonts w:ascii="Times New Roman" w:hAnsi="Times New Roman" w:cs="Times New Roman"/>
          <w:noProof/>
          <w:sz w:val="20"/>
        </w:rPr>
      </w:pPr>
      <w:r w:rsidRPr="00C4692C">
        <w:rPr>
          <w:rFonts w:ascii="Times New Roman" w:hAnsi="Times New Roman" w:cs="Times New Roman"/>
          <w:noProof/>
          <w:sz w:val="20"/>
        </w:rPr>
        <w:t>53.</w:t>
      </w:r>
      <w:r w:rsidRPr="00C4692C">
        <w:rPr>
          <w:rFonts w:ascii="Times New Roman" w:hAnsi="Times New Roman" w:cs="Times New Roman"/>
          <w:noProof/>
          <w:sz w:val="20"/>
        </w:rPr>
        <w:tab/>
        <w:t xml:space="preserve">Cornara L, Biagi M, Xiao J, Burlando B. Therapeutic Properties of Bioactive Compounds from Different Honeybee Products. </w:t>
      </w:r>
      <w:r w:rsidRPr="00C4692C">
        <w:rPr>
          <w:rFonts w:ascii="Times New Roman" w:hAnsi="Times New Roman" w:cs="Times New Roman"/>
          <w:i/>
          <w:noProof/>
          <w:sz w:val="20"/>
        </w:rPr>
        <w:t>Front pharmacol</w:t>
      </w:r>
      <w:r w:rsidRPr="00C4692C">
        <w:rPr>
          <w:rFonts w:ascii="Times New Roman" w:hAnsi="Times New Roman" w:cs="Times New Roman"/>
          <w:noProof/>
          <w:sz w:val="20"/>
        </w:rPr>
        <w:t>. 2017;8:412. PubMed PMID: 28701955. Pubmed Central PMCID: 5487425.</w:t>
      </w:r>
      <w:bookmarkEnd w:id="71"/>
    </w:p>
    <w:p w14:paraId="7D7A5456" w14:textId="77777777" w:rsidR="009329BB" w:rsidRPr="00C4692C" w:rsidRDefault="009329BB" w:rsidP="009329BB">
      <w:pPr>
        <w:rPr>
          <w:rFonts w:ascii="Times New Roman" w:hAnsi="Times New Roman" w:cs="Times New Roman"/>
          <w:noProof/>
          <w:sz w:val="20"/>
        </w:rPr>
      </w:pPr>
      <w:bookmarkStart w:id="72" w:name="_ENREF_54"/>
      <w:r w:rsidRPr="00C4692C">
        <w:rPr>
          <w:rFonts w:ascii="Times New Roman" w:hAnsi="Times New Roman" w:cs="Times New Roman"/>
          <w:noProof/>
          <w:sz w:val="20"/>
        </w:rPr>
        <w:t>54.</w:t>
      </w:r>
      <w:r w:rsidRPr="00C4692C">
        <w:rPr>
          <w:rFonts w:ascii="Times New Roman" w:hAnsi="Times New Roman" w:cs="Times New Roman"/>
          <w:noProof/>
          <w:sz w:val="20"/>
        </w:rPr>
        <w:tab/>
      </w:r>
      <w:bookmarkStart w:id="73" w:name="_ENREF_142"/>
      <w:bookmarkEnd w:id="72"/>
      <w:r w:rsidRPr="00C4692C">
        <w:rPr>
          <w:rFonts w:ascii="Times New Roman" w:hAnsi="Times New Roman" w:cs="Times New Roman"/>
          <w:noProof/>
          <w:sz w:val="20"/>
          <w:szCs w:val="21"/>
        </w:rPr>
        <w:t xml:space="preserve">Nagai T, Inoue R. Preparation and the functional properties of water extract and alkaline extract of royal jelly. </w:t>
      </w:r>
      <w:r w:rsidRPr="00C4692C">
        <w:rPr>
          <w:rFonts w:ascii="Times New Roman" w:hAnsi="Times New Roman" w:cs="Times New Roman"/>
          <w:i/>
          <w:noProof/>
          <w:sz w:val="20"/>
          <w:szCs w:val="21"/>
        </w:rPr>
        <w:t>Food Chem.</w:t>
      </w:r>
      <w:r w:rsidRPr="00C4692C">
        <w:rPr>
          <w:rFonts w:ascii="Times New Roman" w:hAnsi="Times New Roman" w:cs="Times New Roman"/>
          <w:noProof/>
          <w:sz w:val="20"/>
          <w:szCs w:val="21"/>
        </w:rPr>
        <w:t xml:space="preserve"> (2004) 84:181-6.</w:t>
      </w:r>
      <w:bookmarkEnd w:id="73"/>
      <w:r w:rsidRPr="00C4692C">
        <w:rPr>
          <w:rFonts w:ascii="Times New Roman" w:hAnsi="Times New Roman" w:cs="Times New Roman"/>
          <w:shd w:val="clear" w:color="auto" w:fill="FFFFFF"/>
        </w:rPr>
        <w:t xml:space="preserve"> doi:10.1016/s0308-8146(03)00198-5</w:t>
      </w:r>
    </w:p>
    <w:p w14:paraId="59025A8E" w14:textId="77777777" w:rsidR="009329BB" w:rsidRPr="00C4692C" w:rsidRDefault="009329BB" w:rsidP="009329BB">
      <w:pPr>
        <w:rPr>
          <w:rFonts w:ascii="Times New Roman" w:eastAsia="Microsoft YaHei" w:hAnsi="Times New Roman" w:cs="Times New Roman"/>
          <w:color w:val="666666"/>
          <w:sz w:val="20"/>
          <w:szCs w:val="20"/>
        </w:rPr>
      </w:pPr>
      <w:bookmarkStart w:id="74" w:name="_ENREF_55"/>
      <w:r w:rsidRPr="00C4692C">
        <w:rPr>
          <w:rFonts w:ascii="Times New Roman" w:hAnsi="Times New Roman" w:cs="Times New Roman"/>
          <w:noProof/>
          <w:sz w:val="20"/>
        </w:rPr>
        <w:t>55.</w:t>
      </w:r>
      <w:r w:rsidRPr="00C4692C">
        <w:rPr>
          <w:rFonts w:ascii="Times New Roman" w:hAnsi="Times New Roman" w:cs="Times New Roman"/>
          <w:noProof/>
          <w:sz w:val="20"/>
        </w:rPr>
        <w:tab/>
        <w:t>Melliou E, Chinou I. Chemistry and Bioactivities of Royal Jelly, Atta-ur- Rahman editor. Studies in Natural Products Chemistry. Elsevier Press. (2014) p.261-90.</w:t>
      </w:r>
      <w:bookmarkEnd w:id="74"/>
      <w:r w:rsidRPr="00C4692C">
        <w:rPr>
          <w:rFonts w:ascii="Times New Roman" w:hAnsi="Times New Roman" w:cs="Times New Roman"/>
        </w:rPr>
        <w:t xml:space="preserve"> </w:t>
      </w:r>
      <w:bookmarkStart w:id="75" w:name="_ENREF_56"/>
    </w:p>
    <w:p w14:paraId="4A58E868" w14:textId="77777777" w:rsidR="009329BB" w:rsidRPr="00C4692C" w:rsidRDefault="009329BB" w:rsidP="009329BB">
      <w:pPr>
        <w:rPr>
          <w:rFonts w:ascii="Times New Roman" w:hAnsi="Times New Roman" w:cs="Times New Roman"/>
          <w:noProof/>
          <w:sz w:val="20"/>
        </w:rPr>
      </w:pPr>
      <w:r w:rsidRPr="00C4692C">
        <w:rPr>
          <w:rFonts w:ascii="Times New Roman" w:hAnsi="Times New Roman" w:cs="Times New Roman"/>
          <w:noProof/>
          <w:sz w:val="20"/>
        </w:rPr>
        <w:t>56.</w:t>
      </w:r>
      <w:r w:rsidRPr="00C4692C">
        <w:rPr>
          <w:rFonts w:ascii="Times New Roman" w:hAnsi="Times New Roman" w:cs="Times New Roman"/>
          <w:noProof/>
          <w:sz w:val="20"/>
        </w:rPr>
        <w:tab/>
        <w:t xml:space="preserve">Ramadan MF, Al-Ghamdi A. Bioactive compounds and health-promoting properties of royal jelly: A review. </w:t>
      </w:r>
      <w:r w:rsidRPr="00C4692C">
        <w:rPr>
          <w:rFonts w:ascii="Times New Roman" w:hAnsi="Times New Roman" w:cs="Times New Roman"/>
          <w:i/>
          <w:noProof/>
          <w:sz w:val="20"/>
        </w:rPr>
        <w:t>J Funct Foods.</w:t>
      </w:r>
      <w:r w:rsidRPr="00C4692C">
        <w:rPr>
          <w:rFonts w:ascii="Times New Roman" w:hAnsi="Times New Roman" w:cs="Times New Roman"/>
          <w:noProof/>
          <w:sz w:val="20"/>
        </w:rPr>
        <w:t xml:space="preserve"> (2012) 4(1):39-52.</w:t>
      </w:r>
      <w:bookmarkEnd w:id="75"/>
      <w:r w:rsidRPr="00C4692C">
        <w:rPr>
          <w:rFonts w:ascii="Times New Roman" w:hAnsi="Times New Roman" w:cs="Times New Roman"/>
          <w:color w:val="000000"/>
          <w:sz w:val="18"/>
          <w:szCs w:val="18"/>
          <w:shd w:val="clear" w:color="auto" w:fill="FFFFFF"/>
        </w:rPr>
        <w:t xml:space="preserve"> doi:10.3389/fphar.2017.00412</w:t>
      </w:r>
    </w:p>
    <w:p w14:paraId="4FD8AA0F" w14:textId="77777777" w:rsidR="009329BB" w:rsidRPr="00C4692C" w:rsidRDefault="009329BB" w:rsidP="009329BB">
      <w:pPr>
        <w:ind w:left="400" w:hangingChars="200" w:hanging="400"/>
        <w:rPr>
          <w:rFonts w:ascii="Times New Roman" w:hAnsi="Times New Roman" w:cs="Times New Roman"/>
          <w:noProof/>
          <w:sz w:val="20"/>
          <w:szCs w:val="21"/>
        </w:rPr>
      </w:pPr>
      <w:bookmarkStart w:id="76" w:name="_ENREF_57"/>
      <w:r w:rsidRPr="00C4692C">
        <w:rPr>
          <w:rFonts w:ascii="Times New Roman" w:hAnsi="Times New Roman" w:cs="Times New Roman"/>
          <w:noProof/>
          <w:sz w:val="20"/>
        </w:rPr>
        <w:t>57.</w:t>
      </w:r>
      <w:r w:rsidRPr="00C4692C">
        <w:rPr>
          <w:rFonts w:ascii="Times New Roman" w:hAnsi="Times New Roman" w:cs="Times New Roman"/>
          <w:noProof/>
          <w:sz w:val="20"/>
        </w:rPr>
        <w:tab/>
      </w:r>
      <w:bookmarkStart w:id="77" w:name="_ENREF_143"/>
      <w:bookmarkEnd w:id="76"/>
      <w:r w:rsidRPr="00C4692C">
        <w:rPr>
          <w:rFonts w:ascii="Times New Roman" w:hAnsi="Times New Roman" w:cs="Times New Roman"/>
          <w:noProof/>
          <w:sz w:val="20"/>
          <w:szCs w:val="21"/>
        </w:rPr>
        <w:t xml:space="preserve">Xue X, Wu L, Wang K. "Chemical Composition of Royal Jelly" in </w:t>
      </w:r>
      <w:r w:rsidRPr="00C4692C">
        <w:rPr>
          <w:rFonts w:ascii="Times New Roman" w:hAnsi="Times New Roman" w:cs="Times New Roman"/>
        </w:rPr>
        <w:t>José M. Alvarez-Suarez</w:t>
      </w:r>
      <w:r w:rsidRPr="00C4692C">
        <w:rPr>
          <w:rFonts w:ascii="Times New Roman" w:hAnsi="Times New Roman" w:cs="Times New Roman"/>
          <w:noProof/>
          <w:sz w:val="20"/>
          <w:szCs w:val="21"/>
        </w:rPr>
        <w:t xml:space="preserve"> editor. Bee products-Chemical and Biological Properties. </w:t>
      </w:r>
      <w:r w:rsidRPr="00C4692C">
        <w:rPr>
          <w:rFonts w:ascii="Times New Roman" w:hAnsi="Times New Roman" w:cs="Times New Roman"/>
        </w:rPr>
        <w:t>Switzerland,</w:t>
      </w:r>
      <w:r w:rsidRPr="00C4692C">
        <w:rPr>
          <w:rFonts w:ascii="Times New Roman" w:hAnsi="Times New Roman" w:cs="Times New Roman"/>
          <w:noProof/>
          <w:sz w:val="20"/>
          <w:szCs w:val="21"/>
        </w:rPr>
        <w:t xml:space="preserve"> </w:t>
      </w:r>
      <w:r w:rsidRPr="00C4692C">
        <w:rPr>
          <w:rFonts w:ascii="Times New Roman" w:hAnsi="Times New Roman" w:cs="Times New Roman"/>
        </w:rPr>
        <w:t>Springe</w:t>
      </w:r>
      <w:r w:rsidRPr="00C4692C">
        <w:rPr>
          <w:rFonts w:ascii="Times New Roman" w:hAnsi="Times New Roman" w:cs="Times New Roman"/>
          <w:noProof/>
          <w:sz w:val="20"/>
          <w:szCs w:val="21"/>
        </w:rPr>
        <w:t xml:space="preserve"> press. (2017) 181-190.</w:t>
      </w:r>
      <w:bookmarkEnd w:id="77"/>
    </w:p>
    <w:p w14:paraId="4600D7D7" w14:textId="77777777" w:rsidR="009329BB" w:rsidRPr="00C4692C" w:rsidRDefault="009329BB" w:rsidP="009329BB">
      <w:pPr>
        <w:rPr>
          <w:rFonts w:ascii="Times New Roman" w:hAnsi="Times New Roman" w:cs="Times New Roman"/>
          <w:noProof/>
          <w:sz w:val="20"/>
        </w:rPr>
      </w:pPr>
      <w:bookmarkStart w:id="78" w:name="_ENREF_58"/>
      <w:r w:rsidRPr="00C4692C">
        <w:rPr>
          <w:rFonts w:ascii="Times New Roman" w:hAnsi="Times New Roman" w:cs="Times New Roman"/>
          <w:noProof/>
          <w:sz w:val="20"/>
        </w:rPr>
        <w:t>58.</w:t>
      </w:r>
      <w:r w:rsidRPr="00C4692C">
        <w:rPr>
          <w:rFonts w:ascii="Times New Roman" w:hAnsi="Times New Roman" w:cs="Times New Roman"/>
          <w:noProof/>
          <w:sz w:val="20"/>
        </w:rPr>
        <w:tab/>
        <w:t xml:space="preserve">Kocot J, Kielczykowska M, Luchowska-Kocot D, Kurzepa J, Musik I. Antioxidant Potential of Propolis, Bee Pollen, and Royal Jelly: Possible Medical Application. </w:t>
      </w:r>
      <w:r w:rsidRPr="00C4692C">
        <w:rPr>
          <w:rFonts w:ascii="Times New Roman" w:hAnsi="Times New Roman" w:cs="Times New Roman"/>
          <w:i/>
          <w:noProof/>
          <w:sz w:val="20"/>
        </w:rPr>
        <w:t>Oxid Med Cell Longev.</w:t>
      </w:r>
      <w:r w:rsidRPr="00C4692C">
        <w:rPr>
          <w:rFonts w:ascii="Times New Roman" w:hAnsi="Times New Roman" w:cs="Times New Roman"/>
          <w:noProof/>
          <w:sz w:val="20"/>
        </w:rPr>
        <w:t xml:space="preserve"> (2018) 2018: 7074209. </w:t>
      </w:r>
      <w:bookmarkEnd w:id="78"/>
      <w:r w:rsidRPr="00C4692C">
        <w:rPr>
          <w:rFonts w:ascii="Times New Roman" w:hAnsi="Times New Roman" w:cs="Times New Roman"/>
          <w:noProof/>
          <w:sz w:val="20"/>
        </w:rPr>
        <w:t>doi:</w:t>
      </w:r>
      <w:r w:rsidRPr="00C4692C">
        <w:rPr>
          <w:rFonts w:ascii="Times New Roman" w:hAnsi="Times New Roman" w:cs="Times New Roman"/>
          <w:color w:val="000000"/>
          <w:sz w:val="18"/>
          <w:szCs w:val="18"/>
          <w:shd w:val="clear" w:color="auto" w:fill="FFFFFF"/>
        </w:rPr>
        <w:t>10.1155/2018/7074209</w:t>
      </w:r>
    </w:p>
    <w:p w14:paraId="29653D81" w14:textId="77777777" w:rsidR="009329BB" w:rsidRPr="00C4692C" w:rsidRDefault="009329BB" w:rsidP="009329BB">
      <w:pPr>
        <w:ind w:left="400" w:hangingChars="200" w:hanging="400"/>
        <w:rPr>
          <w:rFonts w:ascii="Times New Roman" w:hAnsi="Times New Roman" w:cs="Times New Roman"/>
          <w:noProof/>
          <w:sz w:val="20"/>
          <w:szCs w:val="21"/>
        </w:rPr>
      </w:pPr>
      <w:bookmarkStart w:id="79" w:name="_ENREF_59"/>
      <w:r w:rsidRPr="00C4692C">
        <w:rPr>
          <w:rFonts w:ascii="Times New Roman" w:hAnsi="Times New Roman" w:cs="Times New Roman"/>
          <w:noProof/>
          <w:sz w:val="20"/>
        </w:rPr>
        <w:t>59.</w:t>
      </w:r>
      <w:r w:rsidRPr="00C4692C">
        <w:rPr>
          <w:rFonts w:ascii="Times New Roman" w:hAnsi="Times New Roman" w:cs="Times New Roman"/>
          <w:noProof/>
          <w:sz w:val="20"/>
        </w:rPr>
        <w:tab/>
      </w:r>
      <w:bookmarkStart w:id="80" w:name="_ENREF_144"/>
      <w:bookmarkEnd w:id="79"/>
      <w:r w:rsidRPr="00C4692C">
        <w:rPr>
          <w:rFonts w:ascii="Times New Roman" w:hAnsi="Times New Roman" w:cs="Times New Roman"/>
          <w:noProof/>
          <w:sz w:val="20"/>
          <w:szCs w:val="21"/>
        </w:rPr>
        <w:t xml:space="preserve">Kunugi H, Mohammed Ali A. Royal Jelly and Its Components Promote Healthy Aging and Longevity: From Animal Models to Humans. </w:t>
      </w:r>
      <w:r w:rsidRPr="00C4692C">
        <w:rPr>
          <w:rFonts w:ascii="Times New Roman" w:hAnsi="Times New Roman" w:cs="Times New Roman"/>
          <w:i/>
          <w:noProof/>
          <w:sz w:val="20"/>
          <w:szCs w:val="21"/>
        </w:rPr>
        <w:t>Int J mol sci</w:t>
      </w:r>
      <w:r w:rsidRPr="00C4692C">
        <w:rPr>
          <w:rFonts w:ascii="Times New Roman" w:hAnsi="Times New Roman" w:cs="Times New Roman"/>
          <w:noProof/>
          <w:sz w:val="20"/>
          <w:szCs w:val="21"/>
        </w:rPr>
        <w:t xml:space="preserve">. (2019) 20:4662. </w:t>
      </w:r>
      <w:bookmarkEnd w:id="80"/>
      <w:r w:rsidRPr="00C4692C">
        <w:rPr>
          <w:rFonts w:ascii="Times New Roman" w:hAnsi="Times New Roman" w:cs="Times New Roman"/>
          <w:shd w:val="clear" w:color="auto" w:fill="FFFFFF"/>
        </w:rPr>
        <w:t>doi:10.3390/ijms20194662 </w:t>
      </w:r>
    </w:p>
    <w:p w14:paraId="2BF55502" w14:textId="77777777" w:rsidR="009329BB" w:rsidRPr="00C4692C" w:rsidRDefault="009329BB" w:rsidP="009329BB">
      <w:pPr>
        <w:rPr>
          <w:rFonts w:ascii="Times New Roman" w:hAnsi="Times New Roman" w:cs="Times New Roman"/>
          <w:noProof/>
          <w:sz w:val="20"/>
        </w:rPr>
      </w:pPr>
      <w:bookmarkStart w:id="81" w:name="_ENREF_60"/>
      <w:r w:rsidRPr="00C4692C">
        <w:rPr>
          <w:rFonts w:ascii="Times New Roman" w:hAnsi="Times New Roman" w:cs="Times New Roman"/>
          <w:noProof/>
          <w:sz w:val="20"/>
        </w:rPr>
        <w:t>60.</w:t>
      </w:r>
      <w:r w:rsidRPr="00C4692C">
        <w:rPr>
          <w:rFonts w:ascii="Times New Roman" w:hAnsi="Times New Roman" w:cs="Times New Roman"/>
          <w:noProof/>
          <w:sz w:val="20"/>
        </w:rPr>
        <w:tab/>
        <w:t xml:space="preserve">Kageyama M, Li K, Sun S, Xing G, Gao R, Lei Z, et al. Anti-tumor and anti-metastasis activities of honey bee larvae powder by suppressing the expression of EZH2. </w:t>
      </w:r>
      <w:r w:rsidRPr="00C4692C">
        <w:rPr>
          <w:rFonts w:ascii="Times New Roman" w:hAnsi="Times New Roman" w:cs="Times New Roman"/>
          <w:i/>
          <w:noProof/>
          <w:sz w:val="20"/>
        </w:rPr>
        <w:t>Biomed Pharmacother</w:t>
      </w:r>
      <w:r w:rsidRPr="00C4692C">
        <w:rPr>
          <w:rFonts w:ascii="Times New Roman" w:hAnsi="Times New Roman" w:cs="Times New Roman"/>
          <w:noProof/>
          <w:sz w:val="20"/>
        </w:rPr>
        <w:t xml:space="preserve">. (2018) 105:690-6. </w:t>
      </w:r>
      <w:bookmarkEnd w:id="81"/>
      <w:r w:rsidRPr="00C4692C">
        <w:rPr>
          <w:rFonts w:ascii="Times New Roman" w:hAnsi="Times New Roman" w:cs="Times New Roman"/>
          <w:color w:val="000000"/>
          <w:shd w:val="clear" w:color="auto" w:fill="FFFFFF"/>
        </w:rPr>
        <w:t>doi:10.1016/j.biopha.2018.06.034 </w:t>
      </w:r>
    </w:p>
    <w:p w14:paraId="7DCAEAB7" w14:textId="77777777" w:rsidR="009329BB" w:rsidRPr="00C4692C" w:rsidRDefault="009329BB" w:rsidP="009329BB">
      <w:pPr>
        <w:rPr>
          <w:rFonts w:ascii="Times New Roman" w:hAnsi="Times New Roman" w:cs="Times New Roman"/>
          <w:noProof/>
          <w:sz w:val="20"/>
        </w:rPr>
      </w:pPr>
      <w:bookmarkStart w:id="82" w:name="_ENREF_61"/>
      <w:r w:rsidRPr="00C4692C">
        <w:rPr>
          <w:rFonts w:ascii="Times New Roman" w:hAnsi="Times New Roman" w:cs="Times New Roman"/>
          <w:noProof/>
          <w:sz w:val="20"/>
        </w:rPr>
        <w:t>61.</w:t>
      </w:r>
      <w:r w:rsidRPr="00C4692C">
        <w:rPr>
          <w:rFonts w:ascii="Times New Roman" w:hAnsi="Times New Roman" w:cs="Times New Roman"/>
          <w:noProof/>
          <w:sz w:val="20"/>
        </w:rPr>
        <w:tab/>
        <w:t xml:space="preserve">Kageyama M, Xing G, Li K, Zhang Z, Sugiyama A. Oral administration of freeze-dried powders of honey bee larvae inhibits the development of atopic dermatitis-like skin lesions in NC/Nga mice. </w:t>
      </w:r>
      <w:r w:rsidRPr="00C4692C">
        <w:rPr>
          <w:rFonts w:ascii="Times New Roman" w:hAnsi="Times New Roman" w:cs="Times New Roman"/>
          <w:i/>
          <w:noProof/>
          <w:sz w:val="20"/>
        </w:rPr>
        <w:t>Personalized Medicine Universe</w:t>
      </w:r>
      <w:r w:rsidRPr="00C4692C">
        <w:rPr>
          <w:rFonts w:ascii="Times New Roman" w:hAnsi="Times New Roman" w:cs="Times New Roman"/>
          <w:noProof/>
          <w:sz w:val="20"/>
        </w:rPr>
        <w:t>. (2017) 6:22-7.</w:t>
      </w:r>
      <w:bookmarkEnd w:id="82"/>
      <w:r w:rsidRPr="00C4692C">
        <w:rPr>
          <w:rFonts w:ascii="Times New Roman" w:hAnsi="Times New Roman" w:cs="Times New Roman"/>
          <w:noProof/>
          <w:sz w:val="20"/>
        </w:rPr>
        <w:t xml:space="preserve"> </w:t>
      </w:r>
      <w:r w:rsidRPr="00C4692C">
        <w:rPr>
          <w:rFonts w:ascii="Times New Roman" w:hAnsi="Times New Roman" w:cs="Times New Roman"/>
          <w:color w:val="000000"/>
          <w:shd w:val="clear" w:color="auto" w:fill="FFFFFF"/>
        </w:rPr>
        <w:t>doi:10.1016/j.pmu.2017.05.001 </w:t>
      </w:r>
    </w:p>
    <w:p w14:paraId="6C9B6923" w14:textId="77777777" w:rsidR="009329BB" w:rsidRPr="00C4692C" w:rsidRDefault="009329BB" w:rsidP="009329BB">
      <w:pPr>
        <w:rPr>
          <w:rFonts w:ascii="Times New Roman" w:hAnsi="Times New Roman" w:cs="Times New Roman"/>
          <w:noProof/>
          <w:sz w:val="20"/>
        </w:rPr>
      </w:pPr>
      <w:bookmarkStart w:id="83" w:name="_ENREF_62"/>
      <w:r w:rsidRPr="00C4692C">
        <w:rPr>
          <w:rFonts w:ascii="Times New Roman" w:hAnsi="Times New Roman" w:cs="Times New Roman"/>
          <w:noProof/>
          <w:sz w:val="20"/>
        </w:rPr>
        <w:t>62.</w:t>
      </w:r>
      <w:r w:rsidRPr="00C4692C">
        <w:rPr>
          <w:rFonts w:ascii="Times New Roman" w:hAnsi="Times New Roman" w:cs="Times New Roman"/>
          <w:noProof/>
          <w:sz w:val="20"/>
        </w:rPr>
        <w:tab/>
        <w:t xml:space="preserve">Ghosh S, Jung C, Meyer-Rochow VB. Nutritional value and chemical composition of larvae, pupae, and adults of worker honey bee, Apis mellifera ligustica as a sustainable food source. </w:t>
      </w:r>
      <w:r w:rsidRPr="00C4692C">
        <w:rPr>
          <w:rFonts w:ascii="Times New Roman" w:hAnsi="Times New Roman" w:cs="Times New Roman"/>
          <w:i/>
          <w:noProof/>
          <w:sz w:val="20"/>
        </w:rPr>
        <w:t>J Asia-Pac Entomol</w:t>
      </w:r>
      <w:r w:rsidRPr="00C4692C">
        <w:rPr>
          <w:rFonts w:ascii="Times New Roman" w:hAnsi="Times New Roman" w:cs="Times New Roman"/>
          <w:noProof/>
          <w:sz w:val="20"/>
        </w:rPr>
        <w:t>. (2016) 19:487-95.</w:t>
      </w:r>
      <w:bookmarkEnd w:id="83"/>
      <w:r w:rsidRPr="00C4692C">
        <w:rPr>
          <w:rFonts w:ascii="Times New Roman" w:hAnsi="Times New Roman" w:cs="Times New Roman"/>
          <w:color w:val="000000"/>
          <w:shd w:val="clear" w:color="auto" w:fill="FFFFFF"/>
        </w:rPr>
        <w:t xml:space="preserve"> doi:10.1016/j.aspen.2016.03.008 </w:t>
      </w:r>
    </w:p>
    <w:p w14:paraId="211D4AE5" w14:textId="77777777" w:rsidR="009329BB" w:rsidRPr="00C4692C" w:rsidRDefault="009329BB" w:rsidP="009329BB">
      <w:pPr>
        <w:rPr>
          <w:rFonts w:ascii="Times New Roman" w:eastAsia="SimSun" w:hAnsi="Times New Roman" w:cs="Times New Roman"/>
          <w:color w:val="000000"/>
          <w:kern w:val="0"/>
          <w:sz w:val="27"/>
          <w:szCs w:val="27"/>
          <w:lang w:val="fr-FR"/>
        </w:rPr>
      </w:pPr>
      <w:bookmarkStart w:id="84" w:name="_ENREF_63"/>
      <w:r w:rsidRPr="00C4692C">
        <w:rPr>
          <w:rFonts w:ascii="Times New Roman" w:hAnsi="Times New Roman" w:cs="Times New Roman"/>
          <w:noProof/>
          <w:sz w:val="20"/>
        </w:rPr>
        <w:lastRenderedPageBreak/>
        <w:t>63.</w:t>
      </w:r>
      <w:r w:rsidRPr="00C4692C">
        <w:rPr>
          <w:rFonts w:ascii="Times New Roman" w:hAnsi="Times New Roman" w:cs="Times New Roman"/>
          <w:noProof/>
          <w:sz w:val="20"/>
        </w:rPr>
        <w:tab/>
        <w:t xml:space="preserve">Isik A, Ozdemir M, Doymaz I. Effect of hot air drying on quality characteristics and physicochemical properties of bee pollen. </w:t>
      </w:r>
      <w:r w:rsidRPr="00C4692C">
        <w:rPr>
          <w:rFonts w:ascii="Times New Roman" w:hAnsi="Times New Roman" w:cs="Times New Roman"/>
          <w:i/>
          <w:noProof/>
          <w:sz w:val="20"/>
        </w:rPr>
        <w:t>Food Sci Tech.</w:t>
      </w:r>
      <w:r w:rsidRPr="00C4692C">
        <w:rPr>
          <w:rFonts w:ascii="Times New Roman" w:hAnsi="Times New Roman" w:cs="Times New Roman"/>
          <w:noProof/>
          <w:sz w:val="20"/>
        </w:rPr>
        <w:t xml:space="preserve"> </w:t>
      </w:r>
      <w:r w:rsidRPr="00C4692C">
        <w:rPr>
          <w:rFonts w:ascii="Times New Roman" w:hAnsi="Times New Roman" w:cs="Times New Roman"/>
          <w:noProof/>
          <w:sz w:val="20"/>
          <w:lang w:val="fr-FR"/>
        </w:rPr>
        <w:t>(2019) 39:224-31.</w:t>
      </w:r>
      <w:bookmarkEnd w:id="84"/>
      <w:r w:rsidRPr="00C4692C">
        <w:rPr>
          <w:rFonts w:ascii="Times New Roman" w:hAnsi="Times New Roman" w:cs="Times New Roman"/>
          <w:noProof/>
          <w:sz w:val="20"/>
          <w:lang w:val="fr-FR"/>
        </w:rPr>
        <w:t xml:space="preserve"> doi:10.1590/fst.02818 </w:t>
      </w:r>
    </w:p>
    <w:p w14:paraId="7BCEEB4F" w14:textId="77777777" w:rsidR="009329BB" w:rsidRPr="00C4692C" w:rsidRDefault="009329BB" w:rsidP="009329BB">
      <w:pPr>
        <w:rPr>
          <w:rFonts w:ascii="Times New Roman" w:hAnsi="Times New Roman" w:cs="Times New Roman"/>
          <w:noProof/>
          <w:sz w:val="20"/>
        </w:rPr>
      </w:pPr>
      <w:bookmarkStart w:id="85" w:name="_ENREF_64"/>
      <w:r w:rsidRPr="00C4692C">
        <w:rPr>
          <w:rFonts w:ascii="Times New Roman" w:hAnsi="Times New Roman" w:cs="Times New Roman"/>
          <w:noProof/>
          <w:sz w:val="20"/>
          <w:lang w:val="fr-FR"/>
        </w:rPr>
        <w:t>64.</w:t>
      </w:r>
      <w:r w:rsidRPr="00C4692C">
        <w:rPr>
          <w:rFonts w:ascii="Times New Roman" w:hAnsi="Times New Roman" w:cs="Times New Roman"/>
          <w:noProof/>
          <w:sz w:val="20"/>
          <w:lang w:val="fr-FR"/>
        </w:rPr>
        <w:tab/>
        <w:t xml:space="preserve">Andrés Duran MCQ, Carlos M. Zuluaga. </w:t>
      </w:r>
      <w:r w:rsidRPr="00C4692C">
        <w:rPr>
          <w:rFonts w:ascii="Times New Roman" w:hAnsi="Times New Roman" w:cs="Times New Roman"/>
          <w:noProof/>
          <w:sz w:val="20"/>
        </w:rPr>
        <w:t xml:space="preserve">Effect of Solar Drying Process on Bioactive Compounds and Antioxidant Activity In Vitro of High Andean Region Bee Pollen. </w:t>
      </w:r>
      <w:r w:rsidRPr="00C4692C">
        <w:rPr>
          <w:rFonts w:ascii="Times New Roman" w:hAnsi="Times New Roman" w:cs="Times New Roman"/>
          <w:i/>
          <w:noProof/>
          <w:sz w:val="20"/>
        </w:rPr>
        <w:t>Chem Eng T</w:t>
      </w:r>
      <w:r w:rsidRPr="00C4692C">
        <w:rPr>
          <w:rFonts w:ascii="Times New Roman" w:hAnsi="Times New Roman" w:cs="Times New Roman"/>
          <w:noProof/>
          <w:sz w:val="20"/>
        </w:rPr>
        <w:t>. (2019) 75:91-6.</w:t>
      </w:r>
      <w:bookmarkEnd w:id="85"/>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10.3303/CET1975016</w:t>
      </w:r>
    </w:p>
    <w:p w14:paraId="4C2637C6" w14:textId="77777777" w:rsidR="009329BB" w:rsidRPr="00C4692C" w:rsidRDefault="009329BB" w:rsidP="009329BB">
      <w:pPr>
        <w:rPr>
          <w:rFonts w:ascii="Times New Roman" w:hAnsi="Times New Roman" w:cs="Times New Roman"/>
          <w:noProof/>
          <w:sz w:val="20"/>
        </w:rPr>
      </w:pPr>
      <w:bookmarkStart w:id="86" w:name="_ENREF_65"/>
      <w:r w:rsidRPr="00C4692C">
        <w:rPr>
          <w:rFonts w:ascii="Times New Roman" w:hAnsi="Times New Roman" w:cs="Times New Roman"/>
          <w:noProof/>
          <w:sz w:val="20"/>
        </w:rPr>
        <w:t>65.</w:t>
      </w:r>
      <w:r w:rsidRPr="00C4692C">
        <w:rPr>
          <w:rFonts w:ascii="Times New Roman" w:hAnsi="Times New Roman" w:cs="Times New Roman"/>
          <w:noProof/>
          <w:sz w:val="20"/>
        </w:rPr>
        <w:tab/>
        <w:t xml:space="preserve">Zuluaga-Domínguez C, Serrato-Bermudez J, Quicazán M. Influence of drying-related operations on microbiological, structural and physicochemical aspects for processing of bee-pollen. </w:t>
      </w:r>
      <w:r w:rsidRPr="00C4692C">
        <w:rPr>
          <w:rFonts w:ascii="Times New Roman" w:hAnsi="Times New Roman" w:cs="Times New Roman"/>
          <w:i/>
          <w:noProof/>
          <w:sz w:val="20"/>
        </w:rPr>
        <w:t>Eng Agri, Environment Food.</w:t>
      </w:r>
      <w:r w:rsidRPr="00C4692C">
        <w:rPr>
          <w:rFonts w:ascii="Times New Roman" w:hAnsi="Times New Roman" w:cs="Times New Roman"/>
          <w:noProof/>
          <w:sz w:val="20"/>
        </w:rPr>
        <w:t xml:space="preserve"> (2018) 11(2):57-64.</w:t>
      </w:r>
      <w:bookmarkEnd w:id="86"/>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 xml:space="preserve"> 10.1016/j.eaef.2018.01.003</w:t>
      </w:r>
    </w:p>
    <w:p w14:paraId="71368D5B" w14:textId="77777777" w:rsidR="009329BB" w:rsidRPr="00C4692C" w:rsidRDefault="009329BB" w:rsidP="009329BB">
      <w:pPr>
        <w:rPr>
          <w:rFonts w:ascii="Times New Roman" w:hAnsi="Times New Roman" w:cs="Times New Roman"/>
          <w:noProof/>
          <w:sz w:val="20"/>
        </w:rPr>
      </w:pPr>
      <w:bookmarkStart w:id="87" w:name="_ENREF_66"/>
      <w:r w:rsidRPr="009329BB">
        <w:rPr>
          <w:rFonts w:ascii="Times New Roman" w:hAnsi="Times New Roman" w:cs="Times New Roman"/>
          <w:noProof/>
          <w:sz w:val="20"/>
          <w:lang w:val="de-DE"/>
        </w:rPr>
        <w:t>66.</w:t>
      </w:r>
      <w:r w:rsidRPr="009329BB">
        <w:rPr>
          <w:rFonts w:ascii="Times New Roman" w:hAnsi="Times New Roman" w:cs="Times New Roman"/>
          <w:noProof/>
          <w:sz w:val="20"/>
          <w:lang w:val="de-DE"/>
        </w:rPr>
        <w:tab/>
        <w:t xml:space="preserve">D. E. Kashirin IAU, M. Yu. </w:t>
      </w:r>
      <w:r w:rsidRPr="00C4692C">
        <w:rPr>
          <w:rFonts w:ascii="Times New Roman" w:hAnsi="Times New Roman" w:cs="Times New Roman"/>
          <w:noProof/>
          <w:sz w:val="20"/>
        </w:rPr>
        <w:t xml:space="preserve">Kostenko, G. K. Rembalovich, K. I. Danilov, G. D. Kokorev, D. N. Byshov, V. A. Makarov, B. A. Nefedov, A. A. Tsymbal and V. M. Ulyanov Cyclic convective drying of bee pollen. </w:t>
      </w:r>
      <w:r w:rsidRPr="00C4692C">
        <w:rPr>
          <w:rFonts w:ascii="Times New Roman" w:hAnsi="Times New Roman" w:cs="Times New Roman"/>
          <w:i/>
          <w:noProof/>
          <w:sz w:val="20"/>
        </w:rPr>
        <w:t xml:space="preserve">ARPN J Eng Appl Sci. </w:t>
      </w:r>
      <w:r w:rsidRPr="00C4692C">
        <w:rPr>
          <w:rFonts w:ascii="Times New Roman" w:hAnsi="Times New Roman" w:cs="Times New Roman"/>
          <w:noProof/>
          <w:sz w:val="20"/>
        </w:rPr>
        <w:t>(2019) 14:916-20.</w:t>
      </w:r>
      <w:bookmarkEnd w:id="87"/>
      <w:r w:rsidRPr="00C4692C">
        <w:rPr>
          <w:rFonts w:ascii="Times New Roman" w:hAnsi="Times New Roman" w:cs="Times New Roman"/>
          <w:noProof/>
          <w:sz w:val="20"/>
        </w:rPr>
        <w:t xml:space="preserve"> http://www.arpnjournals.org/jeas/research_papers/rp_2019/jeas_0219_7635.pdf</w:t>
      </w:r>
    </w:p>
    <w:p w14:paraId="54D9C183" w14:textId="77777777" w:rsidR="009329BB" w:rsidRPr="00C4692C" w:rsidRDefault="009329BB" w:rsidP="009329BB">
      <w:pPr>
        <w:rPr>
          <w:rFonts w:ascii="Times New Roman" w:hAnsi="Times New Roman" w:cs="Times New Roman"/>
          <w:noProof/>
          <w:sz w:val="20"/>
        </w:rPr>
      </w:pPr>
      <w:bookmarkStart w:id="88" w:name="_ENREF_67"/>
      <w:r w:rsidRPr="009329BB">
        <w:rPr>
          <w:rFonts w:ascii="Times New Roman" w:hAnsi="Times New Roman" w:cs="Times New Roman"/>
          <w:noProof/>
          <w:sz w:val="20"/>
          <w:lang w:val="fr-FR"/>
        </w:rPr>
        <w:t>67.</w:t>
      </w:r>
      <w:r w:rsidRPr="009329BB">
        <w:rPr>
          <w:rFonts w:ascii="Times New Roman" w:hAnsi="Times New Roman" w:cs="Times New Roman"/>
          <w:noProof/>
          <w:sz w:val="20"/>
          <w:lang w:val="fr-FR"/>
        </w:rPr>
        <w:tab/>
        <w:t xml:space="preserve">Ranieri A, Benelli G, Castagna A, Sgherri C, Signorini F, Bientinesi M, et al. </w:t>
      </w:r>
      <w:r w:rsidRPr="00C4692C">
        <w:rPr>
          <w:rFonts w:ascii="Times New Roman" w:hAnsi="Times New Roman" w:cs="Times New Roman"/>
          <w:noProof/>
          <w:sz w:val="20"/>
        </w:rPr>
        <w:t xml:space="preserve">Freeze-drying duration influences the amino acid and rutin content in honeybee-collected chestnut pollen. </w:t>
      </w:r>
      <w:r w:rsidRPr="00C4692C">
        <w:rPr>
          <w:rFonts w:ascii="Times New Roman" w:hAnsi="Times New Roman" w:cs="Times New Roman"/>
          <w:i/>
          <w:noProof/>
          <w:sz w:val="20"/>
        </w:rPr>
        <w:t>Saudi J biol sci</w:t>
      </w:r>
      <w:r w:rsidRPr="00C4692C">
        <w:rPr>
          <w:rFonts w:ascii="Times New Roman" w:hAnsi="Times New Roman" w:cs="Times New Roman"/>
          <w:noProof/>
          <w:sz w:val="20"/>
        </w:rPr>
        <w:t>. (2019) 26:252-5.</w:t>
      </w:r>
      <w:bookmarkEnd w:id="88"/>
      <w:r w:rsidRPr="00C4692C">
        <w:rPr>
          <w:rFonts w:ascii="Times New Roman" w:hAnsi="Times New Roman" w:cs="Times New Roman"/>
          <w:color w:val="000000"/>
          <w:shd w:val="clear" w:color="auto" w:fill="FFFFFF"/>
        </w:rPr>
        <w:t xml:space="preserve"> doi:10.1016/j.sjbs.2017.08.011 </w:t>
      </w:r>
    </w:p>
    <w:p w14:paraId="40E19655" w14:textId="77777777" w:rsidR="009329BB" w:rsidRPr="00C4692C" w:rsidRDefault="009329BB" w:rsidP="009329BB">
      <w:pPr>
        <w:rPr>
          <w:rFonts w:ascii="Times New Roman" w:hAnsi="Times New Roman" w:cs="Times New Roman"/>
          <w:noProof/>
          <w:sz w:val="20"/>
        </w:rPr>
      </w:pPr>
      <w:bookmarkStart w:id="89" w:name="_ENREF_68"/>
      <w:r w:rsidRPr="00C4692C">
        <w:rPr>
          <w:rFonts w:ascii="Times New Roman" w:hAnsi="Times New Roman" w:cs="Times New Roman"/>
          <w:noProof/>
          <w:sz w:val="20"/>
        </w:rPr>
        <w:t>68.</w:t>
      </w:r>
      <w:r w:rsidRPr="00C4692C">
        <w:rPr>
          <w:rFonts w:ascii="Times New Roman" w:hAnsi="Times New Roman" w:cs="Times New Roman"/>
          <w:noProof/>
          <w:sz w:val="20"/>
        </w:rPr>
        <w:tab/>
        <w:t xml:space="preserve">Dzung NT. Study of determining the technological mode in the freeze drying process of royal jelly in viet nam. </w:t>
      </w:r>
      <w:r w:rsidRPr="00C4692C">
        <w:rPr>
          <w:rFonts w:ascii="Times New Roman" w:hAnsi="Times New Roman" w:cs="Times New Roman"/>
          <w:i/>
          <w:noProof/>
          <w:sz w:val="20"/>
        </w:rPr>
        <w:t>Carpathian J Food Sci.</w:t>
      </w:r>
      <w:r w:rsidRPr="00C4692C">
        <w:rPr>
          <w:rFonts w:ascii="Times New Roman" w:hAnsi="Times New Roman" w:cs="Times New Roman"/>
          <w:noProof/>
          <w:sz w:val="20"/>
        </w:rPr>
        <w:t xml:space="preserve"> (2016) 8(2):47-62.</w:t>
      </w:r>
      <w:bookmarkEnd w:id="89"/>
    </w:p>
    <w:p w14:paraId="29510941" w14:textId="77777777" w:rsidR="009329BB" w:rsidRPr="00C4692C" w:rsidRDefault="009329BB" w:rsidP="009329BB">
      <w:pPr>
        <w:rPr>
          <w:rFonts w:ascii="Times New Roman" w:hAnsi="Times New Roman" w:cs="Times New Roman"/>
          <w:noProof/>
          <w:sz w:val="20"/>
        </w:rPr>
      </w:pPr>
      <w:bookmarkStart w:id="90" w:name="_ENREF_69"/>
      <w:r w:rsidRPr="00C4692C">
        <w:rPr>
          <w:rFonts w:ascii="Times New Roman" w:hAnsi="Times New Roman" w:cs="Times New Roman"/>
          <w:noProof/>
          <w:sz w:val="20"/>
        </w:rPr>
        <w:t>69.</w:t>
      </w:r>
      <w:r w:rsidRPr="00C4692C">
        <w:rPr>
          <w:rFonts w:ascii="Times New Roman" w:hAnsi="Times New Roman" w:cs="Times New Roman"/>
          <w:noProof/>
          <w:sz w:val="20"/>
        </w:rPr>
        <w:tab/>
        <w:t xml:space="preserve">MARIA CRISTINA MESSIA MFC, AND EMANUELE MARCONI. Storage Stability Assessment of Freeze-Dried Royal Jelly by Furosine Determination. </w:t>
      </w:r>
      <w:r w:rsidRPr="00C4692C">
        <w:rPr>
          <w:rFonts w:ascii="Times New Roman" w:hAnsi="Times New Roman" w:cs="Times New Roman"/>
          <w:i/>
          <w:noProof/>
          <w:sz w:val="20"/>
        </w:rPr>
        <w:t>J Agric Food Chem</w:t>
      </w:r>
      <w:r w:rsidRPr="00C4692C">
        <w:rPr>
          <w:rFonts w:ascii="Times New Roman" w:hAnsi="Times New Roman" w:cs="Times New Roman"/>
          <w:noProof/>
          <w:sz w:val="20"/>
        </w:rPr>
        <w:t>. (2005) 53:4440-3.</w:t>
      </w:r>
      <w:bookmarkEnd w:id="90"/>
      <w:r w:rsidRPr="00C4692C">
        <w:rPr>
          <w:rFonts w:ascii="Times New Roman" w:hAnsi="Times New Roman" w:cs="Times New Roman"/>
          <w:color w:val="000000"/>
          <w:shd w:val="clear" w:color="auto" w:fill="FFFFFF"/>
        </w:rPr>
        <w:t xml:space="preserve"> doi:10.1021/jf0404647 </w:t>
      </w:r>
    </w:p>
    <w:p w14:paraId="24DCDC4E" w14:textId="77777777" w:rsidR="009329BB" w:rsidRPr="00C4692C" w:rsidRDefault="009329BB" w:rsidP="009329BB">
      <w:pPr>
        <w:rPr>
          <w:rFonts w:ascii="Times New Roman" w:hAnsi="Times New Roman" w:cs="Times New Roman"/>
          <w:noProof/>
          <w:sz w:val="20"/>
        </w:rPr>
      </w:pPr>
      <w:bookmarkStart w:id="91" w:name="_ENREF_70"/>
      <w:r w:rsidRPr="009329BB">
        <w:rPr>
          <w:rFonts w:ascii="Times New Roman" w:hAnsi="Times New Roman" w:cs="Times New Roman"/>
          <w:noProof/>
          <w:sz w:val="20"/>
          <w:lang w:val="de-DE"/>
        </w:rPr>
        <w:t>70.</w:t>
      </w:r>
      <w:r w:rsidRPr="009329BB">
        <w:rPr>
          <w:rFonts w:ascii="Times New Roman" w:hAnsi="Times New Roman" w:cs="Times New Roman"/>
          <w:noProof/>
          <w:sz w:val="20"/>
          <w:lang w:val="de-DE"/>
        </w:rPr>
        <w:tab/>
        <w:t xml:space="preserve">Dzung NT, Manh LD, Suc NV. </w:t>
      </w:r>
      <w:r w:rsidRPr="00C4692C">
        <w:rPr>
          <w:rFonts w:ascii="Times New Roman" w:hAnsi="Times New Roman" w:cs="Times New Roman"/>
          <w:noProof/>
          <w:sz w:val="20"/>
        </w:rPr>
        <w:t xml:space="preserve">Study Technological Factors Effect on the Loss of Protein, Carbohydrate and Lipid inside Royal Jelly in the Freeze Drying Process. </w:t>
      </w:r>
      <w:r w:rsidRPr="00C4692C">
        <w:rPr>
          <w:rFonts w:ascii="Times New Roman" w:hAnsi="Times New Roman" w:cs="Times New Roman"/>
          <w:i/>
          <w:noProof/>
          <w:sz w:val="20"/>
        </w:rPr>
        <w:t>Current Res J Biol Sci</w:t>
      </w:r>
      <w:r w:rsidRPr="00C4692C">
        <w:rPr>
          <w:rFonts w:ascii="Times New Roman" w:hAnsi="Times New Roman" w:cs="Times New Roman"/>
          <w:noProof/>
          <w:sz w:val="20"/>
        </w:rPr>
        <w:t>. (2015) 7(2):22-30.</w:t>
      </w:r>
      <w:bookmarkEnd w:id="91"/>
      <w:r w:rsidRPr="00C4692C">
        <w:rPr>
          <w:rFonts w:ascii="Times New Roman" w:hAnsi="Times New Roman" w:cs="Times New Roman"/>
          <w:noProof/>
          <w:sz w:val="20"/>
        </w:rPr>
        <w:t xml:space="preserve"> </w:t>
      </w:r>
      <w:r w:rsidRPr="00C4692C">
        <w:rPr>
          <w:rFonts w:ascii="Times New Roman" w:hAnsi="Times New Roman" w:cs="Times New Roman"/>
          <w:color w:val="000000"/>
          <w:shd w:val="clear" w:color="auto" w:fill="FFFFFF"/>
        </w:rPr>
        <w:t>doi:10.19026/crjbs.7.5203 </w:t>
      </w:r>
    </w:p>
    <w:p w14:paraId="47FC6012" w14:textId="77777777" w:rsidR="009329BB" w:rsidRPr="00C4692C" w:rsidRDefault="009329BB" w:rsidP="009329BB">
      <w:pPr>
        <w:rPr>
          <w:rFonts w:ascii="Times New Roman" w:hAnsi="Times New Roman" w:cs="Times New Roman"/>
          <w:noProof/>
          <w:sz w:val="20"/>
        </w:rPr>
      </w:pPr>
      <w:bookmarkStart w:id="92" w:name="_ENREF_71"/>
      <w:r w:rsidRPr="00C4692C">
        <w:rPr>
          <w:rFonts w:ascii="Times New Roman" w:hAnsi="Times New Roman" w:cs="Times New Roman"/>
          <w:noProof/>
          <w:sz w:val="20"/>
        </w:rPr>
        <w:t>71.</w:t>
      </w:r>
      <w:r w:rsidRPr="00C4692C">
        <w:rPr>
          <w:rFonts w:ascii="Times New Roman" w:hAnsi="Times New Roman" w:cs="Times New Roman"/>
          <w:noProof/>
          <w:sz w:val="20"/>
        </w:rPr>
        <w:tab/>
        <w:t xml:space="preserve">Isik A, Ozdemir M, Doymaz I. Infrared drying of bee pollen: effects and impacts on food components. </w:t>
      </w:r>
      <w:r w:rsidRPr="00C4692C">
        <w:rPr>
          <w:rFonts w:ascii="Times New Roman" w:hAnsi="Times New Roman" w:cs="Times New Roman"/>
          <w:i/>
          <w:noProof/>
          <w:sz w:val="20"/>
        </w:rPr>
        <w:t>Czech J Food Sci.</w:t>
      </w:r>
      <w:r w:rsidRPr="00C4692C">
        <w:rPr>
          <w:rFonts w:ascii="Times New Roman" w:hAnsi="Times New Roman" w:cs="Times New Roman"/>
          <w:noProof/>
          <w:sz w:val="20"/>
        </w:rPr>
        <w:t xml:space="preserve"> (2019) 37:69-74.</w:t>
      </w:r>
      <w:bookmarkEnd w:id="92"/>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10.17221/410/2017-CJFS</w:t>
      </w:r>
    </w:p>
    <w:p w14:paraId="37FE742C" w14:textId="77777777" w:rsidR="009329BB" w:rsidRPr="00C4692C" w:rsidRDefault="009329BB" w:rsidP="009329BB">
      <w:pPr>
        <w:rPr>
          <w:rFonts w:ascii="Times New Roman" w:hAnsi="Times New Roman" w:cs="Times New Roman"/>
          <w:noProof/>
          <w:sz w:val="20"/>
        </w:rPr>
      </w:pPr>
      <w:bookmarkStart w:id="93" w:name="_ENREF_72"/>
      <w:r w:rsidRPr="009329BB">
        <w:rPr>
          <w:rFonts w:ascii="Times New Roman" w:hAnsi="Times New Roman" w:cs="Times New Roman"/>
          <w:noProof/>
          <w:sz w:val="20"/>
          <w:lang w:val="fr-FR"/>
        </w:rPr>
        <w:t>72.</w:t>
      </w:r>
      <w:r w:rsidRPr="009329BB">
        <w:rPr>
          <w:rFonts w:ascii="Times New Roman" w:hAnsi="Times New Roman" w:cs="Times New Roman"/>
          <w:noProof/>
          <w:sz w:val="20"/>
          <w:lang w:val="fr-FR"/>
        </w:rPr>
        <w:tab/>
        <w:t xml:space="preserve">Conte G, Benelli G, Serra A, Signorini F, Bientinesi M, Nicolella C, et al. </w:t>
      </w:r>
      <w:r w:rsidRPr="00C4692C">
        <w:rPr>
          <w:rFonts w:ascii="Times New Roman" w:hAnsi="Times New Roman" w:cs="Times New Roman"/>
          <w:noProof/>
          <w:sz w:val="20"/>
        </w:rPr>
        <w:t>Lipid characterization of chestnut and willow honeybee-collected pollen: Impact of freeze-drying and microwave-assisted drying.</w:t>
      </w:r>
      <w:r w:rsidRPr="00C4692C">
        <w:rPr>
          <w:rFonts w:ascii="Times New Roman" w:hAnsi="Times New Roman" w:cs="Times New Roman"/>
          <w:i/>
          <w:noProof/>
          <w:sz w:val="20"/>
        </w:rPr>
        <w:t xml:space="preserve"> J Food Compos Anal.</w:t>
      </w:r>
      <w:r w:rsidRPr="00C4692C">
        <w:rPr>
          <w:rFonts w:ascii="Times New Roman" w:hAnsi="Times New Roman" w:cs="Times New Roman"/>
          <w:noProof/>
          <w:sz w:val="20"/>
        </w:rPr>
        <w:t xml:space="preserve"> (2017) 55:12-9.</w:t>
      </w:r>
      <w:bookmarkEnd w:id="93"/>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 xml:space="preserve"> 10.1016/j.jfca.2016.11.001</w:t>
      </w:r>
    </w:p>
    <w:p w14:paraId="37BB8976" w14:textId="77777777" w:rsidR="009329BB" w:rsidRPr="00C4692C" w:rsidRDefault="009329BB" w:rsidP="009329BB">
      <w:pPr>
        <w:rPr>
          <w:rFonts w:ascii="Times New Roman" w:hAnsi="Times New Roman" w:cs="Times New Roman"/>
          <w:noProof/>
          <w:sz w:val="20"/>
        </w:rPr>
      </w:pPr>
      <w:bookmarkStart w:id="94" w:name="_ENREF_73"/>
      <w:r w:rsidRPr="00C4692C">
        <w:rPr>
          <w:rFonts w:ascii="Times New Roman" w:hAnsi="Times New Roman" w:cs="Times New Roman"/>
          <w:noProof/>
          <w:sz w:val="20"/>
        </w:rPr>
        <w:t>73.</w:t>
      </w:r>
      <w:r w:rsidRPr="00C4692C">
        <w:rPr>
          <w:rFonts w:ascii="Times New Roman" w:hAnsi="Times New Roman" w:cs="Times New Roman"/>
          <w:noProof/>
          <w:sz w:val="20"/>
        </w:rPr>
        <w:tab/>
        <w:t xml:space="preserve">Borel LDMS, Marques LG, Prado MM. Performance evaluation of an infrared heating-assisted fluidized bed dryer for processing bee-pollen grains. </w:t>
      </w:r>
      <w:r w:rsidRPr="00C4692C">
        <w:rPr>
          <w:rFonts w:ascii="Times New Roman" w:hAnsi="Times New Roman" w:cs="Times New Roman"/>
          <w:i/>
          <w:noProof/>
          <w:sz w:val="20"/>
        </w:rPr>
        <w:t>Chem Eng Process.</w:t>
      </w:r>
      <w:r w:rsidRPr="00C4692C">
        <w:rPr>
          <w:rFonts w:ascii="Times New Roman" w:hAnsi="Times New Roman" w:cs="Times New Roman"/>
          <w:noProof/>
          <w:sz w:val="20"/>
        </w:rPr>
        <w:t xml:space="preserve"> (2020) 155:108044.</w:t>
      </w:r>
      <w:bookmarkEnd w:id="94"/>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10.1016/j.cep.2020.108044</w:t>
      </w:r>
    </w:p>
    <w:p w14:paraId="309546AA" w14:textId="77777777" w:rsidR="009329BB" w:rsidRPr="009329BB" w:rsidRDefault="009329BB" w:rsidP="009329BB">
      <w:pPr>
        <w:rPr>
          <w:rFonts w:ascii="Times New Roman" w:hAnsi="Times New Roman" w:cs="Times New Roman"/>
          <w:noProof/>
          <w:sz w:val="20"/>
          <w:lang w:val="fr-FR"/>
        </w:rPr>
      </w:pPr>
      <w:bookmarkStart w:id="95" w:name="_ENREF_74"/>
      <w:r w:rsidRPr="00C4692C">
        <w:rPr>
          <w:rFonts w:ascii="Times New Roman" w:hAnsi="Times New Roman" w:cs="Times New Roman"/>
          <w:noProof/>
          <w:sz w:val="20"/>
        </w:rPr>
        <w:t>74.</w:t>
      </w:r>
      <w:r w:rsidRPr="00C4692C">
        <w:rPr>
          <w:rFonts w:ascii="Times New Roman" w:hAnsi="Times New Roman" w:cs="Times New Roman"/>
          <w:noProof/>
          <w:sz w:val="20"/>
        </w:rPr>
        <w:tab/>
        <w:t xml:space="preserve">Kharchenko S, Oskin S, Tsokur D. Modeling of bee-bread drying process. </w:t>
      </w:r>
      <w:hyperlink r:id="rId8" w:tgtFrame="_blank" w:history="1">
        <w:r w:rsidRPr="00C4692C">
          <w:rPr>
            <w:rFonts w:ascii="Times New Roman" w:hAnsi="Times New Roman" w:cs="Times New Roman"/>
            <w:i/>
            <w:noProof/>
            <w:sz w:val="20"/>
          </w:rPr>
          <w:t>Engineering for Rural Development-International Scientific Conference</w:t>
        </w:r>
      </w:hyperlink>
      <w:r w:rsidRPr="00C4692C">
        <w:rPr>
          <w:rFonts w:ascii="Times New Roman" w:hAnsi="Times New Roman" w:cs="Times New Roman"/>
          <w:i/>
        </w:rPr>
        <w:t>.</w:t>
      </w:r>
      <w:r w:rsidRPr="00C4692C">
        <w:rPr>
          <w:rFonts w:ascii="Times New Roman" w:hAnsi="Times New Roman" w:cs="Times New Roman"/>
          <w:noProof/>
          <w:sz w:val="20"/>
        </w:rPr>
        <w:t xml:space="preserve"> </w:t>
      </w:r>
      <w:r w:rsidRPr="009329BB">
        <w:rPr>
          <w:rFonts w:ascii="Times New Roman" w:hAnsi="Times New Roman" w:cs="Times New Roman"/>
          <w:noProof/>
          <w:sz w:val="20"/>
          <w:lang w:val="fr-FR"/>
        </w:rPr>
        <w:t>(2020) 19:445-49.</w:t>
      </w:r>
      <w:bookmarkEnd w:id="95"/>
      <w:r w:rsidRPr="009329BB">
        <w:rPr>
          <w:rFonts w:ascii="Times New Roman" w:hAnsi="Times New Roman" w:cs="Times New Roman"/>
          <w:color w:val="000000"/>
          <w:sz w:val="18"/>
          <w:szCs w:val="18"/>
          <w:shd w:val="clear" w:color="auto" w:fill="FFFFFF"/>
          <w:lang w:val="fr-FR"/>
        </w:rPr>
        <w:t xml:space="preserve"> doi: 10.22616/ERDev.2020.19.TF100</w:t>
      </w:r>
    </w:p>
    <w:p w14:paraId="69C4B695" w14:textId="77777777" w:rsidR="009329BB" w:rsidRPr="00C4692C" w:rsidRDefault="009329BB" w:rsidP="009329BB">
      <w:pPr>
        <w:rPr>
          <w:rFonts w:ascii="Times New Roman" w:hAnsi="Times New Roman" w:cs="Times New Roman"/>
          <w:color w:val="000000"/>
          <w:sz w:val="18"/>
          <w:szCs w:val="18"/>
          <w:shd w:val="clear" w:color="auto" w:fill="FFFFFF"/>
        </w:rPr>
      </w:pPr>
      <w:bookmarkStart w:id="96" w:name="_ENREF_75"/>
      <w:r w:rsidRPr="009329BB">
        <w:rPr>
          <w:rFonts w:ascii="Times New Roman" w:hAnsi="Times New Roman" w:cs="Times New Roman"/>
          <w:noProof/>
          <w:sz w:val="20"/>
          <w:lang w:val="fr-FR"/>
        </w:rPr>
        <w:t>75.</w:t>
      </w:r>
      <w:r w:rsidRPr="009329BB">
        <w:rPr>
          <w:rFonts w:ascii="Times New Roman" w:hAnsi="Times New Roman" w:cs="Times New Roman"/>
          <w:noProof/>
          <w:sz w:val="20"/>
          <w:lang w:val="fr-FR"/>
        </w:rPr>
        <w:tab/>
        <w:t xml:space="preserve">Castagna A, Benelli G, Conte G, Sgherri C, Signorini F, Nicolella C, et al. </w:t>
      </w:r>
      <w:r w:rsidRPr="00C4692C">
        <w:rPr>
          <w:rFonts w:ascii="Times New Roman" w:hAnsi="Times New Roman" w:cs="Times New Roman"/>
          <w:noProof/>
          <w:sz w:val="20"/>
        </w:rPr>
        <w:t xml:space="preserve">Drying Techniques and Storage: Do They Affect the Nutritional Value of Bee-Collected Pollen? </w:t>
      </w:r>
      <w:r w:rsidRPr="00C4692C">
        <w:rPr>
          <w:rFonts w:ascii="Times New Roman" w:hAnsi="Times New Roman" w:cs="Times New Roman"/>
          <w:i/>
          <w:noProof/>
          <w:sz w:val="20"/>
        </w:rPr>
        <w:t>Molecules</w:t>
      </w:r>
      <w:r w:rsidRPr="00C4692C">
        <w:rPr>
          <w:rFonts w:ascii="Times New Roman" w:hAnsi="Times New Roman" w:cs="Times New Roman"/>
          <w:noProof/>
          <w:sz w:val="20"/>
        </w:rPr>
        <w:t>. (2020) 25:E4925.</w:t>
      </w:r>
      <w:bookmarkStart w:id="97" w:name="_ENREF_76"/>
      <w:bookmarkEnd w:id="96"/>
      <w:r w:rsidRPr="00C4692C">
        <w:rPr>
          <w:rFonts w:ascii="Times New Roman" w:hAnsi="Times New Roman" w:cs="Times New Roman"/>
          <w:color w:val="000000"/>
          <w:sz w:val="18"/>
          <w:szCs w:val="18"/>
          <w:shd w:val="clear" w:color="auto" w:fill="FFFFFF"/>
        </w:rPr>
        <w:t xml:space="preserve"> doi:10.3390/molecules25214925</w:t>
      </w:r>
    </w:p>
    <w:p w14:paraId="3A9D4F44" w14:textId="77777777" w:rsidR="009329BB" w:rsidRPr="00C4692C" w:rsidRDefault="009329BB" w:rsidP="009329BB">
      <w:pPr>
        <w:rPr>
          <w:rFonts w:ascii="Times New Roman" w:hAnsi="Times New Roman" w:cs="Times New Roman"/>
          <w:noProof/>
          <w:sz w:val="20"/>
        </w:rPr>
      </w:pPr>
      <w:r w:rsidRPr="00C4692C">
        <w:rPr>
          <w:rFonts w:ascii="Times New Roman" w:hAnsi="Times New Roman" w:cs="Times New Roman"/>
          <w:noProof/>
          <w:sz w:val="20"/>
        </w:rPr>
        <w:t>76.</w:t>
      </w:r>
      <w:r w:rsidRPr="00C4692C">
        <w:rPr>
          <w:rFonts w:ascii="Times New Roman" w:hAnsi="Times New Roman" w:cs="Times New Roman"/>
          <w:noProof/>
          <w:sz w:val="20"/>
        </w:rPr>
        <w:tab/>
        <w:t xml:space="preserve">Kilic A. Low temperature and high velocity assisted fluidized bed drying characteristics of bee pollen as bioactive food. </w:t>
      </w:r>
      <w:r w:rsidRPr="00C4692C">
        <w:rPr>
          <w:rFonts w:ascii="Times New Roman" w:hAnsi="Times New Roman" w:cs="Times New Roman"/>
          <w:i/>
          <w:noProof/>
          <w:sz w:val="20"/>
        </w:rPr>
        <w:t>J Food Process Eng.</w:t>
      </w:r>
      <w:r w:rsidRPr="00C4692C">
        <w:rPr>
          <w:rFonts w:ascii="Times New Roman" w:hAnsi="Times New Roman" w:cs="Times New Roman"/>
          <w:noProof/>
          <w:sz w:val="20"/>
        </w:rPr>
        <w:t xml:space="preserve"> (2020) 43:1-9.</w:t>
      </w:r>
      <w:bookmarkEnd w:id="97"/>
      <w:r w:rsidRPr="00C4692C">
        <w:rPr>
          <w:rFonts w:ascii="Times New Roman" w:hAnsi="Times New Roman" w:cs="Times New Roman"/>
          <w:noProof/>
          <w:sz w:val="20"/>
        </w:rPr>
        <w:t xml:space="preserve"> doi:</w:t>
      </w:r>
      <w:r w:rsidRPr="00C4692C">
        <w:rPr>
          <w:rFonts w:ascii="Times New Roman" w:hAnsi="Times New Roman" w:cs="Times New Roman"/>
          <w:color w:val="000000"/>
          <w:sz w:val="18"/>
          <w:szCs w:val="18"/>
          <w:shd w:val="clear" w:color="auto" w:fill="FFFFFF"/>
        </w:rPr>
        <w:t>10.1111/jfpe.13439</w:t>
      </w:r>
    </w:p>
    <w:p w14:paraId="3FF6B513" w14:textId="77777777" w:rsidR="009329BB" w:rsidRPr="00C4692C" w:rsidRDefault="009329BB" w:rsidP="009329BB">
      <w:pPr>
        <w:rPr>
          <w:rFonts w:ascii="Times New Roman" w:hAnsi="Times New Roman" w:cs="Times New Roman"/>
          <w:noProof/>
          <w:sz w:val="20"/>
        </w:rPr>
      </w:pPr>
      <w:bookmarkStart w:id="98" w:name="_ENREF_77"/>
      <w:r w:rsidRPr="00C4692C">
        <w:rPr>
          <w:rFonts w:ascii="Times New Roman" w:hAnsi="Times New Roman" w:cs="Times New Roman"/>
          <w:noProof/>
          <w:sz w:val="20"/>
        </w:rPr>
        <w:t>77.</w:t>
      </w:r>
      <w:r w:rsidRPr="00C4692C">
        <w:rPr>
          <w:rFonts w:ascii="Times New Roman" w:hAnsi="Times New Roman" w:cs="Times New Roman"/>
          <w:noProof/>
          <w:sz w:val="20"/>
        </w:rPr>
        <w:tab/>
        <w:t xml:space="preserve">Isik A, Ozdemir M, Doymaz I. Investigation of microwave drying on quality attributes, sensory properties and surface structure of bee pollen grains by scanning electron microscopy. </w:t>
      </w:r>
      <w:r w:rsidRPr="00C4692C">
        <w:rPr>
          <w:rFonts w:ascii="Times New Roman" w:hAnsi="Times New Roman" w:cs="Times New Roman"/>
          <w:i/>
          <w:noProof/>
          <w:sz w:val="20"/>
        </w:rPr>
        <w:t>Braz J Chem Eng.</w:t>
      </w:r>
      <w:r w:rsidRPr="00C4692C">
        <w:rPr>
          <w:rFonts w:ascii="Times New Roman" w:hAnsi="Times New Roman" w:cs="Times New Roman"/>
          <w:noProof/>
          <w:sz w:val="20"/>
        </w:rPr>
        <w:t xml:space="preserve"> (2021) 38:177-88.</w:t>
      </w:r>
      <w:bookmarkEnd w:id="98"/>
      <w:r w:rsidRPr="00C4692C">
        <w:rPr>
          <w:rFonts w:ascii="Times New Roman" w:hAnsi="Times New Roman" w:cs="Times New Roman"/>
          <w:noProof/>
          <w:sz w:val="20"/>
        </w:rPr>
        <w:t xml:space="preserve"> </w:t>
      </w:r>
      <w:r w:rsidRPr="00C4692C">
        <w:rPr>
          <w:rFonts w:ascii="Times New Roman" w:hAnsi="Times New Roman" w:cs="Times New Roman"/>
          <w:color w:val="000000"/>
          <w:sz w:val="20"/>
          <w:szCs w:val="20"/>
          <w:shd w:val="clear" w:color="auto" w:fill="FFFFFF"/>
        </w:rPr>
        <w:t>doi:10.1007/s43153-020-00088-w </w:t>
      </w:r>
    </w:p>
    <w:p w14:paraId="768D7DC7" w14:textId="77777777" w:rsidR="009329BB" w:rsidRPr="00C4692C" w:rsidRDefault="009329BB" w:rsidP="009329BB">
      <w:pPr>
        <w:rPr>
          <w:rFonts w:ascii="Times New Roman" w:hAnsi="Times New Roman" w:cs="Times New Roman"/>
          <w:noProof/>
          <w:sz w:val="20"/>
          <w:lang w:val="fr-FR"/>
        </w:rPr>
      </w:pPr>
      <w:bookmarkStart w:id="99" w:name="_ENREF_78"/>
      <w:r w:rsidRPr="00C4692C">
        <w:rPr>
          <w:rFonts w:ascii="Times New Roman" w:hAnsi="Times New Roman" w:cs="Times New Roman"/>
          <w:noProof/>
          <w:sz w:val="20"/>
        </w:rPr>
        <w:t>78.</w:t>
      </w:r>
      <w:r w:rsidRPr="00C4692C">
        <w:rPr>
          <w:rFonts w:ascii="Times New Roman" w:hAnsi="Times New Roman" w:cs="Times New Roman"/>
          <w:noProof/>
          <w:sz w:val="20"/>
        </w:rPr>
        <w:tab/>
        <w:t xml:space="preserve">Kanar Y, Mazı BG. HMF formation, diastase activity and proline content changes in bee pollen dried by different drying methods. </w:t>
      </w:r>
      <w:r w:rsidRPr="00C4692C">
        <w:rPr>
          <w:rFonts w:ascii="Times New Roman" w:hAnsi="Times New Roman" w:cs="Times New Roman"/>
          <w:i/>
          <w:noProof/>
          <w:sz w:val="20"/>
          <w:lang w:val="fr-FR"/>
        </w:rPr>
        <w:t>Lwt</w:t>
      </w:r>
      <w:r w:rsidRPr="00C4692C">
        <w:rPr>
          <w:rFonts w:ascii="Times New Roman" w:hAnsi="Times New Roman" w:cs="Times New Roman"/>
          <w:noProof/>
          <w:sz w:val="20"/>
          <w:lang w:val="fr-FR"/>
        </w:rPr>
        <w:t>. (2019) 113:108273.</w:t>
      </w:r>
      <w:bookmarkEnd w:id="99"/>
      <w:r w:rsidRPr="009329BB">
        <w:rPr>
          <w:rFonts w:ascii="Times New Roman" w:hAnsi="Times New Roman" w:cs="Times New Roman"/>
          <w:color w:val="000000"/>
          <w:shd w:val="clear" w:color="auto" w:fill="FFFFFF"/>
          <w:lang w:val="fr-FR"/>
        </w:rPr>
        <w:t xml:space="preserve"> doi:10.1016/j.lwt.2019.108273 </w:t>
      </w:r>
    </w:p>
    <w:p w14:paraId="2D1F405E" w14:textId="77777777" w:rsidR="009329BB" w:rsidRPr="00C4692C" w:rsidRDefault="009329BB" w:rsidP="009329BB">
      <w:pPr>
        <w:rPr>
          <w:rFonts w:ascii="Times New Roman" w:hAnsi="Times New Roman" w:cs="Times New Roman"/>
          <w:noProof/>
          <w:sz w:val="20"/>
        </w:rPr>
      </w:pPr>
      <w:bookmarkStart w:id="100" w:name="_ENREF_79"/>
      <w:r w:rsidRPr="00C4692C">
        <w:rPr>
          <w:rFonts w:ascii="Times New Roman" w:hAnsi="Times New Roman" w:cs="Times New Roman"/>
          <w:noProof/>
          <w:sz w:val="20"/>
          <w:lang w:val="fr-FR"/>
        </w:rPr>
        <w:t>79.</w:t>
      </w:r>
      <w:r w:rsidRPr="00C4692C">
        <w:rPr>
          <w:rFonts w:ascii="Times New Roman" w:hAnsi="Times New Roman" w:cs="Times New Roman"/>
          <w:noProof/>
          <w:sz w:val="20"/>
          <w:lang w:val="fr-FR"/>
        </w:rPr>
        <w:tab/>
        <w:t xml:space="preserve">Canale A, Benelli G, Castagna A, Sgherri C, Poli P, Serra A, et al. </w:t>
      </w:r>
      <w:r w:rsidRPr="00C4692C">
        <w:rPr>
          <w:rFonts w:ascii="Times New Roman" w:hAnsi="Times New Roman" w:cs="Times New Roman"/>
          <w:noProof/>
          <w:sz w:val="20"/>
        </w:rPr>
        <w:t xml:space="preserve">Microwave-Assisted Drying for </w:t>
      </w:r>
      <w:r w:rsidRPr="00C4692C">
        <w:rPr>
          <w:rFonts w:ascii="Times New Roman" w:hAnsi="Times New Roman" w:cs="Times New Roman"/>
          <w:noProof/>
          <w:sz w:val="20"/>
        </w:rPr>
        <w:lastRenderedPageBreak/>
        <w:t xml:space="preserve">the Conservation of Honeybee Pollen. </w:t>
      </w:r>
      <w:r w:rsidRPr="00C4692C">
        <w:rPr>
          <w:rFonts w:ascii="Times New Roman" w:hAnsi="Times New Roman" w:cs="Times New Roman"/>
          <w:i/>
          <w:noProof/>
          <w:sz w:val="20"/>
        </w:rPr>
        <w:t>Materials</w:t>
      </w:r>
      <w:r w:rsidRPr="00C4692C">
        <w:rPr>
          <w:rFonts w:ascii="Times New Roman" w:hAnsi="Times New Roman" w:cs="Times New Roman"/>
          <w:noProof/>
          <w:sz w:val="20"/>
        </w:rPr>
        <w:t xml:space="preserve">. (2016) 9:363. </w:t>
      </w:r>
      <w:r w:rsidRPr="00C4692C">
        <w:rPr>
          <w:rFonts w:ascii="Times New Roman" w:hAnsi="Times New Roman" w:cs="Times New Roman"/>
          <w:color w:val="000000"/>
          <w:shd w:val="clear" w:color="auto" w:fill="FFFFFF"/>
        </w:rPr>
        <w:t>doi:10.3390/ma9050363 </w:t>
      </w:r>
    </w:p>
    <w:bookmarkEnd w:id="100"/>
    <w:p w14:paraId="22F52068" w14:textId="77777777" w:rsidR="009329BB" w:rsidRPr="00C4692C" w:rsidRDefault="009329BB" w:rsidP="009329BB">
      <w:pPr>
        <w:rPr>
          <w:rFonts w:ascii="Times New Roman" w:hAnsi="Times New Roman" w:cs="Times New Roman"/>
        </w:rPr>
      </w:pPr>
      <w:r w:rsidRPr="00C4692C">
        <w:rPr>
          <w:rFonts w:ascii="Times New Roman" w:hAnsi="Times New Roman" w:cs="Times New Roman"/>
        </w:rPr>
        <w:fldChar w:fldCharType="end"/>
      </w:r>
    </w:p>
    <w:p w14:paraId="30E8E97C" w14:textId="77777777" w:rsidR="009329BB" w:rsidRDefault="009329BB" w:rsidP="009329BB"/>
    <w:sectPr w:rsidR="009329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96"/>
    <w:multiLevelType w:val="hybridMultilevel"/>
    <w:tmpl w:val="32FA2408"/>
    <w:lvl w:ilvl="0" w:tplc="F17CC19A">
      <w:start w:val="1"/>
      <w:numFmt w:val="bullet"/>
      <w:lvlText w:val=""/>
      <w:lvlJc w:val="left"/>
      <w:pPr>
        <w:ind w:left="420" w:hanging="420"/>
      </w:pPr>
      <w:rPr>
        <w:rFonts w:ascii="Wingdings" w:hAnsi="Wingdings" w:hint="default"/>
      </w:rPr>
    </w:lvl>
    <w:lvl w:ilvl="1" w:tplc="D096BD8C" w:tentative="1">
      <w:start w:val="1"/>
      <w:numFmt w:val="bullet"/>
      <w:lvlText w:val=""/>
      <w:lvlJc w:val="left"/>
      <w:pPr>
        <w:ind w:left="840" w:hanging="420"/>
      </w:pPr>
      <w:rPr>
        <w:rFonts w:ascii="Wingdings" w:hAnsi="Wingdings" w:hint="default"/>
      </w:rPr>
    </w:lvl>
    <w:lvl w:ilvl="2" w:tplc="4016DE94" w:tentative="1">
      <w:start w:val="1"/>
      <w:numFmt w:val="bullet"/>
      <w:lvlText w:val=""/>
      <w:lvlJc w:val="left"/>
      <w:pPr>
        <w:ind w:left="1260" w:hanging="420"/>
      </w:pPr>
      <w:rPr>
        <w:rFonts w:ascii="Wingdings" w:hAnsi="Wingdings" w:hint="default"/>
      </w:rPr>
    </w:lvl>
    <w:lvl w:ilvl="3" w:tplc="7DCC9CB0" w:tentative="1">
      <w:start w:val="1"/>
      <w:numFmt w:val="bullet"/>
      <w:lvlText w:val=""/>
      <w:lvlJc w:val="left"/>
      <w:pPr>
        <w:ind w:left="1680" w:hanging="420"/>
      </w:pPr>
      <w:rPr>
        <w:rFonts w:ascii="Wingdings" w:hAnsi="Wingdings" w:hint="default"/>
      </w:rPr>
    </w:lvl>
    <w:lvl w:ilvl="4" w:tplc="73F871C4" w:tentative="1">
      <w:start w:val="1"/>
      <w:numFmt w:val="bullet"/>
      <w:lvlText w:val=""/>
      <w:lvlJc w:val="left"/>
      <w:pPr>
        <w:ind w:left="2100" w:hanging="420"/>
      </w:pPr>
      <w:rPr>
        <w:rFonts w:ascii="Wingdings" w:hAnsi="Wingdings" w:hint="default"/>
      </w:rPr>
    </w:lvl>
    <w:lvl w:ilvl="5" w:tplc="D9DC7528" w:tentative="1">
      <w:start w:val="1"/>
      <w:numFmt w:val="bullet"/>
      <w:lvlText w:val=""/>
      <w:lvlJc w:val="left"/>
      <w:pPr>
        <w:ind w:left="2520" w:hanging="420"/>
      </w:pPr>
      <w:rPr>
        <w:rFonts w:ascii="Wingdings" w:hAnsi="Wingdings" w:hint="default"/>
      </w:rPr>
    </w:lvl>
    <w:lvl w:ilvl="6" w:tplc="F830F678" w:tentative="1">
      <w:start w:val="1"/>
      <w:numFmt w:val="bullet"/>
      <w:lvlText w:val=""/>
      <w:lvlJc w:val="left"/>
      <w:pPr>
        <w:ind w:left="2940" w:hanging="420"/>
      </w:pPr>
      <w:rPr>
        <w:rFonts w:ascii="Wingdings" w:hAnsi="Wingdings" w:hint="default"/>
      </w:rPr>
    </w:lvl>
    <w:lvl w:ilvl="7" w:tplc="EA789CC4" w:tentative="1">
      <w:start w:val="1"/>
      <w:numFmt w:val="bullet"/>
      <w:lvlText w:val=""/>
      <w:lvlJc w:val="left"/>
      <w:pPr>
        <w:ind w:left="3360" w:hanging="420"/>
      </w:pPr>
      <w:rPr>
        <w:rFonts w:ascii="Wingdings" w:hAnsi="Wingdings" w:hint="default"/>
      </w:rPr>
    </w:lvl>
    <w:lvl w:ilvl="8" w:tplc="AD761F54" w:tentative="1">
      <w:start w:val="1"/>
      <w:numFmt w:val="bullet"/>
      <w:lvlText w:val=""/>
      <w:lvlJc w:val="left"/>
      <w:pPr>
        <w:ind w:left="3780" w:hanging="420"/>
      </w:pPr>
      <w:rPr>
        <w:rFonts w:ascii="Wingdings" w:hAnsi="Wingdings" w:hint="default"/>
      </w:rPr>
    </w:lvl>
  </w:abstractNum>
  <w:abstractNum w:abstractNumId="1" w15:restartNumberingAfterBreak="0">
    <w:nsid w:val="06936171"/>
    <w:multiLevelType w:val="hybridMultilevel"/>
    <w:tmpl w:val="2F4A814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127D06"/>
    <w:multiLevelType w:val="hybridMultilevel"/>
    <w:tmpl w:val="43E4D73E"/>
    <w:lvl w:ilvl="0" w:tplc="F34676F4">
      <w:start w:val="1"/>
      <w:numFmt w:val="bullet"/>
      <w:lvlText w:val=""/>
      <w:lvlJc w:val="left"/>
      <w:pPr>
        <w:ind w:left="420" w:hanging="420"/>
      </w:pPr>
      <w:rPr>
        <w:rFonts w:ascii="Wingdings" w:hAnsi="Wingdings" w:hint="default"/>
      </w:rPr>
    </w:lvl>
    <w:lvl w:ilvl="1" w:tplc="029EE47A" w:tentative="1">
      <w:start w:val="1"/>
      <w:numFmt w:val="bullet"/>
      <w:lvlText w:val=""/>
      <w:lvlJc w:val="left"/>
      <w:pPr>
        <w:ind w:left="840" w:hanging="420"/>
      </w:pPr>
      <w:rPr>
        <w:rFonts w:ascii="Wingdings" w:hAnsi="Wingdings" w:hint="default"/>
      </w:rPr>
    </w:lvl>
    <w:lvl w:ilvl="2" w:tplc="9BCA376A" w:tentative="1">
      <w:start w:val="1"/>
      <w:numFmt w:val="bullet"/>
      <w:lvlText w:val=""/>
      <w:lvlJc w:val="left"/>
      <w:pPr>
        <w:ind w:left="1260" w:hanging="420"/>
      </w:pPr>
      <w:rPr>
        <w:rFonts w:ascii="Wingdings" w:hAnsi="Wingdings" w:hint="default"/>
      </w:rPr>
    </w:lvl>
    <w:lvl w:ilvl="3" w:tplc="4462BD36" w:tentative="1">
      <w:start w:val="1"/>
      <w:numFmt w:val="bullet"/>
      <w:lvlText w:val=""/>
      <w:lvlJc w:val="left"/>
      <w:pPr>
        <w:ind w:left="1680" w:hanging="420"/>
      </w:pPr>
      <w:rPr>
        <w:rFonts w:ascii="Wingdings" w:hAnsi="Wingdings" w:hint="default"/>
      </w:rPr>
    </w:lvl>
    <w:lvl w:ilvl="4" w:tplc="6DA6D8BA" w:tentative="1">
      <w:start w:val="1"/>
      <w:numFmt w:val="bullet"/>
      <w:lvlText w:val=""/>
      <w:lvlJc w:val="left"/>
      <w:pPr>
        <w:ind w:left="2100" w:hanging="420"/>
      </w:pPr>
      <w:rPr>
        <w:rFonts w:ascii="Wingdings" w:hAnsi="Wingdings" w:hint="default"/>
      </w:rPr>
    </w:lvl>
    <w:lvl w:ilvl="5" w:tplc="12827B6A" w:tentative="1">
      <w:start w:val="1"/>
      <w:numFmt w:val="bullet"/>
      <w:lvlText w:val=""/>
      <w:lvlJc w:val="left"/>
      <w:pPr>
        <w:ind w:left="2520" w:hanging="420"/>
      </w:pPr>
      <w:rPr>
        <w:rFonts w:ascii="Wingdings" w:hAnsi="Wingdings" w:hint="default"/>
      </w:rPr>
    </w:lvl>
    <w:lvl w:ilvl="6" w:tplc="FD2E7C1C" w:tentative="1">
      <w:start w:val="1"/>
      <w:numFmt w:val="bullet"/>
      <w:lvlText w:val=""/>
      <w:lvlJc w:val="left"/>
      <w:pPr>
        <w:ind w:left="2940" w:hanging="420"/>
      </w:pPr>
      <w:rPr>
        <w:rFonts w:ascii="Wingdings" w:hAnsi="Wingdings" w:hint="default"/>
      </w:rPr>
    </w:lvl>
    <w:lvl w:ilvl="7" w:tplc="B7EA328A" w:tentative="1">
      <w:start w:val="1"/>
      <w:numFmt w:val="bullet"/>
      <w:lvlText w:val=""/>
      <w:lvlJc w:val="left"/>
      <w:pPr>
        <w:ind w:left="3360" w:hanging="420"/>
      </w:pPr>
      <w:rPr>
        <w:rFonts w:ascii="Wingdings" w:hAnsi="Wingdings" w:hint="default"/>
      </w:rPr>
    </w:lvl>
    <w:lvl w:ilvl="8" w:tplc="67B2A80A" w:tentative="1">
      <w:start w:val="1"/>
      <w:numFmt w:val="bullet"/>
      <w:lvlText w:val=""/>
      <w:lvlJc w:val="left"/>
      <w:pPr>
        <w:ind w:left="3780" w:hanging="420"/>
      </w:pPr>
      <w:rPr>
        <w:rFonts w:ascii="Wingdings" w:hAnsi="Wingdings" w:hint="default"/>
      </w:rPr>
    </w:lvl>
  </w:abstractNum>
  <w:abstractNum w:abstractNumId="3" w15:restartNumberingAfterBreak="0">
    <w:nsid w:val="0B8222A6"/>
    <w:multiLevelType w:val="hybridMultilevel"/>
    <w:tmpl w:val="F7ECBBB0"/>
    <w:lvl w:ilvl="0" w:tplc="CCEACF9C">
      <w:start w:val="1"/>
      <w:numFmt w:val="bullet"/>
      <w:lvlText w:val=""/>
      <w:lvlJc w:val="left"/>
      <w:pPr>
        <w:ind w:left="420" w:hanging="420"/>
      </w:pPr>
      <w:rPr>
        <w:rFonts w:ascii="Wingdings" w:hAnsi="Wingdings" w:hint="default"/>
      </w:rPr>
    </w:lvl>
    <w:lvl w:ilvl="1" w:tplc="1A300DC6" w:tentative="1">
      <w:start w:val="1"/>
      <w:numFmt w:val="bullet"/>
      <w:lvlText w:val=""/>
      <w:lvlJc w:val="left"/>
      <w:pPr>
        <w:ind w:left="840" w:hanging="420"/>
      </w:pPr>
      <w:rPr>
        <w:rFonts w:ascii="Wingdings" w:hAnsi="Wingdings" w:hint="default"/>
      </w:rPr>
    </w:lvl>
    <w:lvl w:ilvl="2" w:tplc="DF88FF8C" w:tentative="1">
      <w:start w:val="1"/>
      <w:numFmt w:val="bullet"/>
      <w:lvlText w:val=""/>
      <w:lvlJc w:val="left"/>
      <w:pPr>
        <w:ind w:left="1260" w:hanging="420"/>
      </w:pPr>
      <w:rPr>
        <w:rFonts w:ascii="Wingdings" w:hAnsi="Wingdings" w:hint="default"/>
      </w:rPr>
    </w:lvl>
    <w:lvl w:ilvl="3" w:tplc="55749822" w:tentative="1">
      <w:start w:val="1"/>
      <w:numFmt w:val="bullet"/>
      <w:lvlText w:val=""/>
      <w:lvlJc w:val="left"/>
      <w:pPr>
        <w:ind w:left="1680" w:hanging="420"/>
      </w:pPr>
      <w:rPr>
        <w:rFonts w:ascii="Wingdings" w:hAnsi="Wingdings" w:hint="default"/>
      </w:rPr>
    </w:lvl>
    <w:lvl w:ilvl="4" w:tplc="D6AE651A" w:tentative="1">
      <w:start w:val="1"/>
      <w:numFmt w:val="bullet"/>
      <w:lvlText w:val=""/>
      <w:lvlJc w:val="left"/>
      <w:pPr>
        <w:ind w:left="2100" w:hanging="420"/>
      </w:pPr>
      <w:rPr>
        <w:rFonts w:ascii="Wingdings" w:hAnsi="Wingdings" w:hint="default"/>
      </w:rPr>
    </w:lvl>
    <w:lvl w:ilvl="5" w:tplc="10387EEE" w:tentative="1">
      <w:start w:val="1"/>
      <w:numFmt w:val="bullet"/>
      <w:lvlText w:val=""/>
      <w:lvlJc w:val="left"/>
      <w:pPr>
        <w:ind w:left="2520" w:hanging="420"/>
      </w:pPr>
      <w:rPr>
        <w:rFonts w:ascii="Wingdings" w:hAnsi="Wingdings" w:hint="default"/>
      </w:rPr>
    </w:lvl>
    <w:lvl w:ilvl="6" w:tplc="E646B434" w:tentative="1">
      <w:start w:val="1"/>
      <w:numFmt w:val="bullet"/>
      <w:lvlText w:val=""/>
      <w:lvlJc w:val="left"/>
      <w:pPr>
        <w:ind w:left="2940" w:hanging="420"/>
      </w:pPr>
      <w:rPr>
        <w:rFonts w:ascii="Wingdings" w:hAnsi="Wingdings" w:hint="default"/>
      </w:rPr>
    </w:lvl>
    <w:lvl w:ilvl="7" w:tplc="DB3C2FC6" w:tentative="1">
      <w:start w:val="1"/>
      <w:numFmt w:val="bullet"/>
      <w:lvlText w:val=""/>
      <w:lvlJc w:val="left"/>
      <w:pPr>
        <w:ind w:left="3360" w:hanging="420"/>
      </w:pPr>
      <w:rPr>
        <w:rFonts w:ascii="Wingdings" w:hAnsi="Wingdings" w:hint="default"/>
      </w:rPr>
    </w:lvl>
    <w:lvl w:ilvl="8" w:tplc="2C9CE0D2" w:tentative="1">
      <w:start w:val="1"/>
      <w:numFmt w:val="bullet"/>
      <w:lvlText w:val=""/>
      <w:lvlJc w:val="left"/>
      <w:pPr>
        <w:ind w:left="3780" w:hanging="420"/>
      </w:pPr>
      <w:rPr>
        <w:rFonts w:ascii="Wingdings" w:hAnsi="Wingdings" w:hint="default"/>
      </w:rPr>
    </w:lvl>
  </w:abstractNum>
  <w:abstractNum w:abstractNumId="4" w15:restartNumberingAfterBreak="0">
    <w:nsid w:val="10716038"/>
    <w:multiLevelType w:val="hybridMultilevel"/>
    <w:tmpl w:val="9DE866BE"/>
    <w:lvl w:ilvl="0" w:tplc="FE5A49EA">
      <w:start w:val="1"/>
      <w:numFmt w:val="bullet"/>
      <w:lvlText w:val=""/>
      <w:lvlJc w:val="left"/>
      <w:pPr>
        <w:ind w:left="420" w:hanging="420"/>
      </w:pPr>
      <w:rPr>
        <w:rFonts w:ascii="Wingdings" w:hAnsi="Wingdings" w:hint="default"/>
      </w:rPr>
    </w:lvl>
    <w:lvl w:ilvl="1" w:tplc="FCFE45C2" w:tentative="1">
      <w:start w:val="1"/>
      <w:numFmt w:val="bullet"/>
      <w:lvlText w:val=""/>
      <w:lvlJc w:val="left"/>
      <w:pPr>
        <w:ind w:left="840" w:hanging="420"/>
      </w:pPr>
      <w:rPr>
        <w:rFonts w:ascii="Wingdings" w:hAnsi="Wingdings" w:hint="default"/>
      </w:rPr>
    </w:lvl>
    <w:lvl w:ilvl="2" w:tplc="A3928F46" w:tentative="1">
      <w:start w:val="1"/>
      <w:numFmt w:val="bullet"/>
      <w:lvlText w:val=""/>
      <w:lvlJc w:val="left"/>
      <w:pPr>
        <w:ind w:left="1260" w:hanging="420"/>
      </w:pPr>
      <w:rPr>
        <w:rFonts w:ascii="Wingdings" w:hAnsi="Wingdings" w:hint="default"/>
      </w:rPr>
    </w:lvl>
    <w:lvl w:ilvl="3" w:tplc="061E06A4" w:tentative="1">
      <w:start w:val="1"/>
      <w:numFmt w:val="bullet"/>
      <w:lvlText w:val=""/>
      <w:lvlJc w:val="left"/>
      <w:pPr>
        <w:ind w:left="1680" w:hanging="420"/>
      </w:pPr>
      <w:rPr>
        <w:rFonts w:ascii="Wingdings" w:hAnsi="Wingdings" w:hint="default"/>
      </w:rPr>
    </w:lvl>
    <w:lvl w:ilvl="4" w:tplc="4508DA72" w:tentative="1">
      <w:start w:val="1"/>
      <w:numFmt w:val="bullet"/>
      <w:lvlText w:val=""/>
      <w:lvlJc w:val="left"/>
      <w:pPr>
        <w:ind w:left="2100" w:hanging="420"/>
      </w:pPr>
      <w:rPr>
        <w:rFonts w:ascii="Wingdings" w:hAnsi="Wingdings" w:hint="default"/>
      </w:rPr>
    </w:lvl>
    <w:lvl w:ilvl="5" w:tplc="C6AC2BE2" w:tentative="1">
      <w:start w:val="1"/>
      <w:numFmt w:val="bullet"/>
      <w:lvlText w:val=""/>
      <w:lvlJc w:val="left"/>
      <w:pPr>
        <w:ind w:left="2520" w:hanging="420"/>
      </w:pPr>
      <w:rPr>
        <w:rFonts w:ascii="Wingdings" w:hAnsi="Wingdings" w:hint="default"/>
      </w:rPr>
    </w:lvl>
    <w:lvl w:ilvl="6" w:tplc="03B48E12" w:tentative="1">
      <w:start w:val="1"/>
      <w:numFmt w:val="bullet"/>
      <w:lvlText w:val=""/>
      <w:lvlJc w:val="left"/>
      <w:pPr>
        <w:ind w:left="2940" w:hanging="420"/>
      </w:pPr>
      <w:rPr>
        <w:rFonts w:ascii="Wingdings" w:hAnsi="Wingdings" w:hint="default"/>
      </w:rPr>
    </w:lvl>
    <w:lvl w:ilvl="7" w:tplc="C9320EEC" w:tentative="1">
      <w:start w:val="1"/>
      <w:numFmt w:val="bullet"/>
      <w:lvlText w:val=""/>
      <w:lvlJc w:val="left"/>
      <w:pPr>
        <w:ind w:left="3360" w:hanging="420"/>
      </w:pPr>
      <w:rPr>
        <w:rFonts w:ascii="Wingdings" w:hAnsi="Wingdings" w:hint="default"/>
      </w:rPr>
    </w:lvl>
    <w:lvl w:ilvl="8" w:tplc="F4D2B162" w:tentative="1">
      <w:start w:val="1"/>
      <w:numFmt w:val="bullet"/>
      <w:lvlText w:val=""/>
      <w:lvlJc w:val="left"/>
      <w:pPr>
        <w:ind w:left="3780" w:hanging="420"/>
      </w:pPr>
      <w:rPr>
        <w:rFonts w:ascii="Wingdings" w:hAnsi="Wingdings" w:hint="default"/>
      </w:rPr>
    </w:lvl>
  </w:abstractNum>
  <w:abstractNum w:abstractNumId="5" w15:restartNumberingAfterBreak="0">
    <w:nsid w:val="16B41F5C"/>
    <w:multiLevelType w:val="hybridMultilevel"/>
    <w:tmpl w:val="1FFEDD1C"/>
    <w:lvl w:ilvl="0" w:tplc="0D32AB70">
      <w:start w:val="1"/>
      <w:numFmt w:val="bullet"/>
      <w:lvlText w:val=""/>
      <w:lvlJc w:val="left"/>
      <w:pPr>
        <w:ind w:left="420" w:hanging="420"/>
      </w:pPr>
      <w:rPr>
        <w:rFonts w:ascii="Wingdings" w:hAnsi="Wingdings" w:hint="default"/>
      </w:rPr>
    </w:lvl>
    <w:lvl w:ilvl="1" w:tplc="6602C21C" w:tentative="1">
      <w:start w:val="1"/>
      <w:numFmt w:val="bullet"/>
      <w:lvlText w:val=""/>
      <w:lvlJc w:val="left"/>
      <w:pPr>
        <w:ind w:left="840" w:hanging="420"/>
      </w:pPr>
      <w:rPr>
        <w:rFonts w:ascii="Wingdings" w:hAnsi="Wingdings" w:hint="default"/>
      </w:rPr>
    </w:lvl>
    <w:lvl w:ilvl="2" w:tplc="611E4302" w:tentative="1">
      <w:start w:val="1"/>
      <w:numFmt w:val="bullet"/>
      <w:lvlText w:val=""/>
      <w:lvlJc w:val="left"/>
      <w:pPr>
        <w:ind w:left="1260" w:hanging="420"/>
      </w:pPr>
      <w:rPr>
        <w:rFonts w:ascii="Wingdings" w:hAnsi="Wingdings" w:hint="default"/>
      </w:rPr>
    </w:lvl>
    <w:lvl w:ilvl="3" w:tplc="02887614" w:tentative="1">
      <w:start w:val="1"/>
      <w:numFmt w:val="bullet"/>
      <w:lvlText w:val=""/>
      <w:lvlJc w:val="left"/>
      <w:pPr>
        <w:ind w:left="1680" w:hanging="420"/>
      </w:pPr>
      <w:rPr>
        <w:rFonts w:ascii="Wingdings" w:hAnsi="Wingdings" w:hint="default"/>
      </w:rPr>
    </w:lvl>
    <w:lvl w:ilvl="4" w:tplc="681A1910" w:tentative="1">
      <w:start w:val="1"/>
      <w:numFmt w:val="bullet"/>
      <w:lvlText w:val=""/>
      <w:lvlJc w:val="left"/>
      <w:pPr>
        <w:ind w:left="2100" w:hanging="420"/>
      </w:pPr>
      <w:rPr>
        <w:rFonts w:ascii="Wingdings" w:hAnsi="Wingdings" w:hint="default"/>
      </w:rPr>
    </w:lvl>
    <w:lvl w:ilvl="5" w:tplc="EEF0FB7A" w:tentative="1">
      <w:start w:val="1"/>
      <w:numFmt w:val="bullet"/>
      <w:lvlText w:val=""/>
      <w:lvlJc w:val="left"/>
      <w:pPr>
        <w:ind w:left="2520" w:hanging="420"/>
      </w:pPr>
      <w:rPr>
        <w:rFonts w:ascii="Wingdings" w:hAnsi="Wingdings" w:hint="default"/>
      </w:rPr>
    </w:lvl>
    <w:lvl w:ilvl="6" w:tplc="266A151E" w:tentative="1">
      <w:start w:val="1"/>
      <w:numFmt w:val="bullet"/>
      <w:lvlText w:val=""/>
      <w:lvlJc w:val="left"/>
      <w:pPr>
        <w:ind w:left="2940" w:hanging="420"/>
      </w:pPr>
      <w:rPr>
        <w:rFonts w:ascii="Wingdings" w:hAnsi="Wingdings" w:hint="default"/>
      </w:rPr>
    </w:lvl>
    <w:lvl w:ilvl="7" w:tplc="6F1E50B2" w:tentative="1">
      <w:start w:val="1"/>
      <w:numFmt w:val="bullet"/>
      <w:lvlText w:val=""/>
      <w:lvlJc w:val="left"/>
      <w:pPr>
        <w:ind w:left="3360" w:hanging="420"/>
      </w:pPr>
      <w:rPr>
        <w:rFonts w:ascii="Wingdings" w:hAnsi="Wingdings" w:hint="default"/>
      </w:rPr>
    </w:lvl>
    <w:lvl w:ilvl="8" w:tplc="54C68E0C" w:tentative="1">
      <w:start w:val="1"/>
      <w:numFmt w:val="bullet"/>
      <w:lvlText w:val=""/>
      <w:lvlJc w:val="left"/>
      <w:pPr>
        <w:ind w:left="3780" w:hanging="420"/>
      </w:pPr>
      <w:rPr>
        <w:rFonts w:ascii="Wingdings" w:hAnsi="Wingdings" w:hint="default"/>
      </w:rPr>
    </w:lvl>
  </w:abstractNum>
  <w:abstractNum w:abstractNumId="6" w15:restartNumberingAfterBreak="0">
    <w:nsid w:val="16D64D56"/>
    <w:multiLevelType w:val="hybridMultilevel"/>
    <w:tmpl w:val="6DDE5992"/>
    <w:lvl w:ilvl="0" w:tplc="7F92A5B4">
      <w:start w:val="1"/>
      <w:numFmt w:val="bullet"/>
      <w:lvlText w:val=""/>
      <w:lvlJc w:val="left"/>
      <w:pPr>
        <w:ind w:left="420" w:hanging="420"/>
      </w:pPr>
      <w:rPr>
        <w:rFonts w:ascii="Wingdings" w:hAnsi="Wingdings" w:hint="default"/>
      </w:rPr>
    </w:lvl>
    <w:lvl w:ilvl="1" w:tplc="76E6EEA8" w:tentative="1">
      <w:start w:val="1"/>
      <w:numFmt w:val="bullet"/>
      <w:lvlText w:val=""/>
      <w:lvlJc w:val="left"/>
      <w:pPr>
        <w:ind w:left="840" w:hanging="420"/>
      </w:pPr>
      <w:rPr>
        <w:rFonts w:ascii="Wingdings" w:hAnsi="Wingdings" w:hint="default"/>
      </w:rPr>
    </w:lvl>
    <w:lvl w:ilvl="2" w:tplc="2FA2C7E6" w:tentative="1">
      <w:start w:val="1"/>
      <w:numFmt w:val="bullet"/>
      <w:lvlText w:val=""/>
      <w:lvlJc w:val="left"/>
      <w:pPr>
        <w:ind w:left="1260" w:hanging="420"/>
      </w:pPr>
      <w:rPr>
        <w:rFonts w:ascii="Wingdings" w:hAnsi="Wingdings" w:hint="default"/>
      </w:rPr>
    </w:lvl>
    <w:lvl w:ilvl="3" w:tplc="4FAE6040" w:tentative="1">
      <w:start w:val="1"/>
      <w:numFmt w:val="bullet"/>
      <w:lvlText w:val=""/>
      <w:lvlJc w:val="left"/>
      <w:pPr>
        <w:ind w:left="1680" w:hanging="420"/>
      </w:pPr>
      <w:rPr>
        <w:rFonts w:ascii="Wingdings" w:hAnsi="Wingdings" w:hint="default"/>
      </w:rPr>
    </w:lvl>
    <w:lvl w:ilvl="4" w:tplc="DD82880C" w:tentative="1">
      <w:start w:val="1"/>
      <w:numFmt w:val="bullet"/>
      <w:lvlText w:val=""/>
      <w:lvlJc w:val="left"/>
      <w:pPr>
        <w:ind w:left="2100" w:hanging="420"/>
      </w:pPr>
      <w:rPr>
        <w:rFonts w:ascii="Wingdings" w:hAnsi="Wingdings" w:hint="default"/>
      </w:rPr>
    </w:lvl>
    <w:lvl w:ilvl="5" w:tplc="CB7A8098" w:tentative="1">
      <w:start w:val="1"/>
      <w:numFmt w:val="bullet"/>
      <w:lvlText w:val=""/>
      <w:lvlJc w:val="left"/>
      <w:pPr>
        <w:ind w:left="2520" w:hanging="420"/>
      </w:pPr>
      <w:rPr>
        <w:rFonts w:ascii="Wingdings" w:hAnsi="Wingdings" w:hint="default"/>
      </w:rPr>
    </w:lvl>
    <w:lvl w:ilvl="6" w:tplc="D8C0EC8A" w:tentative="1">
      <w:start w:val="1"/>
      <w:numFmt w:val="bullet"/>
      <w:lvlText w:val=""/>
      <w:lvlJc w:val="left"/>
      <w:pPr>
        <w:ind w:left="2940" w:hanging="420"/>
      </w:pPr>
      <w:rPr>
        <w:rFonts w:ascii="Wingdings" w:hAnsi="Wingdings" w:hint="default"/>
      </w:rPr>
    </w:lvl>
    <w:lvl w:ilvl="7" w:tplc="2C36A2F6" w:tentative="1">
      <w:start w:val="1"/>
      <w:numFmt w:val="bullet"/>
      <w:lvlText w:val=""/>
      <w:lvlJc w:val="left"/>
      <w:pPr>
        <w:ind w:left="3360" w:hanging="420"/>
      </w:pPr>
      <w:rPr>
        <w:rFonts w:ascii="Wingdings" w:hAnsi="Wingdings" w:hint="default"/>
      </w:rPr>
    </w:lvl>
    <w:lvl w:ilvl="8" w:tplc="3628F3DC" w:tentative="1">
      <w:start w:val="1"/>
      <w:numFmt w:val="bullet"/>
      <w:lvlText w:val=""/>
      <w:lvlJc w:val="left"/>
      <w:pPr>
        <w:ind w:left="3780" w:hanging="420"/>
      </w:pPr>
      <w:rPr>
        <w:rFonts w:ascii="Wingdings" w:hAnsi="Wingdings" w:hint="default"/>
      </w:rPr>
    </w:lvl>
  </w:abstractNum>
  <w:abstractNum w:abstractNumId="7" w15:restartNumberingAfterBreak="0">
    <w:nsid w:val="1B426E7E"/>
    <w:multiLevelType w:val="hybridMultilevel"/>
    <w:tmpl w:val="510A3B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143178"/>
    <w:multiLevelType w:val="hybridMultilevel"/>
    <w:tmpl w:val="ED9AF2D2"/>
    <w:lvl w:ilvl="0" w:tplc="DBC8173A">
      <w:start w:val="1"/>
      <w:numFmt w:val="bullet"/>
      <w:lvlText w:val=""/>
      <w:lvlJc w:val="left"/>
      <w:pPr>
        <w:ind w:left="420" w:hanging="420"/>
      </w:pPr>
      <w:rPr>
        <w:rFonts w:ascii="Wingdings" w:hAnsi="Wingdings" w:hint="default"/>
      </w:rPr>
    </w:lvl>
    <w:lvl w:ilvl="1" w:tplc="651EC18E" w:tentative="1">
      <w:start w:val="1"/>
      <w:numFmt w:val="bullet"/>
      <w:lvlText w:val=""/>
      <w:lvlJc w:val="left"/>
      <w:pPr>
        <w:ind w:left="840" w:hanging="420"/>
      </w:pPr>
      <w:rPr>
        <w:rFonts w:ascii="Wingdings" w:hAnsi="Wingdings" w:hint="default"/>
      </w:rPr>
    </w:lvl>
    <w:lvl w:ilvl="2" w:tplc="F4EA4C76" w:tentative="1">
      <w:start w:val="1"/>
      <w:numFmt w:val="bullet"/>
      <w:lvlText w:val=""/>
      <w:lvlJc w:val="left"/>
      <w:pPr>
        <w:ind w:left="1260" w:hanging="420"/>
      </w:pPr>
      <w:rPr>
        <w:rFonts w:ascii="Wingdings" w:hAnsi="Wingdings" w:hint="default"/>
      </w:rPr>
    </w:lvl>
    <w:lvl w:ilvl="3" w:tplc="B30EB4CE" w:tentative="1">
      <w:start w:val="1"/>
      <w:numFmt w:val="bullet"/>
      <w:lvlText w:val=""/>
      <w:lvlJc w:val="left"/>
      <w:pPr>
        <w:ind w:left="1680" w:hanging="420"/>
      </w:pPr>
      <w:rPr>
        <w:rFonts w:ascii="Wingdings" w:hAnsi="Wingdings" w:hint="default"/>
      </w:rPr>
    </w:lvl>
    <w:lvl w:ilvl="4" w:tplc="F5DA4D96" w:tentative="1">
      <w:start w:val="1"/>
      <w:numFmt w:val="bullet"/>
      <w:lvlText w:val=""/>
      <w:lvlJc w:val="left"/>
      <w:pPr>
        <w:ind w:left="2100" w:hanging="420"/>
      </w:pPr>
      <w:rPr>
        <w:rFonts w:ascii="Wingdings" w:hAnsi="Wingdings" w:hint="default"/>
      </w:rPr>
    </w:lvl>
    <w:lvl w:ilvl="5" w:tplc="D0BA19CE" w:tentative="1">
      <w:start w:val="1"/>
      <w:numFmt w:val="bullet"/>
      <w:lvlText w:val=""/>
      <w:lvlJc w:val="left"/>
      <w:pPr>
        <w:ind w:left="2520" w:hanging="420"/>
      </w:pPr>
      <w:rPr>
        <w:rFonts w:ascii="Wingdings" w:hAnsi="Wingdings" w:hint="default"/>
      </w:rPr>
    </w:lvl>
    <w:lvl w:ilvl="6" w:tplc="4F84D544" w:tentative="1">
      <w:start w:val="1"/>
      <w:numFmt w:val="bullet"/>
      <w:lvlText w:val=""/>
      <w:lvlJc w:val="left"/>
      <w:pPr>
        <w:ind w:left="2940" w:hanging="420"/>
      </w:pPr>
      <w:rPr>
        <w:rFonts w:ascii="Wingdings" w:hAnsi="Wingdings" w:hint="default"/>
      </w:rPr>
    </w:lvl>
    <w:lvl w:ilvl="7" w:tplc="3BB4BC96" w:tentative="1">
      <w:start w:val="1"/>
      <w:numFmt w:val="bullet"/>
      <w:lvlText w:val=""/>
      <w:lvlJc w:val="left"/>
      <w:pPr>
        <w:ind w:left="3360" w:hanging="420"/>
      </w:pPr>
      <w:rPr>
        <w:rFonts w:ascii="Wingdings" w:hAnsi="Wingdings" w:hint="default"/>
      </w:rPr>
    </w:lvl>
    <w:lvl w:ilvl="8" w:tplc="5FF6E0C4" w:tentative="1">
      <w:start w:val="1"/>
      <w:numFmt w:val="bullet"/>
      <w:lvlText w:val=""/>
      <w:lvlJc w:val="left"/>
      <w:pPr>
        <w:ind w:left="3780" w:hanging="420"/>
      </w:pPr>
      <w:rPr>
        <w:rFonts w:ascii="Wingdings" w:hAnsi="Wingdings" w:hint="default"/>
      </w:rPr>
    </w:lvl>
  </w:abstractNum>
  <w:abstractNum w:abstractNumId="9" w15:restartNumberingAfterBreak="0">
    <w:nsid w:val="2E7F0B13"/>
    <w:multiLevelType w:val="hybridMultilevel"/>
    <w:tmpl w:val="DB42249A"/>
    <w:lvl w:ilvl="0" w:tplc="8C04F112">
      <w:start w:val="1"/>
      <w:numFmt w:val="bullet"/>
      <w:lvlText w:val=""/>
      <w:lvlJc w:val="left"/>
      <w:pPr>
        <w:ind w:left="420" w:hanging="420"/>
      </w:pPr>
      <w:rPr>
        <w:rFonts w:ascii="Wingdings" w:hAnsi="Wingdings" w:hint="default"/>
      </w:rPr>
    </w:lvl>
    <w:lvl w:ilvl="1" w:tplc="F9FCE9B8" w:tentative="1">
      <w:start w:val="1"/>
      <w:numFmt w:val="bullet"/>
      <w:lvlText w:val=""/>
      <w:lvlJc w:val="left"/>
      <w:pPr>
        <w:ind w:left="840" w:hanging="420"/>
      </w:pPr>
      <w:rPr>
        <w:rFonts w:ascii="Wingdings" w:hAnsi="Wingdings" w:hint="default"/>
      </w:rPr>
    </w:lvl>
    <w:lvl w:ilvl="2" w:tplc="DFC87A7E" w:tentative="1">
      <w:start w:val="1"/>
      <w:numFmt w:val="bullet"/>
      <w:lvlText w:val=""/>
      <w:lvlJc w:val="left"/>
      <w:pPr>
        <w:ind w:left="1260" w:hanging="420"/>
      </w:pPr>
      <w:rPr>
        <w:rFonts w:ascii="Wingdings" w:hAnsi="Wingdings" w:hint="default"/>
      </w:rPr>
    </w:lvl>
    <w:lvl w:ilvl="3" w:tplc="902A3022" w:tentative="1">
      <w:start w:val="1"/>
      <w:numFmt w:val="bullet"/>
      <w:lvlText w:val=""/>
      <w:lvlJc w:val="left"/>
      <w:pPr>
        <w:ind w:left="1680" w:hanging="420"/>
      </w:pPr>
      <w:rPr>
        <w:rFonts w:ascii="Wingdings" w:hAnsi="Wingdings" w:hint="default"/>
      </w:rPr>
    </w:lvl>
    <w:lvl w:ilvl="4" w:tplc="DB6EB6F4" w:tentative="1">
      <w:start w:val="1"/>
      <w:numFmt w:val="bullet"/>
      <w:lvlText w:val=""/>
      <w:lvlJc w:val="left"/>
      <w:pPr>
        <w:ind w:left="2100" w:hanging="420"/>
      </w:pPr>
      <w:rPr>
        <w:rFonts w:ascii="Wingdings" w:hAnsi="Wingdings" w:hint="default"/>
      </w:rPr>
    </w:lvl>
    <w:lvl w:ilvl="5" w:tplc="31029CC2" w:tentative="1">
      <w:start w:val="1"/>
      <w:numFmt w:val="bullet"/>
      <w:lvlText w:val=""/>
      <w:lvlJc w:val="left"/>
      <w:pPr>
        <w:ind w:left="2520" w:hanging="420"/>
      </w:pPr>
      <w:rPr>
        <w:rFonts w:ascii="Wingdings" w:hAnsi="Wingdings" w:hint="default"/>
      </w:rPr>
    </w:lvl>
    <w:lvl w:ilvl="6" w:tplc="51DCD598" w:tentative="1">
      <w:start w:val="1"/>
      <w:numFmt w:val="bullet"/>
      <w:lvlText w:val=""/>
      <w:lvlJc w:val="left"/>
      <w:pPr>
        <w:ind w:left="2940" w:hanging="420"/>
      </w:pPr>
      <w:rPr>
        <w:rFonts w:ascii="Wingdings" w:hAnsi="Wingdings" w:hint="default"/>
      </w:rPr>
    </w:lvl>
    <w:lvl w:ilvl="7" w:tplc="B7642FA2" w:tentative="1">
      <w:start w:val="1"/>
      <w:numFmt w:val="bullet"/>
      <w:lvlText w:val=""/>
      <w:lvlJc w:val="left"/>
      <w:pPr>
        <w:ind w:left="3360" w:hanging="420"/>
      </w:pPr>
      <w:rPr>
        <w:rFonts w:ascii="Wingdings" w:hAnsi="Wingdings" w:hint="default"/>
      </w:rPr>
    </w:lvl>
    <w:lvl w:ilvl="8" w:tplc="BEDCB046" w:tentative="1">
      <w:start w:val="1"/>
      <w:numFmt w:val="bullet"/>
      <w:lvlText w:val=""/>
      <w:lvlJc w:val="left"/>
      <w:pPr>
        <w:ind w:left="3780" w:hanging="420"/>
      </w:pPr>
      <w:rPr>
        <w:rFonts w:ascii="Wingdings" w:hAnsi="Wingdings" w:hint="default"/>
      </w:rPr>
    </w:lvl>
  </w:abstractNum>
  <w:abstractNum w:abstractNumId="10" w15:restartNumberingAfterBreak="0">
    <w:nsid w:val="30CC3399"/>
    <w:multiLevelType w:val="hybridMultilevel"/>
    <w:tmpl w:val="F2C64FE2"/>
    <w:lvl w:ilvl="0" w:tplc="E766BC4E">
      <w:start w:val="1"/>
      <w:numFmt w:val="bullet"/>
      <w:lvlText w:val=""/>
      <w:lvlJc w:val="left"/>
      <w:pPr>
        <w:ind w:left="420" w:hanging="420"/>
      </w:pPr>
      <w:rPr>
        <w:rFonts w:ascii="Wingdings" w:hAnsi="Wingdings" w:hint="default"/>
      </w:rPr>
    </w:lvl>
    <w:lvl w:ilvl="1" w:tplc="B5CE14A2" w:tentative="1">
      <w:start w:val="1"/>
      <w:numFmt w:val="bullet"/>
      <w:lvlText w:val=""/>
      <w:lvlJc w:val="left"/>
      <w:pPr>
        <w:ind w:left="840" w:hanging="420"/>
      </w:pPr>
      <w:rPr>
        <w:rFonts w:ascii="Wingdings" w:hAnsi="Wingdings" w:hint="default"/>
      </w:rPr>
    </w:lvl>
    <w:lvl w:ilvl="2" w:tplc="C7F235A4" w:tentative="1">
      <w:start w:val="1"/>
      <w:numFmt w:val="bullet"/>
      <w:lvlText w:val=""/>
      <w:lvlJc w:val="left"/>
      <w:pPr>
        <w:ind w:left="1260" w:hanging="420"/>
      </w:pPr>
      <w:rPr>
        <w:rFonts w:ascii="Wingdings" w:hAnsi="Wingdings" w:hint="default"/>
      </w:rPr>
    </w:lvl>
    <w:lvl w:ilvl="3" w:tplc="35E866E0" w:tentative="1">
      <w:start w:val="1"/>
      <w:numFmt w:val="bullet"/>
      <w:lvlText w:val=""/>
      <w:lvlJc w:val="left"/>
      <w:pPr>
        <w:ind w:left="1680" w:hanging="420"/>
      </w:pPr>
      <w:rPr>
        <w:rFonts w:ascii="Wingdings" w:hAnsi="Wingdings" w:hint="default"/>
      </w:rPr>
    </w:lvl>
    <w:lvl w:ilvl="4" w:tplc="0B5C1DF6" w:tentative="1">
      <w:start w:val="1"/>
      <w:numFmt w:val="bullet"/>
      <w:lvlText w:val=""/>
      <w:lvlJc w:val="left"/>
      <w:pPr>
        <w:ind w:left="2100" w:hanging="420"/>
      </w:pPr>
      <w:rPr>
        <w:rFonts w:ascii="Wingdings" w:hAnsi="Wingdings" w:hint="default"/>
      </w:rPr>
    </w:lvl>
    <w:lvl w:ilvl="5" w:tplc="C0364974" w:tentative="1">
      <w:start w:val="1"/>
      <w:numFmt w:val="bullet"/>
      <w:lvlText w:val=""/>
      <w:lvlJc w:val="left"/>
      <w:pPr>
        <w:ind w:left="2520" w:hanging="420"/>
      </w:pPr>
      <w:rPr>
        <w:rFonts w:ascii="Wingdings" w:hAnsi="Wingdings" w:hint="default"/>
      </w:rPr>
    </w:lvl>
    <w:lvl w:ilvl="6" w:tplc="375C55D2" w:tentative="1">
      <w:start w:val="1"/>
      <w:numFmt w:val="bullet"/>
      <w:lvlText w:val=""/>
      <w:lvlJc w:val="left"/>
      <w:pPr>
        <w:ind w:left="2940" w:hanging="420"/>
      </w:pPr>
      <w:rPr>
        <w:rFonts w:ascii="Wingdings" w:hAnsi="Wingdings" w:hint="default"/>
      </w:rPr>
    </w:lvl>
    <w:lvl w:ilvl="7" w:tplc="CD468206" w:tentative="1">
      <w:start w:val="1"/>
      <w:numFmt w:val="bullet"/>
      <w:lvlText w:val=""/>
      <w:lvlJc w:val="left"/>
      <w:pPr>
        <w:ind w:left="3360" w:hanging="420"/>
      </w:pPr>
      <w:rPr>
        <w:rFonts w:ascii="Wingdings" w:hAnsi="Wingdings" w:hint="default"/>
      </w:rPr>
    </w:lvl>
    <w:lvl w:ilvl="8" w:tplc="A9300A60" w:tentative="1">
      <w:start w:val="1"/>
      <w:numFmt w:val="bullet"/>
      <w:lvlText w:val=""/>
      <w:lvlJc w:val="left"/>
      <w:pPr>
        <w:ind w:left="3780" w:hanging="420"/>
      </w:pPr>
      <w:rPr>
        <w:rFonts w:ascii="Wingdings" w:hAnsi="Wingdings" w:hint="default"/>
      </w:rPr>
    </w:lvl>
  </w:abstractNum>
  <w:abstractNum w:abstractNumId="11" w15:restartNumberingAfterBreak="0">
    <w:nsid w:val="333B1358"/>
    <w:multiLevelType w:val="hybridMultilevel"/>
    <w:tmpl w:val="9F422EE8"/>
    <w:lvl w:ilvl="0" w:tplc="138679DA">
      <w:start w:val="1"/>
      <w:numFmt w:val="bullet"/>
      <w:lvlText w:val=""/>
      <w:lvlJc w:val="left"/>
      <w:pPr>
        <w:ind w:left="420" w:hanging="420"/>
      </w:pPr>
      <w:rPr>
        <w:rFonts w:ascii="Wingdings" w:hAnsi="Wingdings" w:hint="default"/>
      </w:rPr>
    </w:lvl>
    <w:lvl w:ilvl="1" w:tplc="0988E2C8" w:tentative="1">
      <w:start w:val="1"/>
      <w:numFmt w:val="bullet"/>
      <w:lvlText w:val=""/>
      <w:lvlJc w:val="left"/>
      <w:pPr>
        <w:ind w:left="840" w:hanging="420"/>
      </w:pPr>
      <w:rPr>
        <w:rFonts w:ascii="Wingdings" w:hAnsi="Wingdings" w:hint="default"/>
      </w:rPr>
    </w:lvl>
    <w:lvl w:ilvl="2" w:tplc="B1522F94" w:tentative="1">
      <w:start w:val="1"/>
      <w:numFmt w:val="bullet"/>
      <w:lvlText w:val=""/>
      <w:lvlJc w:val="left"/>
      <w:pPr>
        <w:ind w:left="1260" w:hanging="420"/>
      </w:pPr>
      <w:rPr>
        <w:rFonts w:ascii="Wingdings" w:hAnsi="Wingdings" w:hint="default"/>
      </w:rPr>
    </w:lvl>
    <w:lvl w:ilvl="3" w:tplc="8DA8DB98" w:tentative="1">
      <w:start w:val="1"/>
      <w:numFmt w:val="bullet"/>
      <w:lvlText w:val=""/>
      <w:lvlJc w:val="left"/>
      <w:pPr>
        <w:ind w:left="1680" w:hanging="420"/>
      </w:pPr>
      <w:rPr>
        <w:rFonts w:ascii="Wingdings" w:hAnsi="Wingdings" w:hint="default"/>
      </w:rPr>
    </w:lvl>
    <w:lvl w:ilvl="4" w:tplc="05AC1090" w:tentative="1">
      <w:start w:val="1"/>
      <w:numFmt w:val="bullet"/>
      <w:lvlText w:val=""/>
      <w:lvlJc w:val="left"/>
      <w:pPr>
        <w:ind w:left="2100" w:hanging="420"/>
      </w:pPr>
      <w:rPr>
        <w:rFonts w:ascii="Wingdings" w:hAnsi="Wingdings" w:hint="default"/>
      </w:rPr>
    </w:lvl>
    <w:lvl w:ilvl="5" w:tplc="A1C48494" w:tentative="1">
      <w:start w:val="1"/>
      <w:numFmt w:val="bullet"/>
      <w:lvlText w:val=""/>
      <w:lvlJc w:val="left"/>
      <w:pPr>
        <w:ind w:left="2520" w:hanging="420"/>
      </w:pPr>
      <w:rPr>
        <w:rFonts w:ascii="Wingdings" w:hAnsi="Wingdings" w:hint="default"/>
      </w:rPr>
    </w:lvl>
    <w:lvl w:ilvl="6" w:tplc="858AA5CE" w:tentative="1">
      <w:start w:val="1"/>
      <w:numFmt w:val="bullet"/>
      <w:lvlText w:val=""/>
      <w:lvlJc w:val="left"/>
      <w:pPr>
        <w:ind w:left="2940" w:hanging="420"/>
      </w:pPr>
      <w:rPr>
        <w:rFonts w:ascii="Wingdings" w:hAnsi="Wingdings" w:hint="default"/>
      </w:rPr>
    </w:lvl>
    <w:lvl w:ilvl="7" w:tplc="4BE4DD1E" w:tentative="1">
      <w:start w:val="1"/>
      <w:numFmt w:val="bullet"/>
      <w:lvlText w:val=""/>
      <w:lvlJc w:val="left"/>
      <w:pPr>
        <w:ind w:left="3360" w:hanging="420"/>
      </w:pPr>
      <w:rPr>
        <w:rFonts w:ascii="Wingdings" w:hAnsi="Wingdings" w:hint="default"/>
      </w:rPr>
    </w:lvl>
    <w:lvl w:ilvl="8" w:tplc="6B446ECE" w:tentative="1">
      <w:start w:val="1"/>
      <w:numFmt w:val="bullet"/>
      <w:lvlText w:val=""/>
      <w:lvlJc w:val="left"/>
      <w:pPr>
        <w:ind w:left="3780" w:hanging="420"/>
      </w:pPr>
      <w:rPr>
        <w:rFonts w:ascii="Wingdings" w:hAnsi="Wingdings" w:hint="default"/>
      </w:rPr>
    </w:lvl>
  </w:abstractNum>
  <w:abstractNum w:abstractNumId="12" w15:restartNumberingAfterBreak="0">
    <w:nsid w:val="34DE664B"/>
    <w:multiLevelType w:val="hybridMultilevel"/>
    <w:tmpl w:val="514EB07A"/>
    <w:lvl w:ilvl="0" w:tplc="D76AA89C">
      <w:start w:val="1"/>
      <w:numFmt w:val="bullet"/>
      <w:lvlText w:val=""/>
      <w:lvlJc w:val="left"/>
      <w:pPr>
        <w:ind w:left="420" w:hanging="420"/>
      </w:pPr>
      <w:rPr>
        <w:rFonts w:ascii="Wingdings" w:hAnsi="Wingdings" w:hint="default"/>
      </w:rPr>
    </w:lvl>
    <w:lvl w:ilvl="1" w:tplc="D4D6B68E" w:tentative="1">
      <w:start w:val="1"/>
      <w:numFmt w:val="bullet"/>
      <w:lvlText w:val=""/>
      <w:lvlJc w:val="left"/>
      <w:pPr>
        <w:ind w:left="840" w:hanging="420"/>
      </w:pPr>
      <w:rPr>
        <w:rFonts w:ascii="Wingdings" w:hAnsi="Wingdings" w:hint="default"/>
      </w:rPr>
    </w:lvl>
    <w:lvl w:ilvl="2" w:tplc="0150BCC8" w:tentative="1">
      <w:start w:val="1"/>
      <w:numFmt w:val="bullet"/>
      <w:lvlText w:val=""/>
      <w:lvlJc w:val="left"/>
      <w:pPr>
        <w:ind w:left="1260" w:hanging="420"/>
      </w:pPr>
      <w:rPr>
        <w:rFonts w:ascii="Wingdings" w:hAnsi="Wingdings" w:hint="default"/>
      </w:rPr>
    </w:lvl>
    <w:lvl w:ilvl="3" w:tplc="F66C13A2" w:tentative="1">
      <w:start w:val="1"/>
      <w:numFmt w:val="bullet"/>
      <w:lvlText w:val=""/>
      <w:lvlJc w:val="left"/>
      <w:pPr>
        <w:ind w:left="1680" w:hanging="420"/>
      </w:pPr>
      <w:rPr>
        <w:rFonts w:ascii="Wingdings" w:hAnsi="Wingdings" w:hint="default"/>
      </w:rPr>
    </w:lvl>
    <w:lvl w:ilvl="4" w:tplc="8FCAAF78" w:tentative="1">
      <w:start w:val="1"/>
      <w:numFmt w:val="bullet"/>
      <w:lvlText w:val=""/>
      <w:lvlJc w:val="left"/>
      <w:pPr>
        <w:ind w:left="2100" w:hanging="420"/>
      </w:pPr>
      <w:rPr>
        <w:rFonts w:ascii="Wingdings" w:hAnsi="Wingdings" w:hint="default"/>
      </w:rPr>
    </w:lvl>
    <w:lvl w:ilvl="5" w:tplc="1868D290" w:tentative="1">
      <w:start w:val="1"/>
      <w:numFmt w:val="bullet"/>
      <w:lvlText w:val=""/>
      <w:lvlJc w:val="left"/>
      <w:pPr>
        <w:ind w:left="2520" w:hanging="420"/>
      </w:pPr>
      <w:rPr>
        <w:rFonts w:ascii="Wingdings" w:hAnsi="Wingdings" w:hint="default"/>
      </w:rPr>
    </w:lvl>
    <w:lvl w:ilvl="6" w:tplc="6532BF28" w:tentative="1">
      <w:start w:val="1"/>
      <w:numFmt w:val="bullet"/>
      <w:lvlText w:val=""/>
      <w:lvlJc w:val="left"/>
      <w:pPr>
        <w:ind w:left="2940" w:hanging="420"/>
      </w:pPr>
      <w:rPr>
        <w:rFonts w:ascii="Wingdings" w:hAnsi="Wingdings" w:hint="default"/>
      </w:rPr>
    </w:lvl>
    <w:lvl w:ilvl="7" w:tplc="D4EE5BFE" w:tentative="1">
      <w:start w:val="1"/>
      <w:numFmt w:val="bullet"/>
      <w:lvlText w:val=""/>
      <w:lvlJc w:val="left"/>
      <w:pPr>
        <w:ind w:left="3360" w:hanging="420"/>
      </w:pPr>
      <w:rPr>
        <w:rFonts w:ascii="Wingdings" w:hAnsi="Wingdings" w:hint="default"/>
      </w:rPr>
    </w:lvl>
    <w:lvl w:ilvl="8" w:tplc="7D080FCA" w:tentative="1">
      <w:start w:val="1"/>
      <w:numFmt w:val="bullet"/>
      <w:lvlText w:val=""/>
      <w:lvlJc w:val="left"/>
      <w:pPr>
        <w:ind w:left="3780" w:hanging="420"/>
      </w:pPr>
      <w:rPr>
        <w:rFonts w:ascii="Wingdings" w:hAnsi="Wingdings" w:hint="default"/>
      </w:rPr>
    </w:lvl>
  </w:abstractNum>
  <w:abstractNum w:abstractNumId="13" w15:restartNumberingAfterBreak="0">
    <w:nsid w:val="37D81BB6"/>
    <w:multiLevelType w:val="hybridMultilevel"/>
    <w:tmpl w:val="3058090A"/>
    <w:lvl w:ilvl="0" w:tplc="DAC67E0C">
      <w:start w:val="1"/>
      <w:numFmt w:val="bullet"/>
      <w:lvlText w:val=""/>
      <w:lvlJc w:val="left"/>
      <w:pPr>
        <w:ind w:left="420" w:hanging="420"/>
      </w:pPr>
      <w:rPr>
        <w:rFonts w:ascii="Wingdings" w:hAnsi="Wingdings" w:hint="default"/>
      </w:rPr>
    </w:lvl>
    <w:lvl w:ilvl="1" w:tplc="F6DE4710" w:tentative="1">
      <w:start w:val="1"/>
      <w:numFmt w:val="bullet"/>
      <w:lvlText w:val=""/>
      <w:lvlJc w:val="left"/>
      <w:pPr>
        <w:ind w:left="840" w:hanging="420"/>
      </w:pPr>
      <w:rPr>
        <w:rFonts w:ascii="Wingdings" w:hAnsi="Wingdings" w:hint="default"/>
      </w:rPr>
    </w:lvl>
    <w:lvl w:ilvl="2" w:tplc="C46E5F56" w:tentative="1">
      <w:start w:val="1"/>
      <w:numFmt w:val="bullet"/>
      <w:lvlText w:val=""/>
      <w:lvlJc w:val="left"/>
      <w:pPr>
        <w:ind w:left="1260" w:hanging="420"/>
      </w:pPr>
      <w:rPr>
        <w:rFonts w:ascii="Wingdings" w:hAnsi="Wingdings" w:hint="default"/>
      </w:rPr>
    </w:lvl>
    <w:lvl w:ilvl="3" w:tplc="D3A28CF4" w:tentative="1">
      <w:start w:val="1"/>
      <w:numFmt w:val="bullet"/>
      <w:lvlText w:val=""/>
      <w:lvlJc w:val="left"/>
      <w:pPr>
        <w:ind w:left="1680" w:hanging="420"/>
      </w:pPr>
      <w:rPr>
        <w:rFonts w:ascii="Wingdings" w:hAnsi="Wingdings" w:hint="default"/>
      </w:rPr>
    </w:lvl>
    <w:lvl w:ilvl="4" w:tplc="F9920B4C" w:tentative="1">
      <w:start w:val="1"/>
      <w:numFmt w:val="bullet"/>
      <w:lvlText w:val=""/>
      <w:lvlJc w:val="left"/>
      <w:pPr>
        <w:ind w:left="2100" w:hanging="420"/>
      </w:pPr>
      <w:rPr>
        <w:rFonts w:ascii="Wingdings" w:hAnsi="Wingdings" w:hint="default"/>
      </w:rPr>
    </w:lvl>
    <w:lvl w:ilvl="5" w:tplc="C22A6EE6" w:tentative="1">
      <w:start w:val="1"/>
      <w:numFmt w:val="bullet"/>
      <w:lvlText w:val=""/>
      <w:lvlJc w:val="left"/>
      <w:pPr>
        <w:ind w:left="2520" w:hanging="420"/>
      </w:pPr>
      <w:rPr>
        <w:rFonts w:ascii="Wingdings" w:hAnsi="Wingdings" w:hint="default"/>
      </w:rPr>
    </w:lvl>
    <w:lvl w:ilvl="6" w:tplc="E75C34F2" w:tentative="1">
      <w:start w:val="1"/>
      <w:numFmt w:val="bullet"/>
      <w:lvlText w:val=""/>
      <w:lvlJc w:val="left"/>
      <w:pPr>
        <w:ind w:left="2940" w:hanging="420"/>
      </w:pPr>
      <w:rPr>
        <w:rFonts w:ascii="Wingdings" w:hAnsi="Wingdings" w:hint="default"/>
      </w:rPr>
    </w:lvl>
    <w:lvl w:ilvl="7" w:tplc="6E60CB74" w:tentative="1">
      <w:start w:val="1"/>
      <w:numFmt w:val="bullet"/>
      <w:lvlText w:val=""/>
      <w:lvlJc w:val="left"/>
      <w:pPr>
        <w:ind w:left="3360" w:hanging="420"/>
      </w:pPr>
      <w:rPr>
        <w:rFonts w:ascii="Wingdings" w:hAnsi="Wingdings" w:hint="default"/>
      </w:rPr>
    </w:lvl>
    <w:lvl w:ilvl="8" w:tplc="CBB449A6" w:tentative="1">
      <w:start w:val="1"/>
      <w:numFmt w:val="bullet"/>
      <w:lvlText w:val=""/>
      <w:lvlJc w:val="left"/>
      <w:pPr>
        <w:ind w:left="3780" w:hanging="420"/>
      </w:pPr>
      <w:rPr>
        <w:rFonts w:ascii="Wingdings" w:hAnsi="Wingdings" w:hint="default"/>
      </w:rPr>
    </w:lvl>
  </w:abstractNum>
  <w:abstractNum w:abstractNumId="14" w15:restartNumberingAfterBreak="0">
    <w:nsid w:val="3D3316A2"/>
    <w:multiLevelType w:val="hybridMultilevel"/>
    <w:tmpl w:val="D0DAEDD6"/>
    <w:lvl w:ilvl="0" w:tplc="C75A7082">
      <w:start w:val="1"/>
      <w:numFmt w:val="bullet"/>
      <w:lvlText w:val=""/>
      <w:lvlJc w:val="left"/>
      <w:pPr>
        <w:ind w:left="420" w:hanging="420"/>
      </w:pPr>
      <w:rPr>
        <w:rFonts w:ascii="Wingdings" w:hAnsi="Wingdings" w:hint="default"/>
      </w:rPr>
    </w:lvl>
    <w:lvl w:ilvl="1" w:tplc="ABB6103C" w:tentative="1">
      <w:start w:val="1"/>
      <w:numFmt w:val="bullet"/>
      <w:lvlText w:val=""/>
      <w:lvlJc w:val="left"/>
      <w:pPr>
        <w:ind w:left="840" w:hanging="420"/>
      </w:pPr>
      <w:rPr>
        <w:rFonts w:ascii="Wingdings" w:hAnsi="Wingdings" w:hint="default"/>
      </w:rPr>
    </w:lvl>
    <w:lvl w:ilvl="2" w:tplc="19505F0C" w:tentative="1">
      <w:start w:val="1"/>
      <w:numFmt w:val="bullet"/>
      <w:lvlText w:val=""/>
      <w:lvlJc w:val="left"/>
      <w:pPr>
        <w:ind w:left="1260" w:hanging="420"/>
      </w:pPr>
      <w:rPr>
        <w:rFonts w:ascii="Wingdings" w:hAnsi="Wingdings" w:hint="default"/>
      </w:rPr>
    </w:lvl>
    <w:lvl w:ilvl="3" w:tplc="A3C09BA6" w:tentative="1">
      <w:start w:val="1"/>
      <w:numFmt w:val="bullet"/>
      <w:lvlText w:val=""/>
      <w:lvlJc w:val="left"/>
      <w:pPr>
        <w:ind w:left="1680" w:hanging="420"/>
      </w:pPr>
      <w:rPr>
        <w:rFonts w:ascii="Wingdings" w:hAnsi="Wingdings" w:hint="default"/>
      </w:rPr>
    </w:lvl>
    <w:lvl w:ilvl="4" w:tplc="DDF6AB14" w:tentative="1">
      <w:start w:val="1"/>
      <w:numFmt w:val="bullet"/>
      <w:lvlText w:val=""/>
      <w:lvlJc w:val="left"/>
      <w:pPr>
        <w:ind w:left="2100" w:hanging="420"/>
      </w:pPr>
      <w:rPr>
        <w:rFonts w:ascii="Wingdings" w:hAnsi="Wingdings" w:hint="default"/>
      </w:rPr>
    </w:lvl>
    <w:lvl w:ilvl="5" w:tplc="8EBAE224" w:tentative="1">
      <w:start w:val="1"/>
      <w:numFmt w:val="bullet"/>
      <w:lvlText w:val=""/>
      <w:lvlJc w:val="left"/>
      <w:pPr>
        <w:ind w:left="2520" w:hanging="420"/>
      </w:pPr>
      <w:rPr>
        <w:rFonts w:ascii="Wingdings" w:hAnsi="Wingdings" w:hint="default"/>
      </w:rPr>
    </w:lvl>
    <w:lvl w:ilvl="6" w:tplc="37C882C8" w:tentative="1">
      <w:start w:val="1"/>
      <w:numFmt w:val="bullet"/>
      <w:lvlText w:val=""/>
      <w:lvlJc w:val="left"/>
      <w:pPr>
        <w:ind w:left="2940" w:hanging="420"/>
      </w:pPr>
      <w:rPr>
        <w:rFonts w:ascii="Wingdings" w:hAnsi="Wingdings" w:hint="default"/>
      </w:rPr>
    </w:lvl>
    <w:lvl w:ilvl="7" w:tplc="D3E80030" w:tentative="1">
      <w:start w:val="1"/>
      <w:numFmt w:val="bullet"/>
      <w:lvlText w:val=""/>
      <w:lvlJc w:val="left"/>
      <w:pPr>
        <w:ind w:left="3360" w:hanging="420"/>
      </w:pPr>
      <w:rPr>
        <w:rFonts w:ascii="Wingdings" w:hAnsi="Wingdings" w:hint="default"/>
      </w:rPr>
    </w:lvl>
    <w:lvl w:ilvl="8" w:tplc="A72A643C" w:tentative="1">
      <w:start w:val="1"/>
      <w:numFmt w:val="bullet"/>
      <w:lvlText w:val=""/>
      <w:lvlJc w:val="left"/>
      <w:pPr>
        <w:ind w:left="3780" w:hanging="420"/>
      </w:pPr>
      <w:rPr>
        <w:rFonts w:ascii="Wingdings" w:hAnsi="Wingdings" w:hint="default"/>
      </w:rPr>
    </w:lvl>
  </w:abstractNum>
  <w:abstractNum w:abstractNumId="15" w15:restartNumberingAfterBreak="0">
    <w:nsid w:val="417F6827"/>
    <w:multiLevelType w:val="hybridMultilevel"/>
    <w:tmpl w:val="C7A21AF2"/>
    <w:lvl w:ilvl="0" w:tplc="1E34F6BC">
      <w:start w:val="1"/>
      <w:numFmt w:val="bullet"/>
      <w:lvlText w:val=""/>
      <w:lvlJc w:val="left"/>
      <w:pPr>
        <w:ind w:left="420" w:hanging="420"/>
      </w:pPr>
      <w:rPr>
        <w:rFonts w:ascii="Wingdings" w:hAnsi="Wingdings" w:hint="default"/>
      </w:rPr>
    </w:lvl>
    <w:lvl w:ilvl="1" w:tplc="48705432" w:tentative="1">
      <w:start w:val="1"/>
      <w:numFmt w:val="bullet"/>
      <w:lvlText w:val=""/>
      <w:lvlJc w:val="left"/>
      <w:pPr>
        <w:ind w:left="840" w:hanging="420"/>
      </w:pPr>
      <w:rPr>
        <w:rFonts w:ascii="Wingdings" w:hAnsi="Wingdings" w:hint="default"/>
      </w:rPr>
    </w:lvl>
    <w:lvl w:ilvl="2" w:tplc="905227E6" w:tentative="1">
      <w:start w:val="1"/>
      <w:numFmt w:val="bullet"/>
      <w:lvlText w:val=""/>
      <w:lvlJc w:val="left"/>
      <w:pPr>
        <w:ind w:left="1260" w:hanging="420"/>
      </w:pPr>
      <w:rPr>
        <w:rFonts w:ascii="Wingdings" w:hAnsi="Wingdings" w:hint="default"/>
      </w:rPr>
    </w:lvl>
    <w:lvl w:ilvl="3" w:tplc="03FE6144" w:tentative="1">
      <w:start w:val="1"/>
      <w:numFmt w:val="bullet"/>
      <w:lvlText w:val=""/>
      <w:lvlJc w:val="left"/>
      <w:pPr>
        <w:ind w:left="1680" w:hanging="420"/>
      </w:pPr>
      <w:rPr>
        <w:rFonts w:ascii="Wingdings" w:hAnsi="Wingdings" w:hint="default"/>
      </w:rPr>
    </w:lvl>
    <w:lvl w:ilvl="4" w:tplc="E1807C12" w:tentative="1">
      <w:start w:val="1"/>
      <w:numFmt w:val="bullet"/>
      <w:lvlText w:val=""/>
      <w:lvlJc w:val="left"/>
      <w:pPr>
        <w:ind w:left="2100" w:hanging="420"/>
      </w:pPr>
      <w:rPr>
        <w:rFonts w:ascii="Wingdings" w:hAnsi="Wingdings" w:hint="default"/>
      </w:rPr>
    </w:lvl>
    <w:lvl w:ilvl="5" w:tplc="2340A412" w:tentative="1">
      <w:start w:val="1"/>
      <w:numFmt w:val="bullet"/>
      <w:lvlText w:val=""/>
      <w:lvlJc w:val="left"/>
      <w:pPr>
        <w:ind w:left="2520" w:hanging="420"/>
      </w:pPr>
      <w:rPr>
        <w:rFonts w:ascii="Wingdings" w:hAnsi="Wingdings" w:hint="default"/>
      </w:rPr>
    </w:lvl>
    <w:lvl w:ilvl="6" w:tplc="F83CDEEA" w:tentative="1">
      <w:start w:val="1"/>
      <w:numFmt w:val="bullet"/>
      <w:lvlText w:val=""/>
      <w:lvlJc w:val="left"/>
      <w:pPr>
        <w:ind w:left="2940" w:hanging="420"/>
      </w:pPr>
      <w:rPr>
        <w:rFonts w:ascii="Wingdings" w:hAnsi="Wingdings" w:hint="default"/>
      </w:rPr>
    </w:lvl>
    <w:lvl w:ilvl="7" w:tplc="77F0BB84" w:tentative="1">
      <w:start w:val="1"/>
      <w:numFmt w:val="bullet"/>
      <w:lvlText w:val=""/>
      <w:lvlJc w:val="left"/>
      <w:pPr>
        <w:ind w:left="3360" w:hanging="420"/>
      </w:pPr>
      <w:rPr>
        <w:rFonts w:ascii="Wingdings" w:hAnsi="Wingdings" w:hint="default"/>
      </w:rPr>
    </w:lvl>
    <w:lvl w:ilvl="8" w:tplc="511AA22C" w:tentative="1">
      <w:start w:val="1"/>
      <w:numFmt w:val="bullet"/>
      <w:lvlText w:val=""/>
      <w:lvlJc w:val="left"/>
      <w:pPr>
        <w:ind w:left="3780" w:hanging="420"/>
      </w:pPr>
      <w:rPr>
        <w:rFonts w:ascii="Wingdings" w:hAnsi="Wingdings" w:hint="default"/>
      </w:rPr>
    </w:lvl>
  </w:abstractNum>
  <w:abstractNum w:abstractNumId="16" w15:restartNumberingAfterBreak="0">
    <w:nsid w:val="42C67A16"/>
    <w:multiLevelType w:val="hybridMultilevel"/>
    <w:tmpl w:val="F4389D2C"/>
    <w:lvl w:ilvl="0" w:tplc="75BAD894">
      <w:start w:val="1"/>
      <w:numFmt w:val="bullet"/>
      <w:lvlText w:val=""/>
      <w:lvlJc w:val="left"/>
      <w:pPr>
        <w:ind w:left="420" w:hanging="420"/>
      </w:pPr>
      <w:rPr>
        <w:rFonts w:ascii="Wingdings" w:hAnsi="Wingdings" w:hint="default"/>
      </w:rPr>
    </w:lvl>
    <w:lvl w:ilvl="1" w:tplc="2E26C570" w:tentative="1">
      <w:start w:val="1"/>
      <w:numFmt w:val="bullet"/>
      <w:lvlText w:val=""/>
      <w:lvlJc w:val="left"/>
      <w:pPr>
        <w:ind w:left="840" w:hanging="420"/>
      </w:pPr>
      <w:rPr>
        <w:rFonts w:ascii="Wingdings" w:hAnsi="Wingdings" w:hint="default"/>
      </w:rPr>
    </w:lvl>
    <w:lvl w:ilvl="2" w:tplc="FC668874" w:tentative="1">
      <w:start w:val="1"/>
      <w:numFmt w:val="bullet"/>
      <w:lvlText w:val=""/>
      <w:lvlJc w:val="left"/>
      <w:pPr>
        <w:ind w:left="1260" w:hanging="420"/>
      </w:pPr>
      <w:rPr>
        <w:rFonts w:ascii="Wingdings" w:hAnsi="Wingdings" w:hint="default"/>
      </w:rPr>
    </w:lvl>
    <w:lvl w:ilvl="3" w:tplc="30C0A614" w:tentative="1">
      <w:start w:val="1"/>
      <w:numFmt w:val="bullet"/>
      <w:lvlText w:val=""/>
      <w:lvlJc w:val="left"/>
      <w:pPr>
        <w:ind w:left="1680" w:hanging="420"/>
      </w:pPr>
      <w:rPr>
        <w:rFonts w:ascii="Wingdings" w:hAnsi="Wingdings" w:hint="default"/>
      </w:rPr>
    </w:lvl>
    <w:lvl w:ilvl="4" w:tplc="C46CF3F4" w:tentative="1">
      <w:start w:val="1"/>
      <w:numFmt w:val="bullet"/>
      <w:lvlText w:val=""/>
      <w:lvlJc w:val="left"/>
      <w:pPr>
        <w:ind w:left="2100" w:hanging="420"/>
      </w:pPr>
      <w:rPr>
        <w:rFonts w:ascii="Wingdings" w:hAnsi="Wingdings" w:hint="default"/>
      </w:rPr>
    </w:lvl>
    <w:lvl w:ilvl="5" w:tplc="6AAA97B8" w:tentative="1">
      <w:start w:val="1"/>
      <w:numFmt w:val="bullet"/>
      <w:lvlText w:val=""/>
      <w:lvlJc w:val="left"/>
      <w:pPr>
        <w:ind w:left="2520" w:hanging="420"/>
      </w:pPr>
      <w:rPr>
        <w:rFonts w:ascii="Wingdings" w:hAnsi="Wingdings" w:hint="default"/>
      </w:rPr>
    </w:lvl>
    <w:lvl w:ilvl="6" w:tplc="F70E7AAC" w:tentative="1">
      <w:start w:val="1"/>
      <w:numFmt w:val="bullet"/>
      <w:lvlText w:val=""/>
      <w:lvlJc w:val="left"/>
      <w:pPr>
        <w:ind w:left="2940" w:hanging="420"/>
      </w:pPr>
      <w:rPr>
        <w:rFonts w:ascii="Wingdings" w:hAnsi="Wingdings" w:hint="default"/>
      </w:rPr>
    </w:lvl>
    <w:lvl w:ilvl="7" w:tplc="8D6E503C" w:tentative="1">
      <w:start w:val="1"/>
      <w:numFmt w:val="bullet"/>
      <w:lvlText w:val=""/>
      <w:lvlJc w:val="left"/>
      <w:pPr>
        <w:ind w:left="3360" w:hanging="420"/>
      </w:pPr>
      <w:rPr>
        <w:rFonts w:ascii="Wingdings" w:hAnsi="Wingdings" w:hint="default"/>
      </w:rPr>
    </w:lvl>
    <w:lvl w:ilvl="8" w:tplc="8B48F1C2" w:tentative="1">
      <w:start w:val="1"/>
      <w:numFmt w:val="bullet"/>
      <w:lvlText w:val=""/>
      <w:lvlJc w:val="left"/>
      <w:pPr>
        <w:ind w:left="3780" w:hanging="420"/>
      </w:pPr>
      <w:rPr>
        <w:rFonts w:ascii="Wingdings" w:hAnsi="Wingdings" w:hint="default"/>
      </w:rPr>
    </w:lvl>
  </w:abstractNum>
  <w:abstractNum w:abstractNumId="17" w15:restartNumberingAfterBreak="0">
    <w:nsid w:val="538D00A1"/>
    <w:multiLevelType w:val="hybridMultilevel"/>
    <w:tmpl w:val="52A265B0"/>
    <w:lvl w:ilvl="0" w:tplc="EF8ECB96">
      <w:start w:val="1"/>
      <w:numFmt w:val="bullet"/>
      <w:lvlText w:val=""/>
      <w:lvlJc w:val="left"/>
      <w:pPr>
        <w:ind w:left="420" w:hanging="420"/>
      </w:pPr>
      <w:rPr>
        <w:rFonts w:ascii="Wingdings" w:hAnsi="Wingdings" w:hint="default"/>
      </w:rPr>
    </w:lvl>
    <w:lvl w:ilvl="1" w:tplc="D50855F2" w:tentative="1">
      <w:start w:val="1"/>
      <w:numFmt w:val="bullet"/>
      <w:lvlText w:val=""/>
      <w:lvlJc w:val="left"/>
      <w:pPr>
        <w:ind w:left="840" w:hanging="420"/>
      </w:pPr>
      <w:rPr>
        <w:rFonts w:ascii="Wingdings" w:hAnsi="Wingdings" w:hint="default"/>
      </w:rPr>
    </w:lvl>
    <w:lvl w:ilvl="2" w:tplc="B298066A" w:tentative="1">
      <w:start w:val="1"/>
      <w:numFmt w:val="bullet"/>
      <w:lvlText w:val=""/>
      <w:lvlJc w:val="left"/>
      <w:pPr>
        <w:ind w:left="1260" w:hanging="420"/>
      </w:pPr>
      <w:rPr>
        <w:rFonts w:ascii="Wingdings" w:hAnsi="Wingdings" w:hint="default"/>
      </w:rPr>
    </w:lvl>
    <w:lvl w:ilvl="3" w:tplc="85382616" w:tentative="1">
      <w:start w:val="1"/>
      <w:numFmt w:val="bullet"/>
      <w:lvlText w:val=""/>
      <w:lvlJc w:val="left"/>
      <w:pPr>
        <w:ind w:left="1680" w:hanging="420"/>
      </w:pPr>
      <w:rPr>
        <w:rFonts w:ascii="Wingdings" w:hAnsi="Wingdings" w:hint="default"/>
      </w:rPr>
    </w:lvl>
    <w:lvl w:ilvl="4" w:tplc="8346B284" w:tentative="1">
      <w:start w:val="1"/>
      <w:numFmt w:val="bullet"/>
      <w:lvlText w:val=""/>
      <w:lvlJc w:val="left"/>
      <w:pPr>
        <w:ind w:left="2100" w:hanging="420"/>
      </w:pPr>
      <w:rPr>
        <w:rFonts w:ascii="Wingdings" w:hAnsi="Wingdings" w:hint="default"/>
      </w:rPr>
    </w:lvl>
    <w:lvl w:ilvl="5" w:tplc="0088C770" w:tentative="1">
      <w:start w:val="1"/>
      <w:numFmt w:val="bullet"/>
      <w:lvlText w:val=""/>
      <w:lvlJc w:val="left"/>
      <w:pPr>
        <w:ind w:left="2520" w:hanging="420"/>
      </w:pPr>
      <w:rPr>
        <w:rFonts w:ascii="Wingdings" w:hAnsi="Wingdings" w:hint="default"/>
      </w:rPr>
    </w:lvl>
    <w:lvl w:ilvl="6" w:tplc="AAA634AA" w:tentative="1">
      <w:start w:val="1"/>
      <w:numFmt w:val="bullet"/>
      <w:lvlText w:val=""/>
      <w:lvlJc w:val="left"/>
      <w:pPr>
        <w:ind w:left="2940" w:hanging="420"/>
      </w:pPr>
      <w:rPr>
        <w:rFonts w:ascii="Wingdings" w:hAnsi="Wingdings" w:hint="default"/>
      </w:rPr>
    </w:lvl>
    <w:lvl w:ilvl="7" w:tplc="E69C6F62" w:tentative="1">
      <w:start w:val="1"/>
      <w:numFmt w:val="bullet"/>
      <w:lvlText w:val=""/>
      <w:lvlJc w:val="left"/>
      <w:pPr>
        <w:ind w:left="3360" w:hanging="420"/>
      </w:pPr>
      <w:rPr>
        <w:rFonts w:ascii="Wingdings" w:hAnsi="Wingdings" w:hint="default"/>
      </w:rPr>
    </w:lvl>
    <w:lvl w:ilvl="8" w:tplc="9DBCD1D0" w:tentative="1">
      <w:start w:val="1"/>
      <w:numFmt w:val="bullet"/>
      <w:lvlText w:val=""/>
      <w:lvlJc w:val="left"/>
      <w:pPr>
        <w:ind w:left="3780" w:hanging="420"/>
      </w:pPr>
      <w:rPr>
        <w:rFonts w:ascii="Wingdings" w:hAnsi="Wingdings" w:hint="default"/>
      </w:rPr>
    </w:lvl>
  </w:abstractNum>
  <w:abstractNum w:abstractNumId="18" w15:restartNumberingAfterBreak="0">
    <w:nsid w:val="5598741C"/>
    <w:multiLevelType w:val="hybridMultilevel"/>
    <w:tmpl w:val="549AF844"/>
    <w:lvl w:ilvl="0" w:tplc="6EE6DC0E">
      <w:start w:val="1"/>
      <w:numFmt w:val="bullet"/>
      <w:lvlText w:val=""/>
      <w:lvlJc w:val="left"/>
      <w:pPr>
        <w:ind w:left="840" w:hanging="420"/>
      </w:pPr>
      <w:rPr>
        <w:rFonts w:ascii="Wingdings" w:hAnsi="Wingdings" w:hint="default"/>
      </w:rPr>
    </w:lvl>
    <w:lvl w:ilvl="1" w:tplc="927080D6" w:tentative="1">
      <w:start w:val="1"/>
      <w:numFmt w:val="bullet"/>
      <w:lvlText w:val=""/>
      <w:lvlJc w:val="left"/>
      <w:pPr>
        <w:ind w:left="1260" w:hanging="420"/>
      </w:pPr>
      <w:rPr>
        <w:rFonts w:ascii="Wingdings" w:hAnsi="Wingdings" w:hint="default"/>
      </w:rPr>
    </w:lvl>
    <w:lvl w:ilvl="2" w:tplc="1452FD4C" w:tentative="1">
      <w:start w:val="1"/>
      <w:numFmt w:val="bullet"/>
      <w:lvlText w:val=""/>
      <w:lvlJc w:val="left"/>
      <w:pPr>
        <w:ind w:left="1680" w:hanging="420"/>
      </w:pPr>
      <w:rPr>
        <w:rFonts w:ascii="Wingdings" w:hAnsi="Wingdings" w:hint="default"/>
      </w:rPr>
    </w:lvl>
    <w:lvl w:ilvl="3" w:tplc="0376170C" w:tentative="1">
      <w:start w:val="1"/>
      <w:numFmt w:val="bullet"/>
      <w:lvlText w:val=""/>
      <w:lvlJc w:val="left"/>
      <w:pPr>
        <w:ind w:left="2100" w:hanging="420"/>
      </w:pPr>
      <w:rPr>
        <w:rFonts w:ascii="Wingdings" w:hAnsi="Wingdings" w:hint="default"/>
      </w:rPr>
    </w:lvl>
    <w:lvl w:ilvl="4" w:tplc="81F662EC" w:tentative="1">
      <w:start w:val="1"/>
      <w:numFmt w:val="bullet"/>
      <w:lvlText w:val=""/>
      <w:lvlJc w:val="left"/>
      <w:pPr>
        <w:ind w:left="2520" w:hanging="420"/>
      </w:pPr>
      <w:rPr>
        <w:rFonts w:ascii="Wingdings" w:hAnsi="Wingdings" w:hint="default"/>
      </w:rPr>
    </w:lvl>
    <w:lvl w:ilvl="5" w:tplc="7318F4DC" w:tentative="1">
      <w:start w:val="1"/>
      <w:numFmt w:val="bullet"/>
      <w:lvlText w:val=""/>
      <w:lvlJc w:val="left"/>
      <w:pPr>
        <w:ind w:left="2940" w:hanging="420"/>
      </w:pPr>
      <w:rPr>
        <w:rFonts w:ascii="Wingdings" w:hAnsi="Wingdings" w:hint="default"/>
      </w:rPr>
    </w:lvl>
    <w:lvl w:ilvl="6" w:tplc="471EC2CA" w:tentative="1">
      <w:start w:val="1"/>
      <w:numFmt w:val="bullet"/>
      <w:lvlText w:val=""/>
      <w:lvlJc w:val="left"/>
      <w:pPr>
        <w:ind w:left="3360" w:hanging="420"/>
      </w:pPr>
      <w:rPr>
        <w:rFonts w:ascii="Wingdings" w:hAnsi="Wingdings" w:hint="default"/>
      </w:rPr>
    </w:lvl>
    <w:lvl w:ilvl="7" w:tplc="7384EAEC" w:tentative="1">
      <w:start w:val="1"/>
      <w:numFmt w:val="bullet"/>
      <w:lvlText w:val=""/>
      <w:lvlJc w:val="left"/>
      <w:pPr>
        <w:ind w:left="3780" w:hanging="420"/>
      </w:pPr>
      <w:rPr>
        <w:rFonts w:ascii="Wingdings" w:hAnsi="Wingdings" w:hint="default"/>
      </w:rPr>
    </w:lvl>
    <w:lvl w:ilvl="8" w:tplc="26060E56" w:tentative="1">
      <w:start w:val="1"/>
      <w:numFmt w:val="bullet"/>
      <w:lvlText w:val=""/>
      <w:lvlJc w:val="left"/>
      <w:pPr>
        <w:ind w:left="4200" w:hanging="420"/>
      </w:pPr>
      <w:rPr>
        <w:rFonts w:ascii="Wingdings" w:hAnsi="Wingdings" w:hint="default"/>
      </w:rPr>
    </w:lvl>
  </w:abstractNum>
  <w:abstractNum w:abstractNumId="19" w15:restartNumberingAfterBreak="0">
    <w:nsid w:val="588E1812"/>
    <w:multiLevelType w:val="hybridMultilevel"/>
    <w:tmpl w:val="5FF837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692115"/>
    <w:multiLevelType w:val="hybridMultilevel"/>
    <w:tmpl w:val="B2AA9E4C"/>
    <w:lvl w:ilvl="0" w:tplc="7432331E">
      <w:start w:val="1"/>
      <w:numFmt w:val="bullet"/>
      <w:lvlText w:val=""/>
      <w:lvlJc w:val="left"/>
      <w:pPr>
        <w:ind w:left="420" w:hanging="420"/>
      </w:pPr>
      <w:rPr>
        <w:rFonts w:ascii="Wingdings" w:hAnsi="Wingdings" w:hint="default"/>
      </w:rPr>
    </w:lvl>
    <w:lvl w:ilvl="1" w:tplc="5F247BFC" w:tentative="1">
      <w:start w:val="1"/>
      <w:numFmt w:val="bullet"/>
      <w:lvlText w:val=""/>
      <w:lvlJc w:val="left"/>
      <w:pPr>
        <w:ind w:left="840" w:hanging="420"/>
      </w:pPr>
      <w:rPr>
        <w:rFonts w:ascii="Wingdings" w:hAnsi="Wingdings" w:hint="default"/>
      </w:rPr>
    </w:lvl>
    <w:lvl w:ilvl="2" w:tplc="D6BA3770" w:tentative="1">
      <w:start w:val="1"/>
      <w:numFmt w:val="bullet"/>
      <w:lvlText w:val=""/>
      <w:lvlJc w:val="left"/>
      <w:pPr>
        <w:ind w:left="1260" w:hanging="420"/>
      </w:pPr>
      <w:rPr>
        <w:rFonts w:ascii="Wingdings" w:hAnsi="Wingdings" w:hint="default"/>
      </w:rPr>
    </w:lvl>
    <w:lvl w:ilvl="3" w:tplc="38F0BD78" w:tentative="1">
      <w:start w:val="1"/>
      <w:numFmt w:val="bullet"/>
      <w:lvlText w:val=""/>
      <w:lvlJc w:val="left"/>
      <w:pPr>
        <w:ind w:left="1680" w:hanging="420"/>
      </w:pPr>
      <w:rPr>
        <w:rFonts w:ascii="Wingdings" w:hAnsi="Wingdings" w:hint="default"/>
      </w:rPr>
    </w:lvl>
    <w:lvl w:ilvl="4" w:tplc="314C9922" w:tentative="1">
      <w:start w:val="1"/>
      <w:numFmt w:val="bullet"/>
      <w:lvlText w:val=""/>
      <w:lvlJc w:val="left"/>
      <w:pPr>
        <w:ind w:left="2100" w:hanging="420"/>
      </w:pPr>
      <w:rPr>
        <w:rFonts w:ascii="Wingdings" w:hAnsi="Wingdings" w:hint="default"/>
      </w:rPr>
    </w:lvl>
    <w:lvl w:ilvl="5" w:tplc="5BEE2590" w:tentative="1">
      <w:start w:val="1"/>
      <w:numFmt w:val="bullet"/>
      <w:lvlText w:val=""/>
      <w:lvlJc w:val="left"/>
      <w:pPr>
        <w:ind w:left="2520" w:hanging="420"/>
      </w:pPr>
      <w:rPr>
        <w:rFonts w:ascii="Wingdings" w:hAnsi="Wingdings" w:hint="default"/>
      </w:rPr>
    </w:lvl>
    <w:lvl w:ilvl="6" w:tplc="544A2544" w:tentative="1">
      <w:start w:val="1"/>
      <w:numFmt w:val="bullet"/>
      <w:lvlText w:val=""/>
      <w:lvlJc w:val="left"/>
      <w:pPr>
        <w:ind w:left="2940" w:hanging="420"/>
      </w:pPr>
      <w:rPr>
        <w:rFonts w:ascii="Wingdings" w:hAnsi="Wingdings" w:hint="default"/>
      </w:rPr>
    </w:lvl>
    <w:lvl w:ilvl="7" w:tplc="F650187E" w:tentative="1">
      <w:start w:val="1"/>
      <w:numFmt w:val="bullet"/>
      <w:lvlText w:val=""/>
      <w:lvlJc w:val="left"/>
      <w:pPr>
        <w:ind w:left="3360" w:hanging="420"/>
      </w:pPr>
      <w:rPr>
        <w:rFonts w:ascii="Wingdings" w:hAnsi="Wingdings" w:hint="default"/>
      </w:rPr>
    </w:lvl>
    <w:lvl w:ilvl="8" w:tplc="FA96FC50" w:tentative="1">
      <w:start w:val="1"/>
      <w:numFmt w:val="bullet"/>
      <w:lvlText w:val=""/>
      <w:lvlJc w:val="left"/>
      <w:pPr>
        <w:ind w:left="3780" w:hanging="420"/>
      </w:pPr>
      <w:rPr>
        <w:rFonts w:ascii="Wingdings" w:hAnsi="Wingdings" w:hint="default"/>
      </w:rPr>
    </w:lvl>
  </w:abstractNum>
  <w:abstractNum w:abstractNumId="21" w15:restartNumberingAfterBreak="0">
    <w:nsid w:val="6471175F"/>
    <w:multiLevelType w:val="hybridMultilevel"/>
    <w:tmpl w:val="AB5C855C"/>
    <w:lvl w:ilvl="0" w:tplc="06FAE15A">
      <w:start w:val="1"/>
      <w:numFmt w:val="bullet"/>
      <w:lvlText w:val=""/>
      <w:lvlJc w:val="left"/>
      <w:pPr>
        <w:ind w:left="420" w:hanging="420"/>
      </w:pPr>
      <w:rPr>
        <w:rFonts w:ascii="Wingdings" w:hAnsi="Wingdings" w:hint="default"/>
      </w:rPr>
    </w:lvl>
    <w:lvl w:ilvl="1" w:tplc="FB14C324" w:tentative="1">
      <w:start w:val="1"/>
      <w:numFmt w:val="bullet"/>
      <w:lvlText w:val=""/>
      <w:lvlJc w:val="left"/>
      <w:pPr>
        <w:ind w:left="840" w:hanging="420"/>
      </w:pPr>
      <w:rPr>
        <w:rFonts w:ascii="Wingdings" w:hAnsi="Wingdings" w:hint="default"/>
      </w:rPr>
    </w:lvl>
    <w:lvl w:ilvl="2" w:tplc="D6C603D6" w:tentative="1">
      <w:start w:val="1"/>
      <w:numFmt w:val="bullet"/>
      <w:lvlText w:val=""/>
      <w:lvlJc w:val="left"/>
      <w:pPr>
        <w:ind w:left="1260" w:hanging="420"/>
      </w:pPr>
      <w:rPr>
        <w:rFonts w:ascii="Wingdings" w:hAnsi="Wingdings" w:hint="default"/>
      </w:rPr>
    </w:lvl>
    <w:lvl w:ilvl="3" w:tplc="A7DE993E" w:tentative="1">
      <w:start w:val="1"/>
      <w:numFmt w:val="bullet"/>
      <w:lvlText w:val=""/>
      <w:lvlJc w:val="left"/>
      <w:pPr>
        <w:ind w:left="1680" w:hanging="420"/>
      </w:pPr>
      <w:rPr>
        <w:rFonts w:ascii="Wingdings" w:hAnsi="Wingdings" w:hint="default"/>
      </w:rPr>
    </w:lvl>
    <w:lvl w:ilvl="4" w:tplc="6CD0E8A8" w:tentative="1">
      <w:start w:val="1"/>
      <w:numFmt w:val="bullet"/>
      <w:lvlText w:val=""/>
      <w:lvlJc w:val="left"/>
      <w:pPr>
        <w:ind w:left="2100" w:hanging="420"/>
      </w:pPr>
      <w:rPr>
        <w:rFonts w:ascii="Wingdings" w:hAnsi="Wingdings" w:hint="default"/>
      </w:rPr>
    </w:lvl>
    <w:lvl w:ilvl="5" w:tplc="06AAEF18" w:tentative="1">
      <w:start w:val="1"/>
      <w:numFmt w:val="bullet"/>
      <w:lvlText w:val=""/>
      <w:lvlJc w:val="left"/>
      <w:pPr>
        <w:ind w:left="2520" w:hanging="420"/>
      </w:pPr>
      <w:rPr>
        <w:rFonts w:ascii="Wingdings" w:hAnsi="Wingdings" w:hint="default"/>
      </w:rPr>
    </w:lvl>
    <w:lvl w:ilvl="6" w:tplc="1BC47D28" w:tentative="1">
      <w:start w:val="1"/>
      <w:numFmt w:val="bullet"/>
      <w:lvlText w:val=""/>
      <w:lvlJc w:val="left"/>
      <w:pPr>
        <w:ind w:left="2940" w:hanging="420"/>
      </w:pPr>
      <w:rPr>
        <w:rFonts w:ascii="Wingdings" w:hAnsi="Wingdings" w:hint="default"/>
      </w:rPr>
    </w:lvl>
    <w:lvl w:ilvl="7" w:tplc="D3F280E6" w:tentative="1">
      <w:start w:val="1"/>
      <w:numFmt w:val="bullet"/>
      <w:lvlText w:val=""/>
      <w:lvlJc w:val="left"/>
      <w:pPr>
        <w:ind w:left="3360" w:hanging="420"/>
      </w:pPr>
      <w:rPr>
        <w:rFonts w:ascii="Wingdings" w:hAnsi="Wingdings" w:hint="default"/>
      </w:rPr>
    </w:lvl>
    <w:lvl w:ilvl="8" w:tplc="8A963C98" w:tentative="1">
      <w:start w:val="1"/>
      <w:numFmt w:val="bullet"/>
      <w:lvlText w:val=""/>
      <w:lvlJc w:val="left"/>
      <w:pPr>
        <w:ind w:left="3780" w:hanging="420"/>
      </w:pPr>
      <w:rPr>
        <w:rFonts w:ascii="Wingdings" w:hAnsi="Wingdings" w:hint="default"/>
      </w:rPr>
    </w:lvl>
  </w:abstractNum>
  <w:abstractNum w:abstractNumId="22" w15:restartNumberingAfterBreak="0">
    <w:nsid w:val="66ED51E1"/>
    <w:multiLevelType w:val="hybridMultilevel"/>
    <w:tmpl w:val="11FC76D6"/>
    <w:lvl w:ilvl="0" w:tplc="33CC737C">
      <w:start w:val="1"/>
      <w:numFmt w:val="bullet"/>
      <w:lvlText w:val=""/>
      <w:lvlJc w:val="left"/>
      <w:pPr>
        <w:ind w:left="420" w:hanging="420"/>
      </w:pPr>
      <w:rPr>
        <w:rFonts w:ascii="Wingdings" w:hAnsi="Wingdings" w:hint="default"/>
      </w:rPr>
    </w:lvl>
    <w:lvl w:ilvl="1" w:tplc="F99A314C" w:tentative="1">
      <w:start w:val="1"/>
      <w:numFmt w:val="bullet"/>
      <w:lvlText w:val=""/>
      <w:lvlJc w:val="left"/>
      <w:pPr>
        <w:ind w:left="840" w:hanging="420"/>
      </w:pPr>
      <w:rPr>
        <w:rFonts w:ascii="Wingdings" w:hAnsi="Wingdings" w:hint="default"/>
      </w:rPr>
    </w:lvl>
    <w:lvl w:ilvl="2" w:tplc="B650CD34" w:tentative="1">
      <w:start w:val="1"/>
      <w:numFmt w:val="bullet"/>
      <w:lvlText w:val=""/>
      <w:lvlJc w:val="left"/>
      <w:pPr>
        <w:ind w:left="1260" w:hanging="420"/>
      </w:pPr>
      <w:rPr>
        <w:rFonts w:ascii="Wingdings" w:hAnsi="Wingdings" w:hint="default"/>
      </w:rPr>
    </w:lvl>
    <w:lvl w:ilvl="3" w:tplc="BF8277C8" w:tentative="1">
      <w:start w:val="1"/>
      <w:numFmt w:val="bullet"/>
      <w:lvlText w:val=""/>
      <w:lvlJc w:val="left"/>
      <w:pPr>
        <w:ind w:left="1680" w:hanging="420"/>
      </w:pPr>
      <w:rPr>
        <w:rFonts w:ascii="Wingdings" w:hAnsi="Wingdings" w:hint="default"/>
      </w:rPr>
    </w:lvl>
    <w:lvl w:ilvl="4" w:tplc="8DC0A884" w:tentative="1">
      <w:start w:val="1"/>
      <w:numFmt w:val="bullet"/>
      <w:lvlText w:val=""/>
      <w:lvlJc w:val="left"/>
      <w:pPr>
        <w:ind w:left="2100" w:hanging="420"/>
      </w:pPr>
      <w:rPr>
        <w:rFonts w:ascii="Wingdings" w:hAnsi="Wingdings" w:hint="default"/>
      </w:rPr>
    </w:lvl>
    <w:lvl w:ilvl="5" w:tplc="5A7A6846" w:tentative="1">
      <w:start w:val="1"/>
      <w:numFmt w:val="bullet"/>
      <w:lvlText w:val=""/>
      <w:lvlJc w:val="left"/>
      <w:pPr>
        <w:ind w:left="2520" w:hanging="420"/>
      </w:pPr>
      <w:rPr>
        <w:rFonts w:ascii="Wingdings" w:hAnsi="Wingdings" w:hint="default"/>
      </w:rPr>
    </w:lvl>
    <w:lvl w:ilvl="6" w:tplc="B524C002" w:tentative="1">
      <w:start w:val="1"/>
      <w:numFmt w:val="bullet"/>
      <w:lvlText w:val=""/>
      <w:lvlJc w:val="left"/>
      <w:pPr>
        <w:ind w:left="2940" w:hanging="420"/>
      </w:pPr>
      <w:rPr>
        <w:rFonts w:ascii="Wingdings" w:hAnsi="Wingdings" w:hint="default"/>
      </w:rPr>
    </w:lvl>
    <w:lvl w:ilvl="7" w:tplc="9956E9B0" w:tentative="1">
      <w:start w:val="1"/>
      <w:numFmt w:val="bullet"/>
      <w:lvlText w:val=""/>
      <w:lvlJc w:val="left"/>
      <w:pPr>
        <w:ind w:left="3360" w:hanging="420"/>
      </w:pPr>
      <w:rPr>
        <w:rFonts w:ascii="Wingdings" w:hAnsi="Wingdings" w:hint="default"/>
      </w:rPr>
    </w:lvl>
    <w:lvl w:ilvl="8" w:tplc="A1329368" w:tentative="1">
      <w:start w:val="1"/>
      <w:numFmt w:val="bullet"/>
      <w:lvlText w:val=""/>
      <w:lvlJc w:val="left"/>
      <w:pPr>
        <w:ind w:left="3780" w:hanging="420"/>
      </w:pPr>
      <w:rPr>
        <w:rFonts w:ascii="Wingdings" w:hAnsi="Wingdings" w:hint="default"/>
      </w:rPr>
    </w:lvl>
  </w:abstractNum>
  <w:abstractNum w:abstractNumId="23" w15:restartNumberingAfterBreak="0">
    <w:nsid w:val="676130A1"/>
    <w:multiLevelType w:val="hybridMultilevel"/>
    <w:tmpl w:val="66FE9AC0"/>
    <w:lvl w:ilvl="0" w:tplc="A96AFABA">
      <w:start w:val="1"/>
      <w:numFmt w:val="bullet"/>
      <w:lvlText w:val=""/>
      <w:lvlJc w:val="left"/>
      <w:pPr>
        <w:ind w:left="420" w:hanging="420"/>
      </w:pPr>
      <w:rPr>
        <w:rFonts w:ascii="Wingdings" w:hAnsi="Wingdings" w:hint="default"/>
      </w:rPr>
    </w:lvl>
    <w:lvl w:ilvl="1" w:tplc="336030D8" w:tentative="1">
      <w:start w:val="1"/>
      <w:numFmt w:val="bullet"/>
      <w:lvlText w:val=""/>
      <w:lvlJc w:val="left"/>
      <w:pPr>
        <w:ind w:left="840" w:hanging="420"/>
      </w:pPr>
      <w:rPr>
        <w:rFonts w:ascii="Wingdings" w:hAnsi="Wingdings" w:hint="default"/>
      </w:rPr>
    </w:lvl>
    <w:lvl w:ilvl="2" w:tplc="31C25C56" w:tentative="1">
      <w:start w:val="1"/>
      <w:numFmt w:val="bullet"/>
      <w:lvlText w:val=""/>
      <w:lvlJc w:val="left"/>
      <w:pPr>
        <w:ind w:left="1260" w:hanging="420"/>
      </w:pPr>
      <w:rPr>
        <w:rFonts w:ascii="Wingdings" w:hAnsi="Wingdings" w:hint="default"/>
      </w:rPr>
    </w:lvl>
    <w:lvl w:ilvl="3" w:tplc="E466D092" w:tentative="1">
      <w:start w:val="1"/>
      <w:numFmt w:val="bullet"/>
      <w:lvlText w:val=""/>
      <w:lvlJc w:val="left"/>
      <w:pPr>
        <w:ind w:left="1680" w:hanging="420"/>
      </w:pPr>
      <w:rPr>
        <w:rFonts w:ascii="Wingdings" w:hAnsi="Wingdings" w:hint="default"/>
      </w:rPr>
    </w:lvl>
    <w:lvl w:ilvl="4" w:tplc="2BFA7024" w:tentative="1">
      <w:start w:val="1"/>
      <w:numFmt w:val="bullet"/>
      <w:lvlText w:val=""/>
      <w:lvlJc w:val="left"/>
      <w:pPr>
        <w:ind w:left="2100" w:hanging="420"/>
      </w:pPr>
      <w:rPr>
        <w:rFonts w:ascii="Wingdings" w:hAnsi="Wingdings" w:hint="default"/>
      </w:rPr>
    </w:lvl>
    <w:lvl w:ilvl="5" w:tplc="6DAE087A" w:tentative="1">
      <w:start w:val="1"/>
      <w:numFmt w:val="bullet"/>
      <w:lvlText w:val=""/>
      <w:lvlJc w:val="left"/>
      <w:pPr>
        <w:ind w:left="2520" w:hanging="420"/>
      </w:pPr>
      <w:rPr>
        <w:rFonts w:ascii="Wingdings" w:hAnsi="Wingdings" w:hint="default"/>
      </w:rPr>
    </w:lvl>
    <w:lvl w:ilvl="6" w:tplc="7A4ADCA4" w:tentative="1">
      <w:start w:val="1"/>
      <w:numFmt w:val="bullet"/>
      <w:lvlText w:val=""/>
      <w:lvlJc w:val="left"/>
      <w:pPr>
        <w:ind w:left="2940" w:hanging="420"/>
      </w:pPr>
      <w:rPr>
        <w:rFonts w:ascii="Wingdings" w:hAnsi="Wingdings" w:hint="default"/>
      </w:rPr>
    </w:lvl>
    <w:lvl w:ilvl="7" w:tplc="171615FC" w:tentative="1">
      <w:start w:val="1"/>
      <w:numFmt w:val="bullet"/>
      <w:lvlText w:val=""/>
      <w:lvlJc w:val="left"/>
      <w:pPr>
        <w:ind w:left="3360" w:hanging="420"/>
      </w:pPr>
      <w:rPr>
        <w:rFonts w:ascii="Wingdings" w:hAnsi="Wingdings" w:hint="default"/>
      </w:rPr>
    </w:lvl>
    <w:lvl w:ilvl="8" w:tplc="CA7EE090" w:tentative="1">
      <w:start w:val="1"/>
      <w:numFmt w:val="bullet"/>
      <w:lvlText w:val=""/>
      <w:lvlJc w:val="left"/>
      <w:pPr>
        <w:ind w:left="3780" w:hanging="420"/>
      </w:pPr>
      <w:rPr>
        <w:rFonts w:ascii="Wingdings" w:hAnsi="Wingdings" w:hint="default"/>
      </w:rPr>
    </w:lvl>
  </w:abstractNum>
  <w:abstractNum w:abstractNumId="24" w15:restartNumberingAfterBreak="0">
    <w:nsid w:val="676853DB"/>
    <w:multiLevelType w:val="hybridMultilevel"/>
    <w:tmpl w:val="931AD7EA"/>
    <w:lvl w:ilvl="0" w:tplc="0409000D">
      <w:start w:val="1"/>
      <w:numFmt w:val="bullet"/>
      <w:lvlText w:val=""/>
      <w:lvlJc w:val="left"/>
      <w:pPr>
        <w:ind w:left="420" w:hanging="420"/>
      </w:pPr>
      <w:rPr>
        <w:rFonts w:ascii="Wingdings" w:hAnsi="Wingdings" w:hint="default"/>
      </w:rPr>
    </w:lvl>
    <w:lvl w:ilvl="1" w:tplc="BA76DC08" w:tentative="1">
      <w:start w:val="1"/>
      <w:numFmt w:val="bullet"/>
      <w:lvlText w:val=""/>
      <w:lvlJc w:val="left"/>
      <w:pPr>
        <w:ind w:left="840" w:hanging="420"/>
      </w:pPr>
      <w:rPr>
        <w:rFonts w:ascii="Wingdings" w:hAnsi="Wingdings" w:hint="default"/>
      </w:rPr>
    </w:lvl>
    <w:lvl w:ilvl="2" w:tplc="DDBAD67C" w:tentative="1">
      <w:start w:val="1"/>
      <w:numFmt w:val="bullet"/>
      <w:lvlText w:val=""/>
      <w:lvlJc w:val="left"/>
      <w:pPr>
        <w:ind w:left="1260" w:hanging="420"/>
      </w:pPr>
      <w:rPr>
        <w:rFonts w:ascii="Wingdings" w:hAnsi="Wingdings" w:hint="default"/>
      </w:rPr>
    </w:lvl>
    <w:lvl w:ilvl="3" w:tplc="DF7425E6" w:tentative="1">
      <w:start w:val="1"/>
      <w:numFmt w:val="bullet"/>
      <w:lvlText w:val=""/>
      <w:lvlJc w:val="left"/>
      <w:pPr>
        <w:ind w:left="1680" w:hanging="420"/>
      </w:pPr>
      <w:rPr>
        <w:rFonts w:ascii="Wingdings" w:hAnsi="Wingdings" w:hint="default"/>
      </w:rPr>
    </w:lvl>
    <w:lvl w:ilvl="4" w:tplc="6584FFEC" w:tentative="1">
      <w:start w:val="1"/>
      <w:numFmt w:val="bullet"/>
      <w:lvlText w:val=""/>
      <w:lvlJc w:val="left"/>
      <w:pPr>
        <w:ind w:left="2100" w:hanging="420"/>
      </w:pPr>
      <w:rPr>
        <w:rFonts w:ascii="Wingdings" w:hAnsi="Wingdings" w:hint="default"/>
      </w:rPr>
    </w:lvl>
    <w:lvl w:ilvl="5" w:tplc="AB242148" w:tentative="1">
      <w:start w:val="1"/>
      <w:numFmt w:val="bullet"/>
      <w:lvlText w:val=""/>
      <w:lvlJc w:val="left"/>
      <w:pPr>
        <w:ind w:left="2520" w:hanging="420"/>
      </w:pPr>
      <w:rPr>
        <w:rFonts w:ascii="Wingdings" w:hAnsi="Wingdings" w:hint="default"/>
      </w:rPr>
    </w:lvl>
    <w:lvl w:ilvl="6" w:tplc="2F3EA8F6" w:tentative="1">
      <w:start w:val="1"/>
      <w:numFmt w:val="bullet"/>
      <w:lvlText w:val=""/>
      <w:lvlJc w:val="left"/>
      <w:pPr>
        <w:ind w:left="2940" w:hanging="420"/>
      </w:pPr>
      <w:rPr>
        <w:rFonts w:ascii="Wingdings" w:hAnsi="Wingdings" w:hint="default"/>
      </w:rPr>
    </w:lvl>
    <w:lvl w:ilvl="7" w:tplc="956E06EE" w:tentative="1">
      <w:start w:val="1"/>
      <w:numFmt w:val="bullet"/>
      <w:lvlText w:val=""/>
      <w:lvlJc w:val="left"/>
      <w:pPr>
        <w:ind w:left="3360" w:hanging="420"/>
      </w:pPr>
      <w:rPr>
        <w:rFonts w:ascii="Wingdings" w:hAnsi="Wingdings" w:hint="default"/>
      </w:rPr>
    </w:lvl>
    <w:lvl w:ilvl="8" w:tplc="130646C2" w:tentative="1">
      <w:start w:val="1"/>
      <w:numFmt w:val="bullet"/>
      <w:lvlText w:val=""/>
      <w:lvlJc w:val="left"/>
      <w:pPr>
        <w:ind w:left="3780" w:hanging="420"/>
      </w:pPr>
      <w:rPr>
        <w:rFonts w:ascii="Wingdings" w:hAnsi="Wingdings" w:hint="default"/>
      </w:rPr>
    </w:lvl>
  </w:abstractNum>
  <w:abstractNum w:abstractNumId="25" w15:restartNumberingAfterBreak="0">
    <w:nsid w:val="686B1539"/>
    <w:multiLevelType w:val="hybridMultilevel"/>
    <w:tmpl w:val="E3F261CA"/>
    <w:lvl w:ilvl="0" w:tplc="DA965170">
      <w:start w:val="1"/>
      <w:numFmt w:val="bullet"/>
      <w:lvlText w:val=""/>
      <w:lvlJc w:val="left"/>
      <w:pPr>
        <w:ind w:left="420" w:hanging="420"/>
      </w:pPr>
      <w:rPr>
        <w:rFonts w:ascii="Wingdings" w:hAnsi="Wingdings" w:hint="default"/>
      </w:rPr>
    </w:lvl>
    <w:lvl w:ilvl="1" w:tplc="8C400FD8" w:tentative="1">
      <w:start w:val="1"/>
      <w:numFmt w:val="bullet"/>
      <w:lvlText w:val=""/>
      <w:lvlJc w:val="left"/>
      <w:pPr>
        <w:ind w:left="840" w:hanging="420"/>
      </w:pPr>
      <w:rPr>
        <w:rFonts w:ascii="Wingdings" w:hAnsi="Wingdings" w:hint="default"/>
      </w:rPr>
    </w:lvl>
    <w:lvl w:ilvl="2" w:tplc="44B072BA" w:tentative="1">
      <w:start w:val="1"/>
      <w:numFmt w:val="bullet"/>
      <w:lvlText w:val=""/>
      <w:lvlJc w:val="left"/>
      <w:pPr>
        <w:ind w:left="1260" w:hanging="420"/>
      </w:pPr>
      <w:rPr>
        <w:rFonts w:ascii="Wingdings" w:hAnsi="Wingdings" w:hint="default"/>
      </w:rPr>
    </w:lvl>
    <w:lvl w:ilvl="3" w:tplc="CB52A2CE" w:tentative="1">
      <w:start w:val="1"/>
      <w:numFmt w:val="bullet"/>
      <w:lvlText w:val=""/>
      <w:lvlJc w:val="left"/>
      <w:pPr>
        <w:ind w:left="1680" w:hanging="420"/>
      </w:pPr>
      <w:rPr>
        <w:rFonts w:ascii="Wingdings" w:hAnsi="Wingdings" w:hint="default"/>
      </w:rPr>
    </w:lvl>
    <w:lvl w:ilvl="4" w:tplc="3FAE85DE" w:tentative="1">
      <w:start w:val="1"/>
      <w:numFmt w:val="bullet"/>
      <w:lvlText w:val=""/>
      <w:lvlJc w:val="left"/>
      <w:pPr>
        <w:ind w:left="2100" w:hanging="420"/>
      </w:pPr>
      <w:rPr>
        <w:rFonts w:ascii="Wingdings" w:hAnsi="Wingdings" w:hint="default"/>
      </w:rPr>
    </w:lvl>
    <w:lvl w:ilvl="5" w:tplc="006EC2D2" w:tentative="1">
      <w:start w:val="1"/>
      <w:numFmt w:val="bullet"/>
      <w:lvlText w:val=""/>
      <w:lvlJc w:val="left"/>
      <w:pPr>
        <w:ind w:left="2520" w:hanging="420"/>
      </w:pPr>
      <w:rPr>
        <w:rFonts w:ascii="Wingdings" w:hAnsi="Wingdings" w:hint="default"/>
      </w:rPr>
    </w:lvl>
    <w:lvl w:ilvl="6" w:tplc="698EC9F6" w:tentative="1">
      <w:start w:val="1"/>
      <w:numFmt w:val="bullet"/>
      <w:lvlText w:val=""/>
      <w:lvlJc w:val="left"/>
      <w:pPr>
        <w:ind w:left="2940" w:hanging="420"/>
      </w:pPr>
      <w:rPr>
        <w:rFonts w:ascii="Wingdings" w:hAnsi="Wingdings" w:hint="default"/>
      </w:rPr>
    </w:lvl>
    <w:lvl w:ilvl="7" w:tplc="65D878E0" w:tentative="1">
      <w:start w:val="1"/>
      <w:numFmt w:val="bullet"/>
      <w:lvlText w:val=""/>
      <w:lvlJc w:val="left"/>
      <w:pPr>
        <w:ind w:left="3360" w:hanging="420"/>
      </w:pPr>
      <w:rPr>
        <w:rFonts w:ascii="Wingdings" w:hAnsi="Wingdings" w:hint="default"/>
      </w:rPr>
    </w:lvl>
    <w:lvl w:ilvl="8" w:tplc="95428168" w:tentative="1">
      <w:start w:val="1"/>
      <w:numFmt w:val="bullet"/>
      <w:lvlText w:val=""/>
      <w:lvlJc w:val="left"/>
      <w:pPr>
        <w:ind w:left="3780" w:hanging="420"/>
      </w:pPr>
      <w:rPr>
        <w:rFonts w:ascii="Wingdings" w:hAnsi="Wingdings" w:hint="default"/>
      </w:rPr>
    </w:lvl>
  </w:abstractNum>
  <w:abstractNum w:abstractNumId="26" w15:restartNumberingAfterBreak="0">
    <w:nsid w:val="69EE1F8D"/>
    <w:multiLevelType w:val="hybridMultilevel"/>
    <w:tmpl w:val="F87657EA"/>
    <w:lvl w:ilvl="0" w:tplc="8DD222DC">
      <w:start w:val="1"/>
      <w:numFmt w:val="bullet"/>
      <w:lvlText w:val=""/>
      <w:lvlJc w:val="left"/>
      <w:pPr>
        <w:ind w:left="840" w:hanging="420"/>
      </w:pPr>
      <w:rPr>
        <w:rFonts w:ascii="Wingdings" w:hAnsi="Wingdings" w:hint="default"/>
      </w:rPr>
    </w:lvl>
    <w:lvl w:ilvl="1" w:tplc="979840BE" w:tentative="1">
      <w:start w:val="1"/>
      <w:numFmt w:val="bullet"/>
      <w:lvlText w:val=""/>
      <w:lvlJc w:val="left"/>
      <w:pPr>
        <w:ind w:left="1260" w:hanging="420"/>
      </w:pPr>
      <w:rPr>
        <w:rFonts w:ascii="Wingdings" w:hAnsi="Wingdings" w:hint="default"/>
      </w:rPr>
    </w:lvl>
    <w:lvl w:ilvl="2" w:tplc="30BAB45C" w:tentative="1">
      <w:start w:val="1"/>
      <w:numFmt w:val="bullet"/>
      <w:lvlText w:val=""/>
      <w:lvlJc w:val="left"/>
      <w:pPr>
        <w:ind w:left="1680" w:hanging="420"/>
      </w:pPr>
      <w:rPr>
        <w:rFonts w:ascii="Wingdings" w:hAnsi="Wingdings" w:hint="default"/>
      </w:rPr>
    </w:lvl>
    <w:lvl w:ilvl="3" w:tplc="E08E3428" w:tentative="1">
      <w:start w:val="1"/>
      <w:numFmt w:val="bullet"/>
      <w:lvlText w:val=""/>
      <w:lvlJc w:val="left"/>
      <w:pPr>
        <w:ind w:left="2100" w:hanging="420"/>
      </w:pPr>
      <w:rPr>
        <w:rFonts w:ascii="Wingdings" w:hAnsi="Wingdings" w:hint="default"/>
      </w:rPr>
    </w:lvl>
    <w:lvl w:ilvl="4" w:tplc="58F87CA2" w:tentative="1">
      <w:start w:val="1"/>
      <w:numFmt w:val="bullet"/>
      <w:lvlText w:val=""/>
      <w:lvlJc w:val="left"/>
      <w:pPr>
        <w:ind w:left="2520" w:hanging="420"/>
      </w:pPr>
      <w:rPr>
        <w:rFonts w:ascii="Wingdings" w:hAnsi="Wingdings" w:hint="default"/>
      </w:rPr>
    </w:lvl>
    <w:lvl w:ilvl="5" w:tplc="C050626C" w:tentative="1">
      <w:start w:val="1"/>
      <w:numFmt w:val="bullet"/>
      <w:lvlText w:val=""/>
      <w:lvlJc w:val="left"/>
      <w:pPr>
        <w:ind w:left="2940" w:hanging="420"/>
      </w:pPr>
      <w:rPr>
        <w:rFonts w:ascii="Wingdings" w:hAnsi="Wingdings" w:hint="default"/>
      </w:rPr>
    </w:lvl>
    <w:lvl w:ilvl="6" w:tplc="48C4052A" w:tentative="1">
      <w:start w:val="1"/>
      <w:numFmt w:val="bullet"/>
      <w:lvlText w:val=""/>
      <w:lvlJc w:val="left"/>
      <w:pPr>
        <w:ind w:left="3360" w:hanging="420"/>
      </w:pPr>
      <w:rPr>
        <w:rFonts w:ascii="Wingdings" w:hAnsi="Wingdings" w:hint="default"/>
      </w:rPr>
    </w:lvl>
    <w:lvl w:ilvl="7" w:tplc="6E762012" w:tentative="1">
      <w:start w:val="1"/>
      <w:numFmt w:val="bullet"/>
      <w:lvlText w:val=""/>
      <w:lvlJc w:val="left"/>
      <w:pPr>
        <w:ind w:left="3780" w:hanging="420"/>
      </w:pPr>
      <w:rPr>
        <w:rFonts w:ascii="Wingdings" w:hAnsi="Wingdings" w:hint="default"/>
      </w:rPr>
    </w:lvl>
    <w:lvl w:ilvl="8" w:tplc="A7920B46" w:tentative="1">
      <w:start w:val="1"/>
      <w:numFmt w:val="bullet"/>
      <w:lvlText w:val=""/>
      <w:lvlJc w:val="left"/>
      <w:pPr>
        <w:ind w:left="4200" w:hanging="420"/>
      </w:pPr>
      <w:rPr>
        <w:rFonts w:ascii="Wingdings" w:hAnsi="Wingdings" w:hint="default"/>
      </w:rPr>
    </w:lvl>
  </w:abstractNum>
  <w:abstractNum w:abstractNumId="27" w15:restartNumberingAfterBreak="0">
    <w:nsid w:val="75BC0BFA"/>
    <w:multiLevelType w:val="hybridMultilevel"/>
    <w:tmpl w:val="42400F72"/>
    <w:lvl w:ilvl="0" w:tplc="5C22F69E">
      <w:start w:val="1"/>
      <w:numFmt w:val="bullet"/>
      <w:lvlText w:val=""/>
      <w:lvlJc w:val="left"/>
      <w:pPr>
        <w:ind w:left="420" w:hanging="420"/>
      </w:pPr>
      <w:rPr>
        <w:rFonts w:ascii="Wingdings" w:hAnsi="Wingdings" w:hint="default"/>
      </w:rPr>
    </w:lvl>
    <w:lvl w:ilvl="1" w:tplc="934A0150" w:tentative="1">
      <w:start w:val="1"/>
      <w:numFmt w:val="bullet"/>
      <w:lvlText w:val=""/>
      <w:lvlJc w:val="left"/>
      <w:pPr>
        <w:ind w:left="840" w:hanging="420"/>
      </w:pPr>
      <w:rPr>
        <w:rFonts w:ascii="Wingdings" w:hAnsi="Wingdings" w:hint="default"/>
      </w:rPr>
    </w:lvl>
    <w:lvl w:ilvl="2" w:tplc="C438316C" w:tentative="1">
      <w:start w:val="1"/>
      <w:numFmt w:val="bullet"/>
      <w:lvlText w:val=""/>
      <w:lvlJc w:val="left"/>
      <w:pPr>
        <w:ind w:left="1260" w:hanging="420"/>
      </w:pPr>
      <w:rPr>
        <w:rFonts w:ascii="Wingdings" w:hAnsi="Wingdings" w:hint="default"/>
      </w:rPr>
    </w:lvl>
    <w:lvl w:ilvl="3" w:tplc="55341AA8" w:tentative="1">
      <w:start w:val="1"/>
      <w:numFmt w:val="bullet"/>
      <w:lvlText w:val=""/>
      <w:lvlJc w:val="left"/>
      <w:pPr>
        <w:ind w:left="1680" w:hanging="420"/>
      </w:pPr>
      <w:rPr>
        <w:rFonts w:ascii="Wingdings" w:hAnsi="Wingdings" w:hint="default"/>
      </w:rPr>
    </w:lvl>
    <w:lvl w:ilvl="4" w:tplc="E6166D1A" w:tentative="1">
      <w:start w:val="1"/>
      <w:numFmt w:val="bullet"/>
      <w:lvlText w:val=""/>
      <w:lvlJc w:val="left"/>
      <w:pPr>
        <w:ind w:left="2100" w:hanging="420"/>
      </w:pPr>
      <w:rPr>
        <w:rFonts w:ascii="Wingdings" w:hAnsi="Wingdings" w:hint="default"/>
      </w:rPr>
    </w:lvl>
    <w:lvl w:ilvl="5" w:tplc="F692EA62" w:tentative="1">
      <w:start w:val="1"/>
      <w:numFmt w:val="bullet"/>
      <w:lvlText w:val=""/>
      <w:lvlJc w:val="left"/>
      <w:pPr>
        <w:ind w:left="2520" w:hanging="420"/>
      </w:pPr>
      <w:rPr>
        <w:rFonts w:ascii="Wingdings" w:hAnsi="Wingdings" w:hint="default"/>
      </w:rPr>
    </w:lvl>
    <w:lvl w:ilvl="6" w:tplc="3B3E30A2" w:tentative="1">
      <w:start w:val="1"/>
      <w:numFmt w:val="bullet"/>
      <w:lvlText w:val=""/>
      <w:lvlJc w:val="left"/>
      <w:pPr>
        <w:ind w:left="2940" w:hanging="420"/>
      </w:pPr>
      <w:rPr>
        <w:rFonts w:ascii="Wingdings" w:hAnsi="Wingdings" w:hint="default"/>
      </w:rPr>
    </w:lvl>
    <w:lvl w:ilvl="7" w:tplc="40046E78" w:tentative="1">
      <w:start w:val="1"/>
      <w:numFmt w:val="bullet"/>
      <w:lvlText w:val=""/>
      <w:lvlJc w:val="left"/>
      <w:pPr>
        <w:ind w:left="3360" w:hanging="420"/>
      </w:pPr>
      <w:rPr>
        <w:rFonts w:ascii="Wingdings" w:hAnsi="Wingdings" w:hint="default"/>
      </w:rPr>
    </w:lvl>
    <w:lvl w:ilvl="8" w:tplc="66A2F0F8" w:tentative="1">
      <w:start w:val="1"/>
      <w:numFmt w:val="bullet"/>
      <w:lvlText w:val=""/>
      <w:lvlJc w:val="left"/>
      <w:pPr>
        <w:ind w:left="3780" w:hanging="420"/>
      </w:pPr>
      <w:rPr>
        <w:rFonts w:ascii="Wingdings" w:hAnsi="Wingdings" w:hint="default"/>
      </w:rPr>
    </w:lvl>
  </w:abstractNum>
  <w:abstractNum w:abstractNumId="28" w15:restartNumberingAfterBreak="0">
    <w:nsid w:val="785F1604"/>
    <w:multiLevelType w:val="hybridMultilevel"/>
    <w:tmpl w:val="11DC67FE"/>
    <w:lvl w:ilvl="0" w:tplc="04090001">
      <w:start w:val="1"/>
      <w:numFmt w:val="bullet"/>
      <w:lvlText w:val=""/>
      <w:lvlJc w:val="left"/>
      <w:pPr>
        <w:ind w:left="420" w:hanging="420"/>
      </w:pPr>
      <w:rPr>
        <w:rFonts w:ascii="Wingdings" w:hAnsi="Wingdings" w:hint="default"/>
      </w:rPr>
    </w:lvl>
    <w:lvl w:ilvl="1" w:tplc="375E9780" w:tentative="1">
      <w:start w:val="1"/>
      <w:numFmt w:val="bullet"/>
      <w:lvlText w:val=""/>
      <w:lvlJc w:val="left"/>
      <w:pPr>
        <w:ind w:left="840" w:hanging="420"/>
      </w:pPr>
      <w:rPr>
        <w:rFonts w:ascii="Wingdings" w:hAnsi="Wingdings" w:hint="default"/>
      </w:rPr>
    </w:lvl>
    <w:lvl w:ilvl="2" w:tplc="76587A58" w:tentative="1">
      <w:start w:val="1"/>
      <w:numFmt w:val="bullet"/>
      <w:lvlText w:val=""/>
      <w:lvlJc w:val="left"/>
      <w:pPr>
        <w:ind w:left="1260" w:hanging="420"/>
      </w:pPr>
      <w:rPr>
        <w:rFonts w:ascii="Wingdings" w:hAnsi="Wingdings" w:hint="default"/>
      </w:rPr>
    </w:lvl>
    <w:lvl w:ilvl="3" w:tplc="EF203EF8" w:tentative="1">
      <w:start w:val="1"/>
      <w:numFmt w:val="bullet"/>
      <w:lvlText w:val=""/>
      <w:lvlJc w:val="left"/>
      <w:pPr>
        <w:ind w:left="1680" w:hanging="420"/>
      </w:pPr>
      <w:rPr>
        <w:rFonts w:ascii="Wingdings" w:hAnsi="Wingdings" w:hint="default"/>
      </w:rPr>
    </w:lvl>
    <w:lvl w:ilvl="4" w:tplc="FA0C4FAE" w:tentative="1">
      <w:start w:val="1"/>
      <w:numFmt w:val="bullet"/>
      <w:lvlText w:val=""/>
      <w:lvlJc w:val="left"/>
      <w:pPr>
        <w:ind w:left="2100" w:hanging="420"/>
      </w:pPr>
      <w:rPr>
        <w:rFonts w:ascii="Wingdings" w:hAnsi="Wingdings" w:hint="default"/>
      </w:rPr>
    </w:lvl>
    <w:lvl w:ilvl="5" w:tplc="3C82D534" w:tentative="1">
      <w:start w:val="1"/>
      <w:numFmt w:val="bullet"/>
      <w:lvlText w:val=""/>
      <w:lvlJc w:val="left"/>
      <w:pPr>
        <w:ind w:left="2520" w:hanging="420"/>
      </w:pPr>
      <w:rPr>
        <w:rFonts w:ascii="Wingdings" w:hAnsi="Wingdings" w:hint="default"/>
      </w:rPr>
    </w:lvl>
    <w:lvl w:ilvl="6" w:tplc="DF3A3128" w:tentative="1">
      <w:start w:val="1"/>
      <w:numFmt w:val="bullet"/>
      <w:lvlText w:val=""/>
      <w:lvlJc w:val="left"/>
      <w:pPr>
        <w:ind w:left="2940" w:hanging="420"/>
      </w:pPr>
      <w:rPr>
        <w:rFonts w:ascii="Wingdings" w:hAnsi="Wingdings" w:hint="default"/>
      </w:rPr>
    </w:lvl>
    <w:lvl w:ilvl="7" w:tplc="2CAC4EFA" w:tentative="1">
      <w:start w:val="1"/>
      <w:numFmt w:val="bullet"/>
      <w:lvlText w:val=""/>
      <w:lvlJc w:val="left"/>
      <w:pPr>
        <w:ind w:left="3360" w:hanging="420"/>
      </w:pPr>
      <w:rPr>
        <w:rFonts w:ascii="Wingdings" w:hAnsi="Wingdings" w:hint="default"/>
      </w:rPr>
    </w:lvl>
    <w:lvl w:ilvl="8" w:tplc="5C00FC72" w:tentative="1">
      <w:start w:val="1"/>
      <w:numFmt w:val="bullet"/>
      <w:lvlText w:val=""/>
      <w:lvlJc w:val="left"/>
      <w:pPr>
        <w:ind w:left="3780" w:hanging="420"/>
      </w:pPr>
      <w:rPr>
        <w:rFonts w:ascii="Wingdings" w:hAnsi="Wingdings" w:hint="default"/>
      </w:rPr>
    </w:lvl>
  </w:abstractNum>
  <w:abstractNum w:abstractNumId="29" w15:restartNumberingAfterBreak="0">
    <w:nsid w:val="7DCF54CC"/>
    <w:multiLevelType w:val="hybridMultilevel"/>
    <w:tmpl w:val="59F8083A"/>
    <w:lvl w:ilvl="0" w:tplc="0409000D">
      <w:start w:val="1"/>
      <w:numFmt w:val="bullet"/>
      <w:lvlText w:val=""/>
      <w:lvlJc w:val="left"/>
      <w:pPr>
        <w:ind w:left="420" w:hanging="420"/>
      </w:pPr>
      <w:rPr>
        <w:rFonts w:ascii="Wingdings" w:hAnsi="Wingdings" w:hint="default"/>
      </w:rPr>
    </w:lvl>
    <w:lvl w:ilvl="1" w:tplc="766EBF1A" w:tentative="1">
      <w:start w:val="1"/>
      <w:numFmt w:val="bullet"/>
      <w:lvlText w:val=""/>
      <w:lvlJc w:val="left"/>
      <w:pPr>
        <w:ind w:left="840" w:hanging="420"/>
      </w:pPr>
      <w:rPr>
        <w:rFonts w:ascii="Wingdings" w:hAnsi="Wingdings" w:hint="default"/>
      </w:rPr>
    </w:lvl>
    <w:lvl w:ilvl="2" w:tplc="D076C5B2" w:tentative="1">
      <w:start w:val="1"/>
      <w:numFmt w:val="bullet"/>
      <w:lvlText w:val=""/>
      <w:lvlJc w:val="left"/>
      <w:pPr>
        <w:ind w:left="1260" w:hanging="420"/>
      </w:pPr>
      <w:rPr>
        <w:rFonts w:ascii="Wingdings" w:hAnsi="Wingdings" w:hint="default"/>
      </w:rPr>
    </w:lvl>
    <w:lvl w:ilvl="3" w:tplc="B5CE55DE" w:tentative="1">
      <w:start w:val="1"/>
      <w:numFmt w:val="bullet"/>
      <w:lvlText w:val=""/>
      <w:lvlJc w:val="left"/>
      <w:pPr>
        <w:ind w:left="1680" w:hanging="420"/>
      </w:pPr>
      <w:rPr>
        <w:rFonts w:ascii="Wingdings" w:hAnsi="Wingdings" w:hint="default"/>
      </w:rPr>
    </w:lvl>
    <w:lvl w:ilvl="4" w:tplc="96F0004C" w:tentative="1">
      <w:start w:val="1"/>
      <w:numFmt w:val="bullet"/>
      <w:lvlText w:val=""/>
      <w:lvlJc w:val="left"/>
      <w:pPr>
        <w:ind w:left="2100" w:hanging="420"/>
      </w:pPr>
      <w:rPr>
        <w:rFonts w:ascii="Wingdings" w:hAnsi="Wingdings" w:hint="default"/>
      </w:rPr>
    </w:lvl>
    <w:lvl w:ilvl="5" w:tplc="A7E6CADA" w:tentative="1">
      <w:start w:val="1"/>
      <w:numFmt w:val="bullet"/>
      <w:lvlText w:val=""/>
      <w:lvlJc w:val="left"/>
      <w:pPr>
        <w:ind w:left="2520" w:hanging="420"/>
      </w:pPr>
      <w:rPr>
        <w:rFonts w:ascii="Wingdings" w:hAnsi="Wingdings" w:hint="default"/>
      </w:rPr>
    </w:lvl>
    <w:lvl w:ilvl="6" w:tplc="90E2DB1E" w:tentative="1">
      <w:start w:val="1"/>
      <w:numFmt w:val="bullet"/>
      <w:lvlText w:val=""/>
      <w:lvlJc w:val="left"/>
      <w:pPr>
        <w:ind w:left="2940" w:hanging="420"/>
      </w:pPr>
      <w:rPr>
        <w:rFonts w:ascii="Wingdings" w:hAnsi="Wingdings" w:hint="default"/>
      </w:rPr>
    </w:lvl>
    <w:lvl w:ilvl="7" w:tplc="A04E72BA" w:tentative="1">
      <w:start w:val="1"/>
      <w:numFmt w:val="bullet"/>
      <w:lvlText w:val=""/>
      <w:lvlJc w:val="left"/>
      <w:pPr>
        <w:ind w:left="3360" w:hanging="420"/>
      </w:pPr>
      <w:rPr>
        <w:rFonts w:ascii="Wingdings" w:hAnsi="Wingdings" w:hint="default"/>
      </w:rPr>
    </w:lvl>
    <w:lvl w:ilvl="8" w:tplc="EC62F9A2" w:tentative="1">
      <w:start w:val="1"/>
      <w:numFmt w:val="bullet"/>
      <w:lvlText w:val=""/>
      <w:lvlJc w:val="left"/>
      <w:pPr>
        <w:ind w:left="3780" w:hanging="420"/>
      </w:pPr>
      <w:rPr>
        <w:rFonts w:ascii="Wingdings" w:hAnsi="Wingdings" w:hint="default"/>
      </w:rPr>
    </w:lvl>
  </w:abstractNum>
  <w:num w:numId="1">
    <w:abstractNumId w:val="4"/>
  </w:num>
  <w:num w:numId="2">
    <w:abstractNumId w:val="29"/>
  </w:num>
  <w:num w:numId="3">
    <w:abstractNumId w:val="9"/>
  </w:num>
  <w:num w:numId="4">
    <w:abstractNumId w:val="28"/>
  </w:num>
  <w:num w:numId="5">
    <w:abstractNumId w:val="16"/>
  </w:num>
  <w:num w:numId="6">
    <w:abstractNumId w:val="14"/>
  </w:num>
  <w:num w:numId="7">
    <w:abstractNumId w:val="6"/>
  </w:num>
  <w:num w:numId="8">
    <w:abstractNumId w:val="12"/>
  </w:num>
  <w:num w:numId="9">
    <w:abstractNumId w:val="5"/>
  </w:num>
  <w:num w:numId="10">
    <w:abstractNumId w:val="8"/>
  </w:num>
  <w:num w:numId="11">
    <w:abstractNumId w:val="3"/>
  </w:num>
  <w:num w:numId="12">
    <w:abstractNumId w:val="23"/>
  </w:num>
  <w:num w:numId="13">
    <w:abstractNumId w:val="13"/>
  </w:num>
  <w:num w:numId="14">
    <w:abstractNumId w:val="21"/>
  </w:num>
  <w:num w:numId="15">
    <w:abstractNumId w:val="2"/>
  </w:num>
  <w:num w:numId="16">
    <w:abstractNumId w:val="22"/>
  </w:num>
  <w:num w:numId="17">
    <w:abstractNumId w:val="25"/>
  </w:num>
  <w:num w:numId="18">
    <w:abstractNumId w:val="24"/>
  </w:num>
  <w:num w:numId="19">
    <w:abstractNumId w:val="10"/>
  </w:num>
  <w:num w:numId="20">
    <w:abstractNumId w:val="17"/>
  </w:num>
  <w:num w:numId="21">
    <w:abstractNumId w:val="0"/>
  </w:num>
  <w:num w:numId="22">
    <w:abstractNumId w:val="20"/>
  </w:num>
  <w:num w:numId="23">
    <w:abstractNumId w:val="15"/>
  </w:num>
  <w:num w:numId="24">
    <w:abstractNumId w:val="27"/>
  </w:num>
  <w:num w:numId="25">
    <w:abstractNumId w:val="11"/>
  </w:num>
  <w:num w:numId="26">
    <w:abstractNumId w:val="26"/>
  </w:num>
  <w:num w:numId="27">
    <w:abstractNumId w:val="18"/>
  </w:num>
  <w:num w:numId="28">
    <w:abstractNumId w:val="19"/>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61"/>
    <w:rsid w:val="000150F5"/>
    <w:rsid w:val="00170FB3"/>
    <w:rsid w:val="009329BB"/>
    <w:rsid w:val="00A918B3"/>
    <w:rsid w:val="00A97061"/>
    <w:rsid w:val="00D0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A95E"/>
  <w15:docId w15:val="{26E5010B-0BDE-476F-BCE5-97AF73CF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9329BB"/>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next w:val="Normal"/>
    <w:link w:val="Heading2Char"/>
    <w:semiHidden/>
    <w:unhideWhenUsed/>
    <w:qFormat/>
    <w:rsid w:val="009329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9BB"/>
    <w:rPr>
      <w:rFonts w:ascii="SimSun" w:eastAsia="SimSun" w:hAnsi="SimSun" w:cs="SimSun"/>
      <w:b/>
      <w:bCs/>
      <w:kern w:val="36"/>
      <w:sz w:val="48"/>
      <w:szCs w:val="48"/>
    </w:rPr>
  </w:style>
  <w:style w:type="character" w:customStyle="1" w:styleId="Heading2Char">
    <w:name w:val="Heading 2 Char"/>
    <w:basedOn w:val="DefaultParagraphFont"/>
    <w:link w:val="Heading2"/>
    <w:semiHidden/>
    <w:rsid w:val="009329BB"/>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9329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29BB"/>
    <w:rPr>
      <w:sz w:val="18"/>
      <w:szCs w:val="18"/>
    </w:rPr>
  </w:style>
  <w:style w:type="paragraph" w:styleId="Footer">
    <w:name w:val="footer"/>
    <w:basedOn w:val="Normal"/>
    <w:link w:val="FooterChar"/>
    <w:uiPriority w:val="99"/>
    <w:unhideWhenUsed/>
    <w:rsid w:val="009329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329BB"/>
    <w:rPr>
      <w:sz w:val="18"/>
      <w:szCs w:val="18"/>
    </w:rPr>
  </w:style>
  <w:style w:type="table" w:styleId="TableGrid">
    <w:name w:val="Table Grid"/>
    <w:basedOn w:val="TableNormal"/>
    <w:qFormat/>
    <w:rsid w:val="009329BB"/>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9329BB"/>
    <w:pPr>
      <w:ind w:firstLineChars="200" w:firstLine="420"/>
    </w:pPr>
    <w:rPr>
      <w:szCs w:val="24"/>
    </w:rPr>
  </w:style>
  <w:style w:type="paragraph" w:styleId="BalloonText">
    <w:name w:val="Balloon Text"/>
    <w:basedOn w:val="Normal"/>
    <w:link w:val="BalloonTextChar"/>
    <w:unhideWhenUsed/>
    <w:rsid w:val="009329BB"/>
    <w:rPr>
      <w:sz w:val="18"/>
      <w:szCs w:val="18"/>
    </w:rPr>
  </w:style>
  <w:style w:type="character" w:customStyle="1" w:styleId="BalloonTextChar">
    <w:name w:val="Balloon Text Char"/>
    <w:basedOn w:val="DefaultParagraphFont"/>
    <w:link w:val="BalloonText"/>
    <w:rsid w:val="009329BB"/>
    <w:rPr>
      <w:sz w:val="18"/>
      <w:szCs w:val="18"/>
    </w:rPr>
  </w:style>
  <w:style w:type="paragraph" w:styleId="NormalWeb">
    <w:name w:val="Normal (Web)"/>
    <w:basedOn w:val="Normal"/>
    <w:qFormat/>
    <w:rsid w:val="009329BB"/>
    <w:pPr>
      <w:jc w:val="left"/>
    </w:pPr>
    <w:rPr>
      <w:rFonts w:cs="Times New Roman"/>
      <w:kern w:val="0"/>
      <w:sz w:val="24"/>
      <w:szCs w:val="24"/>
    </w:rPr>
  </w:style>
  <w:style w:type="character" w:styleId="FollowedHyperlink">
    <w:name w:val="FollowedHyperlink"/>
    <w:basedOn w:val="DefaultParagraphFont"/>
    <w:qFormat/>
    <w:rsid w:val="009329BB"/>
    <w:rPr>
      <w:color w:val="333333"/>
      <w:u w:val="none"/>
    </w:rPr>
  </w:style>
  <w:style w:type="character" w:styleId="Hyperlink">
    <w:name w:val="Hyperlink"/>
    <w:basedOn w:val="DefaultParagraphFont"/>
    <w:qFormat/>
    <w:rsid w:val="009329BB"/>
    <w:rPr>
      <w:color w:val="333333"/>
      <w:u w:val="none"/>
    </w:rPr>
  </w:style>
  <w:style w:type="paragraph" w:customStyle="1" w:styleId="Bodytext1">
    <w:name w:val="Body text|1"/>
    <w:basedOn w:val="Normal"/>
    <w:qFormat/>
    <w:rsid w:val="009329BB"/>
    <w:rPr>
      <w:sz w:val="20"/>
      <w:szCs w:val="20"/>
    </w:rPr>
  </w:style>
  <w:style w:type="character" w:styleId="LineNumber">
    <w:name w:val="line number"/>
    <w:basedOn w:val="DefaultParagraphFont"/>
    <w:rsid w:val="009329BB"/>
  </w:style>
  <w:style w:type="character" w:customStyle="1" w:styleId="highlight1">
    <w:name w:val="highlight1"/>
    <w:basedOn w:val="DefaultParagraphFont"/>
    <w:rsid w:val="009329BB"/>
    <w:rPr>
      <w:shd w:val="clear" w:color="auto" w:fill="E8E5CB"/>
    </w:rPr>
  </w:style>
  <w:style w:type="character" w:customStyle="1" w:styleId="CommentTextChar">
    <w:name w:val="Comment Text Char"/>
    <w:basedOn w:val="DefaultParagraphFont"/>
    <w:link w:val="CommentText"/>
    <w:semiHidden/>
    <w:rsid w:val="009329BB"/>
    <w:rPr>
      <w:sz w:val="20"/>
      <w:szCs w:val="20"/>
    </w:rPr>
  </w:style>
  <w:style w:type="paragraph" w:styleId="CommentText">
    <w:name w:val="annotation text"/>
    <w:basedOn w:val="Normal"/>
    <w:link w:val="CommentTextChar"/>
    <w:semiHidden/>
    <w:unhideWhenUsed/>
    <w:rsid w:val="009329BB"/>
    <w:rPr>
      <w:sz w:val="20"/>
      <w:szCs w:val="20"/>
    </w:rPr>
  </w:style>
  <w:style w:type="character" w:customStyle="1" w:styleId="Char1">
    <w:name w:val="批注文字 Char1"/>
    <w:basedOn w:val="DefaultParagraphFont"/>
    <w:uiPriority w:val="99"/>
    <w:semiHidden/>
    <w:rsid w:val="009329BB"/>
  </w:style>
  <w:style w:type="character" w:customStyle="1" w:styleId="CommentSubjectChar">
    <w:name w:val="Comment Subject Char"/>
    <w:basedOn w:val="CommentTextChar"/>
    <w:link w:val="CommentSubject"/>
    <w:semiHidden/>
    <w:rsid w:val="009329BB"/>
    <w:rPr>
      <w:b/>
      <w:bCs/>
      <w:sz w:val="20"/>
      <w:szCs w:val="20"/>
    </w:rPr>
  </w:style>
  <w:style w:type="paragraph" w:styleId="CommentSubject">
    <w:name w:val="annotation subject"/>
    <w:basedOn w:val="CommentText"/>
    <w:next w:val="CommentText"/>
    <w:link w:val="CommentSubjectChar"/>
    <w:semiHidden/>
    <w:unhideWhenUsed/>
    <w:rsid w:val="009329BB"/>
    <w:rPr>
      <w:b/>
      <w:bCs/>
    </w:rPr>
  </w:style>
  <w:style w:type="character" w:customStyle="1" w:styleId="Char10">
    <w:name w:val="批注主题 Char1"/>
    <w:basedOn w:val="Char1"/>
    <w:uiPriority w:val="99"/>
    <w:semiHidden/>
    <w:rsid w:val="009329BB"/>
    <w:rPr>
      <w:b/>
      <w:bCs/>
    </w:rPr>
  </w:style>
  <w:style w:type="paragraph" w:styleId="Revision">
    <w:name w:val="Revision"/>
    <w:hidden/>
    <w:uiPriority w:val="99"/>
    <w:unhideWhenUsed/>
    <w:rsid w:val="009329BB"/>
    <w:rPr>
      <w:szCs w:val="24"/>
    </w:rPr>
  </w:style>
  <w:style w:type="character" w:styleId="PlaceholderText">
    <w:name w:val="Placeholder Text"/>
    <w:basedOn w:val="DefaultParagraphFont"/>
    <w:uiPriority w:val="99"/>
    <w:unhideWhenUsed/>
    <w:rsid w:val="009329BB"/>
    <w:rPr>
      <w:color w:val="808080"/>
    </w:rPr>
  </w:style>
  <w:style w:type="paragraph" w:customStyle="1" w:styleId="src">
    <w:name w:val="src"/>
    <w:basedOn w:val="Normal"/>
    <w:rsid w:val="009329BB"/>
    <w:pPr>
      <w:widowControl/>
      <w:spacing w:before="100" w:beforeAutospacing="1" w:after="100" w:afterAutospacing="1"/>
      <w:jc w:val="left"/>
    </w:pPr>
    <w:rPr>
      <w:rFonts w:ascii="SimSun" w:eastAsia="SimSun" w:hAnsi="SimSun" w:cs="SimSun"/>
      <w:kern w:val="0"/>
      <w:sz w:val="24"/>
      <w:szCs w:val="24"/>
    </w:rPr>
  </w:style>
  <w:style w:type="paragraph" w:customStyle="1" w:styleId="EndNoteBibliographyTitle">
    <w:name w:val="EndNote Bibliography Title"/>
    <w:basedOn w:val="Normal"/>
    <w:link w:val="EndNoteBibliographyTitle0"/>
    <w:rsid w:val="009329BB"/>
    <w:pPr>
      <w:jc w:val="center"/>
    </w:pPr>
    <w:rPr>
      <w:noProof/>
      <w:sz w:val="20"/>
      <w:szCs w:val="24"/>
    </w:rPr>
  </w:style>
  <w:style w:type="character" w:customStyle="1" w:styleId="EndNoteBibliographyTitle0">
    <w:name w:val="EndNote Bibliography Title 字符"/>
    <w:basedOn w:val="DefaultParagraphFont"/>
    <w:link w:val="EndNoteBibliographyTitle"/>
    <w:rsid w:val="009329BB"/>
    <w:rPr>
      <w:noProof/>
      <w:sz w:val="20"/>
      <w:szCs w:val="24"/>
    </w:rPr>
  </w:style>
  <w:style w:type="paragraph" w:customStyle="1" w:styleId="EndNoteBibliography">
    <w:name w:val="EndNote Bibliography"/>
    <w:basedOn w:val="Normal"/>
    <w:link w:val="EndNoteBibliography0"/>
    <w:rsid w:val="009329BB"/>
    <w:rPr>
      <w:noProof/>
      <w:sz w:val="20"/>
      <w:szCs w:val="24"/>
    </w:rPr>
  </w:style>
  <w:style w:type="character" w:customStyle="1" w:styleId="EndNoteBibliography0">
    <w:name w:val="EndNote Bibliography 字符"/>
    <w:basedOn w:val="DefaultParagraphFont"/>
    <w:link w:val="EndNoteBibliography"/>
    <w:rsid w:val="009329BB"/>
    <w:rPr>
      <w:noProof/>
      <w:sz w:val="20"/>
      <w:szCs w:val="24"/>
    </w:rPr>
  </w:style>
  <w:style w:type="character" w:customStyle="1" w:styleId="anchor-text">
    <w:name w:val="anchor-text"/>
    <w:basedOn w:val="DefaultParagraphFont"/>
    <w:rsid w:val="0093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vpn.ujs.edu.cn/http/77726476706e69737468656265737421e3e40f862f3972587b06c7af9758/nav/mag/info?mags=728e84d419b6a980ab857154db6f50c4" TargetMode="External"/><Relationship Id="rId3" Type="http://schemas.openxmlformats.org/officeDocument/2006/relationships/settings" Target="settings.xml"/><Relationship Id="rId7" Type="http://schemas.openxmlformats.org/officeDocument/2006/relationships/hyperlink" Target="https://doi.org/10.1371/journal.pone.0247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vpn.ujs.edu.cn/http/77726476706e69737468656265737421e3e40f862f3972587b06c7af9758/nav/mag/info?mags=4a720ad418bfcc6a0acbc0f1125ffd30" TargetMode="External"/><Relationship Id="rId5" Type="http://schemas.openxmlformats.org/officeDocument/2006/relationships/hyperlink" Target="https://dx.doi.org/10.4103%2F0974-8490.2046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20842</Words>
  <Characters>118806</Characters>
  <Application>Microsoft Office Word</Application>
  <DocSecurity>0</DocSecurity>
  <Lines>990</Lines>
  <Paragraphs>278</Paragraphs>
  <ScaleCrop>false</ScaleCrop>
  <Company>Microsoft</Company>
  <LinksUpToDate>false</LinksUpToDate>
  <CharactersWithSpaces>139370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Kate Horsnell</cp:lastModifiedBy>
  <cp:revision>2</cp:revision>
  <dcterms:created xsi:type="dcterms:W3CDTF">2021-11-01T14:23:00Z</dcterms:created>
  <dcterms:modified xsi:type="dcterms:W3CDTF">2021-11-01T14:23:00Z</dcterms:modified>
</cp:coreProperties>
</file>