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73F0D4" w14:textId="11492DB7" w:rsidR="00EC3B20" w:rsidRPr="00B24176" w:rsidRDefault="00EC3B20">
      <w:pPr>
        <w:rPr>
          <w:rFonts w:ascii="Times New Roman" w:hAnsi="Times New Roman" w:cs="Times New Roman"/>
          <w:sz w:val="22"/>
          <w:szCs w:val="22"/>
        </w:rPr>
      </w:pPr>
    </w:p>
    <w:p w14:paraId="3F6B89F7" w14:textId="1B98A352" w:rsidR="004768E0" w:rsidRPr="00B24176" w:rsidRDefault="004768E0">
      <w:pPr>
        <w:rPr>
          <w:rFonts w:ascii="Times New Roman" w:hAnsi="Times New Roman" w:cs="Times New Roman"/>
          <w:sz w:val="22"/>
          <w:szCs w:val="22"/>
        </w:rPr>
      </w:pPr>
    </w:p>
    <w:p w14:paraId="49BE4B6B" w14:textId="3179B74B" w:rsidR="004768E0" w:rsidRPr="00B24176" w:rsidRDefault="00B24176">
      <w:pPr>
        <w:rPr>
          <w:rFonts w:ascii="Times New Roman" w:hAnsi="Times New Roman" w:cs="Times New Roman"/>
          <w:sz w:val="22"/>
          <w:szCs w:val="22"/>
        </w:rPr>
      </w:pPr>
      <w:r w:rsidRPr="00B24176">
        <w:rPr>
          <w:rFonts w:ascii="Times New Roman" w:hAnsi="Times New Roman" w:cs="Times New Roman"/>
          <w:sz w:val="22"/>
          <w:szCs w:val="22"/>
        </w:rPr>
        <w:t xml:space="preserve">Supplementary Material </w:t>
      </w:r>
    </w:p>
    <w:p w14:paraId="25797949" w14:textId="402EB279" w:rsidR="00B24176" w:rsidRPr="00B24176" w:rsidRDefault="00B24176">
      <w:pPr>
        <w:rPr>
          <w:rFonts w:ascii="Times New Roman" w:hAnsi="Times New Roman" w:cs="Times New Roman"/>
          <w:sz w:val="22"/>
          <w:szCs w:val="22"/>
        </w:rPr>
      </w:pPr>
    </w:p>
    <w:p w14:paraId="5A819456" w14:textId="382492EA" w:rsidR="00B24176" w:rsidRPr="00B24176" w:rsidRDefault="00B24176">
      <w:pPr>
        <w:rPr>
          <w:rFonts w:ascii="Times New Roman" w:hAnsi="Times New Roman" w:cs="Times New Roman"/>
          <w:sz w:val="22"/>
          <w:szCs w:val="22"/>
        </w:rPr>
      </w:pPr>
    </w:p>
    <w:p w14:paraId="4BEF51BC" w14:textId="59C36084" w:rsidR="00EE3F84" w:rsidRPr="00B24176" w:rsidRDefault="00B24176">
      <w:pPr>
        <w:rPr>
          <w:rFonts w:ascii="Times New Roman" w:hAnsi="Times New Roman" w:cs="Times New Roman"/>
          <w:b/>
          <w:bCs/>
          <w:sz w:val="22"/>
          <w:szCs w:val="22"/>
        </w:rPr>
      </w:pPr>
      <w:r w:rsidRPr="00B24176">
        <w:rPr>
          <w:rFonts w:ascii="Times New Roman" w:hAnsi="Times New Roman" w:cs="Times New Roman"/>
          <w:b/>
          <w:bCs/>
          <w:sz w:val="22"/>
          <w:szCs w:val="22"/>
        </w:rPr>
        <w:t>MATERIALS AND METHODS</w:t>
      </w:r>
    </w:p>
    <w:p w14:paraId="5CFB62E8" w14:textId="3BE54396" w:rsidR="004768E0" w:rsidRPr="00B24176" w:rsidRDefault="004768E0" w:rsidP="00B1616A"/>
    <w:p w14:paraId="330E47DB" w14:textId="77777777" w:rsidR="004768E0" w:rsidRPr="00B24176" w:rsidRDefault="004768E0" w:rsidP="004768E0">
      <w:pPr>
        <w:spacing w:before="40" w:line="480" w:lineRule="auto"/>
        <w:rPr>
          <w:rFonts w:ascii="Times New Roman" w:eastAsia="Times New Roman" w:hAnsi="Times New Roman" w:cs="Times New Roman"/>
          <w:color w:val="000000"/>
          <w:sz w:val="22"/>
          <w:szCs w:val="22"/>
        </w:rPr>
      </w:pPr>
      <w:r w:rsidRPr="00B24176">
        <w:rPr>
          <w:rFonts w:ascii="Times New Roman" w:eastAsia="Times New Roman" w:hAnsi="Times New Roman" w:cs="Times New Roman"/>
          <w:i/>
          <w:iCs/>
          <w:color w:val="000000"/>
          <w:sz w:val="22"/>
          <w:szCs w:val="22"/>
        </w:rPr>
        <w:t>Gas chromatography mass spectrometry (GC-MS)</w:t>
      </w:r>
    </w:p>
    <w:p w14:paraId="45E773C6" w14:textId="6F87B447" w:rsidR="004768E0" w:rsidRPr="00B24176" w:rsidRDefault="004768E0" w:rsidP="004768E0">
      <w:pPr>
        <w:spacing w:line="480" w:lineRule="auto"/>
        <w:ind w:firstLine="720"/>
        <w:rPr>
          <w:rFonts w:ascii="Times New Roman" w:eastAsia="Times New Roman" w:hAnsi="Times New Roman" w:cs="Times New Roman"/>
          <w:color w:val="000000"/>
          <w:sz w:val="22"/>
          <w:szCs w:val="22"/>
        </w:rPr>
      </w:pPr>
      <w:r w:rsidRPr="00B24176">
        <w:rPr>
          <w:rFonts w:ascii="Times New Roman" w:eastAsia="Times New Roman" w:hAnsi="Times New Roman" w:cs="Times New Roman"/>
          <w:color w:val="000000"/>
          <w:sz w:val="22"/>
          <w:szCs w:val="22"/>
        </w:rPr>
        <w:t xml:space="preserve">Chemical analysis of </w:t>
      </w:r>
      <w:proofErr w:type="spellStart"/>
      <w:r w:rsidRPr="00B24176">
        <w:rPr>
          <w:rFonts w:ascii="Times New Roman" w:eastAsia="Times New Roman" w:hAnsi="Times New Roman" w:cs="Times New Roman"/>
          <w:i/>
          <w:iCs/>
          <w:color w:val="000000"/>
          <w:sz w:val="22"/>
          <w:szCs w:val="22"/>
        </w:rPr>
        <w:t>Dorymyrmex</w:t>
      </w:r>
      <w:proofErr w:type="spellEnd"/>
      <w:r w:rsidRPr="00B24176">
        <w:rPr>
          <w:rFonts w:ascii="Times New Roman" w:eastAsia="Times New Roman" w:hAnsi="Times New Roman" w:cs="Times New Roman"/>
          <w:color w:val="000000"/>
          <w:sz w:val="22"/>
          <w:szCs w:val="22"/>
        </w:rPr>
        <w:t xml:space="preserve"> compounds was carried out at the Analytical &amp; Biological Mass Spectrometry facility at the University of Arizona in the following manner: First, 2 µL of the </w:t>
      </w:r>
      <w:r w:rsidR="001C78CC">
        <w:rPr>
          <w:rFonts w:ascii="Times New Roman" w:eastAsia="Times New Roman" w:hAnsi="Times New Roman" w:cs="Times New Roman"/>
          <w:color w:val="000000"/>
          <w:sz w:val="22"/>
          <w:szCs w:val="22"/>
        </w:rPr>
        <w:t>DCM control</w:t>
      </w:r>
      <w:r w:rsidRPr="00B24176">
        <w:rPr>
          <w:rFonts w:ascii="Times New Roman" w:eastAsia="Times New Roman" w:hAnsi="Times New Roman" w:cs="Times New Roman"/>
          <w:color w:val="000000"/>
          <w:sz w:val="22"/>
          <w:szCs w:val="22"/>
        </w:rPr>
        <w:t xml:space="preserve"> was injected onto a Shimadzu SHRXI GC column and separated by increasing the temperature from 35-300</w:t>
      </w:r>
      <w:proofErr w:type="gramStart"/>
      <w:r w:rsidR="001C78CC" w:rsidRPr="00B1616A">
        <w:rPr>
          <w:rFonts w:ascii="Times New Roman" w:eastAsia="Times New Roman" w:hAnsi="Times New Roman" w:cs="Times New Roman"/>
          <w:color w:val="000000"/>
          <w:sz w:val="22"/>
          <w:szCs w:val="22"/>
          <w:vertAlign w:val="superscript"/>
        </w:rPr>
        <w:t>o</w:t>
      </w:r>
      <w:r w:rsidR="001C78CC">
        <w:rPr>
          <w:rFonts w:ascii="Times New Roman" w:eastAsia="Times New Roman" w:hAnsi="Times New Roman" w:cs="Times New Roman"/>
          <w:color w:val="000000"/>
          <w:sz w:val="22"/>
          <w:szCs w:val="22"/>
        </w:rPr>
        <w:t>C</w:t>
      </w:r>
      <w:r w:rsidRPr="00B24176">
        <w:rPr>
          <w:rFonts w:ascii="Times New Roman" w:eastAsia="Times New Roman" w:hAnsi="Times New Roman" w:cs="Times New Roman"/>
          <w:color w:val="000000"/>
          <w:sz w:val="22"/>
          <w:szCs w:val="22"/>
        </w:rPr>
        <w:t xml:space="preserve"> </w:t>
      </w:r>
      <w:r w:rsidR="001C78CC">
        <w:rPr>
          <w:rFonts w:ascii="Times New Roman" w:eastAsia="Times New Roman" w:hAnsi="Times New Roman" w:cs="Times New Roman"/>
          <w:color w:val="000000"/>
          <w:sz w:val="22"/>
          <w:szCs w:val="22"/>
        </w:rPr>
        <w:t xml:space="preserve"> over</w:t>
      </w:r>
      <w:proofErr w:type="gramEnd"/>
      <w:r w:rsidRPr="00B24176">
        <w:rPr>
          <w:rFonts w:ascii="Times New Roman" w:eastAsia="Times New Roman" w:hAnsi="Times New Roman" w:cs="Times New Roman"/>
          <w:color w:val="000000"/>
          <w:sz w:val="22"/>
          <w:szCs w:val="22"/>
        </w:rPr>
        <w:t xml:space="preserve"> 30 minutes. Following this, 2 µL from the </w:t>
      </w:r>
      <w:r w:rsidR="001C78CC">
        <w:rPr>
          <w:rFonts w:ascii="Times New Roman" w:eastAsia="Times New Roman" w:hAnsi="Times New Roman" w:cs="Times New Roman"/>
          <w:color w:val="000000"/>
          <w:sz w:val="22"/>
          <w:szCs w:val="22"/>
        </w:rPr>
        <w:t>supernatant</w:t>
      </w:r>
      <w:r w:rsidR="001C78CC" w:rsidRPr="00B24176">
        <w:rPr>
          <w:rFonts w:ascii="Times New Roman" w:eastAsia="Times New Roman" w:hAnsi="Times New Roman" w:cs="Times New Roman"/>
          <w:color w:val="000000"/>
          <w:sz w:val="22"/>
          <w:szCs w:val="22"/>
        </w:rPr>
        <w:t xml:space="preserve"> </w:t>
      </w:r>
      <w:r w:rsidRPr="00B24176">
        <w:rPr>
          <w:rFonts w:ascii="Times New Roman" w:eastAsia="Times New Roman" w:hAnsi="Times New Roman" w:cs="Times New Roman"/>
          <w:color w:val="000000"/>
          <w:sz w:val="22"/>
          <w:szCs w:val="22"/>
        </w:rPr>
        <w:t xml:space="preserve">of </w:t>
      </w:r>
      <w:r w:rsidR="00B1616A">
        <w:rPr>
          <w:rFonts w:ascii="Times New Roman" w:eastAsia="Times New Roman" w:hAnsi="Times New Roman" w:cs="Times New Roman"/>
          <w:color w:val="000000"/>
          <w:sz w:val="22"/>
          <w:szCs w:val="22"/>
        </w:rPr>
        <w:t xml:space="preserve">the </w:t>
      </w:r>
      <w:r w:rsidRPr="00B24176">
        <w:rPr>
          <w:rFonts w:ascii="Times New Roman" w:eastAsia="Times New Roman" w:hAnsi="Times New Roman" w:cs="Times New Roman"/>
          <w:color w:val="000000"/>
          <w:sz w:val="22"/>
          <w:szCs w:val="22"/>
        </w:rPr>
        <w:t xml:space="preserve">centrifuged </w:t>
      </w:r>
      <w:r w:rsidR="00B1616A">
        <w:rPr>
          <w:rFonts w:ascii="Times New Roman" w:eastAsia="Times New Roman" w:hAnsi="Times New Roman" w:cs="Times New Roman"/>
          <w:color w:val="000000"/>
          <w:sz w:val="22"/>
          <w:szCs w:val="22"/>
        </w:rPr>
        <w:t xml:space="preserve">control or </w:t>
      </w:r>
      <w:r w:rsidRPr="00B24176">
        <w:rPr>
          <w:rFonts w:ascii="Times New Roman" w:eastAsia="Times New Roman" w:hAnsi="Times New Roman" w:cs="Times New Roman"/>
          <w:color w:val="000000"/>
          <w:sz w:val="22"/>
          <w:szCs w:val="22"/>
        </w:rPr>
        <w:t xml:space="preserve">sample </w:t>
      </w:r>
      <w:r w:rsidR="00B1616A">
        <w:rPr>
          <w:rFonts w:ascii="Times New Roman" w:eastAsia="Times New Roman" w:hAnsi="Times New Roman" w:cs="Times New Roman"/>
          <w:color w:val="000000"/>
          <w:sz w:val="22"/>
          <w:szCs w:val="22"/>
        </w:rPr>
        <w:t>was</w:t>
      </w:r>
      <w:r w:rsidR="00B1616A" w:rsidRPr="00B24176">
        <w:rPr>
          <w:rFonts w:ascii="Times New Roman" w:eastAsia="Times New Roman" w:hAnsi="Times New Roman" w:cs="Times New Roman"/>
          <w:color w:val="000000"/>
          <w:sz w:val="22"/>
          <w:szCs w:val="22"/>
        </w:rPr>
        <w:t xml:space="preserve"> </w:t>
      </w:r>
      <w:r w:rsidRPr="00B24176">
        <w:rPr>
          <w:rFonts w:ascii="Times New Roman" w:eastAsia="Times New Roman" w:hAnsi="Times New Roman" w:cs="Times New Roman"/>
          <w:color w:val="000000"/>
          <w:sz w:val="22"/>
          <w:szCs w:val="22"/>
        </w:rPr>
        <w:t>introduced into a Shimadzu QP2010S mass spectrometer and ionized by Electron Impact. Positive ions from m/z 35-650 were monitored. Identification of peaks was accomplished by comparison to the National Institute of Standards and Technology (NIST) mass spectral library (Shen et al. 2016). The compound with the highest similarity (expressed as a percent) to a given peak is reported here as its likely identity. Peaks without any library matches above 85% were considered unidentified. </w:t>
      </w:r>
    </w:p>
    <w:p w14:paraId="5B515D40" w14:textId="77777777" w:rsidR="004768E0" w:rsidRPr="00B24176" w:rsidRDefault="004768E0" w:rsidP="004768E0">
      <w:pPr>
        <w:spacing w:line="480" w:lineRule="auto"/>
        <w:rPr>
          <w:rFonts w:ascii="Times New Roman" w:eastAsia="Times New Roman" w:hAnsi="Times New Roman" w:cs="Times New Roman"/>
          <w:color w:val="000000"/>
          <w:sz w:val="22"/>
          <w:szCs w:val="22"/>
        </w:rPr>
      </w:pPr>
      <w:r w:rsidRPr="00B24176">
        <w:rPr>
          <w:rFonts w:ascii="Times New Roman" w:eastAsia="Times New Roman" w:hAnsi="Times New Roman" w:cs="Times New Roman"/>
          <w:color w:val="000000"/>
          <w:sz w:val="22"/>
          <w:szCs w:val="22"/>
        </w:rPr>
        <w:t> </w:t>
      </w:r>
    </w:p>
    <w:p w14:paraId="5B7356C9" w14:textId="77777777" w:rsidR="004768E0" w:rsidRPr="00B24176" w:rsidRDefault="004768E0" w:rsidP="004768E0">
      <w:pPr>
        <w:spacing w:before="40" w:line="480" w:lineRule="auto"/>
        <w:rPr>
          <w:rFonts w:ascii="Times New Roman" w:eastAsia="Times New Roman" w:hAnsi="Times New Roman" w:cs="Times New Roman"/>
          <w:color w:val="000000"/>
          <w:sz w:val="22"/>
          <w:szCs w:val="22"/>
        </w:rPr>
      </w:pPr>
      <w:r w:rsidRPr="00B24176">
        <w:rPr>
          <w:rFonts w:ascii="Times New Roman" w:eastAsia="Times New Roman" w:hAnsi="Times New Roman" w:cs="Times New Roman"/>
          <w:i/>
          <w:iCs/>
          <w:color w:val="000000"/>
          <w:sz w:val="22"/>
          <w:szCs w:val="22"/>
        </w:rPr>
        <w:t>Comparison with identified compounds</w:t>
      </w:r>
    </w:p>
    <w:p w14:paraId="72D5447E" w14:textId="1C22F3E9" w:rsidR="004768E0" w:rsidRPr="00B24176" w:rsidRDefault="004768E0" w:rsidP="004768E0">
      <w:pPr>
        <w:spacing w:line="480" w:lineRule="auto"/>
        <w:rPr>
          <w:rFonts w:ascii="Times New Roman" w:eastAsia="Times New Roman" w:hAnsi="Times New Roman" w:cs="Times New Roman"/>
          <w:color w:val="000000"/>
          <w:sz w:val="22"/>
          <w:szCs w:val="22"/>
        </w:rPr>
      </w:pPr>
      <w:r w:rsidRPr="00B24176">
        <w:rPr>
          <w:rFonts w:ascii="Times New Roman" w:eastAsia="Times New Roman" w:hAnsi="Times New Roman" w:cs="Times New Roman"/>
          <w:color w:val="000000"/>
          <w:sz w:val="22"/>
          <w:szCs w:val="22"/>
        </w:rPr>
        <w:t xml:space="preserve">            Existing reports of gland contents in the literature were consulted to determine potential gland sources of compounds identified from </w:t>
      </w:r>
      <w:r w:rsidRPr="00B24176">
        <w:rPr>
          <w:rFonts w:ascii="Times New Roman" w:eastAsia="Times New Roman" w:hAnsi="Times New Roman" w:cs="Times New Roman"/>
          <w:i/>
          <w:iCs/>
          <w:color w:val="000000"/>
          <w:sz w:val="22"/>
          <w:szCs w:val="22"/>
        </w:rPr>
        <w:t>D. bicolor</w:t>
      </w:r>
      <w:r w:rsidRPr="00B24176">
        <w:rPr>
          <w:rFonts w:ascii="Times New Roman" w:eastAsia="Times New Roman" w:hAnsi="Times New Roman" w:cs="Times New Roman"/>
          <w:color w:val="000000"/>
          <w:sz w:val="22"/>
          <w:szCs w:val="22"/>
        </w:rPr>
        <w:t xml:space="preserve"> and </w:t>
      </w:r>
      <w:r w:rsidRPr="00B24176">
        <w:rPr>
          <w:rFonts w:ascii="Times New Roman" w:eastAsia="Times New Roman" w:hAnsi="Times New Roman" w:cs="Times New Roman"/>
          <w:i/>
          <w:iCs/>
          <w:color w:val="000000"/>
          <w:sz w:val="22"/>
          <w:szCs w:val="22"/>
        </w:rPr>
        <w:t xml:space="preserve">D. </w:t>
      </w:r>
      <w:proofErr w:type="spellStart"/>
      <w:r w:rsidRPr="00B24176">
        <w:rPr>
          <w:rFonts w:ascii="Times New Roman" w:eastAsia="Times New Roman" w:hAnsi="Times New Roman" w:cs="Times New Roman"/>
          <w:i/>
          <w:iCs/>
          <w:color w:val="000000"/>
          <w:sz w:val="22"/>
          <w:szCs w:val="22"/>
        </w:rPr>
        <w:t>insanus</w:t>
      </w:r>
      <w:proofErr w:type="spellEnd"/>
      <w:r w:rsidRPr="00B24176">
        <w:rPr>
          <w:rFonts w:ascii="Times New Roman" w:eastAsia="Times New Roman" w:hAnsi="Times New Roman" w:cs="Times New Roman"/>
          <w:color w:val="000000"/>
          <w:sz w:val="22"/>
          <w:szCs w:val="22"/>
        </w:rPr>
        <w:t xml:space="preserve">. Gland contents have been reported from Dolichoderine ants in the genera </w:t>
      </w:r>
      <w:r w:rsidRPr="00B24176">
        <w:rPr>
          <w:rFonts w:ascii="Times New Roman" w:eastAsia="Times New Roman" w:hAnsi="Times New Roman" w:cs="Times New Roman"/>
          <w:i/>
          <w:iCs/>
          <w:color w:val="000000"/>
          <w:sz w:val="22"/>
          <w:szCs w:val="22"/>
        </w:rPr>
        <w:t>Azteca</w:t>
      </w:r>
      <w:r w:rsidRPr="00B24176">
        <w:rPr>
          <w:rFonts w:ascii="Times New Roman" w:eastAsia="Times New Roman" w:hAnsi="Times New Roman" w:cs="Times New Roman"/>
          <w:color w:val="000000"/>
          <w:sz w:val="22"/>
          <w:szCs w:val="22"/>
        </w:rPr>
        <w:t xml:space="preserve"> </w:t>
      </w:r>
      <w:r w:rsidR="00395D45">
        <w:rPr>
          <w:rFonts w:ascii="Times New Roman" w:eastAsia="Times New Roman" w:hAnsi="Times New Roman" w:cs="Times New Roman"/>
          <w:color w:val="000000"/>
          <w:sz w:val="22"/>
          <w:szCs w:val="22"/>
        </w:rPr>
        <w:fldChar w:fldCharType="begin" w:fldLock="1"/>
      </w:r>
      <w:r w:rsidR="00395D45">
        <w:rPr>
          <w:rFonts w:ascii="Times New Roman" w:eastAsia="Times New Roman" w:hAnsi="Times New Roman" w:cs="Times New Roman"/>
          <w:color w:val="000000"/>
          <w:sz w:val="22"/>
          <w:szCs w:val="22"/>
        </w:rPr>
        <w:instrText>ADDIN CSL_CITATION {"citationItems":[{"id":"ITEM-1","itemData":{"DOI":"10.1126/science.187.4173.254","author":[{"dropping-particle":"","family":"Wheeler","given":"JW","non-dropping-particle":"","parse-names":false,"suffix":""},{"dropping-particle":"","family":"Evans","given":"Stanley L","non-dropping-particle":"","parse-names":false,"suffix":""},{"dropping-particle":"","family":"Blum","given":"MS","non-dropping-particle":"","parse-names":false,"suffix":""},{"dropping-particle":"","family":"Torgerson","given":"RL","non-dropping-particle":"","parse-names":false,"suffix":""}],"id":"ITEM-1","issue":"10","issued":{"date-parts":[["1975"]]},"page":"254-256","title":"Cyclopentyl Ketones: Identification","type":"article-journal","volume":"181"},"uris":["http://www.mendeley.com/documents/?uuid=99dc0dd3-be79-4768-bd84-2f524475cecf"]}],"mendeley":{"formattedCitation":"(Wheeler et al. 1975)","plainTextFormattedCitation":"(Wheeler et al. 1975)","previouslyFormattedCitation":"(Wheeler et al. 1975)"},"properties":{"noteIndex":0},"schema":"https://github.com/citation-style-language/schema/raw/master/csl-citation.json"}</w:instrText>
      </w:r>
      <w:r w:rsidR="00395D45">
        <w:rPr>
          <w:rFonts w:ascii="Times New Roman" w:eastAsia="Times New Roman" w:hAnsi="Times New Roman" w:cs="Times New Roman"/>
          <w:color w:val="000000"/>
          <w:sz w:val="22"/>
          <w:szCs w:val="22"/>
        </w:rPr>
        <w:fldChar w:fldCharType="separate"/>
      </w:r>
      <w:r w:rsidR="00395D45" w:rsidRPr="00395D45">
        <w:rPr>
          <w:rFonts w:ascii="Times New Roman" w:eastAsia="Times New Roman" w:hAnsi="Times New Roman" w:cs="Times New Roman"/>
          <w:noProof/>
          <w:color w:val="000000"/>
          <w:sz w:val="22"/>
          <w:szCs w:val="22"/>
        </w:rPr>
        <w:t>(Wheeler et al. 1975)</w:t>
      </w:r>
      <w:r w:rsidR="00395D45">
        <w:rPr>
          <w:rFonts w:ascii="Times New Roman" w:eastAsia="Times New Roman" w:hAnsi="Times New Roman" w:cs="Times New Roman"/>
          <w:color w:val="000000"/>
          <w:sz w:val="22"/>
          <w:szCs w:val="22"/>
        </w:rPr>
        <w:fldChar w:fldCharType="end"/>
      </w:r>
      <w:r w:rsidRPr="00B24176">
        <w:rPr>
          <w:rFonts w:ascii="Times New Roman" w:eastAsia="Times New Roman" w:hAnsi="Times New Roman" w:cs="Times New Roman"/>
          <w:color w:val="000000"/>
          <w:sz w:val="22"/>
          <w:szCs w:val="22"/>
        </w:rPr>
        <w:t xml:space="preserve">, </w:t>
      </w:r>
      <w:proofErr w:type="spellStart"/>
      <w:r w:rsidRPr="00B24176">
        <w:rPr>
          <w:rFonts w:ascii="Times New Roman" w:eastAsia="Times New Roman" w:hAnsi="Times New Roman" w:cs="Times New Roman"/>
          <w:i/>
          <w:iCs/>
          <w:color w:val="000000"/>
          <w:sz w:val="22"/>
          <w:szCs w:val="22"/>
        </w:rPr>
        <w:t>Dolichoderus</w:t>
      </w:r>
      <w:proofErr w:type="spellEnd"/>
      <w:r w:rsidRPr="00B24176">
        <w:rPr>
          <w:rFonts w:ascii="Times New Roman" w:eastAsia="Times New Roman" w:hAnsi="Times New Roman" w:cs="Times New Roman"/>
          <w:i/>
          <w:iCs/>
          <w:color w:val="000000"/>
          <w:sz w:val="22"/>
          <w:szCs w:val="22"/>
        </w:rPr>
        <w:t xml:space="preserve"> </w:t>
      </w:r>
      <w:r w:rsidR="00395D45">
        <w:rPr>
          <w:rFonts w:ascii="Times New Roman" w:eastAsia="Times New Roman" w:hAnsi="Times New Roman" w:cs="Times New Roman"/>
          <w:i/>
          <w:iCs/>
          <w:color w:val="000000"/>
          <w:sz w:val="22"/>
          <w:szCs w:val="22"/>
        </w:rPr>
        <w:fldChar w:fldCharType="begin" w:fldLock="1"/>
      </w:r>
      <w:r w:rsidR="00395D45">
        <w:rPr>
          <w:rFonts w:ascii="Times New Roman" w:eastAsia="Times New Roman" w:hAnsi="Times New Roman" w:cs="Times New Roman"/>
          <w:i/>
          <w:iCs/>
          <w:color w:val="000000"/>
          <w:sz w:val="22"/>
          <w:szCs w:val="22"/>
        </w:rPr>
        <w:instrText>ADDIN CSL_CITATION {"citationItems":[{"id":"ITEM-1","itemData":{"DOI":"10.1071/CH9600514","ISSN":"14450038","abstract":"Terpenoid constituents have been isolated from the following Dolichoderus and Iridomyrmex ants. Dolichodial, a novel dicarbonyl compound (C10H14O2), has been extracted from D, acanthoclinea clarki (Wheeler), and D. acanthoclinea dentata (Forel). It has also been obtained from I. myrmecodiae (Emery). The known compounds, methylheptenone and iridodial, have been isolated from I. nitidiceps (Andre). D. diceratoclinea scabridus (Roger) yields (i) methylheptenone and iridodial, or (ii) isoiridomyrmecin, or (iii) dolichodial, dependent on the ant colony. Such variations in the nature of the chemical secretion of different colonies of ants, which are taxonomically indistinguishable, have not previously been reported. Similarly, I. rufoniger (Lowne) yields (i) methylheptenone and iridodial, or (ii) dolichodial. © 1960 CSIRO. All rights reserved.","author":[{"dropping-particle":"","family":"Cavill","given":"G. W.K.","non-dropping-particle":"","parse-names":false,"suffix":""},{"dropping-particle":"","family":"Hinterberger","given":"Hertha","non-dropping-particle":"","parse-names":false,"suffix":""}],"container-title":"Australian Journal of Chemistry","id":"ITEM-1","issued":{"date-parts":[["1960"]]},"title":"The chemistry of ants. IV. Terpenoid constituents of some Dolichoderus and Iridomyrmex species","type":"article-journal"},"uris":["http://www.mendeley.com/documents/?uuid=466e2e44-09f0-47c3-9b76-725d1b058f50"]},{"id":"ITEM-2","itemData":{"DOI":"10.1007/s001140050498","ISSN":"00281042","author":[{"dropping-particle":"","family":"Attygalle","given":"A. B.","non-dropping-particle":"","parse-names":false,"suffix":""},{"dropping-particle":"","family":"Mutti","given":"A.","non-dropping-particle":"","parse-names":false,"suffix":""},{"dropping-particle":"","family":"Rohe","given":"W.","non-dropping-particle":"","parse-names":false,"suffix":""},{"dropping-particle":"","family":"Maschwitz","given":"U.","non-dropping-particle":"","parse-names":false,"suffix":""},{"dropping-particle":"","family":"Garbe","given":"W.","non-dropping-particle":"","parse-names":false,"suffix":""},{"dropping-particle":"","family":"Bestmann","given":"H. J.","non-dropping-particle":"","parse-names":false,"suffix":""}],"container-title":"Naturwissenschaften","id":"ITEM-2","issue":"6","issued":{"date-parts":[["1998"]]},"page":"275-277","title":"Trail pheromone from the pavan gland of the ant Dolichoderus thoracicus (Smith)","type":"article-journal","volume":"85"},"uris":["http://www.mendeley.com/documents/?uuid=f268dc8a-9045-4153-b9bf-8ec404d54c2f"]}],"mendeley":{"formattedCitation":"(Cavill and Hinterberger 1960; Attygalle et al. 1998)","plainTextFormattedCitation":"(Cavill and Hinterberger 1960; Attygalle et al. 1998)","previouslyFormattedCitation":"(Cavill and Hinterberger 1960; Attygalle et al. 1998)"},"properties":{"noteIndex":0},"schema":"https://github.com/citation-style-language/schema/raw/master/csl-citation.json"}</w:instrText>
      </w:r>
      <w:r w:rsidR="00395D45">
        <w:rPr>
          <w:rFonts w:ascii="Times New Roman" w:eastAsia="Times New Roman" w:hAnsi="Times New Roman" w:cs="Times New Roman"/>
          <w:i/>
          <w:iCs/>
          <w:color w:val="000000"/>
          <w:sz w:val="22"/>
          <w:szCs w:val="22"/>
        </w:rPr>
        <w:fldChar w:fldCharType="separate"/>
      </w:r>
      <w:r w:rsidR="00395D45" w:rsidRPr="00395D45">
        <w:rPr>
          <w:rFonts w:ascii="Times New Roman" w:eastAsia="Times New Roman" w:hAnsi="Times New Roman" w:cs="Times New Roman"/>
          <w:iCs/>
          <w:noProof/>
          <w:color w:val="000000"/>
          <w:sz w:val="22"/>
          <w:szCs w:val="22"/>
        </w:rPr>
        <w:t>(Cavill and Hinterberger 1960; Attygalle et al. 1998)</w:t>
      </w:r>
      <w:r w:rsidR="00395D45">
        <w:rPr>
          <w:rFonts w:ascii="Times New Roman" w:eastAsia="Times New Roman" w:hAnsi="Times New Roman" w:cs="Times New Roman"/>
          <w:i/>
          <w:iCs/>
          <w:color w:val="000000"/>
          <w:sz w:val="22"/>
          <w:szCs w:val="22"/>
        </w:rPr>
        <w:fldChar w:fldCharType="end"/>
      </w:r>
      <w:r w:rsidRPr="00B24176">
        <w:rPr>
          <w:rFonts w:ascii="Times New Roman" w:eastAsia="Times New Roman" w:hAnsi="Times New Roman" w:cs="Times New Roman"/>
          <w:color w:val="000000"/>
          <w:sz w:val="22"/>
          <w:szCs w:val="22"/>
        </w:rPr>
        <w:t xml:space="preserve">, </w:t>
      </w:r>
      <w:proofErr w:type="spellStart"/>
      <w:r w:rsidRPr="00B24176">
        <w:rPr>
          <w:rFonts w:ascii="Times New Roman" w:eastAsia="Times New Roman" w:hAnsi="Times New Roman" w:cs="Times New Roman"/>
          <w:i/>
          <w:iCs/>
          <w:color w:val="000000"/>
          <w:sz w:val="22"/>
          <w:szCs w:val="22"/>
        </w:rPr>
        <w:t>Dorymyrmex</w:t>
      </w:r>
      <w:proofErr w:type="spellEnd"/>
      <w:r w:rsidRPr="00B24176">
        <w:rPr>
          <w:rFonts w:ascii="Times New Roman" w:eastAsia="Times New Roman" w:hAnsi="Times New Roman" w:cs="Times New Roman"/>
          <w:color w:val="000000"/>
          <w:sz w:val="22"/>
          <w:szCs w:val="22"/>
        </w:rPr>
        <w:t xml:space="preserve"> (as </w:t>
      </w:r>
      <w:proofErr w:type="spellStart"/>
      <w:r w:rsidRPr="00B24176">
        <w:rPr>
          <w:rFonts w:ascii="Times New Roman" w:eastAsia="Times New Roman" w:hAnsi="Times New Roman" w:cs="Times New Roman"/>
          <w:i/>
          <w:iCs/>
          <w:color w:val="000000"/>
          <w:sz w:val="22"/>
          <w:szCs w:val="22"/>
        </w:rPr>
        <w:t>Conomyrma</w:t>
      </w:r>
      <w:proofErr w:type="spellEnd"/>
      <w:r w:rsidRPr="00B24176">
        <w:rPr>
          <w:rFonts w:ascii="Times New Roman" w:eastAsia="Times New Roman" w:hAnsi="Times New Roman" w:cs="Times New Roman"/>
          <w:color w:val="000000"/>
          <w:sz w:val="22"/>
          <w:szCs w:val="22"/>
        </w:rPr>
        <w:t xml:space="preserve"> in </w:t>
      </w:r>
      <w:r w:rsidR="00395D45">
        <w:rPr>
          <w:rFonts w:ascii="Times New Roman" w:eastAsia="Times New Roman" w:hAnsi="Times New Roman" w:cs="Times New Roman"/>
          <w:color w:val="000000"/>
          <w:sz w:val="22"/>
          <w:szCs w:val="22"/>
        </w:rPr>
        <w:fldChar w:fldCharType="begin" w:fldLock="1"/>
      </w:r>
      <w:r w:rsidR="00395D45">
        <w:rPr>
          <w:rFonts w:ascii="Times New Roman" w:eastAsia="Times New Roman" w:hAnsi="Times New Roman" w:cs="Times New Roman"/>
          <w:color w:val="000000"/>
          <w:sz w:val="22"/>
          <w:szCs w:val="22"/>
        </w:rPr>
        <w:instrText>ADDIN CSL_CITATION {"citationItems":[{"id":"ITEM-1","itemData":{"DOI":"10.1093/aesa/59.4.774","ISSN":"0013-8746","abstract":"*[S. saevissima is S. invicta or S. richteri in North America. C. pyramica employ gasters &amp; mandibles in fighting with S. invicta. S. xyloni were observed raiding a C. pyramica nest.]","author":[{"dropping-particle":"","family":"Blum","given":"Murray S.","non-dropping-particle":"","parse-names":false,"suffix":""},{"dropping-particle":"","family":"Warter","given":"Stuart L.","non-dropping-particle":"","parse-names":false,"suffix":""}],"container-title":"Annals of the Entomological Society of America","id":"ITEM-1","issue":"4","issued":{"date-parts":[["1966"]]},"page":"774-779","title":"Chemical Releasers of Social Behavior. VII. The Isolation of 2-Heptanone from Conomyrma pyramica (Hymenoptera: Formicidae: Dolichoderinae) and Its Modus Operandi as a Releaser of Alarm and Digging Behavior1","type":"article-journal","volume":"59"},"uris":["http://www.mendeley.com/documents/?uuid=6aef5cf3-e83f-4e29-8461-5ad7ccb93f0d"]},{"id":"ITEM-2","itemData":{"DOI":"10.1007/BF00988439","ISSN":"00980331","abstract":"The alkaloid actinidine has been identified as an anal gland product of two species of dolichoderine ants in the genus Conomyrma. The biosynthetic implications of this finding are discussed. © 1977 Plenum Publishing Corp.","author":[{"dropping-particle":"","family":"Wheeler","given":"J. W.","non-dropping-particle":"","parse-names":false,"suffix":""},{"dropping-particle":"","family":"Olagbemiro","given":"T.","non-dropping-particle":"","parse-names":false,"suffix":""},{"dropping-particle":"","family":"Nash","given":"A.","non-dropping-particle":"","parse-names":false,"suffix":""},{"dropping-particle":"","family":"Blum","given":"M. S.","non-dropping-particle":"","parse-names":false,"suffix":""}],"container-title":"Journal of Chemical Ecology","id":"ITEM-2","issued":{"date-parts":[["1977"]]},"title":"Actinidine from the defensive secretions of dolichoderine ants","type":"article-journal"},"uris":["http://www.mendeley.com/documents/?uuid=ba645cba-7918-43b1-ac7b-0184c266d190"]}],"mendeley":{"formattedCitation":"(Blum and Warter 1966; Wheeler et al. 1977)","manualFormatting":"Blum and Warter 1966; Wheeler et al. 1977)","plainTextFormattedCitation":"(Blum and Warter 1966; Wheeler et al. 1977)","previouslyFormattedCitation":"(Blum and Warter 1966; Wheeler et al. 1977)"},"properties":{"noteIndex":0},"schema":"https://github.com/citation-style-language/schema/raw/master/csl-citation.json"}</w:instrText>
      </w:r>
      <w:r w:rsidR="00395D45">
        <w:rPr>
          <w:rFonts w:ascii="Times New Roman" w:eastAsia="Times New Roman" w:hAnsi="Times New Roman" w:cs="Times New Roman"/>
          <w:color w:val="000000"/>
          <w:sz w:val="22"/>
          <w:szCs w:val="22"/>
        </w:rPr>
        <w:fldChar w:fldCharType="separate"/>
      </w:r>
      <w:r w:rsidR="00395D45" w:rsidRPr="00395D45">
        <w:rPr>
          <w:rFonts w:ascii="Times New Roman" w:eastAsia="Times New Roman" w:hAnsi="Times New Roman" w:cs="Times New Roman"/>
          <w:noProof/>
          <w:color w:val="000000"/>
          <w:sz w:val="22"/>
          <w:szCs w:val="22"/>
        </w:rPr>
        <w:t>Blum and Warter 1966; Wheeler et al. 1977)</w:t>
      </w:r>
      <w:r w:rsidR="00395D45">
        <w:rPr>
          <w:rFonts w:ascii="Times New Roman" w:eastAsia="Times New Roman" w:hAnsi="Times New Roman" w:cs="Times New Roman"/>
          <w:color w:val="000000"/>
          <w:sz w:val="22"/>
          <w:szCs w:val="22"/>
        </w:rPr>
        <w:fldChar w:fldCharType="end"/>
      </w:r>
      <w:r w:rsidRPr="00B24176">
        <w:rPr>
          <w:rFonts w:ascii="Times New Roman" w:eastAsia="Times New Roman" w:hAnsi="Times New Roman" w:cs="Times New Roman"/>
          <w:color w:val="000000"/>
          <w:sz w:val="22"/>
          <w:szCs w:val="22"/>
        </w:rPr>
        <w:t xml:space="preserve">, </w:t>
      </w:r>
      <w:proofErr w:type="spellStart"/>
      <w:r w:rsidRPr="00B24176">
        <w:rPr>
          <w:rFonts w:ascii="Times New Roman" w:eastAsia="Times New Roman" w:hAnsi="Times New Roman" w:cs="Times New Roman"/>
          <w:i/>
          <w:iCs/>
          <w:color w:val="000000"/>
          <w:sz w:val="22"/>
          <w:szCs w:val="22"/>
        </w:rPr>
        <w:t>Forelius</w:t>
      </w:r>
      <w:proofErr w:type="spellEnd"/>
      <w:r w:rsidRPr="00B24176">
        <w:rPr>
          <w:rFonts w:ascii="Times New Roman" w:eastAsia="Times New Roman" w:hAnsi="Times New Roman" w:cs="Times New Roman"/>
          <w:color w:val="000000"/>
          <w:sz w:val="22"/>
          <w:szCs w:val="22"/>
        </w:rPr>
        <w:t xml:space="preserve"> </w:t>
      </w:r>
      <w:r w:rsidR="00395D45">
        <w:rPr>
          <w:rFonts w:ascii="Times New Roman" w:eastAsia="Times New Roman" w:hAnsi="Times New Roman" w:cs="Times New Roman"/>
          <w:color w:val="000000"/>
          <w:sz w:val="22"/>
          <w:szCs w:val="22"/>
        </w:rPr>
        <w:fldChar w:fldCharType="begin" w:fldLock="1"/>
      </w:r>
      <w:r w:rsidR="00395D45">
        <w:rPr>
          <w:rFonts w:ascii="Times New Roman" w:eastAsia="Times New Roman" w:hAnsi="Times New Roman" w:cs="Times New Roman"/>
          <w:color w:val="000000"/>
          <w:sz w:val="22"/>
          <w:szCs w:val="22"/>
        </w:rPr>
        <w:instrText>ADDIN CSL_CITATION {"citationItems":[{"id":"ITEM-1","itemData":{"DOI":"10.1155/1959/45675","ISSN":"0033-2615","author":[{"dropping-particle":"","family":"Wilson","given":"Edward O.","non-dropping-particle":"","parse-names":false,"suffix":""},{"dropping-particle":"","family":"Pavan","given":"Mario","non-dropping-particle":"","parse-names":false,"suffix":""}],"container-title":"Psyche: A Journal of Entomology","id":"ITEM-1","issue":"4","issued":{"date-parts":[["1959","1","1"]]},"page":"70-76","title":"Glandular Sources and Specificity of Some Chemical Releasers of Social Behavior in Dolichoderine Ants","type":"article-journal","volume":"66"},"uris":["http://www.mendeley.com/documents/?uuid=7259de46-3ede-443a-8a0b-f11357e41026"]},{"id":"ITEM-2","itemData":{"DOI":"10.1016/0022-1910(63)90047-7","ISSN":"00221910","abstract":"The secretion from the anal glands of the dolichoderine Iridomyrmex pruinosus (Roger) consists primarily of methyl-n-amyl ketone. This carbonyl compound functions as a releaser of alarm in this species. © 1963.","author":[{"dropping-particle":"","family":"Blum","given":"Murray S.","non-dropping-particle":"","parse-names":false,"suffix":""},{"dropping-particle":"","family":"Warter","given":"Stuart L.","non-dropping-particle":"","parse-names":false,"suffix":""},{"dropping-particle":"","family":"Monroe","given":"Rose S.","non-dropping-particle":"","parse-names":false,"suffix":""},{"dropping-particle":"","family":"Chidester","given":"Julius C.","non-dropping-particle":"","parse-names":false,"suffix":""}],"container-title":"Journal of Insect Physiology","id":"ITEM-2","issue":"6","issued":{"date-parts":[["1963"]]},"page":"881-885","title":"Chemical releasers of social behaviour-I. Methyl-n-amyl ketone in Iridomyrmex pruinosus (Roger) (Formicidae: Dolichoderinae)","type":"article-journal","volume":"9"},"uris":["http://www.mendeley.com/documents/?uuid=fa59add4-ecaf-46ef-8931-2bc4ebf5136f"]},{"id":"ITEM-3","itemData":{"DOI":"10.1093/aesa/59.4.774","ISSN":"0013-8746","abstract":"*[S. saevissima is S. invicta or S. richteri in North America. C. pyramica employ gasters &amp; mandibles in fighting with S. invicta. S. xyloni were observed raiding a C. pyramica nest.]","author":[{"dropping-particle":"","family":"Blum","given":"Murray S.","non-dropping-particle":"","parse-names":false,"suffix":""},{"dropping-particle":"","family":"Warter","given":"Stuart L.","non-dropping-particle":"","parse-names":false,"suffix":""}],"container-title":"Annals of the Entomological Society of America","id":"ITEM-3","issue":"4","issued":{"date-parts":[["1966"]]},"page":"774-779","title":"Chemical Releasers of Social Behavior. VII. The Isolation of 2-Heptanone from Conomyrma pyramica (Hymenoptera: Formicidae: Dolichoderinae) and Its Modus Operandi as a Releaser of Alarm and Digging Behavior1","type":"article-journal","volume":"59"},"uris":["http://www.mendeley.com/documents/?uuid=6aef5cf3-e83f-4e29-8461-5ad7ccb93f0d"]}],"mendeley":{"formattedCitation":"(Wilson and Pavan 1959; Blum et al. 1963; Blum and Warter 1966)","plainTextFormattedCitation":"(Wilson and Pavan 1959; Blum et al. 1963; Blum and Warter 1966)","previouslyFormattedCitation":"(Wilson and Pavan 1959; Blum et al. 1963; Blum and Warter 1966)"},"properties":{"noteIndex":0},"schema":"https://github.com/citation-style-language/schema/raw/master/csl-citation.json"}</w:instrText>
      </w:r>
      <w:r w:rsidR="00395D45">
        <w:rPr>
          <w:rFonts w:ascii="Times New Roman" w:eastAsia="Times New Roman" w:hAnsi="Times New Roman" w:cs="Times New Roman"/>
          <w:color w:val="000000"/>
          <w:sz w:val="22"/>
          <w:szCs w:val="22"/>
        </w:rPr>
        <w:fldChar w:fldCharType="separate"/>
      </w:r>
      <w:r w:rsidR="00395D45" w:rsidRPr="00395D45">
        <w:rPr>
          <w:rFonts w:ascii="Times New Roman" w:eastAsia="Times New Roman" w:hAnsi="Times New Roman" w:cs="Times New Roman"/>
          <w:noProof/>
          <w:color w:val="000000"/>
          <w:sz w:val="22"/>
          <w:szCs w:val="22"/>
        </w:rPr>
        <w:t>(Wilson and Pavan 1959; Blum et al. 1963; Blum and Warter 1966)</w:t>
      </w:r>
      <w:r w:rsidR="00395D45">
        <w:rPr>
          <w:rFonts w:ascii="Times New Roman" w:eastAsia="Times New Roman" w:hAnsi="Times New Roman" w:cs="Times New Roman"/>
          <w:color w:val="000000"/>
          <w:sz w:val="22"/>
          <w:szCs w:val="22"/>
        </w:rPr>
        <w:fldChar w:fldCharType="end"/>
      </w:r>
      <w:r w:rsidR="00395D45">
        <w:rPr>
          <w:rFonts w:ascii="Times New Roman" w:eastAsia="Times New Roman" w:hAnsi="Times New Roman" w:cs="Times New Roman"/>
          <w:color w:val="000000"/>
          <w:sz w:val="22"/>
          <w:szCs w:val="22"/>
        </w:rPr>
        <w:t>,</w:t>
      </w:r>
      <w:r w:rsidRPr="00B24176">
        <w:rPr>
          <w:rFonts w:ascii="Times New Roman" w:eastAsia="Times New Roman" w:hAnsi="Times New Roman" w:cs="Times New Roman"/>
          <w:color w:val="000000"/>
          <w:sz w:val="22"/>
          <w:szCs w:val="22"/>
        </w:rPr>
        <w:t xml:space="preserve"> </w:t>
      </w:r>
      <w:proofErr w:type="spellStart"/>
      <w:r w:rsidRPr="00B24176">
        <w:rPr>
          <w:rFonts w:ascii="Times New Roman" w:eastAsia="Times New Roman" w:hAnsi="Times New Roman" w:cs="Times New Roman"/>
          <w:i/>
          <w:iCs/>
          <w:color w:val="000000"/>
          <w:sz w:val="22"/>
          <w:szCs w:val="22"/>
        </w:rPr>
        <w:t>Linepithema</w:t>
      </w:r>
      <w:proofErr w:type="spellEnd"/>
      <w:r w:rsidRPr="00B24176">
        <w:rPr>
          <w:rFonts w:ascii="Times New Roman" w:eastAsia="Times New Roman" w:hAnsi="Times New Roman" w:cs="Times New Roman"/>
          <w:color w:val="000000"/>
          <w:sz w:val="22"/>
          <w:szCs w:val="22"/>
        </w:rPr>
        <w:t xml:space="preserve"> </w:t>
      </w:r>
      <w:r w:rsidR="00395D45">
        <w:rPr>
          <w:rFonts w:ascii="Times New Roman" w:eastAsia="Times New Roman" w:hAnsi="Times New Roman" w:cs="Times New Roman"/>
          <w:color w:val="000000"/>
          <w:sz w:val="22"/>
          <w:szCs w:val="22"/>
        </w:rPr>
        <w:fldChar w:fldCharType="begin" w:fldLock="1"/>
      </w:r>
      <w:r w:rsidR="007439B2">
        <w:rPr>
          <w:rFonts w:ascii="Times New Roman" w:eastAsia="Times New Roman" w:hAnsi="Times New Roman" w:cs="Times New Roman"/>
          <w:color w:val="000000"/>
          <w:sz w:val="22"/>
          <w:szCs w:val="22"/>
        </w:rPr>
        <w:instrText>ADDIN CSL_CITATION {"citationItems":[{"id":"ITEM-1","itemData":{"DOI":"10.1371/journal.pone.0045016","ISBN":"1932-6203 (Electronic)\\r1932-6203 (Linking)","ISSN":"19326203","PMID":"23028739","abstract":"The Argentine ant (Linepithema humile) is recognized as one of the world's most damaging invasive species. One reason for the ecological dominance of introduced Argentine ant populations is their ability to dominate food and habitat resources through the rapid mobilization and recruitment of thousands of workers. More than 30 years ago, studies showed that (Z)-9-hexadecenal strongly attracted Argentine ant workers in a multi-choice olfactometer, suggesting that (Z)-9-hexadecenal might be the trail pheromone, or a component of a trail pheromone mixture. Since then, numerous studies have considered (Z)-9-hexadecenal as the key component of the Argentine ant trails. Here, we report the first chemical analyses of the trails laid by living Argentine ants and find that (Z)-9-hexadecenal is not present in a detectible quantity. Instead, two iridoids, dolichodial and iridomyrmecin, appear to be the primary chemical constituents of the trails. Laboratory choice tests confirmed that Argentine ants were attracted to artificial trails comprised of these two chemicals significantly more often than control trails. Although (Z)-9-hexadecenal was not detected in natural trails, supplementation of artificial dolichodial+iridomyrmecin trails with an extremely low concentraion of (Z)-9-hexadecenal did increase the efficacy of the trail-following behavior. In stark contrast with previous dogma, our study suggests that dolichodial and iridomyrmecin are major components of the Argentine ant trail pheromone. (Z)-9-hexadecenal may act in an additive manner with these iridoids, but it does not occur in detectable quantities in Argentine ant recruitment trails.","author":[{"dropping-particle":"","family":"Choe","given":"Dong Hwan","non-dropping-particle":"","parse-names":false,"suffix":""},{"dropping-particle":"","family":"Villafuerte","given":"David B.","non-dropping-particle":"","parse-names":false,"suffix":""},{"dropping-particle":"","family":"Tsutsui","given":"Neil D.","non-dropping-particle":"","parse-names":false,"suffix":""}],"container-title":"PLoS ONE","id":"ITEM-1","issue":"9","issued":{"date-parts":[["2012"]]},"title":"Trail Pheromone of the Argentine Ant, Linepithema humile (Mayr) (Hymenoptera: Formicidae)","type":"article-journal","volume":"7"},"uris":["http://www.mendeley.com/documents/?uuid=a9095eec-82dd-4bef-a3fd-e4f2ba0ed7f4"]}],"mendeley":{"formattedCitation":"(Choe et al. 2012)","plainTextFormattedCitation":"(Choe et al. 2012)","previouslyFormattedCitation":"(Choe et al. 2012)"},"properties":{"noteIndex":0},"schema":"https://github.com/citation-style-language/schema/raw/master/csl-citation.json"}</w:instrText>
      </w:r>
      <w:r w:rsidR="00395D45">
        <w:rPr>
          <w:rFonts w:ascii="Times New Roman" w:eastAsia="Times New Roman" w:hAnsi="Times New Roman" w:cs="Times New Roman"/>
          <w:color w:val="000000"/>
          <w:sz w:val="22"/>
          <w:szCs w:val="22"/>
        </w:rPr>
        <w:fldChar w:fldCharType="separate"/>
      </w:r>
      <w:r w:rsidR="00395D45" w:rsidRPr="00395D45">
        <w:rPr>
          <w:rFonts w:ascii="Times New Roman" w:eastAsia="Times New Roman" w:hAnsi="Times New Roman" w:cs="Times New Roman"/>
          <w:noProof/>
          <w:color w:val="000000"/>
          <w:sz w:val="22"/>
          <w:szCs w:val="22"/>
        </w:rPr>
        <w:t>(Choe et al. 2012)</w:t>
      </w:r>
      <w:r w:rsidR="00395D45">
        <w:rPr>
          <w:rFonts w:ascii="Times New Roman" w:eastAsia="Times New Roman" w:hAnsi="Times New Roman" w:cs="Times New Roman"/>
          <w:color w:val="000000"/>
          <w:sz w:val="22"/>
          <w:szCs w:val="22"/>
        </w:rPr>
        <w:fldChar w:fldCharType="end"/>
      </w:r>
      <w:r w:rsidRPr="00B24176">
        <w:rPr>
          <w:rFonts w:ascii="Times New Roman" w:eastAsia="Times New Roman" w:hAnsi="Times New Roman" w:cs="Times New Roman"/>
          <w:color w:val="000000"/>
          <w:sz w:val="22"/>
          <w:szCs w:val="22"/>
        </w:rPr>
        <w:t xml:space="preserve">, </w:t>
      </w:r>
      <w:proofErr w:type="spellStart"/>
      <w:r w:rsidRPr="00B24176">
        <w:rPr>
          <w:rFonts w:ascii="Times New Roman" w:eastAsia="Times New Roman" w:hAnsi="Times New Roman" w:cs="Times New Roman"/>
          <w:i/>
          <w:iCs/>
          <w:color w:val="000000"/>
          <w:sz w:val="22"/>
          <w:szCs w:val="22"/>
        </w:rPr>
        <w:t>Liometopum</w:t>
      </w:r>
      <w:proofErr w:type="spellEnd"/>
      <w:r w:rsidRPr="00B24176">
        <w:rPr>
          <w:rFonts w:ascii="Times New Roman" w:eastAsia="Times New Roman" w:hAnsi="Times New Roman" w:cs="Times New Roman"/>
          <w:color w:val="000000"/>
          <w:sz w:val="22"/>
          <w:szCs w:val="22"/>
        </w:rPr>
        <w:t xml:space="preserve"> (</w:t>
      </w:r>
      <w:proofErr w:type="spellStart"/>
      <w:r w:rsidRPr="00B24176">
        <w:rPr>
          <w:rFonts w:ascii="Times New Roman" w:eastAsia="Times New Roman" w:hAnsi="Times New Roman" w:cs="Times New Roman"/>
          <w:color w:val="000000"/>
          <w:sz w:val="22"/>
          <w:szCs w:val="22"/>
        </w:rPr>
        <w:t>Casnati</w:t>
      </w:r>
      <w:proofErr w:type="spellEnd"/>
      <w:r w:rsidRPr="00B24176">
        <w:rPr>
          <w:rFonts w:ascii="Times New Roman" w:eastAsia="Times New Roman" w:hAnsi="Times New Roman" w:cs="Times New Roman"/>
          <w:color w:val="000000"/>
          <w:sz w:val="22"/>
          <w:szCs w:val="22"/>
        </w:rPr>
        <w:t xml:space="preserve"> et al. 1964</w:t>
      </w:r>
      <w:r w:rsidR="007439B2">
        <w:rPr>
          <w:rFonts w:ascii="Times New Roman" w:eastAsia="Times New Roman" w:hAnsi="Times New Roman" w:cs="Times New Roman"/>
          <w:color w:val="000000"/>
          <w:sz w:val="22"/>
          <w:szCs w:val="22"/>
        </w:rPr>
        <w:t xml:space="preserve"> in </w:t>
      </w:r>
      <w:r w:rsidR="007439B2">
        <w:rPr>
          <w:rFonts w:ascii="Times New Roman" w:eastAsia="Times New Roman" w:hAnsi="Times New Roman" w:cs="Times New Roman"/>
          <w:color w:val="000000"/>
          <w:sz w:val="22"/>
          <w:szCs w:val="22"/>
        </w:rPr>
        <w:fldChar w:fldCharType="begin" w:fldLock="1"/>
      </w:r>
      <w:r w:rsidR="007439B2">
        <w:rPr>
          <w:rFonts w:ascii="Times New Roman" w:eastAsia="Times New Roman" w:hAnsi="Times New Roman" w:cs="Times New Roman"/>
          <w:color w:val="000000"/>
          <w:sz w:val="22"/>
          <w:szCs w:val="22"/>
        </w:rPr>
        <w:instrText>ADDIN CSL_CITATION {"citationItems":[{"id":"ITEM-1","itemData":{"DOI":"10.1146/annurev.en.14.010169.000421","ISSN":"0066-4170","abstract":"S. saevissima is S. invicta or S. richteri in North America","author":[{"dropping-particle":"","family":"Blum","given":"Murray S.","non-dropping-particle":"","parse-names":false,"suffix":""}],"container-title":"Annual Review of Entomology","id":"ITEM-1","issue":"1","issued":{"date-parts":[["1969"]]},"page":"57-80","title":"Alarm Pheromones","type":"article-journal","volume":"14"},"uris":["http://www.mendeley.com/documents/?uuid=249048d9-1af3-4c2b-b134-0b72c65aba5e"]}],"mendeley":{"formattedCitation":"(Blum 1969)","manualFormatting":"Blum 1969)","plainTextFormattedCitation":"(Blum 1969)","previouslyFormattedCitation":"(Blum 1969)"},"properties":{"noteIndex":0},"schema":"https://github.com/citation-style-language/schema/raw/master/csl-citation.json"}</w:instrText>
      </w:r>
      <w:r w:rsidR="007439B2">
        <w:rPr>
          <w:rFonts w:ascii="Times New Roman" w:eastAsia="Times New Roman" w:hAnsi="Times New Roman" w:cs="Times New Roman"/>
          <w:color w:val="000000"/>
          <w:sz w:val="22"/>
          <w:szCs w:val="22"/>
        </w:rPr>
        <w:fldChar w:fldCharType="separate"/>
      </w:r>
      <w:r w:rsidR="007439B2" w:rsidRPr="007439B2">
        <w:rPr>
          <w:rFonts w:ascii="Times New Roman" w:eastAsia="Times New Roman" w:hAnsi="Times New Roman" w:cs="Times New Roman"/>
          <w:noProof/>
          <w:color w:val="000000"/>
          <w:sz w:val="22"/>
          <w:szCs w:val="22"/>
        </w:rPr>
        <w:t>Blum 1969)</w:t>
      </w:r>
      <w:r w:rsidR="007439B2">
        <w:rPr>
          <w:rFonts w:ascii="Times New Roman" w:eastAsia="Times New Roman" w:hAnsi="Times New Roman" w:cs="Times New Roman"/>
          <w:color w:val="000000"/>
          <w:sz w:val="22"/>
          <w:szCs w:val="22"/>
        </w:rPr>
        <w:fldChar w:fldCharType="end"/>
      </w:r>
      <w:r w:rsidRPr="00B24176">
        <w:rPr>
          <w:rFonts w:ascii="Times New Roman" w:eastAsia="Times New Roman" w:hAnsi="Times New Roman" w:cs="Times New Roman"/>
          <w:color w:val="000000"/>
          <w:sz w:val="22"/>
          <w:szCs w:val="22"/>
        </w:rPr>
        <w:t xml:space="preserve">, </w:t>
      </w:r>
      <w:r w:rsidRPr="00B24176">
        <w:rPr>
          <w:rFonts w:ascii="Times New Roman" w:eastAsia="Times New Roman" w:hAnsi="Times New Roman" w:cs="Times New Roman"/>
          <w:i/>
          <w:iCs/>
          <w:color w:val="000000"/>
          <w:sz w:val="22"/>
          <w:szCs w:val="22"/>
        </w:rPr>
        <w:t>Tapinoma</w:t>
      </w:r>
      <w:r w:rsidRPr="00B24176">
        <w:rPr>
          <w:rFonts w:ascii="Times New Roman" w:eastAsia="Times New Roman" w:hAnsi="Times New Roman" w:cs="Times New Roman"/>
          <w:color w:val="000000"/>
          <w:sz w:val="22"/>
          <w:szCs w:val="22"/>
        </w:rPr>
        <w:t xml:space="preserve"> </w:t>
      </w:r>
      <w:r w:rsidR="007439B2">
        <w:rPr>
          <w:rFonts w:ascii="Times New Roman" w:eastAsia="Times New Roman" w:hAnsi="Times New Roman" w:cs="Times New Roman"/>
          <w:color w:val="000000"/>
          <w:sz w:val="22"/>
          <w:szCs w:val="22"/>
        </w:rPr>
        <w:fldChar w:fldCharType="begin" w:fldLock="1"/>
      </w:r>
      <w:r w:rsidR="00EE3F84">
        <w:rPr>
          <w:rFonts w:ascii="Times New Roman" w:eastAsia="Times New Roman" w:hAnsi="Times New Roman" w:cs="Times New Roman"/>
          <w:color w:val="000000"/>
          <w:sz w:val="22"/>
          <w:szCs w:val="22"/>
        </w:rPr>
        <w:instrText>ADDIN CSL_CITATION {"citationItems":[{"id":"ITEM-1","itemData":{"abstract":"--Volatile constituents produced by ant workers belonging to the species Tapinoma melanocephalum and T. erraticum have been analyzed by gas chromatography-mass spectrometry. The pygidial (= anal) gland secre-tion of T. melanocephalum is fortified with 6-methyl-5-hepten-2-one and ac-tinidine (the mass spectrum of which is corrected in this paper). An uniden-tified compound was detected in cephalic extracts. The pygidial gland secretion of T, erraticum was also dominated by 6-methyl-5-hepten-2-one, in addition to two isomers of iridodial, and iridomyrmecin. The sternal glands contained iridodial and C~5-C2o hydrocarbons. Workers of T. melano-cephalum effectively utilize their pygidial gland secretions as an alarm-de-fense system during aggressive encounters with workers of Solenopsis gem-inata. 6-Methyl-5-hepten-2-one is active as a releaser of alarm behavior, and actinidine is repellent to workers of T. melanocephalum. Cephalic extracts possessed attractant and arrestant properties for workers of this species.","author":[{"dropping-particle":"","family":"Tomalski","given":"M. D.","non-dropping-particle":"","parse-names":false,"suffix":""},{"dropping-particle":"","family":"Blum","given":"M. S.","non-dropping-particle":"","parse-names":false,"suffix":""},{"dropping-particle":"","family":"Jones","given":"T. H.","non-dropping-particle":"","parse-names":false,"suffix":""},{"dropping-particle":"","family":"Fales","given":"H. M","non-dropping-particle":"","parse-names":false,"suffix":""},{"dropping-particle":"","family":"Howard","given":"D. F.","non-dropping-particle":"","parse-names":false,"suffix":""},{"dropping-particle":"","family":"L.","given":"Passera","non-dropping-particle":"","parse-names":false,"suffix":""}],"container-title":"Journal of Chemical Ecology","id":"ITEM-1","issue":"2","issued":{"date-parts":[["1987"]]},"page":"253-263","title":"Chemistry and functions of exocrine secretions of the ants Tapinoma melanocephalum and T. erraticum","type":"article-journal","volume":"13"},"uris":["http://www.mendeley.com/documents/?uuid=c9a60fea-9d77-41c6-a39a-a76172fefe4e"]},{"id":"ITEM-2","itemData":{"DOI":"10.1007/BF01242709","ISSN":"00201812","abstract":"The pygidial (anal) gland was found to be the source of trail pheromone in the ant Tapinoma simrothi. Bioassays conducted with fractionated pygidial gland secretion indicated that the fraction containing iridodials and iridomyrmecin is responsible for the trail pheromone activity. Thus workers of T. simrothi may utilize the same glandular exudate for alarm and trail following. At high emission rates from a point source, the ants responded in alarm, e.g., rushed to the source with open mandibles and raised abdomen. When concentrations were low and drawn as a line, the ants followed the secretion calmly. Trails of T. simrothi are long-lived, having a biological half-life of 10 to 19 days. Quantitative studies of the evaporation rates of the iridodials by gas chromatography resulted in a half-life of 11 days, agreeing with the biological data. The implications of the use of the same glandular secretion for alarm and food recruitments are discussed. © 1991 Birkhäuser Verlag.","author":[{"dropping-particle":"","family":"Simon","given":"T.","non-dropping-particle":"","parse-names":false,"suffix":""},{"dropping-particle":"","family":"Hefetz","given":"A.","non-dropping-particle":"","parse-names":false,"suffix":""}],"container-title":"Insectes Sociaux","id":"ITEM-2","issue":"1","issued":{"date-parts":[["1991"]]},"page":"17-25","title":"Trail-following responses of Tapinoma simrothi (Formicidae: Dolichoderinae) to pygidial gland extracts","type":"article-journal","volume":"38"},"uris":["http://www.mendeley.com/documents/?uuid=2f27c109-1dd0-4827-9fd5-c2da1b19d03f"]}],"mendeley":{"formattedCitation":"(Tomalski et al. 1987; Simon and Hefetz 1991)","plainTextFormattedCitation":"(Tomalski et al. 1987; Simon and Hefetz 1991)","previouslyFormattedCitation":"(Tomalski et al. 1987; Simon and Hefetz 1991)"},"properties":{"noteIndex":0},"schema":"https://github.com/citation-style-language/schema/raw/master/csl-citation.json"}</w:instrText>
      </w:r>
      <w:r w:rsidR="007439B2">
        <w:rPr>
          <w:rFonts w:ascii="Times New Roman" w:eastAsia="Times New Roman" w:hAnsi="Times New Roman" w:cs="Times New Roman"/>
          <w:color w:val="000000"/>
          <w:sz w:val="22"/>
          <w:szCs w:val="22"/>
        </w:rPr>
        <w:fldChar w:fldCharType="separate"/>
      </w:r>
      <w:r w:rsidR="007439B2" w:rsidRPr="007439B2">
        <w:rPr>
          <w:rFonts w:ascii="Times New Roman" w:eastAsia="Times New Roman" w:hAnsi="Times New Roman" w:cs="Times New Roman"/>
          <w:noProof/>
          <w:color w:val="000000"/>
          <w:sz w:val="22"/>
          <w:szCs w:val="22"/>
        </w:rPr>
        <w:t>(Tomalski et al. 1987; Simon and Hefetz 1991)</w:t>
      </w:r>
      <w:r w:rsidR="007439B2">
        <w:rPr>
          <w:rFonts w:ascii="Times New Roman" w:eastAsia="Times New Roman" w:hAnsi="Times New Roman" w:cs="Times New Roman"/>
          <w:color w:val="000000"/>
          <w:sz w:val="22"/>
          <w:szCs w:val="22"/>
        </w:rPr>
        <w:fldChar w:fldCharType="end"/>
      </w:r>
      <w:r w:rsidRPr="00B24176">
        <w:rPr>
          <w:rFonts w:ascii="Times New Roman" w:eastAsia="Times New Roman" w:hAnsi="Times New Roman" w:cs="Times New Roman"/>
          <w:color w:val="000000"/>
          <w:sz w:val="22"/>
          <w:szCs w:val="22"/>
        </w:rPr>
        <w:t>. </w:t>
      </w:r>
    </w:p>
    <w:p w14:paraId="696B3B5B" w14:textId="7A730E6B" w:rsidR="004768E0" w:rsidRPr="00B24176" w:rsidRDefault="004768E0">
      <w:pPr>
        <w:rPr>
          <w:rFonts w:ascii="Times New Roman" w:hAnsi="Times New Roman" w:cs="Times New Roman"/>
          <w:sz w:val="22"/>
          <w:szCs w:val="22"/>
        </w:rPr>
      </w:pPr>
    </w:p>
    <w:p w14:paraId="2AFD1BDA" w14:textId="241C174B" w:rsidR="00A36F20" w:rsidRDefault="00A36F20">
      <w:pPr>
        <w:rPr>
          <w:rFonts w:ascii="Times New Roman" w:hAnsi="Times New Roman" w:cs="Times New Roman"/>
          <w:sz w:val="22"/>
          <w:szCs w:val="22"/>
        </w:rPr>
      </w:pPr>
      <w:r>
        <w:rPr>
          <w:rFonts w:ascii="Times New Roman" w:hAnsi="Times New Roman" w:cs="Times New Roman"/>
          <w:sz w:val="22"/>
          <w:szCs w:val="22"/>
        </w:rPr>
        <w:br w:type="page"/>
      </w:r>
    </w:p>
    <w:p w14:paraId="2D84179D" w14:textId="432EB22D" w:rsidR="0077244F" w:rsidRDefault="0077244F" w:rsidP="00A36F20">
      <w:pPr>
        <w:rPr>
          <w:rFonts w:ascii="Times New Roman" w:eastAsia="Times New Roman" w:hAnsi="Times New Roman" w:cs="Times New Roman"/>
          <w:b/>
          <w:bCs/>
          <w:color w:val="000000" w:themeColor="text1"/>
        </w:rPr>
      </w:pPr>
      <w:r w:rsidRPr="0077244F">
        <w:rPr>
          <w:rFonts w:ascii="Times New Roman" w:eastAsia="Times New Roman" w:hAnsi="Times New Roman" w:cs="Times New Roman"/>
          <w:b/>
          <w:bCs/>
          <w:color w:val="000000" w:themeColor="text1"/>
        </w:rPr>
        <w:lastRenderedPageBreak/>
        <w:t xml:space="preserve">TABLES </w:t>
      </w:r>
    </w:p>
    <w:p w14:paraId="717636CB" w14:textId="35ACE525" w:rsidR="002374EB" w:rsidRDefault="002374EB" w:rsidP="00A36F20">
      <w:pPr>
        <w:rPr>
          <w:rFonts w:ascii="Times New Roman" w:eastAsia="Times New Roman" w:hAnsi="Times New Roman" w:cs="Times New Roman"/>
          <w:b/>
          <w:bCs/>
          <w:color w:val="000000" w:themeColor="text1"/>
        </w:rPr>
      </w:pPr>
    </w:p>
    <w:p w14:paraId="44DF7BD5" w14:textId="4D6342C8" w:rsidR="00131C87" w:rsidRPr="007B12ED" w:rsidRDefault="00131C87" w:rsidP="00A36F20">
      <w:pPr>
        <w:rPr>
          <w:rFonts w:ascii="Times New Roman" w:eastAsia="Times New Roman" w:hAnsi="Times New Roman" w:cs="Times New Roman"/>
          <w:color w:val="000000" w:themeColor="text1"/>
        </w:rPr>
      </w:pPr>
      <w:r>
        <w:rPr>
          <w:rFonts w:ascii="Times New Roman" w:eastAsia="Times New Roman" w:hAnsi="Times New Roman" w:cs="Times New Roman"/>
          <w:b/>
          <w:bCs/>
          <w:color w:val="000000" w:themeColor="text1"/>
        </w:rPr>
        <w:t xml:space="preserve">Table </w:t>
      </w:r>
      <w:r w:rsidR="00B23263">
        <w:rPr>
          <w:rFonts w:ascii="Times New Roman" w:eastAsia="Times New Roman" w:hAnsi="Times New Roman" w:cs="Times New Roman"/>
          <w:b/>
          <w:bCs/>
          <w:color w:val="000000" w:themeColor="text1"/>
        </w:rPr>
        <w:t>S1</w:t>
      </w:r>
      <w:r w:rsidRPr="007B12ED">
        <w:rPr>
          <w:rFonts w:ascii="Times New Roman" w:eastAsia="Times New Roman" w:hAnsi="Times New Roman" w:cs="Times New Roman"/>
          <w:color w:val="000000" w:themeColor="text1"/>
        </w:rPr>
        <w:t>.</w:t>
      </w:r>
      <w:r>
        <w:rPr>
          <w:rFonts w:ascii="Times New Roman" w:eastAsia="Times New Roman" w:hAnsi="Times New Roman" w:cs="Times New Roman"/>
          <w:b/>
          <w:bCs/>
          <w:color w:val="000000" w:themeColor="text1"/>
        </w:rPr>
        <w:t xml:space="preserve"> </w:t>
      </w:r>
      <w:r w:rsidRPr="007B12ED">
        <w:rPr>
          <w:rFonts w:ascii="Times New Roman" w:eastAsia="Times New Roman" w:hAnsi="Times New Roman" w:cs="Times New Roman"/>
          <w:color w:val="000000" w:themeColor="text1"/>
        </w:rPr>
        <w:t>Colony locations for ants used in this study</w:t>
      </w:r>
    </w:p>
    <w:p w14:paraId="3746AC90" w14:textId="77777777" w:rsidR="00131C87" w:rsidRDefault="00131C87" w:rsidP="00A36F20">
      <w:pPr>
        <w:rPr>
          <w:rFonts w:ascii="Times New Roman" w:eastAsia="Times New Roman" w:hAnsi="Times New Roman" w:cs="Times New Roman"/>
          <w:b/>
          <w:bCs/>
          <w:color w:val="000000" w:themeColor="text1"/>
        </w:rPr>
      </w:pPr>
    </w:p>
    <w:tbl>
      <w:tblPr>
        <w:tblW w:w="9320" w:type="dxa"/>
        <w:tblLayout w:type="fixed"/>
        <w:tblLook w:val="04A0" w:firstRow="1" w:lastRow="0" w:firstColumn="1" w:lastColumn="0" w:noHBand="0" w:noVBand="1"/>
      </w:tblPr>
      <w:tblGrid>
        <w:gridCol w:w="1318"/>
        <w:gridCol w:w="932"/>
        <w:gridCol w:w="810"/>
        <w:gridCol w:w="990"/>
        <w:gridCol w:w="1260"/>
        <w:gridCol w:w="2250"/>
        <w:gridCol w:w="180"/>
        <w:gridCol w:w="1350"/>
        <w:gridCol w:w="230"/>
      </w:tblGrid>
      <w:tr w:rsidR="00131C87" w:rsidRPr="00131C87" w14:paraId="4828152F" w14:textId="77777777" w:rsidTr="007B12ED">
        <w:trPr>
          <w:gridAfter w:val="1"/>
          <w:wAfter w:w="230" w:type="dxa"/>
          <w:trHeight w:val="280"/>
        </w:trPr>
        <w:tc>
          <w:tcPr>
            <w:tcW w:w="1318" w:type="dxa"/>
            <w:tcBorders>
              <w:top w:val="nil"/>
              <w:left w:val="nil"/>
              <w:bottom w:val="single" w:sz="4" w:space="0" w:color="auto"/>
              <w:right w:val="nil"/>
            </w:tcBorders>
            <w:shd w:val="clear" w:color="auto" w:fill="auto"/>
            <w:noWrap/>
            <w:vAlign w:val="bottom"/>
            <w:hideMark/>
          </w:tcPr>
          <w:p w14:paraId="4986EC0F" w14:textId="77777777" w:rsidR="00131C87" w:rsidRPr="00131C87" w:rsidRDefault="00131C87" w:rsidP="006C2425">
            <w:pPr>
              <w:jc w:val="cente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Genus</w:t>
            </w:r>
          </w:p>
        </w:tc>
        <w:tc>
          <w:tcPr>
            <w:tcW w:w="932" w:type="dxa"/>
            <w:tcBorders>
              <w:top w:val="nil"/>
              <w:left w:val="nil"/>
              <w:bottom w:val="single" w:sz="4" w:space="0" w:color="auto"/>
              <w:right w:val="nil"/>
            </w:tcBorders>
            <w:shd w:val="clear" w:color="auto" w:fill="auto"/>
            <w:noWrap/>
            <w:vAlign w:val="bottom"/>
            <w:hideMark/>
          </w:tcPr>
          <w:p w14:paraId="581AE147" w14:textId="77777777" w:rsidR="00131C87" w:rsidRPr="00131C87" w:rsidRDefault="00131C87" w:rsidP="006C2425">
            <w:pPr>
              <w:jc w:val="cente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species</w:t>
            </w:r>
          </w:p>
        </w:tc>
        <w:tc>
          <w:tcPr>
            <w:tcW w:w="810" w:type="dxa"/>
            <w:tcBorders>
              <w:top w:val="nil"/>
              <w:left w:val="nil"/>
              <w:bottom w:val="single" w:sz="4" w:space="0" w:color="auto"/>
              <w:right w:val="nil"/>
            </w:tcBorders>
            <w:shd w:val="clear" w:color="auto" w:fill="auto"/>
            <w:noWrap/>
            <w:vAlign w:val="bottom"/>
            <w:hideMark/>
          </w:tcPr>
          <w:p w14:paraId="1A4134DD" w14:textId="71B115F3" w:rsidR="00131C87" w:rsidRPr="00131C87" w:rsidRDefault="00131C87" w:rsidP="006C2425">
            <w:pPr>
              <w:jc w:val="cente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Colony</w:t>
            </w:r>
          </w:p>
        </w:tc>
        <w:tc>
          <w:tcPr>
            <w:tcW w:w="990" w:type="dxa"/>
            <w:tcBorders>
              <w:top w:val="nil"/>
              <w:left w:val="nil"/>
              <w:bottom w:val="single" w:sz="4" w:space="0" w:color="auto"/>
              <w:right w:val="nil"/>
            </w:tcBorders>
            <w:shd w:val="clear" w:color="auto" w:fill="auto"/>
            <w:noWrap/>
            <w:vAlign w:val="bottom"/>
            <w:hideMark/>
          </w:tcPr>
          <w:p w14:paraId="5295D47B" w14:textId="77777777" w:rsidR="00131C87" w:rsidRPr="00131C87" w:rsidRDefault="00131C87" w:rsidP="006C2425">
            <w:pPr>
              <w:jc w:val="cente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Latitude</w:t>
            </w:r>
          </w:p>
        </w:tc>
        <w:tc>
          <w:tcPr>
            <w:tcW w:w="1260" w:type="dxa"/>
            <w:tcBorders>
              <w:top w:val="nil"/>
              <w:left w:val="nil"/>
              <w:bottom w:val="single" w:sz="4" w:space="0" w:color="auto"/>
              <w:right w:val="nil"/>
            </w:tcBorders>
            <w:shd w:val="clear" w:color="auto" w:fill="auto"/>
            <w:noWrap/>
            <w:vAlign w:val="bottom"/>
            <w:hideMark/>
          </w:tcPr>
          <w:p w14:paraId="5905567D" w14:textId="77777777" w:rsidR="00131C87" w:rsidRPr="00131C87" w:rsidRDefault="00131C87" w:rsidP="006C2425">
            <w:pPr>
              <w:jc w:val="cente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Longitude</w:t>
            </w:r>
          </w:p>
        </w:tc>
        <w:tc>
          <w:tcPr>
            <w:tcW w:w="2430" w:type="dxa"/>
            <w:gridSpan w:val="2"/>
            <w:tcBorders>
              <w:top w:val="nil"/>
              <w:left w:val="nil"/>
              <w:bottom w:val="single" w:sz="4" w:space="0" w:color="auto"/>
              <w:right w:val="nil"/>
            </w:tcBorders>
            <w:shd w:val="clear" w:color="auto" w:fill="auto"/>
            <w:noWrap/>
            <w:vAlign w:val="bottom"/>
            <w:hideMark/>
          </w:tcPr>
          <w:p w14:paraId="3CD3D127" w14:textId="77777777" w:rsidR="00131C87" w:rsidRPr="00131C87" w:rsidRDefault="00131C87" w:rsidP="006C2425">
            <w:pPr>
              <w:jc w:val="cente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Description</w:t>
            </w:r>
          </w:p>
        </w:tc>
        <w:tc>
          <w:tcPr>
            <w:tcW w:w="1350" w:type="dxa"/>
            <w:tcBorders>
              <w:top w:val="nil"/>
              <w:left w:val="nil"/>
              <w:bottom w:val="single" w:sz="4" w:space="0" w:color="auto"/>
              <w:right w:val="nil"/>
            </w:tcBorders>
            <w:shd w:val="clear" w:color="auto" w:fill="auto"/>
            <w:noWrap/>
            <w:vAlign w:val="bottom"/>
            <w:hideMark/>
          </w:tcPr>
          <w:p w14:paraId="250B938C" w14:textId="77777777" w:rsidR="00131C87" w:rsidRPr="00131C87" w:rsidRDefault="00131C87" w:rsidP="006C2425">
            <w:pPr>
              <w:jc w:val="cente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Habitat</w:t>
            </w:r>
          </w:p>
        </w:tc>
      </w:tr>
      <w:tr w:rsidR="00131C87" w:rsidRPr="00131C87" w14:paraId="48DF6C49" w14:textId="77777777" w:rsidTr="007B12ED">
        <w:trPr>
          <w:trHeight w:val="280"/>
        </w:trPr>
        <w:tc>
          <w:tcPr>
            <w:tcW w:w="1318" w:type="dxa"/>
            <w:tcBorders>
              <w:top w:val="nil"/>
              <w:left w:val="nil"/>
              <w:bottom w:val="nil"/>
              <w:right w:val="nil"/>
            </w:tcBorders>
            <w:shd w:val="clear" w:color="auto" w:fill="auto"/>
            <w:noWrap/>
            <w:vAlign w:val="bottom"/>
            <w:hideMark/>
          </w:tcPr>
          <w:p w14:paraId="44C1962C" w14:textId="77777777" w:rsidR="00131C87" w:rsidRPr="00131C87" w:rsidRDefault="00131C87" w:rsidP="00131C87">
            <w:pPr>
              <w:rPr>
                <w:rFonts w:ascii="Times New Roman" w:eastAsia="Times New Roman" w:hAnsi="Times New Roman" w:cs="Times New Roman"/>
                <w:i/>
                <w:iCs/>
                <w:color w:val="000000"/>
                <w:sz w:val="20"/>
                <w:szCs w:val="20"/>
              </w:rPr>
            </w:pPr>
            <w:proofErr w:type="spellStart"/>
            <w:r w:rsidRPr="00131C87">
              <w:rPr>
                <w:rFonts w:ascii="Times New Roman" w:eastAsia="Times New Roman" w:hAnsi="Times New Roman" w:cs="Times New Roman"/>
                <w:i/>
                <w:iCs/>
                <w:color w:val="000000"/>
                <w:sz w:val="20"/>
                <w:szCs w:val="20"/>
              </w:rPr>
              <w:t>Dorymyrmex</w:t>
            </w:r>
            <w:proofErr w:type="spellEnd"/>
          </w:p>
        </w:tc>
        <w:tc>
          <w:tcPr>
            <w:tcW w:w="932" w:type="dxa"/>
            <w:tcBorders>
              <w:top w:val="nil"/>
              <w:left w:val="nil"/>
              <w:bottom w:val="nil"/>
              <w:right w:val="nil"/>
            </w:tcBorders>
            <w:shd w:val="clear" w:color="auto" w:fill="auto"/>
            <w:noWrap/>
            <w:vAlign w:val="bottom"/>
            <w:hideMark/>
          </w:tcPr>
          <w:p w14:paraId="51AAF79D" w14:textId="77777777" w:rsidR="00131C87" w:rsidRPr="00131C87" w:rsidRDefault="00131C87" w:rsidP="00131C87">
            <w:pPr>
              <w:rPr>
                <w:rFonts w:ascii="Times New Roman" w:eastAsia="Times New Roman" w:hAnsi="Times New Roman" w:cs="Times New Roman"/>
                <w:i/>
                <w:iCs/>
                <w:color w:val="000000"/>
                <w:sz w:val="20"/>
                <w:szCs w:val="20"/>
              </w:rPr>
            </w:pPr>
            <w:r w:rsidRPr="00131C87">
              <w:rPr>
                <w:rFonts w:ascii="Times New Roman" w:eastAsia="Times New Roman" w:hAnsi="Times New Roman" w:cs="Times New Roman"/>
                <w:i/>
                <w:iCs/>
                <w:color w:val="000000"/>
                <w:sz w:val="20"/>
                <w:szCs w:val="20"/>
              </w:rPr>
              <w:t>bicolor</w:t>
            </w:r>
          </w:p>
        </w:tc>
        <w:tc>
          <w:tcPr>
            <w:tcW w:w="810" w:type="dxa"/>
            <w:tcBorders>
              <w:top w:val="nil"/>
              <w:left w:val="nil"/>
              <w:bottom w:val="nil"/>
              <w:right w:val="nil"/>
            </w:tcBorders>
            <w:shd w:val="clear" w:color="auto" w:fill="auto"/>
            <w:noWrap/>
            <w:vAlign w:val="bottom"/>
            <w:hideMark/>
          </w:tcPr>
          <w:p w14:paraId="26EA35E0"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GM3</w:t>
            </w:r>
          </w:p>
        </w:tc>
        <w:tc>
          <w:tcPr>
            <w:tcW w:w="990" w:type="dxa"/>
            <w:tcBorders>
              <w:top w:val="nil"/>
              <w:left w:val="nil"/>
              <w:bottom w:val="nil"/>
              <w:right w:val="nil"/>
            </w:tcBorders>
            <w:shd w:val="clear" w:color="auto" w:fill="auto"/>
            <w:noWrap/>
            <w:vAlign w:val="bottom"/>
            <w:hideMark/>
          </w:tcPr>
          <w:p w14:paraId="0221A52D"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32.27462</w:t>
            </w:r>
          </w:p>
        </w:tc>
        <w:tc>
          <w:tcPr>
            <w:tcW w:w="1260" w:type="dxa"/>
            <w:tcBorders>
              <w:top w:val="nil"/>
              <w:left w:val="nil"/>
              <w:bottom w:val="nil"/>
              <w:right w:val="nil"/>
            </w:tcBorders>
            <w:shd w:val="clear" w:color="auto" w:fill="auto"/>
            <w:noWrap/>
            <w:vAlign w:val="bottom"/>
            <w:hideMark/>
          </w:tcPr>
          <w:p w14:paraId="5FCA57CF"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-110.90685</w:t>
            </w:r>
          </w:p>
        </w:tc>
        <w:tc>
          <w:tcPr>
            <w:tcW w:w="2250" w:type="dxa"/>
            <w:tcBorders>
              <w:top w:val="nil"/>
              <w:left w:val="nil"/>
              <w:bottom w:val="nil"/>
              <w:right w:val="nil"/>
            </w:tcBorders>
            <w:shd w:val="clear" w:color="auto" w:fill="auto"/>
            <w:noWrap/>
            <w:vAlign w:val="bottom"/>
            <w:hideMark/>
          </w:tcPr>
          <w:p w14:paraId="70977D56" w14:textId="77777777" w:rsidR="00131C87" w:rsidRPr="00131C87" w:rsidRDefault="00131C87" w:rsidP="00131C87">
            <w:pPr>
              <w:ind w:right="38"/>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 xml:space="preserve">George </w:t>
            </w:r>
            <w:proofErr w:type="spellStart"/>
            <w:r w:rsidRPr="00131C87">
              <w:rPr>
                <w:rFonts w:ascii="Times New Roman" w:eastAsia="Times New Roman" w:hAnsi="Times New Roman" w:cs="Times New Roman"/>
                <w:color w:val="000000"/>
                <w:sz w:val="20"/>
                <w:szCs w:val="20"/>
              </w:rPr>
              <w:t>Mehl</w:t>
            </w:r>
            <w:proofErr w:type="spellEnd"/>
            <w:r w:rsidRPr="00131C87">
              <w:rPr>
                <w:rFonts w:ascii="Times New Roman" w:eastAsia="Times New Roman" w:hAnsi="Times New Roman" w:cs="Times New Roman"/>
                <w:color w:val="000000"/>
                <w:sz w:val="20"/>
                <w:szCs w:val="20"/>
              </w:rPr>
              <w:t xml:space="preserve"> Park</w:t>
            </w:r>
          </w:p>
        </w:tc>
        <w:tc>
          <w:tcPr>
            <w:tcW w:w="1760" w:type="dxa"/>
            <w:gridSpan w:val="3"/>
            <w:tcBorders>
              <w:top w:val="nil"/>
              <w:left w:val="nil"/>
              <w:bottom w:val="nil"/>
              <w:right w:val="nil"/>
            </w:tcBorders>
            <w:shd w:val="clear" w:color="auto" w:fill="auto"/>
            <w:noWrap/>
            <w:vAlign w:val="bottom"/>
            <w:hideMark/>
          </w:tcPr>
          <w:p w14:paraId="7EB0349D"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Recreational Park</w:t>
            </w:r>
          </w:p>
        </w:tc>
      </w:tr>
      <w:tr w:rsidR="00131C87" w:rsidRPr="00131C87" w14:paraId="1061EBE2" w14:textId="77777777" w:rsidTr="007B12ED">
        <w:trPr>
          <w:trHeight w:val="280"/>
        </w:trPr>
        <w:tc>
          <w:tcPr>
            <w:tcW w:w="1318" w:type="dxa"/>
            <w:tcBorders>
              <w:top w:val="nil"/>
              <w:left w:val="nil"/>
              <w:bottom w:val="nil"/>
              <w:right w:val="nil"/>
            </w:tcBorders>
            <w:shd w:val="clear" w:color="auto" w:fill="auto"/>
            <w:noWrap/>
            <w:vAlign w:val="bottom"/>
            <w:hideMark/>
          </w:tcPr>
          <w:p w14:paraId="3E4A1319" w14:textId="77777777" w:rsidR="00131C87" w:rsidRPr="00131C87" w:rsidRDefault="00131C87" w:rsidP="00131C87">
            <w:pPr>
              <w:rPr>
                <w:rFonts w:ascii="Times New Roman" w:eastAsia="Times New Roman" w:hAnsi="Times New Roman" w:cs="Times New Roman"/>
                <w:color w:val="000000"/>
                <w:sz w:val="20"/>
                <w:szCs w:val="20"/>
              </w:rPr>
            </w:pPr>
          </w:p>
        </w:tc>
        <w:tc>
          <w:tcPr>
            <w:tcW w:w="932" w:type="dxa"/>
            <w:tcBorders>
              <w:top w:val="nil"/>
              <w:left w:val="nil"/>
              <w:bottom w:val="nil"/>
              <w:right w:val="nil"/>
            </w:tcBorders>
            <w:shd w:val="clear" w:color="auto" w:fill="auto"/>
            <w:noWrap/>
            <w:vAlign w:val="bottom"/>
            <w:hideMark/>
          </w:tcPr>
          <w:p w14:paraId="3ACB731C" w14:textId="77777777" w:rsidR="00131C87" w:rsidRPr="00131C87" w:rsidRDefault="00131C87" w:rsidP="00131C87">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2A0BC886"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GM4</w:t>
            </w:r>
          </w:p>
        </w:tc>
        <w:tc>
          <w:tcPr>
            <w:tcW w:w="990" w:type="dxa"/>
            <w:tcBorders>
              <w:top w:val="nil"/>
              <w:left w:val="nil"/>
              <w:bottom w:val="nil"/>
              <w:right w:val="nil"/>
            </w:tcBorders>
            <w:shd w:val="clear" w:color="auto" w:fill="auto"/>
            <w:noWrap/>
            <w:vAlign w:val="bottom"/>
            <w:hideMark/>
          </w:tcPr>
          <w:p w14:paraId="21187DDF"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32.27535</w:t>
            </w:r>
          </w:p>
        </w:tc>
        <w:tc>
          <w:tcPr>
            <w:tcW w:w="1260" w:type="dxa"/>
            <w:tcBorders>
              <w:top w:val="nil"/>
              <w:left w:val="nil"/>
              <w:bottom w:val="nil"/>
              <w:right w:val="nil"/>
            </w:tcBorders>
            <w:shd w:val="clear" w:color="auto" w:fill="auto"/>
            <w:noWrap/>
            <w:vAlign w:val="bottom"/>
            <w:hideMark/>
          </w:tcPr>
          <w:p w14:paraId="43A18889"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-110.90759</w:t>
            </w:r>
          </w:p>
        </w:tc>
        <w:tc>
          <w:tcPr>
            <w:tcW w:w="2250" w:type="dxa"/>
            <w:tcBorders>
              <w:top w:val="nil"/>
              <w:left w:val="nil"/>
              <w:bottom w:val="nil"/>
              <w:right w:val="nil"/>
            </w:tcBorders>
            <w:shd w:val="clear" w:color="auto" w:fill="auto"/>
            <w:noWrap/>
            <w:vAlign w:val="bottom"/>
            <w:hideMark/>
          </w:tcPr>
          <w:p w14:paraId="26FFD646"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 xml:space="preserve">George </w:t>
            </w:r>
            <w:proofErr w:type="spellStart"/>
            <w:r w:rsidRPr="00131C87">
              <w:rPr>
                <w:rFonts w:ascii="Times New Roman" w:eastAsia="Times New Roman" w:hAnsi="Times New Roman" w:cs="Times New Roman"/>
                <w:color w:val="000000"/>
                <w:sz w:val="20"/>
                <w:szCs w:val="20"/>
              </w:rPr>
              <w:t>Mehl</w:t>
            </w:r>
            <w:proofErr w:type="spellEnd"/>
            <w:r w:rsidRPr="00131C87">
              <w:rPr>
                <w:rFonts w:ascii="Times New Roman" w:eastAsia="Times New Roman" w:hAnsi="Times New Roman" w:cs="Times New Roman"/>
                <w:color w:val="000000"/>
                <w:sz w:val="20"/>
                <w:szCs w:val="20"/>
              </w:rPr>
              <w:t xml:space="preserve"> Park</w:t>
            </w:r>
          </w:p>
        </w:tc>
        <w:tc>
          <w:tcPr>
            <w:tcW w:w="1760" w:type="dxa"/>
            <w:gridSpan w:val="3"/>
            <w:tcBorders>
              <w:top w:val="nil"/>
              <w:left w:val="nil"/>
              <w:bottom w:val="nil"/>
              <w:right w:val="nil"/>
            </w:tcBorders>
            <w:shd w:val="clear" w:color="auto" w:fill="auto"/>
            <w:noWrap/>
            <w:vAlign w:val="bottom"/>
            <w:hideMark/>
          </w:tcPr>
          <w:p w14:paraId="3FCC017D"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Recreational Park</w:t>
            </w:r>
          </w:p>
        </w:tc>
      </w:tr>
      <w:tr w:rsidR="00131C87" w:rsidRPr="00131C87" w14:paraId="4171D1DC" w14:textId="77777777" w:rsidTr="007B12ED">
        <w:trPr>
          <w:trHeight w:val="280"/>
        </w:trPr>
        <w:tc>
          <w:tcPr>
            <w:tcW w:w="1318" w:type="dxa"/>
            <w:tcBorders>
              <w:top w:val="nil"/>
              <w:left w:val="nil"/>
              <w:bottom w:val="nil"/>
              <w:right w:val="nil"/>
            </w:tcBorders>
            <w:shd w:val="clear" w:color="auto" w:fill="auto"/>
            <w:noWrap/>
            <w:vAlign w:val="bottom"/>
            <w:hideMark/>
          </w:tcPr>
          <w:p w14:paraId="17A2FDEB" w14:textId="77777777" w:rsidR="00131C87" w:rsidRPr="00131C87" w:rsidRDefault="00131C87" w:rsidP="00131C87">
            <w:pPr>
              <w:rPr>
                <w:rFonts w:ascii="Times New Roman" w:eastAsia="Times New Roman" w:hAnsi="Times New Roman" w:cs="Times New Roman"/>
                <w:color w:val="000000"/>
                <w:sz w:val="20"/>
                <w:szCs w:val="20"/>
              </w:rPr>
            </w:pPr>
          </w:p>
        </w:tc>
        <w:tc>
          <w:tcPr>
            <w:tcW w:w="932" w:type="dxa"/>
            <w:tcBorders>
              <w:top w:val="nil"/>
              <w:left w:val="nil"/>
              <w:bottom w:val="nil"/>
              <w:right w:val="nil"/>
            </w:tcBorders>
            <w:shd w:val="clear" w:color="auto" w:fill="auto"/>
            <w:noWrap/>
            <w:vAlign w:val="bottom"/>
            <w:hideMark/>
          </w:tcPr>
          <w:p w14:paraId="62F3D86A" w14:textId="77777777" w:rsidR="00131C87" w:rsidRPr="00131C87" w:rsidRDefault="00131C87" w:rsidP="00131C87">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3FC2559E"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GM1</w:t>
            </w:r>
          </w:p>
        </w:tc>
        <w:tc>
          <w:tcPr>
            <w:tcW w:w="990" w:type="dxa"/>
            <w:tcBorders>
              <w:top w:val="nil"/>
              <w:left w:val="nil"/>
              <w:bottom w:val="nil"/>
              <w:right w:val="nil"/>
            </w:tcBorders>
            <w:shd w:val="clear" w:color="auto" w:fill="auto"/>
            <w:noWrap/>
            <w:vAlign w:val="bottom"/>
            <w:hideMark/>
          </w:tcPr>
          <w:p w14:paraId="1D5B5296"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32.27623</w:t>
            </w:r>
          </w:p>
        </w:tc>
        <w:tc>
          <w:tcPr>
            <w:tcW w:w="1260" w:type="dxa"/>
            <w:tcBorders>
              <w:top w:val="nil"/>
              <w:left w:val="nil"/>
              <w:bottom w:val="nil"/>
              <w:right w:val="nil"/>
            </w:tcBorders>
            <w:shd w:val="clear" w:color="auto" w:fill="auto"/>
            <w:noWrap/>
            <w:vAlign w:val="bottom"/>
            <w:hideMark/>
          </w:tcPr>
          <w:p w14:paraId="537C0335"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-110.90609</w:t>
            </w:r>
          </w:p>
        </w:tc>
        <w:tc>
          <w:tcPr>
            <w:tcW w:w="2250" w:type="dxa"/>
            <w:tcBorders>
              <w:top w:val="nil"/>
              <w:left w:val="nil"/>
              <w:bottom w:val="nil"/>
              <w:right w:val="nil"/>
            </w:tcBorders>
            <w:shd w:val="clear" w:color="auto" w:fill="auto"/>
            <w:noWrap/>
            <w:vAlign w:val="bottom"/>
            <w:hideMark/>
          </w:tcPr>
          <w:p w14:paraId="5793E35E"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 xml:space="preserve">George </w:t>
            </w:r>
            <w:proofErr w:type="spellStart"/>
            <w:r w:rsidRPr="00131C87">
              <w:rPr>
                <w:rFonts w:ascii="Times New Roman" w:eastAsia="Times New Roman" w:hAnsi="Times New Roman" w:cs="Times New Roman"/>
                <w:color w:val="000000"/>
                <w:sz w:val="20"/>
                <w:szCs w:val="20"/>
              </w:rPr>
              <w:t>Mehl</w:t>
            </w:r>
            <w:proofErr w:type="spellEnd"/>
            <w:r w:rsidRPr="00131C87">
              <w:rPr>
                <w:rFonts w:ascii="Times New Roman" w:eastAsia="Times New Roman" w:hAnsi="Times New Roman" w:cs="Times New Roman"/>
                <w:color w:val="000000"/>
                <w:sz w:val="20"/>
                <w:szCs w:val="20"/>
              </w:rPr>
              <w:t xml:space="preserve"> Park</w:t>
            </w:r>
          </w:p>
        </w:tc>
        <w:tc>
          <w:tcPr>
            <w:tcW w:w="1760" w:type="dxa"/>
            <w:gridSpan w:val="3"/>
            <w:tcBorders>
              <w:top w:val="nil"/>
              <w:left w:val="nil"/>
              <w:bottom w:val="nil"/>
              <w:right w:val="nil"/>
            </w:tcBorders>
            <w:shd w:val="clear" w:color="auto" w:fill="auto"/>
            <w:noWrap/>
            <w:vAlign w:val="bottom"/>
            <w:hideMark/>
          </w:tcPr>
          <w:p w14:paraId="5F866231"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Recreational Park</w:t>
            </w:r>
          </w:p>
        </w:tc>
      </w:tr>
      <w:tr w:rsidR="00131C87" w:rsidRPr="00131C87" w14:paraId="2890B7C9" w14:textId="77777777" w:rsidTr="007B12ED">
        <w:trPr>
          <w:trHeight w:val="280"/>
        </w:trPr>
        <w:tc>
          <w:tcPr>
            <w:tcW w:w="1318" w:type="dxa"/>
            <w:tcBorders>
              <w:top w:val="nil"/>
              <w:left w:val="nil"/>
              <w:bottom w:val="nil"/>
              <w:right w:val="nil"/>
            </w:tcBorders>
            <w:shd w:val="clear" w:color="auto" w:fill="auto"/>
            <w:noWrap/>
            <w:vAlign w:val="bottom"/>
            <w:hideMark/>
          </w:tcPr>
          <w:p w14:paraId="468CB984" w14:textId="77777777" w:rsidR="00131C87" w:rsidRPr="00131C87" w:rsidRDefault="00131C87" w:rsidP="00131C87">
            <w:pPr>
              <w:rPr>
                <w:rFonts w:ascii="Times New Roman" w:eastAsia="Times New Roman" w:hAnsi="Times New Roman" w:cs="Times New Roman"/>
                <w:color w:val="000000"/>
                <w:sz w:val="20"/>
                <w:szCs w:val="20"/>
              </w:rPr>
            </w:pPr>
          </w:p>
        </w:tc>
        <w:tc>
          <w:tcPr>
            <w:tcW w:w="932" w:type="dxa"/>
            <w:tcBorders>
              <w:top w:val="nil"/>
              <w:left w:val="nil"/>
              <w:bottom w:val="nil"/>
              <w:right w:val="nil"/>
            </w:tcBorders>
            <w:shd w:val="clear" w:color="auto" w:fill="auto"/>
            <w:noWrap/>
            <w:vAlign w:val="bottom"/>
            <w:hideMark/>
          </w:tcPr>
          <w:p w14:paraId="1FB5D991" w14:textId="77777777" w:rsidR="00131C87" w:rsidRPr="00131C87" w:rsidRDefault="00131C87" w:rsidP="00131C87">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1E6856A3"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RI1</w:t>
            </w:r>
          </w:p>
        </w:tc>
        <w:tc>
          <w:tcPr>
            <w:tcW w:w="990" w:type="dxa"/>
            <w:tcBorders>
              <w:top w:val="nil"/>
              <w:left w:val="nil"/>
              <w:bottom w:val="nil"/>
              <w:right w:val="nil"/>
            </w:tcBorders>
            <w:shd w:val="clear" w:color="auto" w:fill="auto"/>
            <w:noWrap/>
            <w:vAlign w:val="bottom"/>
            <w:hideMark/>
          </w:tcPr>
          <w:p w14:paraId="23D05F38"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32.28814</w:t>
            </w:r>
          </w:p>
        </w:tc>
        <w:tc>
          <w:tcPr>
            <w:tcW w:w="1260" w:type="dxa"/>
            <w:tcBorders>
              <w:top w:val="nil"/>
              <w:left w:val="nil"/>
              <w:bottom w:val="nil"/>
              <w:right w:val="nil"/>
            </w:tcBorders>
            <w:shd w:val="clear" w:color="auto" w:fill="auto"/>
            <w:noWrap/>
            <w:vAlign w:val="bottom"/>
            <w:hideMark/>
          </w:tcPr>
          <w:p w14:paraId="0BE19D12"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-110.95438</w:t>
            </w:r>
          </w:p>
        </w:tc>
        <w:tc>
          <w:tcPr>
            <w:tcW w:w="2250" w:type="dxa"/>
            <w:tcBorders>
              <w:top w:val="nil"/>
              <w:left w:val="nil"/>
              <w:bottom w:val="nil"/>
              <w:right w:val="nil"/>
            </w:tcBorders>
            <w:shd w:val="clear" w:color="auto" w:fill="auto"/>
            <w:noWrap/>
            <w:vAlign w:val="bottom"/>
            <w:hideMark/>
          </w:tcPr>
          <w:p w14:paraId="69537814"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 xml:space="preserve">Rillito </w:t>
            </w:r>
            <w:proofErr w:type="gramStart"/>
            <w:r w:rsidRPr="00131C87">
              <w:rPr>
                <w:rFonts w:ascii="Times New Roman" w:eastAsia="Times New Roman" w:hAnsi="Times New Roman" w:cs="Times New Roman"/>
                <w:color w:val="000000"/>
                <w:sz w:val="20"/>
                <w:szCs w:val="20"/>
              </w:rPr>
              <w:t>Race Track</w:t>
            </w:r>
            <w:proofErr w:type="gramEnd"/>
          </w:p>
        </w:tc>
        <w:tc>
          <w:tcPr>
            <w:tcW w:w="1760" w:type="dxa"/>
            <w:gridSpan w:val="3"/>
            <w:tcBorders>
              <w:top w:val="nil"/>
              <w:left w:val="nil"/>
              <w:bottom w:val="nil"/>
              <w:right w:val="nil"/>
            </w:tcBorders>
            <w:shd w:val="clear" w:color="auto" w:fill="auto"/>
            <w:noWrap/>
            <w:vAlign w:val="bottom"/>
            <w:hideMark/>
          </w:tcPr>
          <w:p w14:paraId="42328E7A"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Recreational Park</w:t>
            </w:r>
          </w:p>
        </w:tc>
      </w:tr>
      <w:tr w:rsidR="00131C87" w:rsidRPr="00131C87" w14:paraId="0FE1B139" w14:textId="77777777" w:rsidTr="007B12ED">
        <w:trPr>
          <w:trHeight w:val="280"/>
        </w:trPr>
        <w:tc>
          <w:tcPr>
            <w:tcW w:w="1318" w:type="dxa"/>
            <w:tcBorders>
              <w:top w:val="nil"/>
              <w:left w:val="nil"/>
              <w:bottom w:val="nil"/>
              <w:right w:val="nil"/>
            </w:tcBorders>
            <w:shd w:val="clear" w:color="auto" w:fill="auto"/>
            <w:noWrap/>
            <w:vAlign w:val="bottom"/>
            <w:hideMark/>
          </w:tcPr>
          <w:p w14:paraId="52E76F36" w14:textId="77777777" w:rsidR="00131C87" w:rsidRPr="00131C87" w:rsidRDefault="00131C87" w:rsidP="00131C87">
            <w:pPr>
              <w:rPr>
                <w:rFonts w:ascii="Times New Roman" w:eastAsia="Times New Roman" w:hAnsi="Times New Roman" w:cs="Times New Roman"/>
                <w:color w:val="000000"/>
                <w:sz w:val="20"/>
                <w:szCs w:val="20"/>
              </w:rPr>
            </w:pPr>
          </w:p>
        </w:tc>
        <w:tc>
          <w:tcPr>
            <w:tcW w:w="932" w:type="dxa"/>
            <w:tcBorders>
              <w:top w:val="nil"/>
              <w:left w:val="nil"/>
              <w:bottom w:val="nil"/>
              <w:right w:val="nil"/>
            </w:tcBorders>
            <w:shd w:val="clear" w:color="auto" w:fill="auto"/>
            <w:noWrap/>
            <w:vAlign w:val="bottom"/>
            <w:hideMark/>
          </w:tcPr>
          <w:p w14:paraId="13A2589D" w14:textId="77777777" w:rsidR="00131C87" w:rsidRPr="00131C87" w:rsidRDefault="00131C87" w:rsidP="00131C87">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562E4B63"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RI2</w:t>
            </w:r>
          </w:p>
        </w:tc>
        <w:tc>
          <w:tcPr>
            <w:tcW w:w="990" w:type="dxa"/>
            <w:tcBorders>
              <w:top w:val="nil"/>
              <w:left w:val="nil"/>
              <w:bottom w:val="nil"/>
              <w:right w:val="nil"/>
            </w:tcBorders>
            <w:shd w:val="clear" w:color="auto" w:fill="auto"/>
            <w:noWrap/>
            <w:vAlign w:val="bottom"/>
            <w:hideMark/>
          </w:tcPr>
          <w:p w14:paraId="490EF253"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32.29175</w:t>
            </w:r>
          </w:p>
        </w:tc>
        <w:tc>
          <w:tcPr>
            <w:tcW w:w="1260" w:type="dxa"/>
            <w:tcBorders>
              <w:top w:val="nil"/>
              <w:left w:val="nil"/>
              <w:bottom w:val="nil"/>
              <w:right w:val="nil"/>
            </w:tcBorders>
            <w:shd w:val="clear" w:color="auto" w:fill="auto"/>
            <w:noWrap/>
            <w:vAlign w:val="bottom"/>
            <w:hideMark/>
          </w:tcPr>
          <w:p w14:paraId="5D73406E"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-110.96037</w:t>
            </w:r>
          </w:p>
        </w:tc>
        <w:tc>
          <w:tcPr>
            <w:tcW w:w="2250" w:type="dxa"/>
            <w:tcBorders>
              <w:top w:val="nil"/>
              <w:left w:val="nil"/>
              <w:bottom w:val="nil"/>
              <w:right w:val="nil"/>
            </w:tcBorders>
            <w:shd w:val="clear" w:color="auto" w:fill="auto"/>
            <w:noWrap/>
            <w:vAlign w:val="bottom"/>
            <w:hideMark/>
          </w:tcPr>
          <w:p w14:paraId="297B937B"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 xml:space="preserve">Rillito </w:t>
            </w:r>
            <w:proofErr w:type="gramStart"/>
            <w:r w:rsidRPr="00131C87">
              <w:rPr>
                <w:rFonts w:ascii="Times New Roman" w:eastAsia="Times New Roman" w:hAnsi="Times New Roman" w:cs="Times New Roman"/>
                <w:color w:val="000000"/>
                <w:sz w:val="20"/>
                <w:szCs w:val="20"/>
              </w:rPr>
              <w:t>Race Track</w:t>
            </w:r>
            <w:proofErr w:type="gramEnd"/>
          </w:p>
        </w:tc>
        <w:tc>
          <w:tcPr>
            <w:tcW w:w="1760" w:type="dxa"/>
            <w:gridSpan w:val="3"/>
            <w:tcBorders>
              <w:top w:val="nil"/>
              <w:left w:val="nil"/>
              <w:bottom w:val="nil"/>
              <w:right w:val="nil"/>
            </w:tcBorders>
            <w:shd w:val="clear" w:color="auto" w:fill="auto"/>
            <w:noWrap/>
            <w:vAlign w:val="bottom"/>
            <w:hideMark/>
          </w:tcPr>
          <w:p w14:paraId="04D58F28"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Recreational Park</w:t>
            </w:r>
          </w:p>
        </w:tc>
      </w:tr>
      <w:tr w:rsidR="00131C87" w:rsidRPr="00131C87" w14:paraId="6D058BBA" w14:textId="77777777" w:rsidTr="007B12ED">
        <w:trPr>
          <w:trHeight w:val="280"/>
        </w:trPr>
        <w:tc>
          <w:tcPr>
            <w:tcW w:w="1318" w:type="dxa"/>
            <w:tcBorders>
              <w:top w:val="nil"/>
              <w:left w:val="nil"/>
              <w:bottom w:val="nil"/>
              <w:right w:val="nil"/>
            </w:tcBorders>
            <w:shd w:val="clear" w:color="auto" w:fill="auto"/>
            <w:noWrap/>
            <w:vAlign w:val="bottom"/>
            <w:hideMark/>
          </w:tcPr>
          <w:p w14:paraId="60589A51" w14:textId="77777777" w:rsidR="00131C87" w:rsidRPr="00131C87" w:rsidRDefault="00131C87" w:rsidP="00131C87">
            <w:pPr>
              <w:rPr>
                <w:rFonts w:ascii="Times New Roman" w:eastAsia="Times New Roman" w:hAnsi="Times New Roman" w:cs="Times New Roman"/>
                <w:color w:val="000000"/>
                <w:sz w:val="20"/>
                <w:szCs w:val="20"/>
              </w:rPr>
            </w:pPr>
          </w:p>
        </w:tc>
        <w:tc>
          <w:tcPr>
            <w:tcW w:w="932" w:type="dxa"/>
            <w:tcBorders>
              <w:top w:val="nil"/>
              <w:left w:val="nil"/>
              <w:bottom w:val="nil"/>
              <w:right w:val="nil"/>
            </w:tcBorders>
            <w:shd w:val="clear" w:color="auto" w:fill="auto"/>
            <w:noWrap/>
            <w:vAlign w:val="bottom"/>
            <w:hideMark/>
          </w:tcPr>
          <w:p w14:paraId="4225019F" w14:textId="77777777" w:rsidR="00131C87" w:rsidRPr="00131C87" w:rsidRDefault="00131C87" w:rsidP="00131C87">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20BC15B1"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SB3</w:t>
            </w:r>
          </w:p>
        </w:tc>
        <w:tc>
          <w:tcPr>
            <w:tcW w:w="990" w:type="dxa"/>
            <w:tcBorders>
              <w:top w:val="nil"/>
              <w:left w:val="nil"/>
              <w:bottom w:val="nil"/>
              <w:right w:val="nil"/>
            </w:tcBorders>
            <w:shd w:val="clear" w:color="auto" w:fill="auto"/>
            <w:noWrap/>
            <w:vAlign w:val="bottom"/>
            <w:hideMark/>
          </w:tcPr>
          <w:p w14:paraId="6A98F47A"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32.34923</w:t>
            </w:r>
          </w:p>
        </w:tc>
        <w:tc>
          <w:tcPr>
            <w:tcW w:w="1260" w:type="dxa"/>
            <w:tcBorders>
              <w:top w:val="nil"/>
              <w:left w:val="nil"/>
              <w:bottom w:val="nil"/>
              <w:right w:val="nil"/>
            </w:tcBorders>
            <w:shd w:val="clear" w:color="auto" w:fill="auto"/>
            <w:noWrap/>
            <w:vAlign w:val="bottom"/>
            <w:hideMark/>
          </w:tcPr>
          <w:p w14:paraId="08E7C99C"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-111.09397</w:t>
            </w:r>
          </w:p>
        </w:tc>
        <w:tc>
          <w:tcPr>
            <w:tcW w:w="2250" w:type="dxa"/>
            <w:tcBorders>
              <w:top w:val="nil"/>
              <w:left w:val="nil"/>
              <w:bottom w:val="nil"/>
              <w:right w:val="nil"/>
            </w:tcBorders>
            <w:shd w:val="clear" w:color="auto" w:fill="auto"/>
            <w:noWrap/>
            <w:vAlign w:val="bottom"/>
            <w:hideMark/>
          </w:tcPr>
          <w:p w14:paraId="3F2E1E9E" w14:textId="79B37636"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Crossroads Park</w:t>
            </w:r>
          </w:p>
        </w:tc>
        <w:tc>
          <w:tcPr>
            <w:tcW w:w="1760" w:type="dxa"/>
            <w:gridSpan w:val="3"/>
            <w:tcBorders>
              <w:top w:val="nil"/>
              <w:left w:val="nil"/>
              <w:bottom w:val="nil"/>
              <w:right w:val="nil"/>
            </w:tcBorders>
            <w:shd w:val="clear" w:color="auto" w:fill="auto"/>
            <w:noWrap/>
            <w:vAlign w:val="bottom"/>
            <w:hideMark/>
          </w:tcPr>
          <w:p w14:paraId="67596F09"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Recreational Park</w:t>
            </w:r>
          </w:p>
        </w:tc>
      </w:tr>
      <w:tr w:rsidR="00131C87" w:rsidRPr="00131C87" w14:paraId="49B3CF06" w14:textId="77777777" w:rsidTr="007B12ED">
        <w:trPr>
          <w:trHeight w:val="280"/>
        </w:trPr>
        <w:tc>
          <w:tcPr>
            <w:tcW w:w="1318" w:type="dxa"/>
            <w:tcBorders>
              <w:top w:val="nil"/>
              <w:left w:val="nil"/>
              <w:bottom w:val="single" w:sz="4" w:space="0" w:color="auto"/>
              <w:right w:val="nil"/>
            </w:tcBorders>
            <w:shd w:val="clear" w:color="auto" w:fill="auto"/>
            <w:noWrap/>
            <w:vAlign w:val="bottom"/>
            <w:hideMark/>
          </w:tcPr>
          <w:p w14:paraId="08CE4826" w14:textId="77777777" w:rsidR="00131C87" w:rsidRPr="00131C87" w:rsidRDefault="00131C87" w:rsidP="00131C87">
            <w:pPr>
              <w:rPr>
                <w:rFonts w:ascii="Times New Roman" w:eastAsia="Times New Roman" w:hAnsi="Times New Roman" w:cs="Times New Roman"/>
                <w:i/>
                <w:iCs/>
                <w:color w:val="000000"/>
                <w:sz w:val="20"/>
                <w:szCs w:val="20"/>
              </w:rPr>
            </w:pPr>
            <w:r w:rsidRPr="00131C87">
              <w:rPr>
                <w:rFonts w:ascii="Times New Roman" w:eastAsia="Times New Roman" w:hAnsi="Times New Roman" w:cs="Times New Roman"/>
                <w:i/>
                <w:iCs/>
                <w:color w:val="000000"/>
                <w:sz w:val="20"/>
                <w:szCs w:val="20"/>
              </w:rPr>
              <w:t> </w:t>
            </w:r>
          </w:p>
        </w:tc>
        <w:tc>
          <w:tcPr>
            <w:tcW w:w="932" w:type="dxa"/>
            <w:tcBorders>
              <w:top w:val="nil"/>
              <w:left w:val="nil"/>
              <w:bottom w:val="single" w:sz="4" w:space="0" w:color="auto"/>
              <w:right w:val="nil"/>
            </w:tcBorders>
            <w:shd w:val="clear" w:color="auto" w:fill="auto"/>
            <w:noWrap/>
            <w:vAlign w:val="bottom"/>
            <w:hideMark/>
          </w:tcPr>
          <w:p w14:paraId="6CB28ABB" w14:textId="77777777" w:rsidR="00131C87" w:rsidRPr="00131C87" w:rsidRDefault="00131C87" w:rsidP="00131C87">
            <w:pPr>
              <w:rPr>
                <w:rFonts w:ascii="Times New Roman" w:eastAsia="Times New Roman" w:hAnsi="Times New Roman" w:cs="Times New Roman"/>
                <w:i/>
                <w:iCs/>
                <w:color w:val="000000"/>
                <w:sz w:val="20"/>
                <w:szCs w:val="20"/>
              </w:rPr>
            </w:pPr>
            <w:r w:rsidRPr="00131C87">
              <w:rPr>
                <w:rFonts w:ascii="Times New Roman" w:eastAsia="Times New Roman" w:hAnsi="Times New Roman" w:cs="Times New Roman"/>
                <w:i/>
                <w:iCs/>
                <w:color w:val="000000"/>
                <w:sz w:val="20"/>
                <w:szCs w:val="20"/>
              </w:rPr>
              <w:t> </w:t>
            </w:r>
          </w:p>
        </w:tc>
        <w:tc>
          <w:tcPr>
            <w:tcW w:w="810" w:type="dxa"/>
            <w:tcBorders>
              <w:top w:val="nil"/>
              <w:left w:val="nil"/>
              <w:bottom w:val="single" w:sz="4" w:space="0" w:color="auto"/>
              <w:right w:val="nil"/>
            </w:tcBorders>
            <w:shd w:val="clear" w:color="auto" w:fill="auto"/>
            <w:noWrap/>
            <w:vAlign w:val="bottom"/>
            <w:hideMark/>
          </w:tcPr>
          <w:p w14:paraId="1881193A"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SB1</w:t>
            </w:r>
          </w:p>
        </w:tc>
        <w:tc>
          <w:tcPr>
            <w:tcW w:w="990" w:type="dxa"/>
            <w:tcBorders>
              <w:top w:val="nil"/>
              <w:left w:val="nil"/>
              <w:bottom w:val="single" w:sz="4" w:space="0" w:color="auto"/>
              <w:right w:val="nil"/>
            </w:tcBorders>
            <w:shd w:val="clear" w:color="auto" w:fill="auto"/>
            <w:noWrap/>
            <w:vAlign w:val="bottom"/>
            <w:hideMark/>
          </w:tcPr>
          <w:p w14:paraId="2BB19220"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32.34961</w:t>
            </w:r>
          </w:p>
        </w:tc>
        <w:tc>
          <w:tcPr>
            <w:tcW w:w="1260" w:type="dxa"/>
            <w:tcBorders>
              <w:top w:val="nil"/>
              <w:left w:val="nil"/>
              <w:bottom w:val="single" w:sz="4" w:space="0" w:color="auto"/>
              <w:right w:val="nil"/>
            </w:tcBorders>
            <w:shd w:val="clear" w:color="auto" w:fill="auto"/>
            <w:noWrap/>
            <w:vAlign w:val="bottom"/>
            <w:hideMark/>
          </w:tcPr>
          <w:p w14:paraId="563F971C"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-111.09463</w:t>
            </w:r>
          </w:p>
        </w:tc>
        <w:tc>
          <w:tcPr>
            <w:tcW w:w="2250" w:type="dxa"/>
            <w:tcBorders>
              <w:top w:val="nil"/>
              <w:left w:val="nil"/>
              <w:bottom w:val="single" w:sz="4" w:space="0" w:color="auto"/>
              <w:right w:val="nil"/>
            </w:tcBorders>
            <w:shd w:val="clear" w:color="auto" w:fill="auto"/>
            <w:noWrap/>
            <w:vAlign w:val="bottom"/>
            <w:hideMark/>
          </w:tcPr>
          <w:p w14:paraId="609503EE" w14:textId="74CB015B"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Crossroads Park</w:t>
            </w:r>
          </w:p>
        </w:tc>
        <w:tc>
          <w:tcPr>
            <w:tcW w:w="1760" w:type="dxa"/>
            <w:gridSpan w:val="3"/>
            <w:tcBorders>
              <w:top w:val="nil"/>
              <w:left w:val="nil"/>
              <w:bottom w:val="single" w:sz="4" w:space="0" w:color="auto"/>
              <w:right w:val="nil"/>
            </w:tcBorders>
            <w:shd w:val="clear" w:color="auto" w:fill="auto"/>
            <w:noWrap/>
            <w:vAlign w:val="bottom"/>
            <w:hideMark/>
          </w:tcPr>
          <w:p w14:paraId="4FC4BDD7"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Recreational Park</w:t>
            </w:r>
          </w:p>
        </w:tc>
      </w:tr>
      <w:tr w:rsidR="00131C87" w:rsidRPr="00131C87" w14:paraId="3B321870" w14:textId="77777777" w:rsidTr="007B12ED">
        <w:trPr>
          <w:trHeight w:val="280"/>
        </w:trPr>
        <w:tc>
          <w:tcPr>
            <w:tcW w:w="1318" w:type="dxa"/>
            <w:tcBorders>
              <w:top w:val="nil"/>
              <w:left w:val="nil"/>
              <w:bottom w:val="nil"/>
              <w:right w:val="nil"/>
            </w:tcBorders>
            <w:shd w:val="clear" w:color="auto" w:fill="auto"/>
            <w:noWrap/>
            <w:vAlign w:val="bottom"/>
            <w:hideMark/>
          </w:tcPr>
          <w:p w14:paraId="121A04EE" w14:textId="77777777" w:rsidR="00131C87" w:rsidRPr="00131C87" w:rsidRDefault="00131C87" w:rsidP="00131C87">
            <w:pPr>
              <w:rPr>
                <w:rFonts w:ascii="Times New Roman" w:eastAsia="Times New Roman" w:hAnsi="Times New Roman" w:cs="Times New Roman"/>
                <w:i/>
                <w:iCs/>
                <w:color w:val="000000"/>
                <w:sz w:val="20"/>
                <w:szCs w:val="20"/>
              </w:rPr>
            </w:pPr>
            <w:proofErr w:type="spellStart"/>
            <w:r w:rsidRPr="00131C87">
              <w:rPr>
                <w:rFonts w:ascii="Times New Roman" w:eastAsia="Times New Roman" w:hAnsi="Times New Roman" w:cs="Times New Roman"/>
                <w:i/>
                <w:iCs/>
                <w:color w:val="000000"/>
                <w:sz w:val="20"/>
                <w:szCs w:val="20"/>
              </w:rPr>
              <w:t>Dorymyrmex</w:t>
            </w:r>
            <w:proofErr w:type="spellEnd"/>
          </w:p>
        </w:tc>
        <w:tc>
          <w:tcPr>
            <w:tcW w:w="932" w:type="dxa"/>
            <w:tcBorders>
              <w:top w:val="nil"/>
              <w:left w:val="nil"/>
              <w:bottom w:val="nil"/>
              <w:right w:val="nil"/>
            </w:tcBorders>
            <w:shd w:val="clear" w:color="auto" w:fill="auto"/>
            <w:noWrap/>
            <w:vAlign w:val="bottom"/>
            <w:hideMark/>
          </w:tcPr>
          <w:p w14:paraId="0B3BD995" w14:textId="77777777" w:rsidR="00131C87" w:rsidRPr="00131C87" w:rsidRDefault="00131C87" w:rsidP="00131C87">
            <w:pPr>
              <w:rPr>
                <w:rFonts w:ascii="Times New Roman" w:eastAsia="Times New Roman" w:hAnsi="Times New Roman" w:cs="Times New Roman"/>
                <w:i/>
                <w:iCs/>
                <w:color w:val="000000"/>
                <w:sz w:val="20"/>
                <w:szCs w:val="20"/>
              </w:rPr>
            </w:pPr>
            <w:proofErr w:type="spellStart"/>
            <w:r w:rsidRPr="00131C87">
              <w:rPr>
                <w:rFonts w:ascii="Times New Roman" w:eastAsia="Times New Roman" w:hAnsi="Times New Roman" w:cs="Times New Roman"/>
                <w:i/>
                <w:iCs/>
                <w:color w:val="000000"/>
                <w:sz w:val="20"/>
                <w:szCs w:val="20"/>
              </w:rPr>
              <w:t>insanus</w:t>
            </w:r>
            <w:proofErr w:type="spellEnd"/>
          </w:p>
        </w:tc>
        <w:tc>
          <w:tcPr>
            <w:tcW w:w="810" w:type="dxa"/>
            <w:tcBorders>
              <w:top w:val="nil"/>
              <w:left w:val="nil"/>
              <w:bottom w:val="nil"/>
              <w:right w:val="nil"/>
            </w:tcBorders>
            <w:shd w:val="clear" w:color="auto" w:fill="auto"/>
            <w:noWrap/>
            <w:vAlign w:val="bottom"/>
            <w:hideMark/>
          </w:tcPr>
          <w:p w14:paraId="1216E8AC"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SR4</w:t>
            </w:r>
          </w:p>
        </w:tc>
        <w:tc>
          <w:tcPr>
            <w:tcW w:w="990" w:type="dxa"/>
            <w:tcBorders>
              <w:top w:val="nil"/>
              <w:left w:val="nil"/>
              <w:bottom w:val="nil"/>
              <w:right w:val="nil"/>
            </w:tcBorders>
            <w:shd w:val="clear" w:color="auto" w:fill="auto"/>
            <w:noWrap/>
            <w:vAlign w:val="bottom"/>
            <w:hideMark/>
          </w:tcPr>
          <w:p w14:paraId="13E8C329"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32.20541</w:t>
            </w:r>
          </w:p>
        </w:tc>
        <w:tc>
          <w:tcPr>
            <w:tcW w:w="1260" w:type="dxa"/>
            <w:tcBorders>
              <w:top w:val="nil"/>
              <w:left w:val="nil"/>
              <w:bottom w:val="nil"/>
              <w:right w:val="nil"/>
            </w:tcBorders>
            <w:shd w:val="clear" w:color="auto" w:fill="auto"/>
            <w:noWrap/>
            <w:vAlign w:val="bottom"/>
            <w:hideMark/>
          </w:tcPr>
          <w:p w14:paraId="6393C9F8"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-110.96516</w:t>
            </w:r>
          </w:p>
        </w:tc>
        <w:tc>
          <w:tcPr>
            <w:tcW w:w="2250" w:type="dxa"/>
            <w:tcBorders>
              <w:top w:val="nil"/>
              <w:left w:val="nil"/>
              <w:bottom w:val="nil"/>
              <w:right w:val="nil"/>
            </w:tcBorders>
            <w:shd w:val="clear" w:color="auto" w:fill="auto"/>
            <w:noWrap/>
            <w:vAlign w:val="bottom"/>
            <w:hideMark/>
          </w:tcPr>
          <w:p w14:paraId="37B81346" w14:textId="38B82BDD"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 xml:space="preserve">Santa Rita </w:t>
            </w:r>
          </w:p>
        </w:tc>
        <w:tc>
          <w:tcPr>
            <w:tcW w:w="1760" w:type="dxa"/>
            <w:gridSpan w:val="3"/>
            <w:tcBorders>
              <w:top w:val="nil"/>
              <w:left w:val="nil"/>
              <w:bottom w:val="nil"/>
              <w:right w:val="nil"/>
            </w:tcBorders>
            <w:shd w:val="clear" w:color="auto" w:fill="auto"/>
            <w:noWrap/>
            <w:vAlign w:val="bottom"/>
            <w:hideMark/>
          </w:tcPr>
          <w:p w14:paraId="2BC838A7"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Urban</w:t>
            </w:r>
          </w:p>
        </w:tc>
      </w:tr>
      <w:tr w:rsidR="00131C87" w:rsidRPr="00131C87" w14:paraId="3032ACA9" w14:textId="77777777" w:rsidTr="007B12ED">
        <w:trPr>
          <w:trHeight w:val="280"/>
        </w:trPr>
        <w:tc>
          <w:tcPr>
            <w:tcW w:w="1318" w:type="dxa"/>
            <w:tcBorders>
              <w:top w:val="nil"/>
              <w:left w:val="nil"/>
              <w:bottom w:val="nil"/>
              <w:right w:val="nil"/>
            </w:tcBorders>
            <w:shd w:val="clear" w:color="auto" w:fill="auto"/>
            <w:noWrap/>
            <w:vAlign w:val="bottom"/>
            <w:hideMark/>
          </w:tcPr>
          <w:p w14:paraId="0BE05C41" w14:textId="77777777" w:rsidR="00131C87" w:rsidRPr="00131C87" w:rsidRDefault="00131C87" w:rsidP="00131C87">
            <w:pPr>
              <w:rPr>
                <w:rFonts w:ascii="Times New Roman" w:eastAsia="Times New Roman" w:hAnsi="Times New Roman" w:cs="Times New Roman"/>
                <w:color w:val="000000"/>
                <w:sz w:val="20"/>
                <w:szCs w:val="20"/>
              </w:rPr>
            </w:pPr>
          </w:p>
        </w:tc>
        <w:tc>
          <w:tcPr>
            <w:tcW w:w="932" w:type="dxa"/>
            <w:tcBorders>
              <w:top w:val="nil"/>
              <w:left w:val="nil"/>
              <w:bottom w:val="nil"/>
              <w:right w:val="nil"/>
            </w:tcBorders>
            <w:shd w:val="clear" w:color="auto" w:fill="auto"/>
            <w:noWrap/>
            <w:vAlign w:val="bottom"/>
            <w:hideMark/>
          </w:tcPr>
          <w:p w14:paraId="393FDBBE" w14:textId="77777777" w:rsidR="00131C87" w:rsidRPr="00131C87" w:rsidRDefault="00131C87" w:rsidP="00131C87">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61DDCF5A"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SR3</w:t>
            </w:r>
          </w:p>
        </w:tc>
        <w:tc>
          <w:tcPr>
            <w:tcW w:w="990" w:type="dxa"/>
            <w:tcBorders>
              <w:top w:val="nil"/>
              <w:left w:val="nil"/>
              <w:bottom w:val="nil"/>
              <w:right w:val="nil"/>
            </w:tcBorders>
            <w:shd w:val="clear" w:color="auto" w:fill="auto"/>
            <w:noWrap/>
            <w:vAlign w:val="bottom"/>
            <w:hideMark/>
          </w:tcPr>
          <w:p w14:paraId="1568ACE7"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32.20564</w:t>
            </w:r>
          </w:p>
        </w:tc>
        <w:tc>
          <w:tcPr>
            <w:tcW w:w="1260" w:type="dxa"/>
            <w:tcBorders>
              <w:top w:val="nil"/>
              <w:left w:val="nil"/>
              <w:bottom w:val="nil"/>
              <w:right w:val="nil"/>
            </w:tcBorders>
            <w:shd w:val="clear" w:color="auto" w:fill="auto"/>
            <w:noWrap/>
            <w:vAlign w:val="bottom"/>
            <w:hideMark/>
          </w:tcPr>
          <w:p w14:paraId="6BBDE166"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-110.96522</w:t>
            </w:r>
          </w:p>
        </w:tc>
        <w:tc>
          <w:tcPr>
            <w:tcW w:w="2250" w:type="dxa"/>
            <w:tcBorders>
              <w:top w:val="nil"/>
              <w:left w:val="nil"/>
              <w:bottom w:val="nil"/>
              <w:right w:val="nil"/>
            </w:tcBorders>
            <w:shd w:val="clear" w:color="auto" w:fill="auto"/>
            <w:noWrap/>
            <w:vAlign w:val="bottom"/>
            <w:hideMark/>
          </w:tcPr>
          <w:p w14:paraId="6E7CEAD5" w14:textId="72932FBB"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 xml:space="preserve">Santa Rita </w:t>
            </w:r>
          </w:p>
        </w:tc>
        <w:tc>
          <w:tcPr>
            <w:tcW w:w="1760" w:type="dxa"/>
            <w:gridSpan w:val="3"/>
            <w:tcBorders>
              <w:top w:val="nil"/>
              <w:left w:val="nil"/>
              <w:bottom w:val="nil"/>
              <w:right w:val="nil"/>
            </w:tcBorders>
            <w:shd w:val="clear" w:color="auto" w:fill="auto"/>
            <w:noWrap/>
            <w:vAlign w:val="bottom"/>
            <w:hideMark/>
          </w:tcPr>
          <w:p w14:paraId="4949D30E"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Urban</w:t>
            </w:r>
          </w:p>
        </w:tc>
      </w:tr>
      <w:tr w:rsidR="00131C87" w:rsidRPr="00131C87" w14:paraId="2F4BF05E" w14:textId="77777777" w:rsidTr="007B12ED">
        <w:trPr>
          <w:trHeight w:val="280"/>
        </w:trPr>
        <w:tc>
          <w:tcPr>
            <w:tcW w:w="1318" w:type="dxa"/>
            <w:tcBorders>
              <w:top w:val="nil"/>
              <w:left w:val="nil"/>
              <w:bottom w:val="nil"/>
              <w:right w:val="nil"/>
            </w:tcBorders>
            <w:shd w:val="clear" w:color="auto" w:fill="auto"/>
            <w:noWrap/>
            <w:vAlign w:val="bottom"/>
            <w:hideMark/>
          </w:tcPr>
          <w:p w14:paraId="23168A71" w14:textId="77777777" w:rsidR="00131C87" w:rsidRPr="00131C87" w:rsidRDefault="00131C87" w:rsidP="00131C87">
            <w:pPr>
              <w:rPr>
                <w:rFonts w:ascii="Times New Roman" w:eastAsia="Times New Roman" w:hAnsi="Times New Roman" w:cs="Times New Roman"/>
                <w:color w:val="000000"/>
                <w:sz w:val="20"/>
                <w:szCs w:val="20"/>
              </w:rPr>
            </w:pPr>
          </w:p>
        </w:tc>
        <w:tc>
          <w:tcPr>
            <w:tcW w:w="932" w:type="dxa"/>
            <w:tcBorders>
              <w:top w:val="nil"/>
              <w:left w:val="nil"/>
              <w:bottom w:val="nil"/>
              <w:right w:val="nil"/>
            </w:tcBorders>
            <w:shd w:val="clear" w:color="auto" w:fill="auto"/>
            <w:noWrap/>
            <w:vAlign w:val="bottom"/>
            <w:hideMark/>
          </w:tcPr>
          <w:p w14:paraId="32C9C99F" w14:textId="77777777" w:rsidR="00131C87" w:rsidRPr="00131C87" w:rsidRDefault="00131C87" w:rsidP="00131C87">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0248B7ED"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RP1</w:t>
            </w:r>
          </w:p>
        </w:tc>
        <w:tc>
          <w:tcPr>
            <w:tcW w:w="990" w:type="dxa"/>
            <w:tcBorders>
              <w:top w:val="nil"/>
              <w:left w:val="nil"/>
              <w:bottom w:val="nil"/>
              <w:right w:val="nil"/>
            </w:tcBorders>
            <w:shd w:val="clear" w:color="auto" w:fill="auto"/>
            <w:noWrap/>
            <w:vAlign w:val="bottom"/>
            <w:hideMark/>
          </w:tcPr>
          <w:p w14:paraId="3AC4A670"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32.20718</w:t>
            </w:r>
          </w:p>
        </w:tc>
        <w:tc>
          <w:tcPr>
            <w:tcW w:w="1260" w:type="dxa"/>
            <w:tcBorders>
              <w:top w:val="nil"/>
              <w:left w:val="nil"/>
              <w:bottom w:val="nil"/>
              <w:right w:val="nil"/>
            </w:tcBorders>
            <w:shd w:val="clear" w:color="auto" w:fill="auto"/>
            <w:noWrap/>
            <w:vAlign w:val="bottom"/>
            <w:hideMark/>
          </w:tcPr>
          <w:p w14:paraId="2531D807"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-110.91921</w:t>
            </w:r>
          </w:p>
        </w:tc>
        <w:tc>
          <w:tcPr>
            <w:tcW w:w="2250" w:type="dxa"/>
            <w:tcBorders>
              <w:top w:val="nil"/>
              <w:left w:val="nil"/>
              <w:bottom w:val="nil"/>
              <w:right w:val="nil"/>
            </w:tcBorders>
            <w:shd w:val="clear" w:color="auto" w:fill="auto"/>
            <w:noWrap/>
            <w:vAlign w:val="bottom"/>
            <w:hideMark/>
          </w:tcPr>
          <w:p w14:paraId="04395E03"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Reid Park</w:t>
            </w:r>
          </w:p>
        </w:tc>
        <w:tc>
          <w:tcPr>
            <w:tcW w:w="1760" w:type="dxa"/>
            <w:gridSpan w:val="3"/>
            <w:tcBorders>
              <w:top w:val="nil"/>
              <w:left w:val="nil"/>
              <w:bottom w:val="nil"/>
              <w:right w:val="nil"/>
            </w:tcBorders>
            <w:shd w:val="clear" w:color="auto" w:fill="auto"/>
            <w:noWrap/>
            <w:vAlign w:val="bottom"/>
            <w:hideMark/>
          </w:tcPr>
          <w:p w14:paraId="27D847EC"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Recreational Park</w:t>
            </w:r>
          </w:p>
        </w:tc>
      </w:tr>
      <w:tr w:rsidR="00131C87" w:rsidRPr="00131C87" w14:paraId="4F37B3E4" w14:textId="77777777" w:rsidTr="007B12ED">
        <w:trPr>
          <w:trHeight w:val="280"/>
        </w:trPr>
        <w:tc>
          <w:tcPr>
            <w:tcW w:w="1318" w:type="dxa"/>
            <w:tcBorders>
              <w:top w:val="nil"/>
              <w:left w:val="nil"/>
              <w:bottom w:val="nil"/>
              <w:right w:val="nil"/>
            </w:tcBorders>
            <w:shd w:val="clear" w:color="auto" w:fill="auto"/>
            <w:noWrap/>
            <w:vAlign w:val="bottom"/>
            <w:hideMark/>
          </w:tcPr>
          <w:p w14:paraId="0F511281" w14:textId="77777777" w:rsidR="00131C87" w:rsidRPr="00131C87" w:rsidRDefault="00131C87" w:rsidP="00131C87">
            <w:pPr>
              <w:rPr>
                <w:rFonts w:ascii="Times New Roman" w:eastAsia="Times New Roman" w:hAnsi="Times New Roman" w:cs="Times New Roman"/>
                <w:color w:val="000000"/>
                <w:sz w:val="20"/>
                <w:szCs w:val="20"/>
              </w:rPr>
            </w:pPr>
          </w:p>
        </w:tc>
        <w:tc>
          <w:tcPr>
            <w:tcW w:w="932" w:type="dxa"/>
            <w:tcBorders>
              <w:top w:val="nil"/>
              <w:left w:val="nil"/>
              <w:bottom w:val="nil"/>
              <w:right w:val="nil"/>
            </w:tcBorders>
            <w:shd w:val="clear" w:color="auto" w:fill="auto"/>
            <w:noWrap/>
            <w:vAlign w:val="bottom"/>
            <w:hideMark/>
          </w:tcPr>
          <w:p w14:paraId="343F95DD" w14:textId="77777777" w:rsidR="00131C87" w:rsidRPr="00131C87" w:rsidRDefault="00131C87" w:rsidP="00131C87">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0664FF34"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TP2</w:t>
            </w:r>
          </w:p>
        </w:tc>
        <w:tc>
          <w:tcPr>
            <w:tcW w:w="990" w:type="dxa"/>
            <w:tcBorders>
              <w:top w:val="nil"/>
              <w:left w:val="nil"/>
              <w:bottom w:val="nil"/>
              <w:right w:val="nil"/>
            </w:tcBorders>
            <w:shd w:val="clear" w:color="auto" w:fill="auto"/>
            <w:noWrap/>
            <w:vAlign w:val="bottom"/>
            <w:hideMark/>
          </w:tcPr>
          <w:p w14:paraId="6B9F1F0B"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32.21115</w:t>
            </w:r>
          </w:p>
        </w:tc>
        <w:tc>
          <w:tcPr>
            <w:tcW w:w="1260" w:type="dxa"/>
            <w:tcBorders>
              <w:top w:val="nil"/>
              <w:left w:val="nil"/>
              <w:bottom w:val="nil"/>
              <w:right w:val="nil"/>
            </w:tcBorders>
            <w:shd w:val="clear" w:color="auto" w:fill="auto"/>
            <w:noWrap/>
            <w:vAlign w:val="bottom"/>
            <w:hideMark/>
          </w:tcPr>
          <w:p w14:paraId="5276C8D4"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-110.89696</w:t>
            </w:r>
          </w:p>
        </w:tc>
        <w:tc>
          <w:tcPr>
            <w:tcW w:w="2250" w:type="dxa"/>
            <w:tcBorders>
              <w:top w:val="nil"/>
              <w:left w:val="nil"/>
              <w:bottom w:val="nil"/>
              <w:right w:val="nil"/>
            </w:tcBorders>
            <w:shd w:val="clear" w:color="auto" w:fill="auto"/>
            <w:noWrap/>
            <w:vAlign w:val="bottom"/>
            <w:hideMark/>
          </w:tcPr>
          <w:p w14:paraId="32035325" w14:textId="77777777" w:rsidR="00131C87" w:rsidRPr="00131C87" w:rsidRDefault="00131C87" w:rsidP="00131C87">
            <w:pPr>
              <w:rPr>
                <w:rFonts w:ascii="Times New Roman" w:eastAsia="Times New Roman" w:hAnsi="Times New Roman" w:cs="Times New Roman"/>
                <w:color w:val="000000"/>
                <w:sz w:val="20"/>
                <w:szCs w:val="20"/>
              </w:rPr>
            </w:pPr>
            <w:proofErr w:type="spellStart"/>
            <w:r w:rsidRPr="00131C87">
              <w:rPr>
                <w:rFonts w:ascii="Times New Roman" w:eastAsia="Times New Roman" w:hAnsi="Times New Roman" w:cs="Times New Roman"/>
                <w:color w:val="000000"/>
                <w:sz w:val="20"/>
                <w:szCs w:val="20"/>
              </w:rPr>
              <w:t>Toumey</w:t>
            </w:r>
            <w:proofErr w:type="spellEnd"/>
            <w:r w:rsidRPr="00131C87">
              <w:rPr>
                <w:rFonts w:ascii="Times New Roman" w:eastAsia="Times New Roman" w:hAnsi="Times New Roman" w:cs="Times New Roman"/>
                <w:color w:val="000000"/>
                <w:sz w:val="20"/>
                <w:szCs w:val="20"/>
              </w:rPr>
              <w:t xml:space="preserve"> Park</w:t>
            </w:r>
          </w:p>
        </w:tc>
        <w:tc>
          <w:tcPr>
            <w:tcW w:w="1760" w:type="dxa"/>
            <w:gridSpan w:val="3"/>
            <w:tcBorders>
              <w:top w:val="nil"/>
              <w:left w:val="nil"/>
              <w:bottom w:val="nil"/>
              <w:right w:val="nil"/>
            </w:tcBorders>
            <w:shd w:val="clear" w:color="auto" w:fill="auto"/>
            <w:noWrap/>
            <w:vAlign w:val="bottom"/>
            <w:hideMark/>
          </w:tcPr>
          <w:p w14:paraId="44997C05"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Recreational Park</w:t>
            </w:r>
          </w:p>
        </w:tc>
      </w:tr>
      <w:tr w:rsidR="00131C87" w:rsidRPr="00131C87" w14:paraId="382A40AB" w14:textId="77777777" w:rsidTr="007B12ED">
        <w:trPr>
          <w:trHeight w:val="280"/>
        </w:trPr>
        <w:tc>
          <w:tcPr>
            <w:tcW w:w="1318" w:type="dxa"/>
            <w:tcBorders>
              <w:top w:val="nil"/>
              <w:left w:val="nil"/>
              <w:bottom w:val="nil"/>
              <w:right w:val="nil"/>
            </w:tcBorders>
            <w:shd w:val="clear" w:color="auto" w:fill="auto"/>
            <w:noWrap/>
            <w:vAlign w:val="bottom"/>
            <w:hideMark/>
          </w:tcPr>
          <w:p w14:paraId="26FD1722" w14:textId="77777777" w:rsidR="00131C87" w:rsidRPr="00131C87" w:rsidRDefault="00131C87" w:rsidP="00131C87">
            <w:pPr>
              <w:rPr>
                <w:rFonts w:ascii="Times New Roman" w:eastAsia="Times New Roman" w:hAnsi="Times New Roman" w:cs="Times New Roman"/>
                <w:color w:val="000000"/>
                <w:sz w:val="20"/>
                <w:szCs w:val="20"/>
              </w:rPr>
            </w:pPr>
          </w:p>
        </w:tc>
        <w:tc>
          <w:tcPr>
            <w:tcW w:w="932" w:type="dxa"/>
            <w:tcBorders>
              <w:top w:val="nil"/>
              <w:left w:val="nil"/>
              <w:bottom w:val="nil"/>
              <w:right w:val="nil"/>
            </w:tcBorders>
            <w:shd w:val="clear" w:color="auto" w:fill="auto"/>
            <w:noWrap/>
            <w:vAlign w:val="bottom"/>
            <w:hideMark/>
          </w:tcPr>
          <w:p w14:paraId="566D3D01" w14:textId="77777777" w:rsidR="00131C87" w:rsidRPr="00131C87" w:rsidRDefault="00131C87" w:rsidP="00131C87">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37CA3E68"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TP1</w:t>
            </w:r>
          </w:p>
        </w:tc>
        <w:tc>
          <w:tcPr>
            <w:tcW w:w="990" w:type="dxa"/>
            <w:tcBorders>
              <w:top w:val="nil"/>
              <w:left w:val="nil"/>
              <w:bottom w:val="nil"/>
              <w:right w:val="nil"/>
            </w:tcBorders>
            <w:shd w:val="clear" w:color="auto" w:fill="auto"/>
            <w:noWrap/>
            <w:vAlign w:val="bottom"/>
            <w:hideMark/>
          </w:tcPr>
          <w:p w14:paraId="64C8FCF6"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32.21126</w:t>
            </w:r>
          </w:p>
        </w:tc>
        <w:tc>
          <w:tcPr>
            <w:tcW w:w="1260" w:type="dxa"/>
            <w:tcBorders>
              <w:top w:val="nil"/>
              <w:left w:val="nil"/>
              <w:bottom w:val="nil"/>
              <w:right w:val="nil"/>
            </w:tcBorders>
            <w:shd w:val="clear" w:color="auto" w:fill="auto"/>
            <w:noWrap/>
            <w:vAlign w:val="bottom"/>
            <w:hideMark/>
          </w:tcPr>
          <w:p w14:paraId="0D9D59C3"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-110.89791</w:t>
            </w:r>
          </w:p>
        </w:tc>
        <w:tc>
          <w:tcPr>
            <w:tcW w:w="2250" w:type="dxa"/>
            <w:tcBorders>
              <w:top w:val="nil"/>
              <w:left w:val="nil"/>
              <w:bottom w:val="nil"/>
              <w:right w:val="nil"/>
            </w:tcBorders>
            <w:shd w:val="clear" w:color="auto" w:fill="auto"/>
            <w:noWrap/>
            <w:vAlign w:val="bottom"/>
            <w:hideMark/>
          </w:tcPr>
          <w:p w14:paraId="688952FF" w14:textId="77777777" w:rsidR="00131C87" w:rsidRPr="00131C87" w:rsidRDefault="00131C87" w:rsidP="00131C87">
            <w:pPr>
              <w:rPr>
                <w:rFonts w:ascii="Times New Roman" w:eastAsia="Times New Roman" w:hAnsi="Times New Roman" w:cs="Times New Roman"/>
                <w:color w:val="000000"/>
                <w:sz w:val="20"/>
                <w:szCs w:val="20"/>
              </w:rPr>
            </w:pPr>
            <w:proofErr w:type="spellStart"/>
            <w:r w:rsidRPr="00131C87">
              <w:rPr>
                <w:rFonts w:ascii="Times New Roman" w:eastAsia="Times New Roman" w:hAnsi="Times New Roman" w:cs="Times New Roman"/>
                <w:color w:val="000000"/>
                <w:sz w:val="20"/>
                <w:szCs w:val="20"/>
              </w:rPr>
              <w:t>Toumey</w:t>
            </w:r>
            <w:proofErr w:type="spellEnd"/>
            <w:r w:rsidRPr="00131C87">
              <w:rPr>
                <w:rFonts w:ascii="Times New Roman" w:eastAsia="Times New Roman" w:hAnsi="Times New Roman" w:cs="Times New Roman"/>
                <w:color w:val="000000"/>
                <w:sz w:val="20"/>
                <w:szCs w:val="20"/>
              </w:rPr>
              <w:t xml:space="preserve"> Park</w:t>
            </w:r>
          </w:p>
        </w:tc>
        <w:tc>
          <w:tcPr>
            <w:tcW w:w="1760" w:type="dxa"/>
            <w:gridSpan w:val="3"/>
            <w:tcBorders>
              <w:top w:val="nil"/>
              <w:left w:val="nil"/>
              <w:bottom w:val="nil"/>
              <w:right w:val="nil"/>
            </w:tcBorders>
            <w:shd w:val="clear" w:color="auto" w:fill="auto"/>
            <w:noWrap/>
            <w:vAlign w:val="bottom"/>
            <w:hideMark/>
          </w:tcPr>
          <w:p w14:paraId="7741F393"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Recreational Park</w:t>
            </w:r>
          </w:p>
        </w:tc>
      </w:tr>
      <w:tr w:rsidR="00131C87" w:rsidRPr="00131C87" w14:paraId="236CB26F" w14:textId="77777777" w:rsidTr="007B12ED">
        <w:trPr>
          <w:trHeight w:val="280"/>
        </w:trPr>
        <w:tc>
          <w:tcPr>
            <w:tcW w:w="1318" w:type="dxa"/>
            <w:tcBorders>
              <w:top w:val="nil"/>
              <w:left w:val="nil"/>
              <w:bottom w:val="nil"/>
              <w:right w:val="nil"/>
            </w:tcBorders>
            <w:shd w:val="clear" w:color="auto" w:fill="auto"/>
            <w:noWrap/>
            <w:vAlign w:val="bottom"/>
            <w:hideMark/>
          </w:tcPr>
          <w:p w14:paraId="47FFBA1C" w14:textId="77777777" w:rsidR="00131C87" w:rsidRPr="00131C87" w:rsidRDefault="00131C87" w:rsidP="00131C87">
            <w:pPr>
              <w:rPr>
                <w:rFonts w:ascii="Times New Roman" w:eastAsia="Times New Roman" w:hAnsi="Times New Roman" w:cs="Times New Roman"/>
                <w:color w:val="000000"/>
                <w:sz w:val="20"/>
                <w:szCs w:val="20"/>
              </w:rPr>
            </w:pPr>
          </w:p>
        </w:tc>
        <w:tc>
          <w:tcPr>
            <w:tcW w:w="932" w:type="dxa"/>
            <w:tcBorders>
              <w:top w:val="nil"/>
              <w:left w:val="nil"/>
              <w:bottom w:val="nil"/>
              <w:right w:val="nil"/>
            </w:tcBorders>
            <w:shd w:val="clear" w:color="auto" w:fill="auto"/>
            <w:noWrap/>
            <w:vAlign w:val="bottom"/>
            <w:hideMark/>
          </w:tcPr>
          <w:p w14:paraId="3893A3C8" w14:textId="77777777" w:rsidR="00131C87" w:rsidRPr="00131C87" w:rsidRDefault="00131C87" w:rsidP="00131C87">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12FF00CF"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BR1</w:t>
            </w:r>
          </w:p>
        </w:tc>
        <w:tc>
          <w:tcPr>
            <w:tcW w:w="990" w:type="dxa"/>
            <w:tcBorders>
              <w:top w:val="nil"/>
              <w:left w:val="nil"/>
              <w:bottom w:val="nil"/>
              <w:right w:val="nil"/>
            </w:tcBorders>
            <w:shd w:val="clear" w:color="auto" w:fill="auto"/>
            <w:noWrap/>
            <w:vAlign w:val="bottom"/>
            <w:hideMark/>
          </w:tcPr>
          <w:p w14:paraId="5BCEADCF"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32.21138</w:t>
            </w:r>
          </w:p>
        </w:tc>
        <w:tc>
          <w:tcPr>
            <w:tcW w:w="1260" w:type="dxa"/>
            <w:tcBorders>
              <w:top w:val="nil"/>
              <w:left w:val="nil"/>
              <w:bottom w:val="nil"/>
              <w:right w:val="nil"/>
            </w:tcBorders>
            <w:shd w:val="clear" w:color="auto" w:fill="auto"/>
            <w:noWrap/>
            <w:vAlign w:val="bottom"/>
            <w:hideMark/>
          </w:tcPr>
          <w:p w14:paraId="22EEC946"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-110.97476</w:t>
            </w:r>
          </w:p>
        </w:tc>
        <w:tc>
          <w:tcPr>
            <w:tcW w:w="2250" w:type="dxa"/>
            <w:tcBorders>
              <w:top w:val="nil"/>
              <w:left w:val="nil"/>
              <w:bottom w:val="nil"/>
              <w:right w:val="nil"/>
            </w:tcBorders>
            <w:shd w:val="clear" w:color="auto" w:fill="auto"/>
            <w:noWrap/>
            <w:vAlign w:val="bottom"/>
            <w:hideMark/>
          </w:tcPr>
          <w:p w14:paraId="3DAC4B8F" w14:textId="139B079B"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 xml:space="preserve">Barrio Santa Rosa </w:t>
            </w:r>
          </w:p>
        </w:tc>
        <w:tc>
          <w:tcPr>
            <w:tcW w:w="1760" w:type="dxa"/>
            <w:gridSpan w:val="3"/>
            <w:tcBorders>
              <w:top w:val="nil"/>
              <w:left w:val="nil"/>
              <w:bottom w:val="nil"/>
              <w:right w:val="nil"/>
            </w:tcBorders>
            <w:shd w:val="clear" w:color="auto" w:fill="auto"/>
            <w:noWrap/>
            <w:vAlign w:val="bottom"/>
            <w:hideMark/>
          </w:tcPr>
          <w:p w14:paraId="15DB9195"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Urban</w:t>
            </w:r>
          </w:p>
        </w:tc>
      </w:tr>
      <w:tr w:rsidR="00131C87" w:rsidRPr="00131C87" w14:paraId="286E83A9" w14:textId="77777777" w:rsidTr="007B12ED">
        <w:trPr>
          <w:trHeight w:val="280"/>
        </w:trPr>
        <w:tc>
          <w:tcPr>
            <w:tcW w:w="1318" w:type="dxa"/>
            <w:tcBorders>
              <w:top w:val="nil"/>
              <w:left w:val="nil"/>
              <w:bottom w:val="nil"/>
              <w:right w:val="nil"/>
            </w:tcBorders>
            <w:shd w:val="clear" w:color="auto" w:fill="auto"/>
            <w:noWrap/>
            <w:vAlign w:val="bottom"/>
            <w:hideMark/>
          </w:tcPr>
          <w:p w14:paraId="1C0613BC" w14:textId="77777777" w:rsidR="00131C87" w:rsidRPr="00131C87" w:rsidRDefault="00131C87" w:rsidP="00131C87">
            <w:pPr>
              <w:rPr>
                <w:rFonts w:ascii="Times New Roman" w:eastAsia="Times New Roman" w:hAnsi="Times New Roman" w:cs="Times New Roman"/>
                <w:color w:val="000000"/>
                <w:sz w:val="20"/>
                <w:szCs w:val="20"/>
              </w:rPr>
            </w:pPr>
          </w:p>
        </w:tc>
        <w:tc>
          <w:tcPr>
            <w:tcW w:w="932" w:type="dxa"/>
            <w:tcBorders>
              <w:top w:val="nil"/>
              <w:left w:val="nil"/>
              <w:bottom w:val="nil"/>
              <w:right w:val="nil"/>
            </w:tcBorders>
            <w:shd w:val="clear" w:color="auto" w:fill="auto"/>
            <w:noWrap/>
            <w:vAlign w:val="bottom"/>
            <w:hideMark/>
          </w:tcPr>
          <w:p w14:paraId="302FCABF" w14:textId="77777777" w:rsidR="00131C87" w:rsidRPr="00131C87" w:rsidRDefault="00131C87" w:rsidP="00131C87">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3481C4C0"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SC1</w:t>
            </w:r>
          </w:p>
        </w:tc>
        <w:tc>
          <w:tcPr>
            <w:tcW w:w="990" w:type="dxa"/>
            <w:tcBorders>
              <w:top w:val="nil"/>
              <w:left w:val="nil"/>
              <w:bottom w:val="nil"/>
              <w:right w:val="nil"/>
            </w:tcBorders>
            <w:shd w:val="clear" w:color="auto" w:fill="auto"/>
            <w:noWrap/>
            <w:vAlign w:val="bottom"/>
            <w:hideMark/>
          </w:tcPr>
          <w:p w14:paraId="7165B88A"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32.21542</w:t>
            </w:r>
          </w:p>
        </w:tc>
        <w:tc>
          <w:tcPr>
            <w:tcW w:w="1260" w:type="dxa"/>
            <w:tcBorders>
              <w:top w:val="nil"/>
              <w:left w:val="nil"/>
              <w:bottom w:val="nil"/>
              <w:right w:val="nil"/>
            </w:tcBorders>
            <w:shd w:val="clear" w:color="auto" w:fill="auto"/>
            <w:noWrap/>
            <w:vAlign w:val="bottom"/>
            <w:hideMark/>
          </w:tcPr>
          <w:p w14:paraId="66656836"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-110.9053</w:t>
            </w:r>
          </w:p>
        </w:tc>
        <w:tc>
          <w:tcPr>
            <w:tcW w:w="2250" w:type="dxa"/>
            <w:tcBorders>
              <w:top w:val="nil"/>
              <w:left w:val="nil"/>
              <w:bottom w:val="nil"/>
              <w:right w:val="nil"/>
            </w:tcBorders>
            <w:shd w:val="clear" w:color="auto" w:fill="auto"/>
            <w:noWrap/>
            <w:vAlign w:val="bottom"/>
            <w:hideMark/>
          </w:tcPr>
          <w:p w14:paraId="5B5BD6FA" w14:textId="3D7F83B9"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 xml:space="preserve">San Clemente </w:t>
            </w:r>
          </w:p>
        </w:tc>
        <w:tc>
          <w:tcPr>
            <w:tcW w:w="1760" w:type="dxa"/>
            <w:gridSpan w:val="3"/>
            <w:tcBorders>
              <w:top w:val="nil"/>
              <w:left w:val="nil"/>
              <w:bottom w:val="nil"/>
              <w:right w:val="nil"/>
            </w:tcBorders>
            <w:shd w:val="clear" w:color="auto" w:fill="auto"/>
            <w:noWrap/>
            <w:vAlign w:val="bottom"/>
            <w:hideMark/>
          </w:tcPr>
          <w:p w14:paraId="6D531C38"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Urban</w:t>
            </w:r>
          </w:p>
        </w:tc>
      </w:tr>
      <w:tr w:rsidR="00131C87" w:rsidRPr="00131C87" w14:paraId="46DB142B" w14:textId="77777777" w:rsidTr="007B12ED">
        <w:trPr>
          <w:trHeight w:val="280"/>
        </w:trPr>
        <w:tc>
          <w:tcPr>
            <w:tcW w:w="1318" w:type="dxa"/>
            <w:tcBorders>
              <w:top w:val="nil"/>
              <w:left w:val="nil"/>
              <w:bottom w:val="nil"/>
              <w:right w:val="nil"/>
            </w:tcBorders>
            <w:shd w:val="clear" w:color="auto" w:fill="auto"/>
            <w:noWrap/>
            <w:vAlign w:val="bottom"/>
            <w:hideMark/>
          </w:tcPr>
          <w:p w14:paraId="32BDB2DA" w14:textId="77777777" w:rsidR="00131C87" w:rsidRPr="00131C87" w:rsidRDefault="00131C87" w:rsidP="00131C87">
            <w:pPr>
              <w:rPr>
                <w:rFonts w:ascii="Times New Roman" w:eastAsia="Times New Roman" w:hAnsi="Times New Roman" w:cs="Times New Roman"/>
                <w:color w:val="000000"/>
                <w:sz w:val="20"/>
                <w:szCs w:val="20"/>
              </w:rPr>
            </w:pPr>
          </w:p>
        </w:tc>
        <w:tc>
          <w:tcPr>
            <w:tcW w:w="932" w:type="dxa"/>
            <w:tcBorders>
              <w:top w:val="nil"/>
              <w:left w:val="nil"/>
              <w:bottom w:val="nil"/>
              <w:right w:val="nil"/>
            </w:tcBorders>
            <w:shd w:val="clear" w:color="auto" w:fill="auto"/>
            <w:noWrap/>
            <w:vAlign w:val="bottom"/>
            <w:hideMark/>
          </w:tcPr>
          <w:p w14:paraId="32832179" w14:textId="77777777" w:rsidR="00131C87" w:rsidRPr="00131C87" w:rsidRDefault="00131C87" w:rsidP="00131C87">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6BA7F559"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BF1</w:t>
            </w:r>
          </w:p>
        </w:tc>
        <w:tc>
          <w:tcPr>
            <w:tcW w:w="990" w:type="dxa"/>
            <w:tcBorders>
              <w:top w:val="nil"/>
              <w:left w:val="nil"/>
              <w:bottom w:val="nil"/>
              <w:right w:val="nil"/>
            </w:tcBorders>
            <w:shd w:val="clear" w:color="auto" w:fill="auto"/>
            <w:noWrap/>
            <w:vAlign w:val="bottom"/>
            <w:hideMark/>
          </w:tcPr>
          <w:p w14:paraId="257C41BB"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32.27156</w:t>
            </w:r>
          </w:p>
        </w:tc>
        <w:tc>
          <w:tcPr>
            <w:tcW w:w="1260" w:type="dxa"/>
            <w:tcBorders>
              <w:top w:val="nil"/>
              <w:left w:val="nil"/>
              <w:bottom w:val="nil"/>
              <w:right w:val="nil"/>
            </w:tcBorders>
            <w:shd w:val="clear" w:color="auto" w:fill="auto"/>
            <w:noWrap/>
            <w:vAlign w:val="bottom"/>
            <w:hideMark/>
          </w:tcPr>
          <w:p w14:paraId="2AF27A14"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-110.91919</w:t>
            </w:r>
          </w:p>
        </w:tc>
        <w:tc>
          <w:tcPr>
            <w:tcW w:w="2250" w:type="dxa"/>
            <w:tcBorders>
              <w:top w:val="nil"/>
              <w:left w:val="nil"/>
              <w:bottom w:val="nil"/>
              <w:right w:val="nil"/>
            </w:tcBorders>
            <w:shd w:val="clear" w:color="auto" w:fill="auto"/>
            <w:noWrap/>
            <w:vAlign w:val="bottom"/>
            <w:hideMark/>
          </w:tcPr>
          <w:p w14:paraId="33420E42" w14:textId="49EBA48C"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Brandi Fenton Park</w:t>
            </w:r>
          </w:p>
        </w:tc>
        <w:tc>
          <w:tcPr>
            <w:tcW w:w="1760" w:type="dxa"/>
            <w:gridSpan w:val="3"/>
            <w:tcBorders>
              <w:top w:val="nil"/>
              <w:left w:val="nil"/>
              <w:bottom w:val="nil"/>
              <w:right w:val="nil"/>
            </w:tcBorders>
            <w:shd w:val="clear" w:color="auto" w:fill="auto"/>
            <w:noWrap/>
            <w:vAlign w:val="bottom"/>
            <w:hideMark/>
          </w:tcPr>
          <w:p w14:paraId="0829CE46"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Recreational Park</w:t>
            </w:r>
          </w:p>
        </w:tc>
      </w:tr>
      <w:tr w:rsidR="00131C87" w:rsidRPr="00131C87" w14:paraId="22867E4A" w14:textId="77777777" w:rsidTr="007B12ED">
        <w:trPr>
          <w:trHeight w:val="280"/>
        </w:trPr>
        <w:tc>
          <w:tcPr>
            <w:tcW w:w="1318" w:type="dxa"/>
            <w:tcBorders>
              <w:top w:val="nil"/>
              <w:left w:val="nil"/>
              <w:bottom w:val="single" w:sz="4" w:space="0" w:color="auto"/>
              <w:right w:val="nil"/>
            </w:tcBorders>
            <w:shd w:val="clear" w:color="auto" w:fill="auto"/>
            <w:noWrap/>
            <w:vAlign w:val="bottom"/>
            <w:hideMark/>
          </w:tcPr>
          <w:p w14:paraId="5DA18D10" w14:textId="77777777" w:rsidR="00131C87" w:rsidRPr="00131C87" w:rsidRDefault="00131C87" w:rsidP="00131C87">
            <w:pPr>
              <w:rPr>
                <w:rFonts w:ascii="Times New Roman" w:eastAsia="Times New Roman" w:hAnsi="Times New Roman" w:cs="Times New Roman"/>
                <w:i/>
                <w:iCs/>
                <w:color w:val="000000"/>
                <w:sz w:val="20"/>
                <w:szCs w:val="20"/>
              </w:rPr>
            </w:pPr>
            <w:r w:rsidRPr="00131C87">
              <w:rPr>
                <w:rFonts w:ascii="Times New Roman" w:eastAsia="Times New Roman" w:hAnsi="Times New Roman" w:cs="Times New Roman"/>
                <w:i/>
                <w:iCs/>
                <w:color w:val="000000"/>
                <w:sz w:val="20"/>
                <w:szCs w:val="20"/>
              </w:rPr>
              <w:t> </w:t>
            </w:r>
          </w:p>
        </w:tc>
        <w:tc>
          <w:tcPr>
            <w:tcW w:w="932" w:type="dxa"/>
            <w:tcBorders>
              <w:top w:val="nil"/>
              <w:left w:val="nil"/>
              <w:bottom w:val="single" w:sz="4" w:space="0" w:color="auto"/>
              <w:right w:val="nil"/>
            </w:tcBorders>
            <w:shd w:val="clear" w:color="auto" w:fill="auto"/>
            <w:noWrap/>
            <w:vAlign w:val="bottom"/>
            <w:hideMark/>
          </w:tcPr>
          <w:p w14:paraId="19AD77AE" w14:textId="77777777" w:rsidR="00131C87" w:rsidRPr="00131C87" w:rsidRDefault="00131C87" w:rsidP="00131C87">
            <w:pPr>
              <w:rPr>
                <w:rFonts w:ascii="Times New Roman" w:eastAsia="Times New Roman" w:hAnsi="Times New Roman" w:cs="Times New Roman"/>
                <w:i/>
                <w:iCs/>
                <w:color w:val="000000"/>
                <w:sz w:val="20"/>
                <w:szCs w:val="20"/>
              </w:rPr>
            </w:pPr>
            <w:r w:rsidRPr="00131C87">
              <w:rPr>
                <w:rFonts w:ascii="Times New Roman" w:eastAsia="Times New Roman" w:hAnsi="Times New Roman" w:cs="Times New Roman"/>
                <w:i/>
                <w:iCs/>
                <w:color w:val="000000"/>
                <w:sz w:val="20"/>
                <w:szCs w:val="20"/>
              </w:rPr>
              <w:t> </w:t>
            </w:r>
          </w:p>
        </w:tc>
        <w:tc>
          <w:tcPr>
            <w:tcW w:w="810" w:type="dxa"/>
            <w:tcBorders>
              <w:top w:val="nil"/>
              <w:left w:val="nil"/>
              <w:bottom w:val="single" w:sz="4" w:space="0" w:color="auto"/>
              <w:right w:val="nil"/>
            </w:tcBorders>
            <w:shd w:val="clear" w:color="auto" w:fill="auto"/>
            <w:noWrap/>
            <w:vAlign w:val="bottom"/>
            <w:hideMark/>
          </w:tcPr>
          <w:p w14:paraId="2ED51206"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GM9</w:t>
            </w:r>
          </w:p>
        </w:tc>
        <w:tc>
          <w:tcPr>
            <w:tcW w:w="990" w:type="dxa"/>
            <w:tcBorders>
              <w:top w:val="nil"/>
              <w:left w:val="nil"/>
              <w:bottom w:val="single" w:sz="4" w:space="0" w:color="auto"/>
              <w:right w:val="nil"/>
            </w:tcBorders>
            <w:shd w:val="clear" w:color="auto" w:fill="auto"/>
            <w:noWrap/>
            <w:vAlign w:val="bottom"/>
            <w:hideMark/>
          </w:tcPr>
          <w:p w14:paraId="3F21326B"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32.2755</w:t>
            </w:r>
          </w:p>
        </w:tc>
        <w:tc>
          <w:tcPr>
            <w:tcW w:w="1260" w:type="dxa"/>
            <w:tcBorders>
              <w:top w:val="nil"/>
              <w:left w:val="nil"/>
              <w:bottom w:val="single" w:sz="4" w:space="0" w:color="auto"/>
              <w:right w:val="nil"/>
            </w:tcBorders>
            <w:shd w:val="clear" w:color="auto" w:fill="auto"/>
            <w:noWrap/>
            <w:vAlign w:val="bottom"/>
            <w:hideMark/>
          </w:tcPr>
          <w:p w14:paraId="7797FC39"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-110.90809</w:t>
            </w:r>
          </w:p>
        </w:tc>
        <w:tc>
          <w:tcPr>
            <w:tcW w:w="2250" w:type="dxa"/>
            <w:tcBorders>
              <w:top w:val="nil"/>
              <w:left w:val="nil"/>
              <w:bottom w:val="single" w:sz="4" w:space="0" w:color="auto"/>
              <w:right w:val="nil"/>
            </w:tcBorders>
            <w:shd w:val="clear" w:color="auto" w:fill="auto"/>
            <w:noWrap/>
            <w:vAlign w:val="bottom"/>
            <w:hideMark/>
          </w:tcPr>
          <w:p w14:paraId="1CB4103E"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 xml:space="preserve">George </w:t>
            </w:r>
            <w:proofErr w:type="spellStart"/>
            <w:r w:rsidRPr="00131C87">
              <w:rPr>
                <w:rFonts w:ascii="Times New Roman" w:eastAsia="Times New Roman" w:hAnsi="Times New Roman" w:cs="Times New Roman"/>
                <w:color w:val="000000"/>
                <w:sz w:val="20"/>
                <w:szCs w:val="20"/>
              </w:rPr>
              <w:t>Mehl</w:t>
            </w:r>
            <w:proofErr w:type="spellEnd"/>
            <w:r w:rsidRPr="00131C87">
              <w:rPr>
                <w:rFonts w:ascii="Times New Roman" w:eastAsia="Times New Roman" w:hAnsi="Times New Roman" w:cs="Times New Roman"/>
                <w:color w:val="000000"/>
                <w:sz w:val="20"/>
                <w:szCs w:val="20"/>
              </w:rPr>
              <w:t xml:space="preserve"> Park</w:t>
            </w:r>
          </w:p>
        </w:tc>
        <w:tc>
          <w:tcPr>
            <w:tcW w:w="1760" w:type="dxa"/>
            <w:gridSpan w:val="3"/>
            <w:tcBorders>
              <w:top w:val="nil"/>
              <w:left w:val="nil"/>
              <w:bottom w:val="single" w:sz="4" w:space="0" w:color="auto"/>
              <w:right w:val="nil"/>
            </w:tcBorders>
            <w:shd w:val="clear" w:color="auto" w:fill="auto"/>
            <w:noWrap/>
            <w:vAlign w:val="bottom"/>
            <w:hideMark/>
          </w:tcPr>
          <w:p w14:paraId="42DFE5FA"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Recreational Park</w:t>
            </w:r>
          </w:p>
        </w:tc>
      </w:tr>
      <w:tr w:rsidR="00131C87" w:rsidRPr="00131C87" w14:paraId="647582CE" w14:textId="77777777" w:rsidTr="007B12ED">
        <w:trPr>
          <w:trHeight w:val="280"/>
        </w:trPr>
        <w:tc>
          <w:tcPr>
            <w:tcW w:w="1318" w:type="dxa"/>
            <w:tcBorders>
              <w:top w:val="nil"/>
              <w:left w:val="nil"/>
              <w:bottom w:val="nil"/>
              <w:right w:val="nil"/>
            </w:tcBorders>
            <w:shd w:val="clear" w:color="auto" w:fill="auto"/>
            <w:noWrap/>
            <w:vAlign w:val="bottom"/>
            <w:hideMark/>
          </w:tcPr>
          <w:p w14:paraId="1CA7A7E3" w14:textId="77777777" w:rsidR="00131C87" w:rsidRPr="00131C87" w:rsidRDefault="00131C87" w:rsidP="00131C87">
            <w:pPr>
              <w:rPr>
                <w:rFonts w:ascii="Times New Roman" w:eastAsia="Times New Roman" w:hAnsi="Times New Roman" w:cs="Times New Roman"/>
                <w:i/>
                <w:iCs/>
                <w:color w:val="000000"/>
                <w:sz w:val="20"/>
                <w:szCs w:val="20"/>
              </w:rPr>
            </w:pPr>
            <w:proofErr w:type="spellStart"/>
            <w:r w:rsidRPr="00131C87">
              <w:rPr>
                <w:rFonts w:ascii="Times New Roman" w:eastAsia="Times New Roman" w:hAnsi="Times New Roman" w:cs="Times New Roman"/>
                <w:i/>
                <w:iCs/>
                <w:color w:val="000000"/>
                <w:sz w:val="20"/>
                <w:szCs w:val="20"/>
              </w:rPr>
              <w:t>Forelius</w:t>
            </w:r>
            <w:proofErr w:type="spellEnd"/>
          </w:p>
        </w:tc>
        <w:tc>
          <w:tcPr>
            <w:tcW w:w="932" w:type="dxa"/>
            <w:tcBorders>
              <w:top w:val="nil"/>
              <w:left w:val="nil"/>
              <w:bottom w:val="nil"/>
              <w:right w:val="nil"/>
            </w:tcBorders>
            <w:shd w:val="clear" w:color="auto" w:fill="auto"/>
            <w:noWrap/>
            <w:vAlign w:val="bottom"/>
            <w:hideMark/>
          </w:tcPr>
          <w:p w14:paraId="66E0827C" w14:textId="77777777" w:rsidR="00131C87" w:rsidRPr="00131C87" w:rsidRDefault="00131C87" w:rsidP="00131C87">
            <w:pPr>
              <w:rPr>
                <w:rFonts w:ascii="Times New Roman" w:eastAsia="Times New Roman" w:hAnsi="Times New Roman" w:cs="Times New Roman"/>
                <w:i/>
                <w:iCs/>
                <w:color w:val="000000"/>
                <w:sz w:val="20"/>
                <w:szCs w:val="20"/>
              </w:rPr>
            </w:pPr>
            <w:proofErr w:type="spellStart"/>
            <w:r w:rsidRPr="00131C87">
              <w:rPr>
                <w:rFonts w:ascii="Times New Roman" w:eastAsia="Times New Roman" w:hAnsi="Times New Roman" w:cs="Times New Roman"/>
                <w:i/>
                <w:iCs/>
                <w:color w:val="000000"/>
                <w:sz w:val="20"/>
                <w:szCs w:val="20"/>
              </w:rPr>
              <w:t>mccooki</w:t>
            </w:r>
            <w:proofErr w:type="spellEnd"/>
          </w:p>
        </w:tc>
        <w:tc>
          <w:tcPr>
            <w:tcW w:w="810" w:type="dxa"/>
            <w:tcBorders>
              <w:top w:val="nil"/>
              <w:left w:val="nil"/>
              <w:bottom w:val="nil"/>
              <w:right w:val="nil"/>
            </w:tcBorders>
            <w:shd w:val="clear" w:color="auto" w:fill="auto"/>
            <w:noWrap/>
            <w:vAlign w:val="bottom"/>
            <w:hideMark/>
          </w:tcPr>
          <w:p w14:paraId="4DFAB2C7"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SR1</w:t>
            </w:r>
          </w:p>
        </w:tc>
        <w:tc>
          <w:tcPr>
            <w:tcW w:w="990" w:type="dxa"/>
            <w:tcBorders>
              <w:top w:val="nil"/>
              <w:left w:val="nil"/>
              <w:bottom w:val="nil"/>
              <w:right w:val="nil"/>
            </w:tcBorders>
            <w:shd w:val="clear" w:color="auto" w:fill="auto"/>
            <w:noWrap/>
            <w:vAlign w:val="bottom"/>
            <w:hideMark/>
          </w:tcPr>
          <w:p w14:paraId="25A94D11"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32.20572</w:t>
            </w:r>
          </w:p>
        </w:tc>
        <w:tc>
          <w:tcPr>
            <w:tcW w:w="1260" w:type="dxa"/>
            <w:tcBorders>
              <w:top w:val="nil"/>
              <w:left w:val="nil"/>
              <w:bottom w:val="nil"/>
              <w:right w:val="nil"/>
            </w:tcBorders>
            <w:shd w:val="clear" w:color="auto" w:fill="auto"/>
            <w:noWrap/>
            <w:vAlign w:val="bottom"/>
            <w:hideMark/>
          </w:tcPr>
          <w:p w14:paraId="6AFE57AB"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-110.9652</w:t>
            </w:r>
          </w:p>
        </w:tc>
        <w:tc>
          <w:tcPr>
            <w:tcW w:w="2250" w:type="dxa"/>
            <w:tcBorders>
              <w:top w:val="nil"/>
              <w:left w:val="nil"/>
              <w:bottom w:val="nil"/>
              <w:right w:val="nil"/>
            </w:tcBorders>
            <w:shd w:val="clear" w:color="auto" w:fill="auto"/>
            <w:noWrap/>
            <w:vAlign w:val="bottom"/>
            <w:hideMark/>
          </w:tcPr>
          <w:p w14:paraId="3A763ACD" w14:textId="386A6B48"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 xml:space="preserve">Santa Rita </w:t>
            </w:r>
          </w:p>
        </w:tc>
        <w:tc>
          <w:tcPr>
            <w:tcW w:w="1760" w:type="dxa"/>
            <w:gridSpan w:val="3"/>
            <w:tcBorders>
              <w:top w:val="nil"/>
              <w:left w:val="nil"/>
              <w:bottom w:val="nil"/>
              <w:right w:val="nil"/>
            </w:tcBorders>
            <w:shd w:val="clear" w:color="auto" w:fill="auto"/>
            <w:noWrap/>
            <w:vAlign w:val="bottom"/>
            <w:hideMark/>
          </w:tcPr>
          <w:p w14:paraId="64BA91BA"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Urban</w:t>
            </w:r>
          </w:p>
        </w:tc>
      </w:tr>
      <w:tr w:rsidR="00131C87" w:rsidRPr="00131C87" w14:paraId="0D51F9EA" w14:textId="77777777" w:rsidTr="007B12ED">
        <w:trPr>
          <w:trHeight w:val="280"/>
        </w:trPr>
        <w:tc>
          <w:tcPr>
            <w:tcW w:w="1318" w:type="dxa"/>
            <w:tcBorders>
              <w:top w:val="nil"/>
              <w:left w:val="nil"/>
              <w:bottom w:val="nil"/>
              <w:right w:val="nil"/>
            </w:tcBorders>
            <w:shd w:val="clear" w:color="auto" w:fill="auto"/>
            <w:noWrap/>
            <w:vAlign w:val="bottom"/>
            <w:hideMark/>
          </w:tcPr>
          <w:p w14:paraId="0B280ACE" w14:textId="77777777" w:rsidR="00131C87" w:rsidRPr="00131C87" w:rsidRDefault="00131C87" w:rsidP="00131C87">
            <w:pPr>
              <w:rPr>
                <w:rFonts w:ascii="Times New Roman" w:eastAsia="Times New Roman" w:hAnsi="Times New Roman" w:cs="Times New Roman"/>
                <w:color w:val="000000"/>
                <w:sz w:val="20"/>
                <w:szCs w:val="20"/>
              </w:rPr>
            </w:pPr>
          </w:p>
        </w:tc>
        <w:tc>
          <w:tcPr>
            <w:tcW w:w="932" w:type="dxa"/>
            <w:tcBorders>
              <w:top w:val="nil"/>
              <w:left w:val="nil"/>
              <w:bottom w:val="nil"/>
              <w:right w:val="nil"/>
            </w:tcBorders>
            <w:shd w:val="clear" w:color="auto" w:fill="auto"/>
            <w:noWrap/>
            <w:vAlign w:val="bottom"/>
            <w:hideMark/>
          </w:tcPr>
          <w:p w14:paraId="1A333EE1" w14:textId="77777777" w:rsidR="00131C87" w:rsidRPr="00131C87" w:rsidRDefault="00131C87" w:rsidP="00131C87">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3B000080"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RP2</w:t>
            </w:r>
          </w:p>
        </w:tc>
        <w:tc>
          <w:tcPr>
            <w:tcW w:w="990" w:type="dxa"/>
            <w:tcBorders>
              <w:top w:val="nil"/>
              <w:left w:val="nil"/>
              <w:bottom w:val="nil"/>
              <w:right w:val="nil"/>
            </w:tcBorders>
            <w:shd w:val="clear" w:color="auto" w:fill="auto"/>
            <w:noWrap/>
            <w:vAlign w:val="bottom"/>
            <w:hideMark/>
          </w:tcPr>
          <w:p w14:paraId="0A200246"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32.20718</w:t>
            </w:r>
          </w:p>
        </w:tc>
        <w:tc>
          <w:tcPr>
            <w:tcW w:w="1260" w:type="dxa"/>
            <w:tcBorders>
              <w:top w:val="nil"/>
              <w:left w:val="nil"/>
              <w:bottom w:val="nil"/>
              <w:right w:val="nil"/>
            </w:tcBorders>
            <w:shd w:val="clear" w:color="auto" w:fill="auto"/>
            <w:noWrap/>
            <w:vAlign w:val="bottom"/>
            <w:hideMark/>
          </w:tcPr>
          <w:p w14:paraId="0903EDC2"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-110.91921</w:t>
            </w:r>
          </w:p>
        </w:tc>
        <w:tc>
          <w:tcPr>
            <w:tcW w:w="2250" w:type="dxa"/>
            <w:tcBorders>
              <w:top w:val="nil"/>
              <w:left w:val="nil"/>
              <w:bottom w:val="nil"/>
              <w:right w:val="nil"/>
            </w:tcBorders>
            <w:shd w:val="clear" w:color="auto" w:fill="auto"/>
            <w:noWrap/>
            <w:vAlign w:val="bottom"/>
            <w:hideMark/>
          </w:tcPr>
          <w:p w14:paraId="76C4D309"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Reid Park</w:t>
            </w:r>
          </w:p>
        </w:tc>
        <w:tc>
          <w:tcPr>
            <w:tcW w:w="1760" w:type="dxa"/>
            <w:gridSpan w:val="3"/>
            <w:tcBorders>
              <w:top w:val="nil"/>
              <w:left w:val="nil"/>
              <w:bottom w:val="nil"/>
              <w:right w:val="nil"/>
            </w:tcBorders>
            <w:shd w:val="clear" w:color="auto" w:fill="auto"/>
            <w:noWrap/>
            <w:vAlign w:val="bottom"/>
            <w:hideMark/>
          </w:tcPr>
          <w:p w14:paraId="77E0FCDF"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Urban</w:t>
            </w:r>
          </w:p>
        </w:tc>
      </w:tr>
      <w:tr w:rsidR="00131C87" w:rsidRPr="00131C87" w14:paraId="4A6CA3BC" w14:textId="77777777" w:rsidTr="007B12ED">
        <w:trPr>
          <w:trHeight w:val="280"/>
        </w:trPr>
        <w:tc>
          <w:tcPr>
            <w:tcW w:w="1318" w:type="dxa"/>
            <w:tcBorders>
              <w:top w:val="nil"/>
              <w:left w:val="nil"/>
              <w:bottom w:val="nil"/>
              <w:right w:val="nil"/>
            </w:tcBorders>
            <w:shd w:val="clear" w:color="auto" w:fill="auto"/>
            <w:noWrap/>
            <w:vAlign w:val="bottom"/>
            <w:hideMark/>
          </w:tcPr>
          <w:p w14:paraId="1CED4613" w14:textId="77777777" w:rsidR="00131C87" w:rsidRPr="00131C87" w:rsidRDefault="00131C87" w:rsidP="00131C87">
            <w:pPr>
              <w:rPr>
                <w:rFonts w:ascii="Times New Roman" w:eastAsia="Times New Roman" w:hAnsi="Times New Roman" w:cs="Times New Roman"/>
                <w:color w:val="000000"/>
                <w:sz w:val="20"/>
                <w:szCs w:val="20"/>
              </w:rPr>
            </w:pPr>
          </w:p>
        </w:tc>
        <w:tc>
          <w:tcPr>
            <w:tcW w:w="932" w:type="dxa"/>
            <w:tcBorders>
              <w:top w:val="nil"/>
              <w:left w:val="nil"/>
              <w:bottom w:val="nil"/>
              <w:right w:val="nil"/>
            </w:tcBorders>
            <w:shd w:val="clear" w:color="auto" w:fill="auto"/>
            <w:noWrap/>
            <w:vAlign w:val="bottom"/>
            <w:hideMark/>
          </w:tcPr>
          <w:p w14:paraId="55A605FE" w14:textId="77777777" w:rsidR="00131C87" w:rsidRPr="00131C87" w:rsidRDefault="00131C87" w:rsidP="00131C87">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5D40B8DD"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PS1</w:t>
            </w:r>
          </w:p>
        </w:tc>
        <w:tc>
          <w:tcPr>
            <w:tcW w:w="990" w:type="dxa"/>
            <w:tcBorders>
              <w:top w:val="nil"/>
              <w:left w:val="nil"/>
              <w:bottom w:val="nil"/>
              <w:right w:val="nil"/>
            </w:tcBorders>
            <w:shd w:val="clear" w:color="auto" w:fill="auto"/>
            <w:noWrap/>
            <w:vAlign w:val="bottom"/>
            <w:hideMark/>
          </w:tcPr>
          <w:p w14:paraId="1700DD17"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32.22926</w:t>
            </w:r>
          </w:p>
        </w:tc>
        <w:tc>
          <w:tcPr>
            <w:tcW w:w="1260" w:type="dxa"/>
            <w:tcBorders>
              <w:top w:val="nil"/>
              <w:left w:val="nil"/>
              <w:bottom w:val="nil"/>
              <w:right w:val="nil"/>
            </w:tcBorders>
            <w:shd w:val="clear" w:color="auto" w:fill="auto"/>
            <w:noWrap/>
            <w:vAlign w:val="bottom"/>
            <w:hideMark/>
          </w:tcPr>
          <w:p w14:paraId="172E76ED"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-110.95692</w:t>
            </w:r>
          </w:p>
        </w:tc>
        <w:tc>
          <w:tcPr>
            <w:tcW w:w="2250" w:type="dxa"/>
            <w:tcBorders>
              <w:top w:val="nil"/>
              <w:left w:val="nil"/>
              <w:bottom w:val="nil"/>
              <w:right w:val="nil"/>
            </w:tcBorders>
            <w:shd w:val="clear" w:color="auto" w:fill="auto"/>
            <w:noWrap/>
            <w:vAlign w:val="bottom"/>
            <w:hideMark/>
          </w:tcPr>
          <w:p w14:paraId="6C952515" w14:textId="7D2173E6" w:rsidR="00131C87" w:rsidRPr="00131C87" w:rsidRDefault="00131C87" w:rsidP="00131C8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UA</w:t>
            </w:r>
            <w:r w:rsidRPr="00131C87">
              <w:rPr>
                <w:rFonts w:ascii="Times New Roman" w:eastAsia="Times New Roman" w:hAnsi="Times New Roman" w:cs="Times New Roman"/>
                <w:color w:val="000000"/>
                <w:sz w:val="20"/>
                <w:szCs w:val="20"/>
              </w:rPr>
              <w:t xml:space="preserve"> Park Student Union</w:t>
            </w:r>
          </w:p>
        </w:tc>
        <w:tc>
          <w:tcPr>
            <w:tcW w:w="1760" w:type="dxa"/>
            <w:gridSpan w:val="3"/>
            <w:tcBorders>
              <w:top w:val="nil"/>
              <w:left w:val="nil"/>
              <w:bottom w:val="nil"/>
              <w:right w:val="nil"/>
            </w:tcBorders>
            <w:shd w:val="clear" w:color="auto" w:fill="auto"/>
            <w:noWrap/>
            <w:vAlign w:val="bottom"/>
            <w:hideMark/>
          </w:tcPr>
          <w:p w14:paraId="30BC7F4E"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Urban</w:t>
            </w:r>
          </w:p>
        </w:tc>
      </w:tr>
      <w:tr w:rsidR="00131C87" w:rsidRPr="00131C87" w14:paraId="186D8B5A" w14:textId="77777777" w:rsidTr="007B12ED">
        <w:trPr>
          <w:trHeight w:val="280"/>
        </w:trPr>
        <w:tc>
          <w:tcPr>
            <w:tcW w:w="1318" w:type="dxa"/>
            <w:tcBorders>
              <w:top w:val="nil"/>
              <w:left w:val="nil"/>
              <w:bottom w:val="nil"/>
              <w:right w:val="nil"/>
            </w:tcBorders>
            <w:shd w:val="clear" w:color="auto" w:fill="auto"/>
            <w:noWrap/>
            <w:vAlign w:val="bottom"/>
            <w:hideMark/>
          </w:tcPr>
          <w:p w14:paraId="44D23951" w14:textId="77777777" w:rsidR="00131C87" w:rsidRPr="00131C87" w:rsidRDefault="00131C87" w:rsidP="00131C87">
            <w:pPr>
              <w:rPr>
                <w:rFonts w:ascii="Times New Roman" w:eastAsia="Times New Roman" w:hAnsi="Times New Roman" w:cs="Times New Roman"/>
                <w:color w:val="000000"/>
                <w:sz w:val="20"/>
                <w:szCs w:val="20"/>
              </w:rPr>
            </w:pPr>
          </w:p>
        </w:tc>
        <w:tc>
          <w:tcPr>
            <w:tcW w:w="932" w:type="dxa"/>
            <w:tcBorders>
              <w:top w:val="nil"/>
              <w:left w:val="nil"/>
              <w:bottom w:val="nil"/>
              <w:right w:val="nil"/>
            </w:tcBorders>
            <w:shd w:val="clear" w:color="auto" w:fill="auto"/>
            <w:noWrap/>
            <w:vAlign w:val="bottom"/>
            <w:hideMark/>
          </w:tcPr>
          <w:p w14:paraId="4FED9FFB" w14:textId="77777777" w:rsidR="00131C87" w:rsidRPr="00131C87" w:rsidRDefault="00131C87" w:rsidP="00131C87">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6A1F4BEE"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UA1</w:t>
            </w:r>
          </w:p>
        </w:tc>
        <w:tc>
          <w:tcPr>
            <w:tcW w:w="990" w:type="dxa"/>
            <w:tcBorders>
              <w:top w:val="nil"/>
              <w:left w:val="nil"/>
              <w:bottom w:val="nil"/>
              <w:right w:val="nil"/>
            </w:tcBorders>
            <w:shd w:val="clear" w:color="auto" w:fill="auto"/>
            <w:noWrap/>
            <w:vAlign w:val="bottom"/>
            <w:hideMark/>
          </w:tcPr>
          <w:p w14:paraId="4DB0CAF1"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32.23184</w:t>
            </w:r>
          </w:p>
        </w:tc>
        <w:tc>
          <w:tcPr>
            <w:tcW w:w="1260" w:type="dxa"/>
            <w:tcBorders>
              <w:top w:val="nil"/>
              <w:left w:val="nil"/>
              <w:bottom w:val="nil"/>
              <w:right w:val="nil"/>
            </w:tcBorders>
            <w:shd w:val="clear" w:color="auto" w:fill="auto"/>
            <w:noWrap/>
            <w:vAlign w:val="bottom"/>
            <w:hideMark/>
          </w:tcPr>
          <w:p w14:paraId="12666575"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-110.9531</w:t>
            </w:r>
          </w:p>
        </w:tc>
        <w:tc>
          <w:tcPr>
            <w:tcW w:w="2250" w:type="dxa"/>
            <w:tcBorders>
              <w:top w:val="nil"/>
              <w:left w:val="nil"/>
              <w:bottom w:val="nil"/>
              <w:right w:val="nil"/>
            </w:tcBorders>
            <w:shd w:val="clear" w:color="auto" w:fill="auto"/>
            <w:noWrap/>
            <w:vAlign w:val="bottom"/>
            <w:hideMark/>
          </w:tcPr>
          <w:p w14:paraId="7D4EEE2D" w14:textId="29F73FB1" w:rsidR="00131C87" w:rsidRPr="00131C87" w:rsidRDefault="00131C87" w:rsidP="00131C8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UA</w:t>
            </w:r>
            <w:r w:rsidRPr="00131C87">
              <w:rPr>
                <w:rFonts w:ascii="Times New Roman" w:eastAsia="Times New Roman" w:hAnsi="Times New Roman" w:cs="Times New Roman"/>
                <w:color w:val="000000"/>
                <w:sz w:val="20"/>
                <w:szCs w:val="20"/>
              </w:rPr>
              <w:t xml:space="preserve"> Old Main</w:t>
            </w:r>
          </w:p>
        </w:tc>
        <w:tc>
          <w:tcPr>
            <w:tcW w:w="1760" w:type="dxa"/>
            <w:gridSpan w:val="3"/>
            <w:tcBorders>
              <w:top w:val="nil"/>
              <w:left w:val="nil"/>
              <w:bottom w:val="nil"/>
              <w:right w:val="nil"/>
            </w:tcBorders>
            <w:shd w:val="clear" w:color="auto" w:fill="auto"/>
            <w:noWrap/>
            <w:vAlign w:val="bottom"/>
            <w:hideMark/>
          </w:tcPr>
          <w:p w14:paraId="581428C9"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Urban</w:t>
            </w:r>
          </w:p>
        </w:tc>
      </w:tr>
      <w:tr w:rsidR="00131C87" w:rsidRPr="00131C87" w14:paraId="72EEFA59" w14:textId="77777777" w:rsidTr="007B12ED">
        <w:trPr>
          <w:trHeight w:val="280"/>
        </w:trPr>
        <w:tc>
          <w:tcPr>
            <w:tcW w:w="1318" w:type="dxa"/>
            <w:tcBorders>
              <w:top w:val="nil"/>
              <w:left w:val="nil"/>
              <w:bottom w:val="nil"/>
              <w:right w:val="nil"/>
            </w:tcBorders>
            <w:shd w:val="clear" w:color="auto" w:fill="auto"/>
            <w:noWrap/>
            <w:vAlign w:val="bottom"/>
            <w:hideMark/>
          </w:tcPr>
          <w:p w14:paraId="3D87B77D" w14:textId="77777777" w:rsidR="00131C87" w:rsidRPr="00131C87" w:rsidRDefault="00131C87" w:rsidP="00131C87">
            <w:pPr>
              <w:rPr>
                <w:rFonts w:ascii="Times New Roman" w:eastAsia="Times New Roman" w:hAnsi="Times New Roman" w:cs="Times New Roman"/>
                <w:color w:val="000000"/>
                <w:sz w:val="20"/>
                <w:szCs w:val="20"/>
              </w:rPr>
            </w:pPr>
          </w:p>
        </w:tc>
        <w:tc>
          <w:tcPr>
            <w:tcW w:w="932" w:type="dxa"/>
            <w:tcBorders>
              <w:top w:val="nil"/>
              <w:left w:val="nil"/>
              <w:bottom w:val="nil"/>
              <w:right w:val="nil"/>
            </w:tcBorders>
            <w:shd w:val="clear" w:color="auto" w:fill="auto"/>
            <w:noWrap/>
            <w:vAlign w:val="bottom"/>
            <w:hideMark/>
          </w:tcPr>
          <w:p w14:paraId="1A970E4E" w14:textId="77777777" w:rsidR="00131C87" w:rsidRPr="00131C87" w:rsidRDefault="00131C87" w:rsidP="00131C87">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300C7C49"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GM7</w:t>
            </w:r>
          </w:p>
        </w:tc>
        <w:tc>
          <w:tcPr>
            <w:tcW w:w="990" w:type="dxa"/>
            <w:tcBorders>
              <w:top w:val="nil"/>
              <w:left w:val="nil"/>
              <w:bottom w:val="nil"/>
              <w:right w:val="nil"/>
            </w:tcBorders>
            <w:shd w:val="clear" w:color="auto" w:fill="auto"/>
            <w:noWrap/>
            <w:vAlign w:val="bottom"/>
            <w:hideMark/>
          </w:tcPr>
          <w:p w14:paraId="6A08CDF7"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32.2748</w:t>
            </w:r>
          </w:p>
        </w:tc>
        <w:tc>
          <w:tcPr>
            <w:tcW w:w="1260" w:type="dxa"/>
            <w:tcBorders>
              <w:top w:val="nil"/>
              <w:left w:val="nil"/>
              <w:bottom w:val="nil"/>
              <w:right w:val="nil"/>
            </w:tcBorders>
            <w:shd w:val="clear" w:color="auto" w:fill="auto"/>
            <w:noWrap/>
            <w:vAlign w:val="bottom"/>
            <w:hideMark/>
          </w:tcPr>
          <w:p w14:paraId="6ED26793"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-110.90717</w:t>
            </w:r>
          </w:p>
        </w:tc>
        <w:tc>
          <w:tcPr>
            <w:tcW w:w="2250" w:type="dxa"/>
            <w:tcBorders>
              <w:top w:val="nil"/>
              <w:left w:val="nil"/>
              <w:bottom w:val="nil"/>
              <w:right w:val="nil"/>
            </w:tcBorders>
            <w:shd w:val="clear" w:color="auto" w:fill="auto"/>
            <w:noWrap/>
            <w:vAlign w:val="bottom"/>
            <w:hideMark/>
          </w:tcPr>
          <w:p w14:paraId="18DC735B"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 xml:space="preserve">George </w:t>
            </w:r>
            <w:proofErr w:type="spellStart"/>
            <w:r w:rsidRPr="00131C87">
              <w:rPr>
                <w:rFonts w:ascii="Times New Roman" w:eastAsia="Times New Roman" w:hAnsi="Times New Roman" w:cs="Times New Roman"/>
                <w:color w:val="000000"/>
                <w:sz w:val="20"/>
                <w:szCs w:val="20"/>
              </w:rPr>
              <w:t>Mehl</w:t>
            </w:r>
            <w:proofErr w:type="spellEnd"/>
            <w:r w:rsidRPr="00131C87">
              <w:rPr>
                <w:rFonts w:ascii="Times New Roman" w:eastAsia="Times New Roman" w:hAnsi="Times New Roman" w:cs="Times New Roman"/>
                <w:color w:val="000000"/>
                <w:sz w:val="20"/>
                <w:szCs w:val="20"/>
              </w:rPr>
              <w:t xml:space="preserve"> Park</w:t>
            </w:r>
          </w:p>
        </w:tc>
        <w:tc>
          <w:tcPr>
            <w:tcW w:w="1760" w:type="dxa"/>
            <w:gridSpan w:val="3"/>
            <w:tcBorders>
              <w:top w:val="nil"/>
              <w:left w:val="nil"/>
              <w:bottom w:val="nil"/>
              <w:right w:val="nil"/>
            </w:tcBorders>
            <w:shd w:val="clear" w:color="auto" w:fill="auto"/>
            <w:noWrap/>
            <w:vAlign w:val="bottom"/>
            <w:hideMark/>
          </w:tcPr>
          <w:p w14:paraId="5C4234C3"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Recreational Park</w:t>
            </w:r>
          </w:p>
        </w:tc>
      </w:tr>
      <w:tr w:rsidR="00131C87" w:rsidRPr="00131C87" w14:paraId="4FD4540C" w14:textId="77777777" w:rsidTr="007B12ED">
        <w:trPr>
          <w:trHeight w:val="280"/>
        </w:trPr>
        <w:tc>
          <w:tcPr>
            <w:tcW w:w="1318" w:type="dxa"/>
            <w:tcBorders>
              <w:top w:val="nil"/>
              <w:left w:val="nil"/>
              <w:bottom w:val="nil"/>
              <w:right w:val="nil"/>
            </w:tcBorders>
            <w:shd w:val="clear" w:color="auto" w:fill="auto"/>
            <w:noWrap/>
            <w:vAlign w:val="bottom"/>
            <w:hideMark/>
          </w:tcPr>
          <w:p w14:paraId="55071C8B" w14:textId="77777777" w:rsidR="00131C87" w:rsidRPr="00131C87" w:rsidRDefault="00131C87" w:rsidP="00131C87">
            <w:pPr>
              <w:rPr>
                <w:rFonts w:ascii="Times New Roman" w:eastAsia="Times New Roman" w:hAnsi="Times New Roman" w:cs="Times New Roman"/>
                <w:color w:val="000000"/>
                <w:sz w:val="20"/>
                <w:szCs w:val="20"/>
              </w:rPr>
            </w:pPr>
          </w:p>
        </w:tc>
        <w:tc>
          <w:tcPr>
            <w:tcW w:w="932" w:type="dxa"/>
            <w:tcBorders>
              <w:top w:val="nil"/>
              <w:left w:val="nil"/>
              <w:bottom w:val="nil"/>
              <w:right w:val="nil"/>
            </w:tcBorders>
            <w:shd w:val="clear" w:color="auto" w:fill="auto"/>
            <w:noWrap/>
            <w:vAlign w:val="bottom"/>
            <w:hideMark/>
          </w:tcPr>
          <w:p w14:paraId="0CDEF636" w14:textId="77777777" w:rsidR="00131C87" w:rsidRPr="00131C87" w:rsidRDefault="00131C87" w:rsidP="00131C87">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609836CE"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GM8</w:t>
            </w:r>
          </w:p>
        </w:tc>
        <w:tc>
          <w:tcPr>
            <w:tcW w:w="990" w:type="dxa"/>
            <w:tcBorders>
              <w:top w:val="nil"/>
              <w:left w:val="nil"/>
              <w:bottom w:val="nil"/>
              <w:right w:val="nil"/>
            </w:tcBorders>
            <w:shd w:val="clear" w:color="auto" w:fill="auto"/>
            <w:noWrap/>
            <w:vAlign w:val="bottom"/>
            <w:hideMark/>
          </w:tcPr>
          <w:p w14:paraId="4A7B57B9"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32.27628</w:t>
            </w:r>
          </w:p>
        </w:tc>
        <w:tc>
          <w:tcPr>
            <w:tcW w:w="1260" w:type="dxa"/>
            <w:tcBorders>
              <w:top w:val="nil"/>
              <w:left w:val="nil"/>
              <w:bottom w:val="nil"/>
              <w:right w:val="nil"/>
            </w:tcBorders>
            <w:shd w:val="clear" w:color="auto" w:fill="auto"/>
            <w:noWrap/>
            <w:vAlign w:val="bottom"/>
            <w:hideMark/>
          </w:tcPr>
          <w:p w14:paraId="78E13AB5"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-110.90604</w:t>
            </w:r>
          </w:p>
        </w:tc>
        <w:tc>
          <w:tcPr>
            <w:tcW w:w="2250" w:type="dxa"/>
            <w:tcBorders>
              <w:top w:val="nil"/>
              <w:left w:val="nil"/>
              <w:bottom w:val="nil"/>
              <w:right w:val="nil"/>
            </w:tcBorders>
            <w:shd w:val="clear" w:color="auto" w:fill="auto"/>
            <w:noWrap/>
            <w:vAlign w:val="bottom"/>
            <w:hideMark/>
          </w:tcPr>
          <w:p w14:paraId="73961E2C"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 xml:space="preserve">George </w:t>
            </w:r>
            <w:proofErr w:type="spellStart"/>
            <w:r w:rsidRPr="00131C87">
              <w:rPr>
                <w:rFonts w:ascii="Times New Roman" w:eastAsia="Times New Roman" w:hAnsi="Times New Roman" w:cs="Times New Roman"/>
                <w:color w:val="000000"/>
                <w:sz w:val="20"/>
                <w:szCs w:val="20"/>
              </w:rPr>
              <w:t>Mehl</w:t>
            </w:r>
            <w:proofErr w:type="spellEnd"/>
            <w:r w:rsidRPr="00131C87">
              <w:rPr>
                <w:rFonts w:ascii="Times New Roman" w:eastAsia="Times New Roman" w:hAnsi="Times New Roman" w:cs="Times New Roman"/>
                <w:color w:val="000000"/>
                <w:sz w:val="20"/>
                <w:szCs w:val="20"/>
              </w:rPr>
              <w:t xml:space="preserve"> Park</w:t>
            </w:r>
          </w:p>
        </w:tc>
        <w:tc>
          <w:tcPr>
            <w:tcW w:w="1760" w:type="dxa"/>
            <w:gridSpan w:val="3"/>
            <w:tcBorders>
              <w:top w:val="nil"/>
              <w:left w:val="nil"/>
              <w:bottom w:val="nil"/>
              <w:right w:val="nil"/>
            </w:tcBorders>
            <w:shd w:val="clear" w:color="auto" w:fill="auto"/>
            <w:noWrap/>
            <w:vAlign w:val="bottom"/>
            <w:hideMark/>
          </w:tcPr>
          <w:p w14:paraId="611077E4"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Recreational Park</w:t>
            </w:r>
          </w:p>
        </w:tc>
      </w:tr>
      <w:tr w:rsidR="00131C87" w:rsidRPr="00131C87" w14:paraId="72663FF9" w14:textId="77777777" w:rsidTr="007B12ED">
        <w:trPr>
          <w:trHeight w:val="280"/>
        </w:trPr>
        <w:tc>
          <w:tcPr>
            <w:tcW w:w="1318" w:type="dxa"/>
            <w:tcBorders>
              <w:top w:val="nil"/>
              <w:left w:val="nil"/>
              <w:bottom w:val="nil"/>
              <w:right w:val="nil"/>
            </w:tcBorders>
            <w:shd w:val="clear" w:color="auto" w:fill="auto"/>
            <w:noWrap/>
            <w:vAlign w:val="bottom"/>
            <w:hideMark/>
          </w:tcPr>
          <w:p w14:paraId="1FA9319E" w14:textId="77777777" w:rsidR="00131C87" w:rsidRPr="00131C87" w:rsidRDefault="00131C87" w:rsidP="00131C87">
            <w:pPr>
              <w:rPr>
                <w:rFonts w:ascii="Times New Roman" w:eastAsia="Times New Roman" w:hAnsi="Times New Roman" w:cs="Times New Roman"/>
                <w:color w:val="000000"/>
                <w:sz w:val="20"/>
                <w:szCs w:val="20"/>
              </w:rPr>
            </w:pPr>
          </w:p>
        </w:tc>
        <w:tc>
          <w:tcPr>
            <w:tcW w:w="932" w:type="dxa"/>
            <w:tcBorders>
              <w:top w:val="nil"/>
              <w:left w:val="nil"/>
              <w:bottom w:val="nil"/>
              <w:right w:val="nil"/>
            </w:tcBorders>
            <w:shd w:val="clear" w:color="auto" w:fill="auto"/>
            <w:noWrap/>
            <w:vAlign w:val="bottom"/>
            <w:hideMark/>
          </w:tcPr>
          <w:p w14:paraId="38E14B66" w14:textId="77777777" w:rsidR="00131C87" w:rsidRPr="00131C87" w:rsidRDefault="00131C87" w:rsidP="00131C87">
            <w:pPr>
              <w:rPr>
                <w:rFonts w:ascii="Times New Roman" w:eastAsia="Times New Roman" w:hAnsi="Times New Roman" w:cs="Times New Roman"/>
                <w:sz w:val="20"/>
                <w:szCs w:val="20"/>
              </w:rPr>
            </w:pPr>
          </w:p>
        </w:tc>
        <w:tc>
          <w:tcPr>
            <w:tcW w:w="810" w:type="dxa"/>
            <w:tcBorders>
              <w:top w:val="nil"/>
              <w:left w:val="nil"/>
              <w:bottom w:val="nil"/>
              <w:right w:val="nil"/>
            </w:tcBorders>
            <w:shd w:val="clear" w:color="auto" w:fill="auto"/>
            <w:noWrap/>
            <w:vAlign w:val="bottom"/>
            <w:hideMark/>
          </w:tcPr>
          <w:p w14:paraId="36164918"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SB2</w:t>
            </w:r>
          </w:p>
        </w:tc>
        <w:tc>
          <w:tcPr>
            <w:tcW w:w="990" w:type="dxa"/>
            <w:tcBorders>
              <w:top w:val="nil"/>
              <w:left w:val="nil"/>
              <w:bottom w:val="nil"/>
              <w:right w:val="nil"/>
            </w:tcBorders>
            <w:shd w:val="clear" w:color="auto" w:fill="auto"/>
            <w:noWrap/>
            <w:vAlign w:val="bottom"/>
            <w:hideMark/>
          </w:tcPr>
          <w:p w14:paraId="0FFEEAAC"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32.3497</w:t>
            </w:r>
          </w:p>
        </w:tc>
        <w:tc>
          <w:tcPr>
            <w:tcW w:w="1260" w:type="dxa"/>
            <w:tcBorders>
              <w:top w:val="nil"/>
              <w:left w:val="nil"/>
              <w:bottom w:val="nil"/>
              <w:right w:val="nil"/>
            </w:tcBorders>
            <w:shd w:val="clear" w:color="auto" w:fill="auto"/>
            <w:noWrap/>
            <w:vAlign w:val="bottom"/>
            <w:hideMark/>
          </w:tcPr>
          <w:p w14:paraId="417D90DE" w14:textId="77777777" w:rsidR="00131C87" w:rsidRPr="00131C87" w:rsidRDefault="00131C87" w:rsidP="00131C87">
            <w:pPr>
              <w:jc w:val="right"/>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-111.09486</w:t>
            </w:r>
          </w:p>
        </w:tc>
        <w:tc>
          <w:tcPr>
            <w:tcW w:w="2250" w:type="dxa"/>
            <w:tcBorders>
              <w:top w:val="nil"/>
              <w:left w:val="nil"/>
              <w:bottom w:val="nil"/>
              <w:right w:val="nil"/>
            </w:tcBorders>
            <w:shd w:val="clear" w:color="auto" w:fill="auto"/>
            <w:noWrap/>
            <w:vAlign w:val="bottom"/>
            <w:hideMark/>
          </w:tcPr>
          <w:p w14:paraId="092B59F6" w14:textId="22D97655"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Crossroads Park</w:t>
            </w:r>
          </w:p>
        </w:tc>
        <w:tc>
          <w:tcPr>
            <w:tcW w:w="1760" w:type="dxa"/>
            <w:gridSpan w:val="3"/>
            <w:tcBorders>
              <w:top w:val="nil"/>
              <w:left w:val="nil"/>
              <w:bottom w:val="nil"/>
              <w:right w:val="nil"/>
            </w:tcBorders>
            <w:shd w:val="clear" w:color="auto" w:fill="auto"/>
            <w:noWrap/>
            <w:vAlign w:val="bottom"/>
            <w:hideMark/>
          </w:tcPr>
          <w:p w14:paraId="5F26E684" w14:textId="77777777" w:rsidR="00131C87" w:rsidRPr="00131C87" w:rsidRDefault="00131C87" w:rsidP="00131C87">
            <w:pPr>
              <w:rPr>
                <w:rFonts w:ascii="Times New Roman" w:eastAsia="Times New Roman" w:hAnsi="Times New Roman" w:cs="Times New Roman"/>
                <w:color w:val="000000"/>
                <w:sz w:val="20"/>
                <w:szCs w:val="20"/>
              </w:rPr>
            </w:pPr>
            <w:r w:rsidRPr="00131C87">
              <w:rPr>
                <w:rFonts w:ascii="Times New Roman" w:eastAsia="Times New Roman" w:hAnsi="Times New Roman" w:cs="Times New Roman"/>
                <w:color w:val="000000"/>
                <w:sz w:val="20"/>
                <w:szCs w:val="20"/>
              </w:rPr>
              <w:t>Recreational Park</w:t>
            </w:r>
          </w:p>
        </w:tc>
      </w:tr>
    </w:tbl>
    <w:p w14:paraId="5784668D" w14:textId="77777777" w:rsidR="00131C87" w:rsidRDefault="00131C87">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br w:type="page"/>
      </w:r>
    </w:p>
    <w:p w14:paraId="128D1555" w14:textId="7405DAA7" w:rsidR="002374EB" w:rsidRPr="007B12ED" w:rsidRDefault="002374EB" w:rsidP="007B12ED">
      <w:pPr>
        <w:tabs>
          <w:tab w:val="left" w:pos="1273"/>
        </w:tabs>
        <w:rPr>
          <w:rFonts w:ascii="Times New Roman" w:eastAsia="Times New Roman" w:hAnsi="Times New Roman" w:cs="Times New Roman"/>
          <w:color w:val="000000" w:themeColor="text1"/>
        </w:rPr>
      </w:pPr>
      <w:r w:rsidRPr="00B23263">
        <w:rPr>
          <w:rFonts w:ascii="Times New Roman" w:eastAsia="Times New Roman" w:hAnsi="Times New Roman" w:cs="Times New Roman"/>
          <w:b/>
          <w:bCs/>
          <w:color w:val="000000" w:themeColor="text1"/>
        </w:rPr>
        <w:lastRenderedPageBreak/>
        <w:t>Table S</w:t>
      </w:r>
      <w:r w:rsidR="00B23263" w:rsidRPr="007B12ED">
        <w:rPr>
          <w:rFonts w:ascii="Times New Roman" w:eastAsia="Times New Roman" w:hAnsi="Times New Roman" w:cs="Times New Roman"/>
          <w:b/>
          <w:bCs/>
          <w:color w:val="000000" w:themeColor="text1"/>
        </w:rPr>
        <w:t>2</w:t>
      </w:r>
      <w:r w:rsidR="008D4DD9">
        <w:rPr>
          <w:rFonts w:ascii="Times New Roman" w:eastAsia="Times New Roman" w:hAnsi="Times New Roman" w:cs="Times New Roman"/>
          <w:color w:val="000000" w:themeColor="text1"/>
        </w:rPr>
        <w:t>. ANOVA</w:t>
      </w:r>
      <w:r w:rsidR="004D7D22">
        <w:rPr>
          <w:rFonts w:ascii="Times New Roman" w:eastAsia="Times New Roman" w:hAnsi="Times New Roman" w:cs="Times New Roman"/>
          <w:color w:val="000000" w:themeColor="text1"/>
        </w:rPr>
        <w:t xml:space="preserve"> models</w:t>
      </w:r>
      <w:r w:rsidR="008D4DD9">
        <w:rPr>
          <w:rFonts w:ascii="Times New Roman" w:eastAsia="Times New Roman" w:hAnsi="Times New Roman" w:cs="Times New Roman"/>
          <w:color w:val="000000" w:themeColor="text1"/>
        </w:rPr>
        <w:t xml:space="preserve"> </w:t>
      </w:r>
      <w:r w:rsidR="004D7D22">
        <w:rPr>
          <w:rFonts w:ascii="Times New Roman" w:eastAsia="Times New Roman" w:hAnsi="Times New Roman" w:cs="Times New Roman"/>
          <w:color w:val="000000" w:themeColor="text1"/>
        </w:rPr>
        <w:t>of</w:t>
      </w:r>
      <w:r w:rsidR="008D4DD9">
        <w:rPr>
          <w:rFonts w:ascii="Times New Roman" w:eastAsia="Times New Roman" w:hAnsi="Times New Roman" w:cs="Times New Roman"/>
          <w:color w:val="000000" w:themeColor="text1"/>
        </w:rPr>
        <w:t xml:space="preserve"> sensory system scaling in antennal length, club surface area, eye area, and ommatidia number. </w:t>
      </w:r>
      <w:r w:rsidR="004C2242">
        <w:rPr>
          <w:rFonts w:ascii="Times New Roman" w:eastAsia="Times New Roman" w:hAnsi="Times New Roman" w:cs="Times New Roman"/>
          <w:color w:val="000000" w:themeColor="text1"/>
        </w:rPr>
        <w:t>Area variables n</w:t>
      </w:r>
      <w:r w:rsidR="00BD7181">
        <w:rPr>
          <w:rFonts w:ascii="Times New Roman" w:eastAsia="Times New Roman" w:hAnsi="Times New Roman" w:cs="Times New Roman"/>
          <w:color w:val="000000" w:themeColor="text1"/>
        </w:rPr>
        <w:t>atural l</w:t>
      </w:r>
      <w:r w:rsidR="008D4DD9">
        <w:rPr>
          <w:rFonts w:ascii="Times New Roman" w:eastAsia="Times New Roman" w:hAnsi="Times New Roman" w:cs="Times New Roman"/>
          <w:color w:val="000000" w:themeColor="text1"/>
        </w:rPr>
        <w:t>og-</w:t>
      </w:r>
      <w:r w:rsidR="004C2242">
        <w:rPr>
          <w:rFonts w:ascii="Times New Roman" w:eastAsia="Times New Roman" w:hAnsi="Times New Roman" w:cs="Times New Roman"/>
          <w:color w:val="000000" w:themeColor="text1"/>
        </w:rPr>
        <w:t>transformed for analysis</w:t>
      </w:r>
      <w:r w:rsidR="008D4DD9">
        <w:rPr>
          <w:rFonts w:ascii="Times New Roman" w:eastAsia="Times New Roman" w:hAnsi="Times New Roman" w:cs="Times New Roman"/>
          <w:color w:val="000000" w:themeColor="text1"/>
        </w:rPr>
        <w:t xml:space="preserve">. </w:t>
      </w:r>
    </w:p>
    <w:tbl>
      <w:tblPr>
        <w:tblW w:w="5768" w:type="dxa"/>
        <w:tblLayout w:type="fixed"/>
        <w:tblLook w:val="04A0" w:firstRow="1" w:lastRow="0" w:firstColumn="1" w:lastColumn="0" w:noHBand="0" w:noVBand="1"/>
      </w:tblPr>
      <w:tblGrid>
        <w:gridCol w:w="1980"/>
        <w:gridCol w:w="966"/>
        <w:gridCol w:w="416"/>
        <w:gridCol w:w="980"/>
        <w:gridCol w:w="860"/>
        <w:gridCol w:w="566"/>
      </w:tblGrid>
      <w:tr w:rsidR="002374EB" w:rsidRPr="002374EB" w14:paraId="3369AC30" w14:textId="77777777" w:rsidTr="002374EB">
        <w:trPr>
          <w:trHeight w:val="320"/>
        </w:trPr>
        <w:tc>
          <w:tcPr>
            <w:tcW w:w="1980" w:type="dxa"/>
            <w:tcBorders>
              <w:top w:val="nil"/>
              <w:left w:val="nil"/>
              <w:bottom w:val="single" w:sz="4" w:space="0" w:color="auto"/>
              <w:right w:val="nil"/>
            </w:tcBorders>
            <w:shd w:val="clear" w:color="auto" w:fill="auto"/>
            <w:noWrap/>
            <w:vAlign w:val="bottom"/>
            <w:hideMark/>
          </w:tcPr>
          <w:p w14:paraId="41479E36" w14:textId="77777777" w:rsidR="002374EB" w:rsidRPr="002374EB" w:rsidRDefault="002374EB" w:rsidP="002374EB">
            <w:pPr>
              <w:jc w:val="cente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Model</w:t>
            </w:r>
          </w:p>
        </w:tc>
        <w:tc>
          <w:tcPr>
            <w:tcW w:w="966" w:type="dxa"/>
            <w:tcBorders>
              <w:top w:val="nil"/>
              <w:left w:val="nil"/>
              <w:bottom w:val="single" w:sz="4" w:space="0" w:color="auto"/>
              <w:right w:val="nil"/>
            </w:tcBorders>
            <w:shd w:val="clear" w:color="auto" w:fill="auto"/>
            <w:noWrap/>
            <w:vAlign w:val="bottom"/>
            <w:hideMark/>
          </w:tcPr>
          <w:p w14:paraId="738D4219" w14:textId="77777777" w:rsidR="002374EB" w:rsidRPr="002374EB" w:rsidRDefault="002374EB" w:rsidP="002374EB">
            <w:pPr>
              <w:jc w:val="center"/>
              <w:rPr>
                <w:rFonts w:ascii="Times New Roman" w:eastAsia="Times New Roman" w:hAnsi="Times New Roman" w:cs="Times New Roman"/>
                <w:color w:val="000000"/>
                <w:sz w:val="20"/>
                <w:szCs w:val="20"/>
              </w:rPr>
            </w:pPr>
            <w:proofErr w:type="spellStart"/>
            <w:r w:rsidRPr="002374EB">
              <w:rPr>
                <w:rFonts w:ascii="Times New Roman" w:eastAsia="Times New Roman" w:hAnsi="Times New Roman" w:cs="Times New Roman"/>
                <w:color w:val="000000"/>
                <w:sz w:val="20"/>
                <w:szCs w:val="20"/>
              </w:rPr>
              <w:t>SumSq</w:t>
            </w:r>
            <w:proofErr w:type="spellEnd"/>
          </w:p>
        </w:tc>
        <w:tc>
          <w:tcPr>
            <w:tcW w:w="416" w:type="dxa"/>
            <w:tcBorders>
              <w:top w:val="nil"/>
              <w:left w:val="nil"/>
              <w:bottom w:val="single" w:sz="4" w:space="0" w:color="auto"/>
              <w:right w:val="nil"/>
            </w:tcBorders>
            <w:shd w:val="clear" w:color="auto" w:fill="auto"/>
            <w:noWrap/>
            <w:vAlign w:val="bottom"/>
            <w:hideMark/>
          </w:tcPr>
          <w:p w14:paraId="0D2DBA09" w14:textId="77777777" w:rsidR="002374EB" w:rsidRPr="002374EB" w:rsidRDefault="002374EB" w:rsidP="002374EB">
            <w:pPr>
              <w:jc w:val="cente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df</w:t>
            </w:r>
          </w:p>
        </w:tc>
        <w:tc>
          <w:tcPr>
            <w:tcW w:w="980" w:type="dxa"/>
            <w:tcBorders>
              <w:top w:val="nil"/>
              <w:left w:val="nil"/>
              <w:bottom w:val="single" w:sz="4" w:space="0" w:color="auto"/>
              <w:right w:val="nil"/>
            </w:tcBorders>
            <w:shd w:val="clear" w:color="auto" w:fill="auto"/>
            <w:noWrap/>
            <w:vAlign w:val="bottom"/>
            <w:hideMark/>
          </w:tcPr>
          <w:p w14:paraId="2E46B5F9" w14:textId="77777777" w:rsidR="002374EB" w:rsidRPr="002374EB" w:rsidRDefault="002374EB" w:rsidP="002374EB">
            <w:pPr>
              <w:jc w:val="cente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F</w:t>
            </w:r>
          </w:p>
        </w:tc>
        <w:tc>
          <w:tcPr>
            <w:tcW w:w="860" w:type="dxa"/>
            <w:tcBorders>
              <w:top w:val="nil"/>
              <w:left w:val="nil"/>
              <w:bottom w:val="single" w:sz="4" w:space="0" w:color="auto"/>
              <w:right w:val="nil"/>
            </w:tcBorders>
            <w:shd w:val="clear" w:color="auto" w:fill="auto"/>
            <w:noWrap/>
            <w:vAlign w:val="bottom"/>
            <w:hideMark/>
          </w:tcPr>
          <w:p w14:paraId="69BFEEF7" w14:textId="77777777" w:rsidR="002374EB" w:rsidRPr="002374EB" w:rsidRDefault="002374EB" w:rsidP="002374EB">
            <w:pPr>
              <w:jc w:val="cente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p</w:t>
            </w:r>
          </w:p>
        </w:tc>
        <w:tc>
          <w:tcPr>
            <w:tcW w:w="566" w:type="dxa"/>
            <w:tcBorders>
              <w:top w:val="nil"/>
              <w:left w:val="nil"/>
              <w:bottom w:val="single" w:sz="4" w:space="0" w:color="auto"/>
              <w:right w:val="nil"/>
            </w:tcBorders>
            <w:shd w:val="clear" w:color="auto" w:fill="auto"/>
            <w:noWrap/>
            <w:vAlign w:val="bottom"/>
            <w:hideMark/>
          </w:tcPr>
          <w:p w14:paraId="033F6DF3" w14:textId="77777777" w:rsidR="002374EB" w:rsidRPr="002374EB" w:rsidRDefault="002374EB" w:rsidP="002374EB">
            <w:pPr>
              <w:jc w:val="cente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R</w:t>
            </w:r>
            <w:r w:rsidRPr="007B12ED">
              <w:rPr>
                <w:rFonts w:ascii="Times New Roman" w:eastAsia="Times New Roman" w:hAnsi="Times New Roman" w:cs="Times New Roman"/>
                <w:color w:val="000000"/>
                <w:sz w:val="20"/>
                <w:szCs w:val="20"/>
                <w:vertAlign w:val="superscript"/>
              </w:rPr>
              <w:t>2</w:t>
            </w:r>
          </w:p>
        </w:tc>
      </w:tr>
      <w:tr w:rsidR="002374EB" w:rsidRPr="002374EB" w14:paraId="7C228FB9" w14:textId="77777777" w:rsidTr="007B12ED">
        <w:trPr>
          <w:trHeight w:val="320"/>
        </w:trPr>
        <w:tc>
          <w:tcPr>
            <w:tcW w:w="1980" w:type="dxa"/>
            <w:tcBorders>
              <w:top w:val="nil"/>
              <w:left w:val="nil"/>
              <w:bottom w:val="single" w:sz="4" w:space="0" w:color="auto"/>
              <w:right w:val="nil"/>
            </w:tcBorders>
            <w:shd w:val="clear" w:color="000000" w:fill="E7E6E6"/>
            <w:noWrap/>
            <w:vAlign w:val="bottom"/>
            <w:hideMark/>
          </w:tcPr>
          <w:p w14:paraId="77FF8E05"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Antennal Length</w:t>
            </w:r>
          </w:p>
        </w:tc>
        <w:tc>
          <w:tcPr>
            <w:tcW w:w="966" w:type="dxa"/>
            <w:tcBorders>
              <w:top w:val="nil"/>
              <w:left w:val="nil"/>
              <w:bottom w:val="single" w:sz="4" w:space="0" w:color="auto"/>
              <w:right w:val="nil"/>
            </w:tcBorders>
            <w:shd w:val="clear" w:color="000000" w:fill="E7E6E6"/>
            <w:noWrap/>
            <w:vAlign w:val="bottom"/>
            <w:hideMark/>
          </w:tcPr>
          <w:p w14:paraId="21F84BD5"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 </w:t>
            </w:r>
          </w:p>
        </w:tc>
        <w:tc>
          <w:tcPr>
            <w:tcW w:w="416" w:type="dxa"/>
            <w:tcBorders>
              <w:top w:val="nil"/>
              <w:left w:val="nil"/>
              <w:bottom w:val="single" w:sz="4" w:space="0" w:color="auto"/>
              <w:right w:val="nil"/>
            </w:tcBorders>
            <w:shd w:val="clear" w:color="000000" w:fill="E7E6E6"/>
            <w:noWrap/>
            <w:vAlign w:val="bottom"/>
            <w:hideMark/>
          </w:tcPr>
          <w:p w14:paraId="4D81E127"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 </w:t>
            </w:r>
          </w:p>
        </w:tc>
        <w:tc>
          <w:tcPr>
            <w:tcW w:w="980" w:type="dxa"/>
            <w:tcBorders>
              <w:top w:val="nil"/>
              <w:left w:val="nil"/>
              <w:bottom w:val="single" w:sz="4" w:space="0" w:color="auto"/>
              <w:right w:val="nil"/>
            </w:tcBorders>
            <w:shd w:val="clear" w:color="000000" w:fill="E7E6E6"/>
            <w:noWrap/>
            <w:vAlign w:val="bottom"/>
            <w:hideMark/>
          </w:tcPr>
          <w:p w14:paraId="0AA7668B"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 </w:t>
            </w:r>
          </w:p>
        </w:tc>
        <w:tc>
          <w:tcPr>
            <w:tcW w:w="860" w:type="dxa"/>
            <w:tcBorders>
              <w:top w:val="nil"/>
              <w:left w:val="nil"/>
              <w:bottom w:val="single" w:sz="4" w:space="0" w:color="auto"/>
              <w:right w:val="nil"/>
            </w:tcBorders>
            <w:shd w:val="clear" w:color="000000" w:fill="E7E6E6"/>
            <w:noWrap/>
            <w:vAlign w:val="bottom"/>
            <w:hideMark/>
          </w:tcPr>
          <w:p w14:paraId="5315A003"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 </w:t>
            </w:r>
          </w:p>
        </w:tc>
        <w:tc>
          <w:tcPr>
            <w:tcW w:w="566" w:type="dxa"/>
            <w:tcBorders>
              <w:top w:val="nil"/>
              <w:left w:val="nil"/>
              <w:bottom w:val="single" w:sz="4" w:space="0" w:color="auto"/>
              <w:right w:val="nil"/>
            </w:tcBorders>
            <w:shd w:val="clear" w:color="000000" w:fill="E7E6E6"/>
            <w:noWrap/>
            <w:vAlign w:val="bottom"/>
            <w:hideMark/>
          </w:tcPr>
          <w:p w14:paraId="7FA871CC"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0.98</w:t>
            </w:r>
          </w:p>
        </w:tc>
      </w:tr>
      <w:tr w:rsidR="002374EB" w:rsidRPr="002374EB" w14:paraId="76AF7205" w14:textId="77777777" w:rsidTr="002374EB">
        <w:trPr>
          <w:trHeight w:val="320"/>
        </w:trPr>
        <w:tc>
          <w:tcPr>
            <w:tcW w:w="1980" w:type="dxa"/>
            <w:tcBorders>
              <w:top w:val="nil"/>
              <w:left w:val="nil"/>
              <w:bottom w:val="nil"/>
              <w:right w:val="nil"/>
            </w:tcBorders>
            <w:shd w:val="clear" w:color="auto" w:fill="auto"/>
            <w:noWrap/>
            <w:vAlign w:val="bottom"/>
            <w:hideMark/>
          </w:tcPr>
          <w:p w14:paraId="54F0ACB5"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HW</w:t>
            </w:r>
          </w:p>
        </w:tc>
        <w:tc>
          <w:tcPr>
            <w:tcW w:w="966" w:type="dxa"/>
            <w:tcBorders>
              <w:top w:val="nil"/>
              <w:left w:val="nil"/>
              <w:bottom w:val="nil"/>
              <w:right w:val="nil"/>
            </w:tcBorders>
            <w:shd w:val="clear" w:color="auto" w:fill="auto"/>
            <w:noWrap/>
            <w:vAlign w:val="bottom"/>
            <w:hideMark/>
          </w:tcPr>
          <w:p w14:paraId="301E8960"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0.24946</w:t>
            </w:r>
          </w:p>
        </w:tc>
        <w:tc>
          <w:tcPr>
            <w:tcW w:w="416" w:type="dxa"/>
            <w:tcBorders>
              <w:top w:val="nil"/>
              <w:left w:val="nil"/>
              <w:bottom w:val="nil"/>
              <w:right w:val="nil"/>
            </w:tcBorders>
            <w:shd w:val="clear" w:color="auto" w:fill="auto"/>
            <w:noWrap/>
            <w:vAlign w:val="bottom"/>
            <w:hideMark/>
          </w:tcPr>
          <w:p w14:paraId="1E88F7C0"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1</w:t>
            </w:r>
          </w:p>
        </w:tc>
        <w:tc>
          <w:tcPr>
            <w:tcW w:w="980" w:type="dxa"/>
            <w:tcBorders>
              <w:top w:val="nil"/>
              <w:left w:val="nil"/>
              <w:bottom w:val="nil"/>
              <w:right w:val="nil"/>
            </w:tcBorders>
            <w:shd w:val="clear" w:color="auto" w:fill="auto"/>
            <w:noWrap/>
            <w:vAlign w:val="bottom"/>
            <w:hideMark/>
          </w:tcPr>
          <w:p w14:paraId="07954C5B"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46.915</w:t>
            </w:r>
          </w:p>
        </w:tc>
        <w:tc>
          <w:tcPr>
            <w:tcW w:w="860" w:type="dxa"/>
            <w:tcBorders>
              <w:top w:val="nil"/>
              <w:left w:val="nil"/>
              <w:bottom w:val="nil"/>
              <w:right w:val="nil"/>
            </w:tcBorders>
            <w:shd w:val="clear" w:color="auto" w:fill="auto"/>
            <w:noWrap/>
            <w:vAlign w:val="bottom"/>
            <w:hideMark/>
          </w:tcPr>
          <w:p w14:paraId="059EFD1A"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&lt; 0.001</w:t>
            </w:r>
          </w:p>
        </w:tc>
        <w:tc>
          <w:tcPr>
            <w:tcW w:w="566" w:type="dxa"/>
            <w:tcBorders>
              <w:top w:val="nil"/>
              <w:left w:val="nil"/>
              <w:bottom w:val="nil"/>
              <w:right w:val="nil"/>
            </w:tcBorders>
            <w:shd w:val="clear" w:color="auto" w:fill="auto"/>
            <w:noWrap/>
            <w:vAlign w:val="bottom"/>
            <w:hideMark/>
          </w:tcPr>
          <w:p w14:paraId="3F609135" w14:textId="77777777" w:rsidR="002374EB" w:rsidRPr="002374EB" w:rsidRDefault="002374EB" w:rsidP="002374EB">
            <w:pPr>
              <w:jc w:val="right"/>
              <w:rPr>
                <w:rFonts w:ascii="Times New Roman" w:eastAsia="Times New Roman" w:hAnsi="Times New Roman" w:cs="Times New Roman"/>
                <w:color w:val="000000"/>
                <w:sz w:val="20"/>
                <w:szCs w:val="20"/>
              </w:rPr>
            </w:pPr>
          </w:p>
        </w:tc>
      </w:tr>
      <w:tr w:rsidR="002374EB" w:rsidRPr="002374EB" w14:paraId="28D4FB96" w14:textId="77777777" w:rsidTr="002374EB">
        <w:trPr>
          <w:trHeight w:val="320"/>
        </w:trPr>
        <w:tc>
          <w:tcPr>
            <w:tcW w:w="1980" w:type="dxa"/>
            <w:tcBorders>
              <w:top w:val="nil"/>
              <w:left w:val="nil"/>
              <w:bottom w:val="nil"/>
              <w:right w:val="nil"/>
            </w:tcBorders>
            <w:shd w:val="clear" w:color="auto" w:fill="auto"/>
            <w:noWrap/>
            <w:vAlign w:val="bottom"/>
            <w:hideMark/>
          </w:tcPr>
          <w:p w14:paraId="43B62CDE"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Taxa</w:t>
            </w:r>
          </w:p>
        </w:tc>
        <w:tc>
          <w:tcPr>
            <w:tcW w:w="966" w:type="dxa"/>
            <w:tcBorders>
              <w:top w:val="nil"/>
              <w:left w:val="nil"/>
              <w:bottom w:val="nil"/>
              <w:right w:val="nil"/>
            </w:tcBorders>
            <w:shd w:val="clear" w:color="auto" w:fill="auto"/>
            <w:noWrap/>
            <w:vAlign w:val="bottom"/>
            <w:hideMark/>
          </w:tcPr>
          <w:p w14:paraId="3EE40EA6"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0.25455</w:t>
            </w:r>
          </w:p>
        </w:tc>
        <w:tc>
          <w:tcPr>
            <w:tcW w:w="416" w:type="dxa"/>
            <w:tcBorders>
              <w:top w:val="nil"/>
              <w:left w:val="nil"/>
              <w:bottom w:val="nil"/>
              <w:right w:val="nil"/>
            </w:tcBorders>
            <w:shd w:val="clear" w:color="auto" w:fill="auto"/>
            <w:noWrap/>
            <w:vAlign w:val="bottom"/>
            <w:hideMark/>
          </w:tcPr>
          <w:p w14:paraId="4E12D384"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2</w:t>
            </w:r>
          </w:p>
        </w:tc>
        <w:tc>
          <w:tcPr>
            <w:tcW w:w="980" w:type="dxa"/>
            <w:tcBorders>
              <w:top w:val="nil"/>
              <w:left w:val="nil"/>
              <w:bottom w:val="nil"/>
              <w:right w:val="nil"/>
            </w:tcBorders>
            <w:shd w:val="clear" w:color="auto" w:fill="auto"/>
            <w:noWrap/>
            <w:vAlign w:val="bottom"/>
            <w:hideMark/>
          </w:tcPr>
          <w:p w14:paraId="4349474B"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23.936</w:t>
            </w:r>
          </w:p>
        </w:tc>
        <w:tc>
          <w:tcPr>
            <w:tcW w:w="860" w:type="dxa"/>
            <w:tcBorders>
              <w:top w:val="nil"/>
              <w:left w:val="nil"/>
              <w:bottom w:val="nil"/>
              <w:right w:val="nil"/>
            </w:tcBorders>
            <w:shd w:val="clear" w:color="auto" w:fill="auto"/>
            <w:noWrap/>
            <w:vAlign w:val="bottom"/>
            <w:hideMark/>
          </w:tcPr>
          <w:p w14:paraId="6D40E801"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&lt; 0.001</w:t>
            </w:r>
          </w:p>
        </w:tc>
        <w:tc>
          <w:tcPr>
            <w:tcW w:w="566" w:type="dxa"/>
            <w:tcBorders>
              <w:top w:val="nil"/>
              <w:left w:val="nil"/>
              <w:bottom w:val="nil"/>
              <w:right w:val="nil"/>
            </w:tcBorders>
            <w:shd w:val="clear" w:color="auto" w:fill="auto"/>
            <w:noWrap/>
            <w:vAlign w:val="bottom"/>
            <w:hideMark/>
          </w:tcPr>
          <w:p w14:paraId="6E114D72" w14:textId="77777777" w:rsidR="002374EB" w:rsidRPr="002374EB" w:rsidRDefault="002374EB" w:rsidP="002374EB">
            <w:pPr>
              <w:jc w:val="right"/>
              <w:rPr>
                <w:rFonts w:ascii="Times New Roman" w:eastAsia="Times New Roman" w:hAnsi="Times New Roman" w:cs="Times New Roman"/>
                <w:color w:val="000000"/>
                <w:sz w:val="20"/>
                <w:szCs w:val="20"/>
              </w:rPr>
            </w:pPr>
          </w:p>
        </w:tc>
      </w:tr>
      <w:tr w:rsidR="002374EB" w:rsidRPr="002374EB" w14:paraId="1174500E" w14:textId="77777777" w:rsidTr="002374EB">
        <w:trPr>
          <w:trHeight w:val="320"/>
        </w:trPr>
        <w:tc>
          <w:tcPr>
            <w:tcW w:w="1980" w:type="dxa"/>
            <w:tcBorders>
              <w:top w:val="nil"/>
              <w:left w:val="nil"/>
              <w:bottom w:val="nil"/>
              <w:right w:val="nil"/>
            </w:tcBorders>
            <w:shd w:val="clear" w:color="auto" w:fill="auto"/>
            <w:noWrap/>
            <w:vAlign w:val="bottom"/>
            <w:hideMark/>
          </w:tcPr>
          <w:p w14:paraId="0DC475FF"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HW*Taxa</w:t>
            </w:r>
          </w:p>
        </w:tc>
        <w:tc>
          <w:tcPr>
            <w:tcW w:w="966" w:type="dxa"/>
            <w:tcBorders>
              <w:top w:val="nil"/>
              <w:left w:val="nil"/>
              <w:bottom w:val="nil"/>
              <w:right w:val="nil"/>
            </w:tcBorders>
            <w:shd w:val="clear" w:color="auto" w:fill="auto"/>
            <w:noWrap/>
            <w:vAlign w:val="bottom"/>
            <w:hideMark/>
          </w:tcPr>
          <w:p w14:paraId="44EF7C92"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0.082884</w:t>
            </w:r>
          </w:p>
        </w:tc>
        <w:tc>
          <w:tcPr>
            <w:tcW w:w="416" w:type="dxa"/>
            <w:tcBorders>
              <w:top w:val="nil"/>
              <w:left w:val="nil"/>
              <w:bottom w:val="nil"/>
              <w:right w:val="nil"/>
            </w:tcBorders>
            <w:shd w:val="clear" w:color="auto" w:fill="auto"/>
            <w:noWrap/>
            <w:vAlign w:val="bottom"/>
            <w:hideMark/>
          </w:tcPr>
          <w:p w14:paraId="328ACB13"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2</w:t>
            </w:r>
          </w:p>
        </w:tc>
        <w:tc>
          <w:tcPr>
            <w:tcW w:w="980" w:type="dxa"/>
            <w:tcBorders>
              <w:top w:val="nil"/>
              <w:left w:val="nil"/>
              <w:bottom w:val="nil"/>
              <w:right w:val="nil"/>
            </w:tcBorders>
            <w:shd w:val="clear" w:color="auto" w:fill="auto"/>
            <w:noWrap/>
            <w:vAlign w:val="bottom"/>
            <w:hideMark/>
          </w:tcPr>
          <w:p w14:paraId="119D702C"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10.702</w:t>
            </w:r>
          </w:p>
        </w:tc>
        <w:tc>
          <w:tcPr>
            <w:tcW w:w="860" w:type="dxa"/>
            <w:tcBorders>
              <w:top w:val="nil"/>
              <w:left w:val="nil"/>
              <w:bottom w:val="nil"/>
              <w:right w:val="nil"/>
            </w:tcBorders>
            <w:shd w:val="clear" w:color="auto" w:fill="auto"/>
            <w:noWrap/>
            <w:vAlign w:val="bottom"/>
            <w:hideMark/>
          </w:tcPr>
          <w:p w14:paraId="5FE4FA69"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&lt; 0.001</w:t>
            </w:r>
          </w:p>
        </w:tc>
        <w:tc>
          <w:tcPr>
            <w:tcW w:w="566" w:type="dxa"/>
            <w:tcBorders>
              <w:top w:val="nil"/>
              <w:left w:val="nil"/>
              <w:bottom w:val="nil"/>
              <w:right w:val="nil"/>
            </w:tcBorders>
            <w:shd w:val="clear" w:color="auto" w:fill="auto"/>
            <w:noWrap/>
            <w:vAlign w:val="bottom"/>
            <w:hideMark/>
          </w:tcPr>
          <w:p w14:paraId="6E677159" w14:textId="77777777" w:rsidR="002374EB" w:rsidRPr="002374EB" w:rsidRDefault="002374EB" w:rsidP="002374EB">
            <w:pPr>
              <w:jc w:val="right"/>
              <w:rPr>
                <w:rFonts w:ascii="Times New Roman" w:eastAsia="Times New Roman" w:hAnsi="Times New Roman" w:cs="Times New Roman"/>
                <w:color w:val="000000"/>
                <w:sz w:val="20"/>
                <w:szCs w:val="20"/>
              </w:rPr>
            </w:pPr>
          </w:p>
        </w:tc>
      </w:tr>
      <w:tr w:rsidR="002374EB" w:rsidRPr="002374EB" w14:paraId="27DCBEF2" w14:textId="77777777" w:rsidTr="002374EB">
        <w:trPr>
          <w:trHeight w:val="320"/>
        </w:trPr>
        <w:tc>
          <w:tcPr>
            <w:tcW w:w="1980" w:type="dxa"/>
            <w:tcBorders>
              <w:top w:val="nil"/>
              <w:left w:val="nil"/>
              <w:bottom w:val="nil"/>
              <w:right w:val="nil"/>
            </w:tcBorders>
            <w:shd w:val="clear" w:color="auto" w:fill="auto"/>
            <w:noWrap/>
            <w:vAlign w:val="bottom"/>
            <w:hideMark/>
          </w:tcPr>
          <w:p w14:paraId="362FF224"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Residuals</w:t>
            </w:r>
          </w:p>
        </w:tc>
        <w:tc>
          <w:tcPr>
            <w:tcW w:w="966" w:type="dxa"/>
            <w:tcBorders>
              <w:top w:val="nil"/>
              <w:left w:val="nil"/>
              <w:bottom w:val="nil"/>
              <w:right w:val="nil"/>
            </w:tcBorders>
            <w:shd w:val="clear" w:color="auto" w:fill="auto"/>
            <w:noWrap/>
            <w:vAlign w:val="bottom"/>
            <w:hideMark/>
          </w:tcPr>
          <w:p w14:paraId="68692CBD"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0.193617</w:t>
            </w:r>
          </w:p>
        </w:tc>
        <w:tc>
          <w:tcPr>
            <w:tcW w:w="416" w:type="dxa"/>
            <w:tcBorders>
              <w:top w:val="nil"/>
              <w:left w:val="nil"/>
              <w:bottom w:val="nil"/>
              <w:right w:val="nil"/>
            </w:tcBorders>
            <w:shd w:val="clear" w:color="auto" w:fill="auto"/>
            <w:noWrap/>
            <w:vAlign w:val="bottom"/>
            <w:hideMark/>
          </w:tcPr>
          <w:p w14:paraId="25E62A73"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50</w:t>
            </w:r>
          </w:p>
        </w:tc>
        <w:tc>
          <w:tcPr>
            <w:tcW w:w="980" w:type="dxa"/>
            <w:tcBorders>
              <w:top w:val="nil"/>
              <w:left w:val="nil"/>
              <w:bottom w:val="nil"/>
              <w:right w:val="nil"/>
            </w:tcBorders>
            <w:shd w:val="clear" w:color="auto" w:fill="auto"/>
            <w:noWrap/>
            <w:vAlign w:val="bottom"/>
            <w:hideMark/>
          </w:tcPr>
          <w:p w14:paraId="09F744D0" w14:textId="77777777" w:rsidR="002374EB" w:rsidRPr="002374EB" w:rsidRDefault="002374EB" w:rsidP="002374EB">
            <w:pPr>
              <w:jc w:val="right"/>
              <w:rPr>
                <w:rFonts w:ascii="Times New Roman" w:eastAsia="Times New Roman" w:hAnsi="Times New Roman" w:cs="Times New Roman"/>
                <w:color w:val="000000"/>
                <w:sz w:val="20"/>
                <w:szCs w:val="20"/>
              </w:rPr>
            </w:pPr>
          </w:p>
        </w:tc>
        <w:tc>
          <w:tcPr>
            <w:tcW w:w="860" w:type="dxa"/>
            <w:tcBorders>
              <w:top w:val="nil"/>
              <w:left w:val="nil"/>
              <w:bottom w:val="nil"/>
              <w:right w:val="nil"/>
            </w:tcBorders>
            <w:shd w:val="clear" w:color="auto" w:fill="auto"/>
            <w:noWrap/>
            <w:vAlign w:val="bottom"/>
            <w:hideMark/>
          </w:tcPr>
          <w:p w14:paraId="6E179A87" w14:textId="77777777" w:rsidR="002374EB" w:rsidRPr="002374EB" w:rsidRDefault="002374EB" w:rsidP="002374EB">
            <w:pPr>
              <w:rPr>
                <w:rFonts w:ascii="Times New Roman" w:eastAsia="Times New Roman" w:hAnsi="Times New Roman" w:cs="Times New Roman"/>
                <w:sz w:val="20"/>
                <w:szCs w:val="20"/>
              </w:rPr>
            </w:pPr>
          </w:p>
        </w:tc>
        <w:tc>
          <w:tcPr>
            <w:tcW w:w="566" w:type="dxa"/>
            <w:tcBorders>
              <w:top w:val="nil"/>
              <w:left w:val="nil"/>
              <w:bottom w:val="nil"/>
              <w:right w:val="nil"/>
            </w:tcBorders>
            <w:shd w:val="clear" w:color="auto" w:fill="auto"/>
            <w:noWrap/>
            <w:vAlign w:val="bottom"/>
            <w:hideMark/>
          </w:tcPr>
          <w:p w14:paraId="1A902B60" w14:textId="77777777" w:rsidR="002374EB" w:rsidRPr="002374EB" w:rsidRDefault="002374EB" w:rsidP="002374EB">
            <w:pPr>
              <w:jc w:val="right"/>
              <w:rPr>
                <w:rFonts w:ascii="Times New Roman" w:eastAsia="Times New Roman" w:hAnsi="Times New Roman" w:cs="Times New Roman"/>
                <w:sz w:val="20"/>
                <w:szCs w:val="20"/>
              </w:rPr>
            </w:pPr>
          </w:p>
        </w:tc>
      </w:tr>
      <w:tr w:rsidR="002374EB" w:rsidRPr="002374EB" w14:paraId="59D849F2" w14:textId="77777777" w:rsidTr="002374EB">
        <w:trPr>
          <w:trHeight w:val="320"/>
        </w:trPr>
        <w:tc>
          <w:tcPr>
            <w:tcW w:w="1980" w:type="dxa"/>
            <w:tcBorders>
              <w:top w:val="nil"/>
              <w:left w:val="nil"/>
              <w:bottom w:val="nil"/>
              <w:right w:val="nil"/>
            </w:tcBorders>
            <w:shd w:val="clear" w:color="auto" w:fill="auto"/>
            <w:noWrap/>
            <w:vAlign w:val="bottom"/>
            <w:hideMark/>
          </w:tcPr>
          <w:p w14:paraId="5A95FED0" w14:textId="77777777" w:rsidR="002374EB" w:rsidRPr="002374EB" w:rsidRDefault="002374EB" w:rsidP="002374EB">
            <w:pPr>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14:paraId="475D548B" w14:textId="77777777" w:rsidR="002374EB" w:rsidRPr="002374EB" w:rsidRDefault="002374EB" w:rsidP="002374EB">
            <w:pPr>
              <w:rPr>
                <w:rFonts w:ascii="Times New Roman" w:eastAsia="Times New Roman" w:hAnsi="Times New Roman" w:cs="Times New Roman"/>
                <w:sz w:val="20"/>
                <w:szCs w:val="20"/>
              </w:rPr>
            </w:pPr>
          </w:p>
        </w:tc>
        <w:tc>
          <w:tcPr>
            <w:tcW w:w="416" w:type="dxa"/>
            <w:tcBorders>
              <w:top w:val="nil"/>
              <w:left w:val="nil"/>
              <w:bottom w:val="nil"/>
              <w:right w:val="nil"/>
            </w:tcBorders>
            <w:shd w:val="clear" w:color="auto" w:fill="auto"/>
            <w:noWrap/>
            <w:vAlign w:val="bottom"/>
            <w:hideMark/>
          </w:tcPr>
          <w:p w14:paraId="6281304F" w14:textId="77777777" w:rsidR="002374EB" w:rsidRPr="002374EB" w:rsidRDefault="002374EB" w:rsidP="002374EB">
            <w:pPr>
              <w:rPr>
                <w:rFonts w:ascii="Times New Roman" w:eastAsia="Times New Roman" w:hAnsi="Times New Roman" w:cs="Times New Roman"/>
                <w:sz w:val="20"/>
                <w:szCs w:val="20"/>
              </w:rPr>
            </w:pPr>
          </w:p>
        </w:tc>
        <w:tc>
          <w:tcPr>
            <w:tcW w:w="980" w:type="dxa"/>
            <w:tcBorders>
              <w:top w:val="nil"/>
              <w:left w:val="nil"/>
              <w:bottom w:val="nil"/>
              <w:right w:val="nil"/>
            </w:tcBorders>
            <w:shd w:val="clear" w:color="auto" w:fill="auto"/>
            <w:noWrap/>
            <w:vAlign w:val="bottom"/>
            <w:hideMark/>
          </w:tcPr>
          <w:p w14:paraId="11274269" w14:textId="77777777" w:rsidR="002374EB" w:rsidRPr="002374EB" w:rsidRDefault="002374EB" w:rsidP="002374EB">
            <w:pPr>
              <w:rPr>
                <w:rFonts w:ascii="Times New Roman" w:eastAsia="Times New Roman" w:hAnsi="Times New Roman" w:cs="Times New Roman"/>
                <w:sz w:val="20"/>
                <w:szCs w:val="20"/>
              </w:rPr>
            </w:pPr>
          </w:p>
        </w:tc>
        <w:tc>
          <w:tcPr>
            <w:tcW w:w="860" w:type="dxa"/>
            <w:tcBorders>
              <w:top w:val="nil"/>
              <w:left w:val="nil"/>
              <w:bottom w:val="nil"/>
              <w:right w:val="nil"/>
            </w:tcBorders>
            <w:shd w:val="clear" w:color="auto" w:fill="auto"/>
            <w:noWrap/>
            <w:vAlign w:val="bottom"/>
            <w:hideMark/>
          </w:tcPr>
          <w:p w14:paraId="2A2B655A" w14:textId="77777777" w:rsidR="002374EB" w:rsidRPr="002374EB" w:rsidRDefault="002374EB" w:rsidP="002374EB">
            <w:pPr>
              <w:rPr>
                <w:rFonts w:ascii="Times New Roman" w:eastAsia="Times New Roman" w:hAnsi="Times New Roman" w:cs="Times New Roman"/>
                <w:sz w:val="20"/>
                <w:szCs w:val="20"/>
              </w:rPr>
            </w:pPr>
          </w:p>
        </w:tc>
        <w:tc>
          <w:tcPr>
            <w:tcW w:w="566" w:type="dxa"/>
            <w:tcBorders>
              <w:top w:val="nil"/>
              <w:left w:val="nil"/>
              <w:bottom w:val="nil"/>
              <w:right w:val="nil"/>
            </w:tcBorders>
            <w:shd w:val="clear" w:color="auto" w:fill="auto"/>
            <w:noWrap/>
            <w:vAlign w:val="bottom"/>
            <w:hideMark/>
          </w:tcPr>
          <w:p w14:paraId="5DDBF1CE" w14:textId="77777777" w:rsidR="002374EB" w:rsidRPr="002374EB" w:rsidRDefault="002374EB" w:rsidP="002374EB">
            <w:pPr>
              <w:jc w:val="right"/>
              <w:rPr>
                <w:rFonts w:ascii="Times New Roman" w:eastAsia="Times New Roman" w:hAnsi="Times New Roman" w:cs="Times New Roman"/>
                <w:sz w:val="20"/>
                <w:szCs w:val="20"/>
              </w:rPr>
            </w:pPr>
          </w:p>
        </w:tc>
      </w:tr>
      <w:tr w:rsidR="002374EB" w:rsidRPr="002374EB" w14:paraId="3B78186B" w14:textId="77777777" w:rsidTr="007B12ED">
        <w:trPr>
          <w:trHeight w:val="320"/>
        </w:trPr>
        <w:tc>
          <w:tcPr>
            <w:tcW w:w="1980" w:type="dxa"/>
            <w:tcBorders>
              <w:top w:val="single" w:sz="4" w:space="0" w:color="auto"/>
              <w:left w:val="nil"/>
              <w:bottom w:val="single" w:sz="4" w:space="0" w:color="auto"/>
              <w:right w:val="nil"/>
            </w:tcBorders>
            <w:shd w:val="clear" w:color="000000" w:fill="E7E6E6"/>
            <w:noWrap/>
            <w:vAlign w:val="bottom"/>
            <w:hideMark/>
          </w:tcPr>
          <w:p w14:paraId="5999A826"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Club Surface Area</w:t>
            </w:r>
          </w:p>
        </w:tc>
        <w:tc>
          <w:tcPr>
            <w:tcW w:w="966" w:type="dxa"/>
            <w:tcBorders>
              <w:top w:val="single" w:sz="4" w:space="0" w:color="auto"/>
              <w:left w:val="nil"/>
              <w:bottom w:val="single" w:sz="4" w:space="0" w:color="auto"/>
              <w:right w:val="nil"/>
            </w:tcBorders>
            <w:shd w:val="clear" w:color="000000" w:fill="E7E6E6"/>
            <w:noWrap/>
            <w:vAlign w:val="bottom"/>
            <w:hideMark/>
          </w:tcPr>
          <w:p w14:paraId="76D48E78"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 </w:t>
            </w:r>
          </w:p>
        </w:tc>
        <w:tc>
          <w:tcPr>
            <w:tcW w:w="416" w:type="dxa"/>
            <w:tcBorders>
              <w:top w:val="single" w:sz="4" w:space="0" w:color="auto"/>
              <w:left w:val="nil"/>
              <w:bottom w:val="single" w:sz="4" w:space="0" w:color="auto"/>
              <w:right w:val="nil"/>
            </w:tcBorders>
            <w:shd w:val="clear" w:color="000000" w:fill="E7E6E6"/>
            <w:noWrap/>
            <w:vAlign w:val="bottom"/>
            <w:hideMark/>
          </w:tcPr>
          <w:p w14:paraId="536A9B89"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 </w:t>
            </w:r>
          </w:p>
        </w:tc>
        <w:tc>
          <w:tcPr>
            <w:tcW w:w="980" w:type="dxa"/>
            <w:tcBorders>
              <w:top w:val="single" w:sz="4" w:space="0" w:color="auto"/>
              <w:left w:val="nil"/>
              <w:bottom w:val="single" w:sz="4" w:space="0" w:color="auto"/>
              <w:right w:val="nil"/>
            </w:tcBorders>
            <w:shd w:val="clear" w:color="000000" w:fill="E7E6E6"/>
            <w:noWrap/>
            <w:vAlign w:val="bottom"/>
            <w:hideMark/>
          </w:tcPr>
          <w:p w14:paraId="3BDDC00B"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 </w:t>
            </w:r>
          </w:p>
        </w:tc>
        <w:tc>
          <w:tcPr>
            <w:tcW w:w="860" w:type="dxa"/>
            <w:tcBorders>
              <w:top w:val="single" w:sz="4" w:space="0" w:color="auto"/>
              <w:left w:val="nil"/>
              <w:bottom w:val="single" w:sz="4" w:space="0" w:color="auto"/>
              <w:right w:val="nil"/>
            </w:tcBorders>
            <w:shd w:val="clear" w:color="000000" w:fill="E7E6E6"/>
            <w:noWrap/>
            <w:vAlign w:val="bottom"/>
            <w:hideMark/>
          </w:tcPr>
          <w:p w14:paraId="451D47B4"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 </w:t>
            </w:r>
          </w:p>
        </w:tc>
        <w:tc>
          <w:tcPr>
            <w:tcW w:w="566" w:type="dxa"/>
            <w:tcBorders>
              <w:top w:val="single" w:sz="4" w:space="0" w:color="auto"/>
              <w:left w:val="nil"/>
              <w:bottom w:val="single" w:sz="4" w:space="0" w:color="auto"/>
              <w:right w:val="nil"/>
            </w:tcBorders>
            <w:shd w:val="clear" w:color="000000" w:fill="E7E6E6"/>
            <w:noWrap/>
            <w:vAlign w:val="bottom"/>
            <w:hideMark/>
          </w:tcPr>
          <w:p w14:paraId="0F5498D7"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0.89</w:t>
            </w:r>
          </w:p>
        </w:tc>
      </w:tr>
      <w:tr w:rsidR="002374EB" w:rsidRPr="002374EB" w14:paraId="4872BE4A" w14:textId="77777777" w:rsidTr="002374EB">
        <w:trPr>
          <w:trHeight w:val="320"/>
        </w:trPr>
        <w:tc>
          <w:tcPr>
            <w:tcW w:w="1980" w:type="dxa"/>
            <w:tcBorders>
              <w:top w:val="nil"/>
              <w:left w:val="nil"/>
              <w:bottom w:val="nil"/>
              <w:right w:val="nil"/>
            </w:tcBorders>
            <w:shd w:val="clear" w:color="auto" w:fill="auto"/>
            <w:noWrap/>
            <w:vAlign w:val="bottom"/>
            <w:hideMark/>
          </w:tcPr>
          <w:p w14:paraId="094D9013"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HW</w:t>
            </w:r>
          </w:p>
        </w:tc>
        <w:tc>
          <w:tcPr>
            <w:tcW w:w="966" w:type="dxa"/>
            <w:tcBorders>
              <w:top w:val="nil"/>
              <w:left w:val="nil"/>
              <w:bottom w:val="nil"/>
              <w:right w:val="nil"/>
            </w:tcBorders>
            <w:shd w:val="clear" w:color="auto" w:fill="auto"/>
            <w:noWrap/>
            <w:vAlign w:val="bottom"/>
            <w:hideMark/>
          </w:tcPr>
          <w:p w14:paraId="7F9CDC26"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0.02521</w:t>
            </w:r>
          </w:p>
        </w:tc>
        <w:tc>
          <w:tcPr>
            <w:tcW w:w="416" w:type="dxa"/>
            <w:tcBorders>
              <w:top w:val="nil"/>
              <w:left w:val="nil"/>
              <w:bottom w:val="nil"/>
              <w:right w:val="nil"/>
            </w:tcBorders>
            <w:shd w:val="clear" w:color="auto" w:fill="auto"/>
            <w:noWrap/>
            <w:vAlign w:val="bottom"/>
            <w:hideMark/>
          </w:tcPr>
          <w:p w14:paraId="3FB6A74C"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1</w:t>
            </w:r>
          </w:p>
        </w:tc>
        <w:tc>
          <w:tcPr>
            <w:tcW w:w="980" w:type="dxa"/>
            <w:tcBorders>
              <w:top w:val="nil"/>
              <w:left w:val="nil"/>
              <w:bottom w:val="nil"/>
              <w:right w:val="nil"/>
            </w:tcBorders>
            <w:shd w:val="clear" w:color="auto" w:fill="auto"/>
            <w:noWrap/>
            <w:vAlign w:val="bottom"/>
            <w:hideMark/>
          </w:tcPr>
          <w:p w14:paraId="5D3CF46F"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1.2336</w:t>
            </w:r>
          </w:p>
        </w:tc>
        <w:tc>
          <w:tcPr>
            <w:tcW w:w="860" w:type="dxa"/>
            <w:tcBorders>
              <w:top w:val="nil"/>
              <w:left w:val="nil"/>
              <w:bottom w:val="nil"/>
              <w:right w:val="nil"/>
            </w:tcBorders>
            <w:shd w:val="clear" w:color="auto" w:fill="auto"/>
            <w:noWrap/>
            <w:vAlign w:val="bottom"/>
            <w:hideMark/>
          </w:tcPr>
          <w:p w14:paraId="067A40C3"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0.27</w:t>
            </w:r>
          </w:p>
        </w:tc>
        <w:tc>
          <w:tcPr>
            <w:tcW w:w="566" w:type="dxa"/>
            <w:tcBorders>
              <w:top w:val="nil"/>
              <w:left w:val="nil"/>
              <w:bottom w:val="nil"/>
              <w:right w:val="nil"/>
            </w:tcBorders>
            <w:shd w:val="clear" w:color="auto" w:fill="auto"/>
            <w:noWrap/>
            <w:vAlign w:val="bottom"/>
            <w:hideMark/>
          </w:tcPr>
          <w:p w14:paraId="1B1324AD" w14:textId="77777777" w:rsidR="002374EB" w:rsidRPr="002374EB" w:rsidRDefault="002374EB" w:rsidP="002374EB">
            <w:pPr>
              <w:jc w:val="right"/>
              <w:rPr>
                <w:rFonts w:ascii="Times New Roman" w:eastAsia="Times New Roman" w:hAnsi="Times New Roman" w:cs="Times New Roman"/>
                <w:color w:val="000000"/>
                <w:sz w:val="20"/>
                <w:szCs w:val="20"/>
              </w:rPr>
            </w:pPr>
          </w:p>
        </w:tc>
      </w:tr>
      <w:tr w:rsidR="002374EB" w:rsidRPr="002374EB" w14:paraId="31E51ABA" w14:textId="77777777" w:rsidTr="002374EB">
        <w:trPr>
          <w:trHeight w:val="320"/>
        </w:trPr>
        <w:tc>
          <w:tcPr>
            <w:tcW w:w="1980" w:type="dxa"/>
            <w:tcBorders>
              <w:top w:val="nil"/>
              <w:left w:val="nil"/>
              <w:bottom w:val="nil"/>
              <w:right w:val="nil"/>
            </w:tcBorders>
            <w:shd w:val="clear" w:color="auto" w:fill="auto"/>
            <w:noWrap/>
            <w:vAlign w:val="bottom"/>
            <w:hideMark/>
          </w:tcPr>
          <w:p w14:paraId="74FAF49F"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Taxa</w:t>
            </w:r>
          </w:p>
        </w:tc>
        <w:tc>
          <w:tcPr>
            <w:tcW w:w="966" w:type="dxa"/>
            <w:tcBorders>
              <w:top w:val="nil"/>
              <w:left w:val="nil"/>
              <w:bottom w:val="nil"/>
              <w:right w:val="nil"/>
            </w:tcBorders>
            <w:shd w:val="clear" w:color="auto" w:fill="auto"/>
            <w:noWrap/>
            <w:vAlign w:val="bottom"/>
            <w:hideMark/>
          </w:tcPr>
          <w:p w14:paraId="5A876C80"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0.21568</w:t>
            </w:r>
          </w:p>
        </w:tc>
        <w:tc>
          <w:tcPr>
            <w:tcW w:w="416" w:type="dxa"/>
            <w:tcBorders>
              <w:top w:val="nil"/>
              <w:left w:val="nil"/>
              <w:bottom w:val="nil"/>
              <w:right w:val="nil"/>
            </w:tcBorders>
            <w:shd w:val="clear" w:color="auto" w:fill="auto"/>
            <w:noWrap/>
            <w:vAlign w:val="bottom"/>
            <w:hideMark/>
          </w:tcPr>
          <w:p w14:paraId="185A4457"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2</w:t>
            </w:r>
          </w:p>
        </w:tc>
        <w:tc>
          <w:tcPr>
            <w:tcW w:w="980" w:type="dxa"/>
            <w:tcBorders>
              <w:top w:val="nil"/>
              <w:left w:val="nil"/>
              <w:bottom w:val="nil"/>
              <w:right w:val="nil"/>
            </w:tcBorders>
            <w:shd w:val="clear" w:color="auto" w:fill="auto"/>
            <w:noWrap/>
            <w:vAlign w:val="bottom"/>
            <w:hideMark/>
          </w:tcPr>
          <w:p w14:paraId="59FC8F47"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5.2778</w:t>
            </w:r>
          </w:p>
        </w:tc>
        <w:tc>
          <w:tcPr>
            <w:tcW w:w="860" w:type="dxa"/>
            <w:tcBorders>
              <w:top w:val="nil"/>
              <w:left w:val="nil"/>
              <w:bottom w:val="nil"/>
              <w:right w:val="nil"/>
            </w:tcBorders>
            <w:shd w:val="clear" w:color="auto" w:fill="auto"/>
            <w:noWrap/>
            <w:vAlign w:val="bottom"/>
            <w:hideMark/>
          </w:tcPr>
          <w:p w14:paraId="4911702F"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0.009</w:t>
            </w:r>
          </w:p>
        </w:tc>
        <w:tc>
          <w:tcPr>
            <w:tcW w:w="566" w:type="dxa"/>
            <w:tcBorders>
              <w:top w:val="nil"/>
              <w:left w:val="nil"/>
              <w:bottom w:val="nil"/>
              <w:right w:val="nil"/>
            </w:tcBorders>
            <w:shd w:val="clear" w:color="auto" w:fill="auto"/>
            <w:noWrap/>
            <w:vAlign w:val="bottom"/>
            <w:hideMark/>
          </w:tcPr>
          <w:p w14:paraId="3D09894D" w14:textId="77777777" w:rsidR="002374EB" w:rsidRPr="002374EB" w:rsidRDefault="002374EB" w:rsidP="002374EB">
            <w:pPr>
              <w:jc w:val="right"/>
              <w:rPr>
                <w:rFonts w:ascii="Times New Roman" w:eastAsia="Times New Roman" w:hAnsi="Times New Roman" w:cs="Times New Roman"/>
                <w:color w:val="000000"/>
                <w:sz w:val="20"/>
                <w:szCs w:val="20"/>
              </w:rPr>
            </w:pPr>
          </w:p>
        </w:tc>
      </w:tr>
      <w:tr w:rsidR="002374EB" w:rsidRPr="002374EB" w14:paraId="41D1B8ED" w14:textId="77777777" w:rsidTr="002374EB">
        <w:trPr>
          <w:trHeight w:val="320"/>
        </w:trPr>
        <w:tc>
          <w:tcPr>
            <w:tcW w:w="1980" w:type="dxa"/>
            <w:tcBorders>
              <w:top w:val="nil"/>
              <w:left w:val="nil"/>
              <w:bottom w:val="nil"/>
              <w:right w:val="nil"/>
            </w:tcBorders>
            <w:shd w:val="clear" w:color="auto" w:fill="auto"/>
            <w:noWrap/>
            <w:vAlign w:val="bottom"/>
            <w:hideMark/>
          </w:tcPr>
          <w:p w14:paraId="3D3F1D8C"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HW*Taxa</w:t>
            </w:r>
          </w:p>
        </w:tc>
        <w:tc>
          <w:tcPr>
            <w:tcW w:w="966" w:type="dxa"/>
            <w:tcBorders>
              <w:top w:val="nil"/>
              <w:left w:val="nil"/>
              <w:bottom w:val="nil"/>
              <w:right w:val="nil"/>
            </w:tcBorders>
            <w:shd w:val="clear" w:color="auto" w:fill="auto"/>
            <w:noWrap/>
            <w:vAlign w:val="bottom"/>
            <w:hideMark/>
          </w:tcPr>
          <w:p w14:paraId="395D64BE"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0.33407</w:t>
            </w:r>
          </w:p>
        </w:tc>
        <w:tc>
          <w:tcPr>
            <w:tcW w:w="416" w:type="dxa"/>
            <w:tcBorders>
              <w:top w:val="nil"/>
              <w:left w:val="nil"/>
              <w:bottom w:val="nil"/>
              <w:right w:val="nil"/>
            </w:tcBorders>
            <w:shd w:val="clear" w:color="auto" w:fill="auto"/>
            <w:noWrap/>
            <w:vAlign w:val="bottom"/>
            <w:hideMark/>
          </w:tcPr>
          <w:p w14:paraId="4EEEA18B"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2</w:t>
            </w:r>
          </w:p>
        </w:tc>
        <w:tc>
          <w:tcPr>
            <w:tcW w:w="980" w:type="dxa"/>
            <w:tcBorders>
              <w:top w:val="nil"/>
              <w:left w:val="nil"/>
              <w:bottom w:val="nil"/>
              <w:right w:val="nil"/>
            </w:tcBorders>
            <w:shd w:val="clear" w:color="auto" w:fill="auto"/>
            <w:noWrap/>
            <w:vAlign w:val="bottom"/>
            <w:hideMark/>
          </w:tcPr>
          <w:p w14:paraId="33B82724"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13.1356</w:t>
            </w:r>
          </w:p>
        </w:tc>
        <w:tc>
          <w:tcPr>
            <w:tcW w:w="860" w:type="dxa"/>
            <w:tcBorders>
              <w:top w:val="nil"/>
              <w:left w:val="nil"/>
              <w:bottom w:val="nil"/>
              <w:right w:val="nil"/>
            </w:tcBorders>
            <w:shd w:val="clear" w:color="auto" w:fill="auto"/>
            <w:noWrap/>
            <w:vAlign w:val="bottom"/>
            <w:hideMark/>
          </w:tcPr>
          <w:p w14:paraId="3AC25B28"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&lt; 0.001</w:t>
            </w:r>
          </w:p>
        </w:tc>
        <w:tc>
          <w:tcPr>
            <w:tcW w:w="566" w:type="dxa"/>
            <w:tcBorders>
              <w:top w:val="nil"/>
              <w:left w:val="nil"/>
              <w:bottom w:val="nil"/>
              <w:right w:val="nil"/>
            </w:tcBorders>
            <w:shd w:val="clear" w:color="auto" w:fill="auto"/>
            <w:noWrap/>
            <w:vAlign w:val="bottom"/>
            <w:hideMark/>
          </w:tcPr>
          <w:p w14:paraId="4D2FE785" w14:textId="77777777" w:rsidR="002374EB" w:rsidRPr="002374EB" w:rsidRDefault="002374EB" w:rsidP="002374EB">
            <w:pPr>
              <w:jc w:val="right"/>
              <w:rPr>
                <w:rFonts w:ascii="Times New Roman" w:eastAsia="Times New Roman" w:hAnsi="Times New Roman" w:cs="Times New Roman"/>
                <w:color w:val="000000"/>
                <w:sz w:val="20"/>
                <w:szCs w:val="20"/>
              </w:rPr>
            </w:pPr>
          </w:p>
        </w:tc>
      </w:tr>
      <w:tr w:rsidR="002374EB" w:rsidRPr="002374EB" w14:paraId="77B9D4BA" w14:textId="77777777" w:rsidTr="002374EB">
        <w:trPr>
          <w:trHeight w:val="320"/>
        </w:trPr>
        <w:tc>
          <w:tcPr>
            <w:tcW w:w="1980" w:type="dxa"/>
            <w:tcBorders>
              <w:top w:val="nil"/>
              <w:left w:val="nil"/>
              <w:bottom w:val="nil"/>
              <w:right w:val="nil"/>
            </w:tcBorders>
            <w:shd w:val="clear" w:color="auto" w:fill="auto"/>
            <w:noWrap/>
            <w:vAlign w:val="bottom"/>
            <w:hideMark/>
          </w:tcPr>
          <w:p w14:paraId="25B02D3F"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Residuals</w:t>
            </w:r>
          </w:p>
        </w:tc>
        <w:tc>
          <w:tcPr>
            <w:tcW w:w="966" w:type="dxa"/>
            <w:tcBorders>
              <w:top w:val="nil"/>
              <w:left w:val="nil"/>
              <w:bottom w:val="nil"/>
              <w:right w:val="nil"/>
            </w:tcBorders>
            <w:shd w:val="clear" w:color="auto" w:fill="auto"/>
            <w:noWrap/>
            <w:vAlign w:val="bottom"/>
            <w:hideMark/>
          </w:tcPr>
          <w:p w14:paraId="72C498DC"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0.48322</w:t>
            </w:r>
          </w:p>
        </w:tc>
        <w:tc>
          <w:tcPr>
            <w:tcW w:w="416" w:type="dxa"/>
            <w:tcBorders>
              <w:top w:val="nil"/>
              <w:left w:val="nil"/>
              <w:bottom w:val="nil"/>
              <w:right w:val="nil"/>
            </w:tcBorders>
            <w:shd w:val="clear" w:color="auto" w:fill="auto"/>
            <w:noWrap/>
            <w:vAlign w:val="bottom"/>
            <w:hideMark/>
          </w:tcPr>
          <w:p w14:paraId="7B291AFE"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38</w:t>
            </w:r>
          </w:p>
        </w:tc>
        <w:tc>
          <w:tcPr>
            <w:tcW w:w="980" w:type="dxa"/>
            <w:tcBorders>
              <w:top w:val="nil"/>
              <w:left w:val="nil"/>
              <w:bottom w:val="nil"/>
              <w:right w:val="nil"/>
            </w:tcBorders>
            <w:shd w:val="clear" w:color="auto" w:fill="auto"/>
            <w:noWrap/>
            <w:vAlign w:val="bottom"/>
            <w:hideMark/>
          </w:tcPr>
          <w:p w14:paraId="72FD71D7" w14:textId="77777777" w:rsidR="002374EB" w:rsidRPr="002374EB" w:rsidRDefault="002374EB" w:rsidP="002374EB">
            <w:pPr>
              <w:jc w:val="right"/>
              <w:rPr>
                <w:rFonts w:ascii="Times New Roman" w:eastAsia="Times New Roman" w:hAnsi="Times New Roman" w:cs="Times New Roman"/>
                <w:color w:val="000000"/>
                <w:sz w:val="20"/>
                <w:szCs w:val="20"/>
              </w:rPr>
            </w:pPr>
          </w:p>
        </w:tc>
        <w:tc>
          <w:tcPr>
            <w:tcW w:w="860" w:type="dxa"/>
            <w:tcBorders>
              <w:top w:val="nil"/>
              <w:left w:val="nil"/>
              <w:bottom w:val="nil"/>
              <w:right w:val="nil"/>
            </w:tcBorders>
            <w:shd w:val="clear" w:color="auto" w:fill="auto"/>
            <w:noWrap/>
            <w:vAlign w:val="bottom"/>
            <w:hideMark/>
          </w:tcPr>
          <w:p w14:paraId="000530C8" w14:textId="77777777" w:rsidR="002374EB" w:rsidRPr="002374EB" w:rsidRDefault="002374EB" w:rsidP="002374EB">
            <w:pPr>
              <w:rPr>
                <w:rFonts w:ascii="Times New Roman" w:eastAsia="Times New Roman" w:hAnsi="Times New Roman" w:cs="Times New Roman"/>
                <w:sz w:val="20"/>
                <w:szCs w:val="20"/>
              </w:rPr>
            </w:pPr>
          </w:p>
        </w:tc>
        <w:tc>
          <w:tcPr>
            <w:tcW w:w="566" w:type="dxa"/>
            <w:tcBorders>
              <w:top w:val="nil"/>
              <w:left w:val="nil"/>
              <w:bottom w:val="nil"/>
              <w:right w:val="nil"/>
            </w:tcBorders>
            <w:shd w:val="clear" w:color="auto" w:fill="auto"/>
            <w:noWrap/>
            <w:vAlign w:val="bottom"/>
            <w:hideMark/>
          </w:tcPr>
          <w:p w14:paraId="622D1CE1" w14:textId="77777777" w:rsidR="002374EB" w:rsidRPr="002374EB" w:rsidRDefault="002374EB" w:rsidP="002374EB">
            <w:pPr>
              <w:jc w:val="right"/>
              <w:rPr>
                <w:rFonts w:ascii="Times New Roman" w:eastAsia="Times New Roman" w:hAnsi="Times New Roman" w:cs="Times New Roman"/>
                <w:sz w:val="20"/>
                <w:szCs w:val="20"/>
              </w:rPr>
            </w:pPr>
          </w:p>
        </w:tc>
      </w:tr>
      <w:tr w:rsidR="002374EB" w:rsidRPr="002374EB" w14:paraId="0797FC5D" w14:textId="77777777" w:rsidTr="002374EB">
        <w:trPr>
          <w:trHeight w:val="320"/>
        </w:trPr>
        <w:tc>
          <w:tcPr>
            <w:tcW w:w="1980" w:type="dxa"/>
            <w:tcBorders>
              <w:top w:val="nil"/>
              <w:left w:val="nil"/>
              <w:bottom w:val="nil"/>
              <w:right w:val="nil"/>
            </w:tcBorders>
            <w:shd w:val="clear" w:color="auto" w:fill="auto"/>
            <w:noWrap/>
            <w:vAlign w:val="bottom"/>
            <w:hideMark/>
          </w:tcPr>
          <w:p w14:paraId="2F22EE57" w14:textId="77777777" w:rsidR="002374EB" w:rsidRPr="002374EB" w:rsidRDefault="002374EB" w:rsidP="002374EB">
            <w:pPr>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14:paraId="6A1E425D" w14:textId="77777777" w:rsidR="002374EB" w:rsidRPr="002374EB" w:rsidRDefault="002374EB" w:rsidP="002374EB">
            <w:pPr>
              <w:rPr>
                <w:rFonts w:ascii="Times New Roman" w:eastAsia="Times New Roman" w:hAnsi="Times New Roman" w:cs="Times New Roman"/>
                <w:sz w:val="20"/>
                <w:szCs w:val="20"/>
              </w:rPr>
            </w:pPr>
          </w:p>
        </w:tc>
        <w:tc>
          <w:tcPr>
            <w:tcW w:w="416" w:type="dxa"/>
            <w:tcBorders>
              <w:top w:val="nil"/>
              <w:left w:val="nil"/>
              <w:bottom w:val="nil"/>
              <w:right w:val="nil"/>
            </w:tcBorders>
            <w:shd w:val="clear" w:color="auto" w:fill="auto"/>
            <w:noWrap/>
            <w:vAlign w:val="bottom"/>
            <w:hideMark/>
          </w:tcPr>
          <w:p w14:paraId="25E4E3EC" w14:textId="77777777" w:rsidR="002374EB" w:rsidRPr="002374EB" w:rsidRDefault="002374EB" w:rsidP="002374EB">
            <w:pPr>
              <w:rPr>
                <w:rFonts w:ascii="Times New Roman" w:eastAsia="Times New Roman" w:hAnsi="Times New Roman" w:cs="Times New Roman"/>
                <w:sz w:val="20"/>
                <w:szCs w:val="20"/>
              </w:rPr>
            </w:pPr>
          </w:p>
        </w:tc>
        <w:tc>
          <w:tcPr>
            <w:tcW w:w="980" w:type="dxa"/>
            <w:tcBorders>
              <w:top w:val="nil"/>
              <w:left w:val="nil"/>
              <w:bottom w:val="nil"/>
              <w:right w:val="nil"/>
            </w:tcBorders>
            <w:shd w:val="clear" w:color="auto" w:fill="auto"/>
            <w:noWrap/>
            <w:vAlign w:val="bottom"/>
            <w:hideMark/>
          </w:tcPr>
          <w:p w14:paraId="59088B0E" w14:textId="77777777" w:rsidR="002374EB" w:rsidRPr="002374EB" w:rsidRDefault="002374EB" w:rsidP="002374EB">
            <w:pPr>
              <w:rPr>
                <w:rFonts w:ascii="Times New Roman" w:eastAsia="Times New Roman" w:hAnsi="Times New Roman" w:cs="Times New Roman"/>
                <w:sz w:val="20"/>
                <w:szCs w:val="20"/>
              </w:rPr>
            </w:pPr>
          </w:p>
        </w:tc>
        <w:tc>
          <w:tcPr>
            <w:tcW w:w="860" w:type="dxa"/>
            <w:tcBorders>
              <w:top w:val="nil"/>
              <w:left w:val="nil"/>
              <w:bottom w:val="nil"/>
              <w:right w:val="nil"/>
            </w:tcBorders>
            <w:shd w:val="clear" w:color="auto" w:fill="auto"/>
            <w:noWrap/>
            <w:vAlign w:val="bottom"/>
            <w:hideMark/>
          </w:tcPr>
          <w:p w14:paraId="37CB8C60" w14:textId="77777777" w:rsidR="002374EB" w:rsidRPr="002374EB" w:rsidRDefault="002374EB" w:rsidP="002374EB">
            <w:pPr>
              <w:rPr>
                <w:rFonts w:ascii="Times New Roman" w:eastAsia="Times New Roman" w:hAnsi="Times New Roman" w:cs="Times New Roman"/>
                <w:sz w:val="20"/>
                <w:szCs w:val="20"/>
              </w:rPr>
            </w:pPr>
          </w:p>
        </w:tc>
        <w:tc>
          <w:tcPr>
            <w:tcW w:w="566" w:type="dxa"/>
            <w:tcBorders>
              <w:top w:val="nil"/>
              <w:left w:val="nil"/>
              <w:bottom w:val="nil"/>
              <w:right w:val="nil"/>
            </w:tcBorders>
            <w:shd w:val="clear" w:color="auto" w:fill="auto"/>
            <w:noWrap/>
            <w:vAlign w:val="bottom"/>
            <w:hideMark/>
          </w:tcPr>
          <w:p w14:paraId="16D5151F" w14:textId="77777777" w:rsidR="002374EB" w:rsidRPr="002374EB" w:rsidRDefault="002374EB" w:rsidP="002374EB">
            <w:pPr>
              <w:rPr>
                <w:rFonts w:ascii="Times New Roman" w:eastAsia="Times New Roman" w:hAnsi="Times New Roman" w:cs="Times New Roman"/>
                <w:sz w:val="20"/>
                <w:szCs w:val="20"/>
              </w:rPr>
            </w:pPr>
          </w:p>
        </w:tc>
      </w:tr>
      <w:tr w:rsidR="002374EB" w:rsidRPr="002374EB" w14:paraId="461DA138" w14:textId="77777777" w:rsidTr="007B12ED">
        <w:trPr>
          <w:trHeight w:val="320"/>
        </w:trPr>
        <w:tc>
          <w:tcPr>
            <w:tcW w:w="1980" w:type="dxa"/>
            <w:tcBorders>
              <w:top w:val="single" w:sz="4" w:space="0" w:color="auto"/>
              <w:left w:val="nil"/>
              <w:bottom w:val="single" w:sz="4" w:space="0" w:color="auto"/>
              <w:right w:val="nil"/>
            </w:tcBorders>
            <w:shd w:val="clear" w:color="000000" w:fill="E7E6E6"/>
            <w:noWrap/>
            <w:vAlign w:val="bottom"/>
            <w:hideMark/>
          </w:tcPr>
          <w:p w14:paraId="6CB934CE"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Eye Area</w:t>
            </w:r>
          </w:p>
        </w:tc>
        <w:tc>
          <w:tcPr>
            <w:tcW w:w="966" w:type="dxa"/>
            <w:tcBorders>
              <w:top w:val="single" w:sz="4" w:space="0" w:color="auto"/>
              <w:left w:val="nil"/>
              <w:bottom w:val="single" w:sz="4" w:space="0" w:color="auto"/>
              <w:right w:val="nil"/>
            </w:tcBorders>
            <w:shd w:val="clear" w:color="000000" w:fill="E7E6E6"/>
            <w:noWrap/>
            <w:vAlign w:val="bottom"/>
            <w:hideMark/>
          </w:tcPr>
          <w:p w14:paraId="182BA572"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 </w:t>
            </w:r>
          </w:p>
        </w:tc>
        <w:tc>
          <w:tcPr>
            <w:tcW w:w="416" w:type="dxa"/>
            <w:tcBorders>
              <w:top w:val="single" w:sz="4" w:space="0" w:color="auto"/>
              <w:left w:val="nil"/>
              <w:bottom w:val="single" w:sz="4" w:space="0" w:color="auto"/>
              <w:right w:val="nil"/>
            </w:tcBorders>
            <w:shd w:val="clear" w:color="000000" w:fill="E7E6E6"/>
            <w:noWrap/>
            <w:vAlign w:val="bottom"/>
            <w:hideMark/>
          </w:tcPr>
          <w:p w14:paraId="5D76BB63"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 </w:t>
            </w:r>
          </w:p>
        </w:tc>
        <w:tc>
          <w:tcPr>
            <w:tcW w:w="980" w:type="dxa"/>
            <w:tcBorders>
              <w:top w:val="single" w:sz="4" w:space="0" w:color="auto"/>
              <w:left w:val="nil"/>
              <w:bottom w:val="single" w:sz="4" w:space="0" w:color="auto"/>
              <w:right w:val="nil"/>
            </w:tcBorders>
            <w:shd w:val="clear" w:color="000000" w:fill="E7E6E6"/>
            <w:noWrap/>
            <w:vAlign w:val="bottom"/>
            <w:hideMark/>
          </w:tcPr>
          <w:p w14:paraId="2EFFAEEA"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 </w:t>
            </w:r>
          </w:p>
        </w:tc>
        <w:tc>
          <w:tcPr>
            <w:tcW w:w="860" w:type="dxa"/>
            <w:tcBorders>
              <w:top w:val="single" w:sz="4" w:space="0" w:color="auto"/>
              <w:left w:val="nil"/>
              <w:bottom w:val="single" w:sz="4" w:space="0" w:color="auto"/>
              <w:right w:val="nil"/>
            </w:tcBorders>
            <w:shd w:val="clear" w:color="000000" w:fill="E7E6E6"/>
            <w:noWrap/>
            <w:vAlign w:val="bottom"/>
            <w:hideMark/>
          </w:tcPr>
          <w:p w14:paraId="21E61AB4"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 </w:t>
            </w:r>
          </w:p>
        </w:tc>
        <w:tc>
          <w:tcPr>
            <w:tcW w:w="566" w:type="dxa"/>
            <w:tcBorders>
              <w:top w:val="single" w:sz="4" w:space="0" w:color="auto"/>
              <w:left w:val="nil"/>
              <w:bottom w:val="single" w:sz="4" w:space="0" w:color="auto"/>
              <w:right w:val="nil"/>
            </w:tcBorders>
            <w:shd w:val="clear" w:color="000000" w:fill="E7E6E6"/>
            <w:noWrap/>
            <w:vAlign w:val="bottom"/>
            <w:hideMark/>
          </w:tcPr>
          <w:p w14:paraId="139B411D"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0.99</w:t>
            </w:r>
          </w:p>
        </w:tc>
      </w:tr>
      <w:tr w:rsidR="002374EB" w:rsidRPr="002374EB" w14:paraId="46498F05" w14:textId="77777777" w:rsidTr="002374EB">
        <w:trPr>
          <w:trHeight w:val="320"/>
        </w:trPr>
        <w:tc>
          <w:tcPr>
            <w:tcW w:w="1980" w:type="dxa"/>
            <w:tcBorders>
              <w:top w:val="nil"/>
              <w:left w:val="nil"/>
              <w:bottom w:val="nil"/>
              <w:right w:val="nil"/>
            </w:tcBorders>
            <w:shd w:val="clear" w:color="auto" w:fill="auto"/>
            <w:noWrap/>
            <w:vAlign w:val="bottom"/>
            <w:hideMark/>
          </w:tcPr>
          <w:p w14:paraId="79BEB735"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HW</w:t>
            </w:r>
          </w:p>
        </w:tc>
        <w:tc>
          <w:tcPr>
            <w:tcW w:w="966" w:type="dxa"/>
            <w:tcBorders>
              <w:top w:val="nil"/>
              <w:left w:val="nil"/>
              <w:bottom w:val="nil"/>
              <w:right w:val="nil"/>
            </w:tcBorders>
            <w:shd w:val="clear" w:color="auto" w:fill="auto"/>
            <w:noWrap/>
            <w:vAlign w:val="bottom"/>
            <w:hideMark/>
          </w:tcPr>
          <w:p w14:paraId="2487729A"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0.15511</w:t>
            </w:r>
          </w:p>
        </w:tc>
        <w:tc>
          <w:tcPr>
            <w:tcW w:w="416" w:type="dxa"/>
            <w:tcBorders>
              <w:top w:val="nil"/>
              <w:left w:val="nil"/>
              <w:bottom w:val="nil"/>
              <w:right w:val="nil"/>
            </w:tcBorders>
            <w:shd w:val="clear" w:color="auto" w:fill="auto"/>
            <w:noWrap/>
            <w:vAlign w:val="bottom"/>
            <w:hideMark/>
          </w:tcPr>
          <w:p w14:paraId="7B444BA5"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2</w:t>
            </w:r>
          </w:p>
        </w:tc>
        <w:tc>
          <w:tcPr>
            <w:tcW w:w="980" w:type="dxa"/>
            <w:tcBorders>
              <w:top w:val="nil"/>
              <w:left w:val="nil"/>
              <w:bottom w:val="nil"/>
              <w:right w:val="nil"/>
            </w:tcBorders>
            <w:shd w:val="clear" w:color="auto" w:fill="auto"/>
            <w:noWrap/>
            <w:vAlign w:val="bottom"/>
            <w:hideMark/>
          </w:tcPr>
          <w:p w14:paraId="0616E0A5"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70.774</w:t>
            </w:r>
          </w:p>
        </w:tc>
        <w:tc>
          <w:tcPr>
            <w:tcW w:w="860" w:type="dxa"/>
            <w:tcBorders>
              <w:top w:val="nil"/>
              <w:left w:val="nil"/>
              <w:bottom w:val="nil"/>
              <w:right w:val="nil"/>
            </w:tcBorders>
            <w:shd w:val="clear" w:color="auto" w:fill="auto"/>
            <w:noWrap/>
            <w:vAlign w:val="bottom"/>
            <w:hideMark/>
          </w:tcPr>
          <w:p w14:paraId="36B4DC67"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&lt; 0.001</w:t>
            </w:r>
          </w:p>
        </w:tc>
        <w:tc>
          <w:tcPr>
            <w:tcW w:w="566" w:type="dxa"/>
            <w:tcBorders>
              <w:top w:val="nil"/>
              <w:left w:val="nil"/>
              <w:bottom w:val="nil"/>
              <w:right w:val="nil"/>
            </w:tcBorders>
            <w:shd w:val="clear" w:color="auto" w:fill="auto"/>
            <w:noWrap/>
            <w:vAlign w:val="bottom"/>
            <w:hideMark/>
          </w:tcPr>
          <w:p w14:paraId="537839AD" w14:textId="77777777" w:rsidR="002374EB" w:rsidRPr="002374EB" w:rsidRDefault="002374EB" w:rsidP="002374EB">
            <w:pPr>
              <w:jc w:val="right"/>
              <w:rPr>
                <w:rFonts w:ascii="Times New Roman" w:eastAsia="Times New Roman" w:hAnsi="Times New Roman" w:cs="Times New Roman"/>
                <w:color w:val="000000"/>
                <w:sz w:val="20"/>
                <w:szCs w:val="20"/>
              </w:rPr>
            </w:pPr>
          </w:p>
        </w:tc>
      </w:tr>
      <w:tr w:rsidR="002374EB" w:rsidRPr="002374EB" w14:paraId="78EEE900" w14:textId="77777777" w:rsidTr="002374EB">
        <w:trPr>
          <w:trHeight w:val="320"/>
        </w:trPr>
        <w:tc>
          <w:tcPr>
            <w:tcW w:w="1980" w:type="dxa"/>
            <w:tcBorders>
              <w:top w:val="nil"/>
              <w:left w:val="nil"/>
              <w:bottom w:val="nil"/>
              <w:right w:val="nil"/>
            </w:tcBorders>
            <w:shd w:val="clear" w:color="auto" w:fill="auto"/>
            <w:noWrap/>
            <w:vAlign w:val="bottom"/>
            <w:hideMark/>
          </w:tcPr>
          <w:p w14:paraId="0F007F3F"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Taxa</w:t>
            </w:r>
          </w:p>
        </w:tc>
        <w:tc>
          <w:tcPr>
            <w:tcW w:w="966" w:type="dxa"/>
            <w:tcBorders>
              <w:top w:val="nil"/>
              <w:left w:val="nil"/>
              <w:bottom w:val="nil"/>
              <w:right w:val="nil"/>
            </w:tcBorders>
            <w:shd w:val="clear" w:color="auto" w:fill="auto"/>
            <w:noWrap/>
            <w:vAlign w:val="bottom"/>
            <w:hideMark/>
          </w:tcPr>
          <w:p w14:paraId="211E51DB"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2.4673</w:t>
            </w:r>
          </w:p>
        </w:tc>
        <w:tc>
          <w:tcPr>
            <w:tcW w:w="416" w:type="dxa"/>
            <w:tcBorders>
              <w:top w:val="nil"/>
              <w:left w:val="nil"/>
              <w:bottom w:val="nil"/>
              <w:right w:val="nil"/>
            </w:tcBorders>
            <w:shd w:val="clear" w:color="auto" w:fill="auto"/>
            <w:noWrap/>
            <w:vAlign w:val="bottom"/>
            <w:hideMark/>
          </w:tcPr>
          <w:p w14:paraId="2336FA5A"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1</w:t>
            </w:r>
          </w:p>
        </w:tc>
        <w:tc>
          <w:tcPr>
            <w:tcW w:w="980" w:type="dxa"/>
            <w:tcBorders>
              <w:top w:val="nil"/>
              <w:left w:val="nil"/>
              <w:bottom w:val="nil"/>
              <w:right w:val="nil"/>
            </w:tcBorders>
            <w:shd w:val="clear" w:color="auto" w:fill="auto"/>
            <w:noWrap/>
            <w:vAlign w:val="bottom"/>
            <w:hideMark/>
          </w:tcPr>
          <w:p w14:paraId="0F2F2697" w14:textId="77777777" w:rsidR="002374EB" w:rsidRPr="002374EB" w:rsidRDefault="002374EB" w:rsidP="002374EB">
            <w:pPr>
              <w:jc w:val="cente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562.883</w:t>
            </w:r>
          </w:p>
        </w:tc>
        <w:tc>
          <w:tcPr>
            <w:tcW w:w="860" w:type="dxa"/>
            <w:tcBorders>
              <w:top w:val="nil"/>
              <w:left w:val="nil"/>
              <w:bottom w:val="nil"/>
              <w:right w:val="nil"/>
            </w:tcBorders>
            <w:shd w:val="clear" w:color="auto" w:fill="auto"/>
            <w:noWrap/>
            <w:vAlign w:val="bottom"/>
            <w:hideMark/>
          </w:tcPr>
          <w:p w14:paraId="1EE824CE"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&lt; 0.001</w:t>
            </w:r>
          </w:p>
        </w:tc>
        <w:tc>
          <w:tcPr>
            <w:tcW w:w="566" w:type="dxa"/>
            <w:tcBorders>
              <w:top w:val="nil"/>
              <w:left w:val="nil"/>
              <w:bottom w:val="nil"/>
              <w:right w:val="nil"/>
            </w:tcBorders>
            <w:shd w:val="clear" w:color="auto" w:fill="auto"/>
            <w:noWrap/>
            <w:vAlign w:val="bottom"/>
            <w:hideMark/>
          </w:tcPr>
          <w:p w14:paraId="4AD8C448" w14:textId="77777777" w:rsidR="002374EB" w:rsidRPr="002374EB" w:rsidRDefault="002374EB" w:rsidP="002374EB">
            <w:pPr>
              <w:jc w:val="right"/>
              <w:rPr>
                <w:rFonts w:ascii="Times New Roman" w:eastAsia="Times New Roman" w:hAnsi="Times New Roman" w:cs="Times New Roman"/>
                <w:color w:val="000000"/>
                <w:sz w:val="20"/>
                <w:szCs w:val="20"/>
              </w:rPr>
            </w:pPr>
          </w:p>
        </w:tc>
      </w:tr>
      <w:tr w:rsidR="002374EB" w:rsidRPr="002374EB" w14:paraId="623E4603" w14:textId="77777777" w:rsidTr="002374EB">
        <w:trPr>
          <w:trHeight w:val="320"/>
        </w:trPr>
        <w:tc>
          <w:tcPr>
            <w:tcW w:w="1980" w:type="dxa"/>
            <w:tcBorders>
              <w:top w:val="nil"/>
              <w:left w:val="nil"/>
              <w:bottom w:val="nil"/>
              <w:right w:val="nil"/>
            </w:tcBorders>
            <w:shd w:val="clear" w:color="auto" w:fill="auto"/>
            <w:noWrap/>
            <w:vAlign w:val="bottom"/>
            <w:hideMark/>
          </w:tcPr>
          <w:p w14:paraId="006DA5F5"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HW*Taxa</w:t>
            </w:r>
          </w:p>
        </w:tc>
        <w:tc>
          <w:tcPr>
            <w:tcW w:w="966" w:type="dxa"/>
            <w:tcBorders>
              <w:top w:val="nil"/>
              <w:left w:val="nil"/>
              <w:bottom w:val="nil"/>
              <w:right w:val="nil"/>
            </w:tcBorders>
            <w:shd w:val="clear" w:color="auto" w:fill="auto"/>
            <w:noWrap/>
            <w:vAlign w:val="bottom"/>
            <w:hideMark/>
          </w:tcPr>
          <w:p w14:paraId="09844C59"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0.06531</w:t>
            </w:r>
          </w:p>
        </w:tc>
        <w:tc>
          <w:tcPr>
            <w:tcW w:w="416" w:type="dxa"/>
            <w:tcBorders>
              <w:top w:val="nil"/>
              <w:left w:val="nil"/>
              <w:bottom w:val="nil"/>
              <w:right w:val="nil"/>
            </w:tcBorders>
            <w:shd w:val="clear" w:color="auto" w:fill="auto"/>
            <w:noWrap/>
            <w:vAlign w:val="bottom"/>
            <w:hideMark/>
          </w:tcPr>
          <w:p w14:paraId="3371A97B"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2</w:t>
            </w:r>
          </w:p>
        </w:tc>
        <w:tc>
          <w:tcPr>
            <w:tcW w:w="980" w:type="dxa"/>
            <w:tcBorders>
              <w:top w:val="nil"/>
              <w:left w:val="nil"/>
              <w:bottom w:val="nil"/>
              <w:right w:val="nil"/>
            </w:tcBorders>
            <w:shd w:val="clear" w:color="auto" w:fill="auto"/>
            <w:noWrap/>
            <w:vAlign w:val="bottom"/>
            <w:hideMark/>
          </w:tcPr>
          <w:p w14:paraId="2A7FAD0A"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14.899</w:t>
            </w:r>
          </w:p>
        </w:tc>
        <w:tc>
          <w:tcPr>
            <w:tcW w:w="860" w:type="dxa"/>
            <w:tcBorders>
              <w:top w:val="nil"/>
              <w:left w:val="nil"/>
              <w:bottom w:val="nil"/>
              <w:right w:val="nil"/>
            </w:tcBorders>
            <w:shd w:val="clear" w:color="auto" w:fill="auto"/>
            <w:noWrap/>
            <w:vAlign w:val="bottom"/>
            <w:hideMark/>
          </w:tcPr>
          <w:p w14:paraId="7F1E1030"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&lt; 0.001</w:t>
            </w:r>
          </w:p>
        </w:tc>
        <w:tc>
          <w:tcPr>
            <w:tcW w:w="566" w:type="dxa"/>
            <w:tcBorders>
              <w:top w:val="nil"/>
              <w:left w:val="nil"/>
              <w:bottom w:val="nil"/>
              <w:right w:val="nil"/>
            </w:tcBorders>
            <w:shd w:val="clear" w:color="auto" w:fill="auto"/>
            <w:noWrap/>
            <w:vAlign w:val="bottom"/>
            <w:hideMark/>
          </w:tcPr>
          <w:p w14:paraId="3F6008CC" w14:textId="77777777" w:rsidR="002374EB" w:rsidRPr="002374EB" w:rsidRDefault="002374EB" w:rsidP="002374EB">
            <w:pPr>
              <w:jc w:val="right"/>
              <w:rPr>
                <w:rFonts w:ascii="Times New Roman" w:eastAsia="Times New Roman" w:hAnsi="Times New Roman" w:cs="Times New Roman"/>
                <w:color w:val="000000"/>
                <w:sz w:val="20"/>
                <w:szCs w:val="20"/>
              </w:rPr>
            </w:pPr>
          </w:p>
        </w:tc>
      </w:tr>
      <w:tr w:rsidR="002374EB" w:rsidRPr="002374EB" w14:paraId="001169A5" w14:textId="77777777" w:rsidTr="002374EB">
        <w:trPr>
          <w:trHeight w:val="320"/>
        </w:trPr>
        <w:tc>
          <w:tcPr>
            <w:tcW w:w="1980" w:type="dxa"/>
            <w:tcBorders>
              <w:top w:val="nil"/>
              <w:left w:val="nil"/>
              <w:bottom w:val="nil"/>
              <w:right w:val="nil"/>
            </w:tcBorders>
            <w:shd w:val="clear" w:color="auto" w:fill="auto"/>
            <w:noWrap/>
            <w:vAlign w:val="bottom"/>
            <w:hideMark/>
          </w:tcPr>
          <w:p w14:paraId="0A10BB02"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Residuals</w:t>
            </w:r>
          </w:p>
        </w:tc>
        <w:tc>
          <w:tcPr>
            <w:tcW w:w="966" w:type="dxa"/>
            <w:tcBorders>
              <w:top w:val="nil"/>
              <w:left w:val="nil"/>
              <w:bottom w:val="nil"/>
              <w:right w:val="nil"/>
            </w:tcBorders>
            <w:shd w:val="clear" w:color="auto" w:fill="auto"/>
            <w:noWrap/>
            <w:vAlign w:val="bottom"/>
            <w:hideMark/>
          </w:tcPr>
          <w:p w14:paraId="3EE2EE01"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0.06794</w:t>
            </w:r>
          </w:p>
        </w:tc>
        <w:tc>
          <w:tcPr>
            <w:tcW w:w="416" w:type="dxa"/>
            <w:tcBorders>
              <w:top w:val="nil"/>
              <w:left w:val="nil"/>
              <w:bottom w:val="nil"/>
              <w:right w:val="nil"/>
            </w:tcBorders>
            <w:shd w:val="clear" w:color="auto" w:fill="auto"/>
            <w:noWrap/>
            <w:vAlign w:val="bottom"/>
            <w:hideMark/>
          </w:tcPr>
          <w:p w14:paraId="22D171A2"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31</w:t>
            </w:r>
          </w:p>
        </w:tc>
        <w:tc>
          <w:tcPr>
            <w:tcW w:w="980" w:type="dxa"/>
            <w:tcBorders>
              <w:top w:val="nil"/>
              <w:left w:val="nil"/>
              <w:bottom w:val="nil"/>
              <w:right w:val="nil"/>
            </w:tcBorders>
            <w:shd w:val="clear" w:color="auto" w:fill="auto"/>
            <w:noWrap/>
            <w:vAlign w:val="bottom"/>
            <w:hideMark/>
          </w:tcPr>
          <w:p w14:paraId="58012273" w14:textId="77777777" w:rsidR="002374EB" w:rsidRPr="002374EB" w:rsidRDefault="002374EB" w:rsidP="002374EB">
            <w:pPr>
              <w:jc w:val="right"/>
              <w:rPr>
                <w:rFonts w:ascii="Times New Roman" w:eastAsia="Times New Roman" w:hAnsi="Times New Roman" w:cs="Times New Roman"/>
                <w:color w:val="000000"/>
                <w:sz w:val="20"/>
                <w:szCs w:val="20"/>
              </w:rPr>
            </w:pPr>
          </w:p>
        </w:tc>
        <w:tc>
          <w:tcPr>
            <w:tcW w:w="860" w:type="dxa"/>
            <w:tcBorders>
              <w:top w:val="nil"/>
              <w:left w:val="nil"/>
              <w:bottom w:val="nil"/>
              <w:right w:val="nil"/>
            </w:tcBorders>
            <w:shd w:val="clear" w:color="auto" w:fill="auto"/>
            <w:noWrap/>
            <w:vAlign w:val="bottom"/>
            <w:hideMark/>
          </w:tcPr>
          <w:p w14:paraId="3E93845F" w14:textId="77777777" w:rsidR="002374EB" w:rsidRPr="002374EB" w:rsidRDefault="002374EB" w:rsidP="002374EB">
            <w:pPr>
              <w:rPr>
                <w:rFonts w:ascii="Times New Roman" w:eastAsia="Times New Roman" w:hAnsi="Times New Roman" w:cs="Times New Roman"/>
                <w:sz w:val="20"/>
                <w:szCs w:val="20"/>
              </w:rPr>
            </w:pPr>
          </w:p>
        </w:tc>
        <w:tc>
          <w:tcPr>
            <w:tcW w:w="566" w:type="dxa"/>
            <w:tcBorders>
              <w:top w:val="nil"/>
              <w:left w:val="nil"/>
              <w:bottom w:val="nil"/>
              <w:right w:val="nil"/>
            </w:tcBorders>
            <w:shd w:val="clear" w:color="auto" w:fill="auto"/>
            <w:noWrap/>
            <w:vAlign w:val="bottom"/>
            <w:hideMark/>
          </w:tcPr>
          <w:p w14:paraId="3C4A0E3F" w14:textId="77777777" w:rsidR="002374EB" w:rsidRPr="002374EB" w:rsidRDefault="002374EB" w:rsidP="002374EB">
            <w:pPr>
              <w:rPr>
                <w:rFonts w:ascii="Times New Roman" w:eastAsia="Times New Roman" w:hAnsi="Times New Roman" w:cs="Times New Roman"/>
                <w:sz w:val="20"/>
                <w:szCs w:val="20"/>
              </w:rPr>
            </w:pPr>
          </w:p>
        </w:tc>
      </w:tr>
      <w:tr w:rsidR="002374EB" w:rsidRPr="002374EB" w14:paraId="79D901AB" w14:textId="77777777" w:rsidTr="002374EB">
        <w:trPr>
          <w:trHeight w:val="320"/>
        </w:trPr>
        <w:tc>
          <w:tcPr>
            <w:tcW w:w="1980" w:type="dxa"/>
            <w:tcBorders>
              <w:top w:val="nil"/>
              <w:left w:val="nil"/>
              <w:bottom w:val="nil"/>
              <w:right w:val="nil"/>
            </w:tcBorders>
            <w:shd w:val="clear" w:color="auto" w:fill="auto"/>
            <w:noWrap/>
            <w:vAlign w:val="bottom"/>
            <w:hideMark/>
          </w:tcPr>
          <w:p w14:paraId="370EA1DA" w14:textId="77777777" w:rsidR="002374EB" w:rsidRPr="002374EB" w:rsidRDefault="002374EB" w:rsidP="002374EB">
            <w:pPr>
              <w:rPr>
                <w:rFonts w:ascii="Times New Roman" w:eastAsia="Times New Roman" w:hAnsi="Times New Roman" w:cs="Times New Roman"/>
                <w:sz w:val="20"/>
                <w:szCs w:val="20"/>
              </w:rPr>
            </w:pPr>
          </w:p>
        </w:tc>
        <w:tc>
          <w:tcPr>
            <w:tcW w:w="966" w:type="dxa"/>
            <w:tcBorders>
              <w:top w:val="nil"/>
              <w:left w:val="nil"/>
              <w:bottom w:val="nil"/>
              <w:right w:val="nil"/>
            </w:tcBorders>
            <w:shd w:val="clear" w:color="auto" w:fill="auto"/>
            <w:noWrap/>
            <w:vAlign w:val="bottom"/>
            <w:hideMark/>
          </w:tcPr>
          <w:p w14:paraId="476409E7" w14:textId="77777777" w:rsidR="002374EB" w:rsidRPr="002374EB" w:rsidRDefault="002374EB" w:rsidP="002374EB">
            <w:pPr>
              <w:rPr>
                <w:rFonts w:ascii="Times New Roman" w:eastAsia="Times New Roman" w:hAnsi="Times New Roman" w:cs="Times New Roman"/>
                <w:sz w:val="20"/>
                <w:szCs w:val="20"/>
              </w:rPr>
            </w:pPr>
          </w:p>
        </w:tc>
        <w:tc>
          <w:tcPr>
            <w:tcW w:w="416" w:type="dxa"/>
            <w:tcBorders>
              <w:top w:val="nil"/>
              <w:left w:val="nil"/>
              <w:bottom w:val="nil"/>
              <w:right w:val="nil"/>
            </w:tcBorders>
            <w:shd w:val="clear" w:color="auto" w:fill="auto"/>
            <w:noWrap/>
            <w:vAlign w:val="bottom"/>
            <w:hideMark/>
          </w:tcPr>
          <w:p w14:paraId="63DCC4FF" w14:textId="77777777" w:rsidR="002374EB" w:rsidRPr="002374EB" w:rsidRDefault="002374EB" w:rsidP="002374EB">
            <w:pPr>
              <w:rPr>
                <w:rFonts w:ascii="Times New Roman" w:eastAsia="Times New Roman" w:hAnsi="Times New Roman" w:cs="Times New Roman"/>
                <w:sz w:val="20"/>
                <w:szCs w:val="20"/>
              </w:rPr>
            </w:pPr>
          </w:p>
        </w:tc>
        <w:tc>
          <w:tcPr>
            <w:tcW w:w="980" w:type="dxa"/>
            <w:tcBorders>
              <w:top w:val="nil"/>
              <w:left w:val="nil"/>
              <w:bottom w:val="nil"/>
              <w:right w:val="nil"/>
            </w:tcBorders>
            <w:shd w:val="clear" w:color="auto" w:fill="auto"/>
            <w:noWrap/>
            <w:vAlign w:val="bottom"/>
            <w:hideMark/>
          </w:tcPr>
          <w:p w14:paraId="277E61ED" w14:textId="77777777" w:rsidR="002374EB" w:rsidRPr="002374EB" w:rsidRDefault="002374EB" w:rsidP="002374EB">
            <w:pPr>
              <w:rPr>
                <w:rFonts w:ascii="Times New Roman" w:eastAsia="Times New Roman" w:hAnsi="Times New Roman" w:cs="Times New Roman"/>
                <w:sz w:val="20"/>
                <w:szCs w:val="20"/>
              </w:rPr>
            </w:pPr>
          </w:p>
        </w:tc>
        <w:tc>
          <w:tcPr>
            <w:tcW w:w="860" w:type="dxa"/>
            <w:tcBorders>
              <w:top w:val="nil"/>
              <w:left w:val="nil"/>
              <w:bottom w:val="nil"/>
              <w:right w:val="nil"/>
            </w:tcBorders>
            <w:shd w:val="clear" w:color="auto" w:fill="auto"/>
            <w:noWrap/>
            <w:vAlign w:val="bottom"/>
            <w:hideMark/>
          </w:tcPr>
          <w:p w14:paraId="367F7B2B" w14:textId="77777777" w:rsidR="002374EB" w:rsidRPr="002374EB" w:rsidRDefault="002374EB" w:rsidP="002374EB">
            <w:pPr>
              <w:rPr>
                <w:rFonts w:ascii="Times New Roman" w:eastAsia="Times New Roman" w:hAnsi="Times New Roman" w:cs="Times New Roman"/>
                <w:sz w:val="20"/>
                <w:szCs w:val="20"/>
              </w:rPr>
            </w:pPr>
          </w:p>
        </w:tc>
        <w:tc>
          <w:tcPr>
            <w:tcW w:w="566" w:type="dxa"/>
            <w:tcBorders>
              <w:top w:val="nil"/>
              <w:left w:val="nil"/>
              <w:bottom w:val="nil"/>
              <w:right w:val="nil"/>
            </w:tcBorders>
            <w:shd w:val="clear" w:color="auto" w:fill="auto"/>
            <w:noWrap/>
            <w:vAlign w:val="bottom"/>
            <w:hideMark/>
          </w:tcPr>
          <w:p w14:paraId="53A4F1B1" w14:textId="77777777" w:rsidR="002374EB" w:rsidRPr="002374EB" w:rsidRDefault="002374EB" w:rsidP="002374EB">
            <w:pPr>
              <w:rPr>
                <w:rFonts w:ascii="Times New Roman" w:eastAsia="Times New Roman" w:hAnsi="Times New Roman" w:cs="Times New Roman"/>
                <w:sz w:val="20"/>
                <w:szCs w:val="20"/>
              </w:rPr>
            </w:pPr>
          </w:p>
        </w:tc>
      </w:tr>
      <w:tr w:rsidR="002374EB" w:rsidRPr="002374EB" w14:paraId="76B0D249" w14:textId="77777777" w:rsidTr="007B12ED">
        <w:trPr>
          <w:trHeight w:val="320"/>
        </w:trPr>
        <w:tc>
          <w:tcPr>
            <w:tcW w:w="1980" w:type="dxa"/>
            <w:tcBorders>
              <w:top w:val="single" w:sz="4" w:space="0" w:color="auto"/>
              <w:left w:val="nil"/>
              <w:bottom w:val="single" w:sz="4" w:space="0" w:color="auto"/>
              <w:right w:val="nil"/>
            </w:tcBorders>
            <w:shd w:val="clear" w:color="000000" w:fill="E7E6E6"/>
            <w:noWrap/>
            <w:vAlign w:val="bottom"/>
            <w:hideMark/>
          </w:tcPr>
          <w:p w14:paraId="1521EC51"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Ommatidia</w:t>
            </w:r>
          </w:p>
        </w:tc>
        <w:tc>
          <w:tcPr>
            <w:tcW w:w="966" w:type="dxa"/>
            <w:tcBorders>
              <w:top w:val="single" w:sz="4" w:space="0" w:color="auto"/>
              <w:left w:val="nil"/>
              <w:bottom w:val="single" w:sz="4" w:space="0" w:color="auto"/>
              <w:right w:val="nil"/>
            </w:tcBorders>
            <w:shd w:val="clear" w:color="000000" w:fill="E7E6E6"/>
            <w:noWrap/>
            <w:vAlign w:val="bottom"/>
            <w:hideMark/>
          </w:tcPr>
          <w:p w14:paraId="5173A82E"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 </w:t>
            </w:r>
          </w:p>
        </w:tc>
        <w:tc>
          <w:tcPr>
            <w:tcW w:w="416" w:type="dxa"/>
            <w:tcBorders>
              <w:top w:val="single" w:sz="4" w:space="0" w:color="auto"/>
              <w:left w:val="nil"/>
              <w:bottom w:val="single" w:sz="4" w:space="0" w:color="auto"/>
              <w:right w:val="nil"/>
            </w:tcBorders>
            <w:shd w:val="clear" w:color="000000" w:fill="E7E6E6"/>
            <w:noWrap/>
            <w:vAlign w:val="bottom"/>
            <w:hideMark/>
          </w:tcPr>
          <w:p w14:paraId="5D07D4DC"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 </w:t>
            </w:r>
          </w:p>
        </w:tc>
        <w:tc>
          <w:tcPr>
            <w:tcW w:w="980" w:type="dxa"/>
            <w:tcBorders>
              <w:top w:val="single" w:sz="4" w:space="0" w:color="auto"/>
              <w:left w:val="nil"/>
              <w:bottom w:val="single" w:sz="4" w:space="0" w:color="auto"/>
              <w:right w:val="nil"/>
            </w:tcBorders>
            <w:shd w:val="clear" w:color="000000" w:fill="E7E6E6"/>
            <w:noWrap/>
            <w:vAlign w:val="bottom"/>
            <w:hideMark/>
          </w:tcPr>
          <w:p w14:paraId="107DE832"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 </w:t>
            </w:r>
          </w:p>
        </w:tc>
        <w:tc>
          <w:tcPr>
            <w:tcW w:w="860" w:type="dxa"/>
            <w:tcBorders>
              <w:top w:val="single" w:sz="4" w:space="0" w:color="auto"/>
              <w:left w:val="nil"/>
              <w:bottom w:val="single" w:sz="4" w:space="0" w:color="auto"/>
              <w:right w:val="nil"/>
            </w:tcBorders>
            <w:shd w:val="clear" w:color="000000" w:fill="E7E6E6"/>
            <w:noWrap/>
            <w:vAlign w:val="bottom"/>
            <w:hideMark/>
          </w:tcPr>
          <w:p w14:paraId="49418BB3"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 </w:t>
            </w:r>
          </w:p>
        </w:tc>
        <w:tc>
          <w:tcPr>
            <w:tcW w:w="566" w:type="dxa"/>
            <w:tcBorders>
              <w:top w:val="single" w:sz="4" w:space="0" w:color="auto"/>
              <w:left w:val="nil"/>
              <w:bottom w:val="single" w:sz="4" w:space="0" w:color="auto"/>
              <w:right w:val="nil"/>
            </w:tcBorders>
            <w:shd w:val="clear" w:color="000000" w:fill="E7E6E6"/>
            <w:noWrap/>
            <w:vAlign w:val="bottom"/>
            <w:hideMark/>
          </w:tcPr>
          <w:p w14:paraId="72991B14"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0.97</w:t>
            </w:r>
          </w:p>
        </w:tc>
      </w:tr>
      <w:tr w:rsidR="002374EB" w:rsidRPr="002374EB" w14:paraId="537832E9" w14:textId="77777777" w:rsidTr="002374EB">
        <w:trPr>
          <w:trHeight w:val="320"/>
        </w:trPr>
        <w:tc>
          <w:tcPr>
            <w:tcW w:w="1980" w:type="dxa"/>
            <w:tcBorders>
              <w:top w:val="nil"/>
              <w:left w:val="nil"/>
              <w:bottom w:val="nil"/>
              <w:right w:val="nil"/>
            </w:tcBorders>
            <w:shd w:val="clear" w:color="auto" w:fill="auto"/>
            <w:noWrap/>
            <w:vAlign w:val="bottom"/>
            <w:hideMark/>
          </w:tcPr>
          <w:p w14:paraId="78803CD1"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HW</w:t>
            </w:r>
          </w:p>
        </w:tc>
        <w:tc>
          <w:tcPr>
            <w:tcW w:w="966" w:type="dxa"/>
            <w:tcBorders>
              <w:top w:val="nil"/>
              <w:left w:val="nil"/>
              <w:bottom w:val="nil"/>
              <w:right w:val="nil"/>
            </w:tcBorders>
            <w:shd w:val="clear" w:color="auto" w:fill="auto"/>
            <w:noWrap/>
            <w:vAlign w:val="bottom"/>
            <w:hideMark/>
          </w:tcPr>
          <w:p w14:paraId="6AAA1955"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1683.46</w:t>
            </w:r>
          </w:p>
        </w:tc>
        <w:tc>
          <w:tcPr>
            <w:tcW w:w="416" w:type="dxa"/>
            <w:tcBorders>
              <w:top w:val="nil"/>
              <w:left w:val="nil"/>
              <w:bottom w:val="nil"/>
              <w:right w:val="nil"/>
            </w:tcBorders>
            <w:shd w:val="clear" w:color="auto" w:fill="auto"/>
            <w:noWrap/>
            <w:vAlign w:val="bottom"/>
            <w:hideMark/>
          </w:tcPr>
          <w:p w14:paraId="1A9AB204"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1</w:t>
            </w:r>
          </w:p>
        </w:tc>
        <w:tc>
          <w:tcPr>
            <w:tcW w:w="980" w:type="dxa"/>
            <w:tcBorders>
              <w:top w:val="nil"/>
              <w:left w:val="nil"/>
              <w:bottom w:val="nil"/>
              <w:right w:val="nil"/>
            </w:tcBorders>
            <w:shd w:val="clear" w:color="auto" w:fill="auto"/>
            <w:noWrap/>
            <w:vAlign w:val="bottom"/>
            <w:hideMark/>
          </w:tcPr>
          <w:p w14:paraId="3BABF8A7"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60.985</w:t>
            </w:r>
          </w:p>
        </w:tc>
        <w:tc>
          <w:tcPr>
            <w:tcW w:w="860" w:type="dxa"/>
            <w:tcBorders>
              <w:top w:val="nil"/>
              <w:left w:val="nil"/>
              <w:bottom w:val="nil"/>
              <w:right w:val="nil"/>
            </w:tcBorders>
            <w:shd w:val="clear" w:color="auto" w:fill="auto"/>
            <w:noWrap/>
            <w:vAlign w:val="bottom"/>
            <w:hideMark/>
          </w:tcPr>
          <w:p w14:paraId="4F6EF728"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&lt; 0.001</w:t>
            </w:r>
          </w:p>
        </w:tc>
        <w:tc>
          <w:tcPr>
            <w:tcW w:w="566" w:type="dxa"/>
            <w:tcBorders>
              <w:top w:val="nil"/>
              <w:left w:val="nil"/>
              <w:bottom w:val="nil"/>
              <w:right w:val="nil"/>
            </w:tcBorders>
            <w:shd w:val="clear" w:color="auto" w:fill="auto"/>
            <w:noWrap/>
            <w:vAlign w:val="bottom"/>
            <w:hideMark/>
          </w:tcPr>
          <w:p w14:paraId="6F0CA739" w14:textId="77777777" w:rsidR="002374EB" w:rsidRPr="002374EB" w:rsidRDefault="002374EB" w:rsidP="002374EB">
            <w:pPr>
              <w:jc w:val="right"/>
              <w:rPr>
                <w:rFonts w:ascii="Times New Roman" w:eastAsia="Times New Roman" w:hAnsi="Times New Roman" w:cs="Times New Roman"/>
                <w:color w:val="000000"/>
                <w:sz w:val="20"/>
                <w:szCs w:val="20"/>
              </w:rPr>
            </w:pPr>
          </w:p>
        </w:tc>
      </w:tr>
      <w:tr w:rsidR="002374EB" w:rsidRPr="002374EB" w14:paraId="51913BE6" w14:textId="77777777" w:rsidTr="002374EB">
        <w:trPr>
          <w:trHeight w:val="320"/>
        </w:trPr>
        <w:tc>
          <w:tcPr>
            <w:tcW w:w="1980" w:type="dxa"/>
            <w:tcBorders>
              <w:top w:val="nil"/>
              <w:left w:val="nil"/>
              <w:bottom w:val="nil"/>
              <w:right w:val="nil"/>
            </w:tcBorders>
            <w:shd w:val="clear" w:color="auto" w:fill="auto"/>
            <w:noWrap/>
            <w:vAlign w:val="bottom"/>
            <w:hideMark/>
          </w:tcPr>
          <w:p w14:paraId="45460290"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Taxa</w:t>
            </w:r>
          </w:p>
        </w:tc>
        <w:tc>
          <w:tcPr>
            <w:tcW w:w="966" w:type="dxa"/>
            <w:tcBorders>
              <w:top w:val="nil"/>
              <w:left w:val="nil"/>
              <w:bottom w:val="nil"/>
              <w:right w:val="nil"/>
            </w:tcBorders>
            <w:shd w:val="clear" w:color="auto" w:fill="auto"/>
            <w:noWrap/>
            <w:vAlign w:val="bottom"/>
            <w:hideMark/>
          </w:tcPr>
          <w:p w14:paraId="29DD3A10"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2225.82</w:t>
            </w:r>
          </w:p>
        </w:tc>
        <w:tc>
          <w:tcPr>
            <w:tcW w:w="416" w:type="dxa"/>
            <w:tcBorders>
              <w:top w:val="nil"/>
              <w:left w:val="nil"/>
              <w:bottom w:val="nil"/>
              <w:right w:val="nil"/>
            </w:tcBorders>
            <w:shd w:val="clear" w:color="auto" w:fill="auto"/>
            <w:noWrap/>
            <w:vAlign w:val="bottom"/>
            <w:hideMark/>
          </w:tcPr>
          <w:p w14:paraId="270932EF"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2</w:t>
            </w:r>
          </w:p>
        </w:tc>
        <w:tc>
          <w:tcPr>
            <w:tcW w:w="980" w:type="dxa"/>
            <w:tcBorders>
              <w:top w:val="nil"/>
              <w:left w:val="nil"/>
              <w:bottom w:val="nil"/>
              <w:right w:val="nil"/>
            </w:tcBorders>
            <w:shd w:val="clear" w:color="auto" w:fill="auto"/>
            <w:noWrap/>
            <w:vAlign w:val="bottom"/>
            <w:hideMark/>
          </w:tcPr>
          <w:p w14:paraId="26F3BA5E"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40.316</w:t>
            </w:r>
          </w:p>
        </w:tc>
        <w:tc>
          <w:tcPr>
            <w:tcW w:w="860" w:type="dxa"/>
            <w:tcBorders>
              <w:top w:val="nil"/>
              <w:left w:val="nil"/>
              <w:bottom w:val="nil"/>
              <w:right w:val="nil"/>
            </w:tcBorders>
            <w:shd w:val="clear" w:color="auto" w:fill="auto"/>
            <w:noWrap/>
            <w:vAlign w:val="bottom"/>
            <w:hideMark/>
          </w:tcPr>
          <w:p w14:paraId="6F415CD2"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&lt; 0.001</w:t>
            </w:r>
          </w:p>
        </w:tc>
        <w:tc>
          <w:tcPr>
            <w:tcW w:w="566" w:type="dxa"/>
            <w:tcBorders>
              <w:top w:val="nil"/>
              <w:left w:val="nil"/>
              <w:bottom w:val="nil"/>
              <w:right w:val="nil"/>
            </w:tcBorders>
            <w:shd w:val="clear" w:color="auto" w:fill="auto"/>
            <w:noWrap/>
            <w:vAlign w:val="bottom"/>
            <w:hideMark/>
          </w:tcPr>
          <w:p w14:paraId="3992D8BA" w14:textId="77777777" w:rsidR="002374EB" w:rsidRPr="002374EB" w:rsidRDefault="002374EB" w:rsidP="002374EB">
            <w:pPr>
              <w:jc w:val="right"/>
              <w:rPr>
                <w:rFonts w:ascii="Times New Roman" w:eastAsia="Times New Roman" w:hAnsi="Times New Roman" w:cs="Times New Roman"/>
                <w:color w:val="000000"/>
                <w:sz w:val="20"/>
                <w:szCs w:val="20"/>
              </w:rPr>
            </w:pPr>
          </w:p>
        </w:tc>
      </w:tr>
      <w:tr w:rsidR="002374EB" w:rsidRPr="002374EB" w14:paraId="6B30F2FE" w14:textId="77777777" w:rsidTr="002374EB">
        <w:trPr>
          <w:trHeight w:val="320"/>
        </w:trPr>
        <w:tc>
          <w:tcPr>
            <w:tcW w:w="1980" w:type="dxa"/>
            <w:tcBorders>
              <w:top w:val="nil"/>
              <w:left w:val="nil"/>
              <w:bottom w:val="nil"/>
              <w:right w:val="nil"/>
            </w:tcBorders>
            <w:shd w:val="clear" w:color="auto" w:fill="auto"/>
            <w:noWrap/>
            <w:vAlign w:val="bottom"/>
            <w:hideMark/>
          </w:tcPr>
          <w:p w14:paraId="4BB3C8B6"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Residuals</w:t>
            </w:r>
          </w:p>
        </w:tc>
        <w:tc>
          <w:tcPr>
            <w:tcW w:w="966" w:type="dxa"/>
            <w:tcBorders>
              <w:top w:val="nil"/>
              <w:left w:val="nil"/>
              <w:bottom w:val="nil"/>
              <w:right w:val="nil"/>
            </w:tcBorders>
            <w:shd w:val="clear" w:color="auto" w:fill="auto"/>
            <w:noWrap/>
            <w:vAlign w:val="bottom"/>
            <w:hideMark/>
          </w:tcPr>
          <w:p w14:paraId="4B27C602"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910.94</w:t>
            </w:r>
          </w:p>
        </w:tc>
        <w:tc>
          <w:tcPr>
            <w:tcW w:w="416" w:type="dxa"/>
            <w:tcBorders>
              <w:top w:val="nil"/>
              <w:left w:val="nil"/>
              <w:bottom w:val="nil"/>
              <w:right w:val="nil"/>
            </w:tcBorders>
            <w:shd w:val="clear" w:color="auto" w:fill="auto"/>
            <w:noWrap/>
            <w:vAlign w:val="bottom"/>
            <w:hideMark/>
          </w:tcPr>
          <w:p w14:paraId="4FE4170A"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33</w:t>
            </w:r>
          </w:p>
        </w:tc>
        <w:tc>
          <w:tcPr>
            <w:tcW w:w="980" w:type="dxa"/>
            <w:tcBorders>
              <w:top w:val="nil"/>
              <w:left w:val="nil"/>
              <w:bottom w:val="nil"/>
              <w:right w:val="nil"/>
            </w:tcBorders>
            <w:shd w:val="clear" w:color="auto" w:fill="auto"/>
            <w:noWrap/>
            <w:vAlign w:val="bottom"/>
            <w:hideMark/>
          </w:tcPr>
          <w:p w14:paraId="7C54AC14" w14:textId="77777777" w:rsidR="002374EB" w:rsidRPr="002374EB" w:rsidRDefault="002374EB" w:rsidP="002374EB">
            <w:pPr>
              <w:jc w:val="right"/>
              <w:rPr>
                <w:rFonts w:ascii="Times New Roman" w:eastAsia="Times New Roman" w:hAnsi="Times New Roman" w:cs="Times New Roman"/>
                <w:color w:val="000000"/>
                <w:sz w:val="20"/>
                <w:szCs w:val="20"/>
              </w:rPr>
            </w:pPr>
          </w:p>
        </w:tc>
        <w:tc>
          <w:tcPr>
            <w:tcW w:w="860" w:type="dxa"/>
            <w:tcBorders>
              <w:top w:val="nil"/>
              <w:left w:val="nil"/>
              <w:bottom w:val="nil"/>
              <w:right w:val="nil"/>
            </w:tcBorders>
            <w:shd w:val="clear" w:color="auto" w:fill="auto"/>
            <w:noWrap/>
            <w:vAlign w:val="bottom"/>
            <w:hideMark/>
          </w:tcPr>
          <w:p w14:paraId="575A661D" w14:textId="77777777" w:rsidR="002374EB" w:rsidRPr="002374EB" w:rsidRDefault="002374EB" w:rsidP="002374EB">
            <w:pPr>
              <w:rPr>
                <w:rFonts w:ascii="Times New Roman" w:eastAsia="Times New Roman" w:hAnsi="Times New Roman" w:cs="Times New Roman"/>
                <w:sz w:val="20"/>
                <w:szCs w:val="20"/>
              </w:rPr>
            </w:pPr>
          </w:p>
        </w:tc>
        <w:tc>
          <w:tcPr>
            <w:tcW w:w="566" w:type="dxa"/>
            <w:tcBorders>
              <w:top w:val="nil"/>
              <w:left w:val="nil"/>
              <w:bottom w:val="nil"/>
              <w:right w:val="nil"/>
            </w:tcBorders>
            <w:shd w:val="clear" w:color="auto" w:fill="auto"/>
            <w:noWrap/>
            <w:vAlign w:val="bottom"/>
            <w:hideMark/>
          </w:tcPr>
          <w:p w14:paraId="420C4146" w14:textId="77777777" w:rsidR="002374EB" w:rsidRPr="002374EB" w:rsidRDefault="002374EB" w:rsidP="002374EB">
            <w:pPr>
              <w:rPr>
                <w:rFonts w:ascii="Times New Roman" w:eastAsia="Times New Roman" w:hAnsi="Times New Roman" w:cs="Times New Roman"/>
                <w:sz w:val="20"/>
                <w:szCs w:val="20"/>
              </w:rPr>
            </w:pPr>
          </w:p>
        </w:tc>
      </w:tr>
    </w:tbl>
    <w:p w14:paraId="0D079767" w14:textId="77777777" w:rsidR="002374EB" w:rsidRPr="0077244F" w:rsidRDefault="002374EB" w:rsidP="00A36F20">
      <w:pPr>
        <w:rPr>
          <w:rFonts w:ascii="Times New Roman" w:eastAsia="Times New Roman" w:hAnsi="Times New Roman" w:cs="Times New Roman"/>
          <w:b/>
          <w:bCs/>
          <w:color w:val="000000" w:themeColor="text1"/>
        </w:rPr>
      </w:pPr>
    </w:p>
    <w:p w14:paraId="47AF998C" w14:textId="4D78A3AD" w:rsidR="002374EB" w:rsidRDefault="002374EB">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br w:type="page"/>
      </w:r>
    </w:p>
    <w:p w14:paraId="282C07E1" w14:textId="2E190D00" w:rsidR="0077244F" w:rsidRDefault="002374EB" w:rsidP="00A36F20">
      <w:pPr>
        <w:rPr>
          <w:rFonts w:ascii="Times New Roman" w:eastAsia="Times New Roman" w:hAnsi="Times New Roman" w:cs="Times New Roman"/>
          <w:color w:val="000000" w:themeColor="text1"/>
        </w:rPr>
      </w:pPr>
      <w:r w:rsidRPr="007B12ED">
        <w:rPr>
          <w:rFonts w:ascii="Times New Roman" w:eastAsia="Times New Roman" w:hAnsi="Times New Roman" w:cs="Times New Roman"/>
          <w:b/>
          <w:bCs/>
          <w:color w:val="000000" w:themeColor="text1"/>
        </w:rPr>
        <w:lastRenderedPageBreak/>
        <w:t>Table S</w:t>
      </w:r>
      <w:r w:rsidR="00B23263" w:rsidRPr="007B12ED">
        <w:rPr>
          <w:rFonts w:ascii="Times New Roman" w:eastAsia="Times New Roman" w:hAnsi="Times New Roman" w:cs="Times New Roman"/>
          <w:b/>
          <w:bCs/>
          <w:color w:val="000000" w:themeColor="text1"/>
        </w:rPr>
        <w:t>3</w:t>
      </w:r>
      <w:r>
        <w:rPr>
          <w:rFonts w:ascii="Times New Roman" w:eastAsia="Times New Roman" w:hAnsi="Times New Roman" w:cs="Times New Roman"/>
          <w:color w:val="000000" w:themeColor="text1"/>
        </w:rPr>
        <w:t>.</w:t>
      </w:r>
      <w:r w:rsidR="008D4DD9">
        <w:rPr>
          <w:rFonts w:ascii="Times New Roman" w:eastAsia="Times New Roman" w:hAnsi="Times New Roman" w:cs="Times New Roman"/>
          <w:color w:val="000000" w:themeColor="text1"/>
        </w:rPr>
        <w:t xml:space="preserve"> Parameters from </w:t>
      </w:r>
      <w:r w:rsidR="000541F2">
        <w:rPr>
          <w:rFonts w:ascii="Times New Roman" w:eastAsia="Times New Roman" w:hAnsi="Times New Roman" w:cs="Times New Roman"/>
          <w:color w:val="000000" w:themeColor="text1"/>
        </w:rPr>
        <w:t>generalized</w:t>
      </w:r>
      <w:r w:rsidR="008D4DD9">
        <w:rPr>
          <w:rFonts w:ascii="Times New Roman" w:eastAsia="Times New Roman" w:hAnsi="Times New Roman" w:cs="Times New Roman"/>
          <w:color w:val="000000" w:themeColor="text1"/>
        </w:rPr>
        <w:t xml:space="preserve"> linear model with </w:t>
      </w:r>
      <w:r w:rsidR="008B23F7">
        <w:rPr>
          <w:rFonts w:ascii="Times New Roman" w:eastAsia="Times New Roman" w:hAnsi="Times New Roman" w:cs="Times New Roman"/>
          <w:color w:val="000000" w:themeColor="text1"/>
        </w:rPr>
        <w:t>pseudo</w:t>
      </w:r>
      <w:r w:rsidR="00FB1C3A">
        <w:rPr>
          <w:rFonts w:ascii="Times New Roman" w:eastAsia="Times New Roman" w:hAnsi="Times New Roman" w:cs="Times New Roman"/>
          <w:color w:val="000000" w:themeColor="text1"/>
        </w:rPr>
        <w:t>-P</w:t>
      </w:r>
      <w:r w:rsidR="008D4DD9">
        <w:rPr>
          <w:rFonts w:ascii="Times New Roman" w:eastAsia="Times New Roman" w:hAnsi="Times New Roman" w:cs="Times New Roman"/>
          <w:color w:val="000000" w:themeColor="text1"/>
        </w:rPr>
        <w:t>oisson distribution testing the relationship between head width and sensilla density across three species of ants. Pseudo-R</w:t>
      </w:r>
      <w:r w:rsidR="008D4DD9" w:rsidRPr="007B12ED">
        <w:rPr>
          <w:rFonts w:ascii="Times New Roman" w:eastAsia="Times New Roman" w:hAnsi="Times New Roman" w:cs="Times New Roman"/>
          <w:color w:val="000000" w:themeColor="text1"/>
          <w:vertAlign w:val="superscript"/>
        </w:rPr>
        <w:t>2</w:t>
      </w:r>
      <w:r w:rsidR="008D4DD9">
        <w:rPr>
          <w:rFonts w:ascii="Times New Roman" w:eastAsia="Times New Roman" w:hAnsi="Times New Roman" w:cs="Times New Roman"/>
          <w:color w:val="000000" w:themeColor="text1"/>
        </w:rPr>
        <w:t xml:space="preserve"> obtained by dividing residual deviance by null deviance.</w:t>
      </w:r>
    </w:p>
    <w:p w14:paraId="02AA8CB6" w14:textId="77777777" w:rsidR="008D4DD9" w:rsidRDefault="008D4DD9" w:rsidP="00A36F20">
      <w:pPr>
        <w:rPr>
          <w:rFonts w:ascii="Times New Roman" w:eastAsia="Times New Roman" w:hAnsi="Times New Roman" w:cs="Times New Roman"/>
          <w:color w:val="000000" w:themeColor="text1"/>
        </w:rPr>
      </w:pPr>
    </w:p>
    <w:tbl>
      <w:tblPr>
        <w:tblW w:w="5223" w:type="dxa"/>
        <w:tblLook w:val="04A0" w:firstRow="1" w:lastRow="0" w:firstColumn="1" w:lastColumn="0" w:noHBand="0" w:noVBand="1"/>
      </w:tblPr>
      <w:tblGrid>
        <w:gridCol w:w="1860"/>
        <w:gridCol w:w="927"/>
        <w:gridCol w:w="1083"/>
        <w:gridCol w:w="1353"/>
      </w:tblGrid>
      <w:tr w:rsidR="002374EB" w:rsidRPr="002374EB" w14:paraId="3C19646A" w14:textId="77777777" w:rsidTr="007B12ED">
        <w:trPr>
          <w:trHeight w:val="320"/>
        </w:trPr>
        <w:tc>
          <w:tcPr>
            <w:tcW w:w="1860" w:type="dxa"/>
            <w:tcBorders>
              <w:top w:val="nil"/>
              <w:left w:val="nil"/>
              <w:bottom w:val="nil"/>
              <w:right w:val="nil"/>
            </w:tcBorders>
            <w:shd w:val="clear" w:color="auto" w:fill="auto"/>
            <w:noWrap/>
            <w:vAlign w:val="bottom"/>
            <w:hideMark/>
          </w:tcPr>
          <w:p w14:paraId="74E7C8BB" w14:textId="77777777" w:rsidR="002374EB" w:rsidRPr="002374EB" w:rsidRDefault="002374EB" w:rsidP="002374EB">
            <w:pPr>
              <w:rPr>
                <w:rFonts w:ascii="Times New Roman" w:eastAsia="Times New Roman" w:hAnsi="Times New Roman" w:cs="Times New Roman"/>
              </w:rPr>
            </w:pPr>
          </w:p>
        </w:tc>
        <w:tc>
          <w:tcPr>
            <w:tcW w:w="927" w:type="dxa"/>
            <w:tcBorders>
              <w:top w:val="nil"/>
              <w:left w:val="nil"/>
              <w:bottom w:val="nil"/>
              <w:right w:val="nil"/>
            </w:tcBorders>
            <w:shd w:val="clear" w:color="auto" w:fill="auto"/>
            <w:noWrap/>
            <w:vAlign w:val="bottom"/>
            <w:hideMark/>
          </w:tcPr>
          <w:p w14:paraId="7B0CA272" w14:textId="77777777" w:rsidR="002374EB" w:rsidRPr="002374EB" w:rsidRDefault="002374EB" w:rsidP="002374EB">
            <w:pPr>
              <w:jc w:val="cente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Intercept</w:t>
            </w:r>
          </w:p>
        </w:tc>
        <w:tc>
          <w:tcPr>
            <w:tcW w:w="1083" w:type="dxa"/>
            <w:tcBorders>
              <w:top w:val="nil"/>
              <w:left w:val="nil"/>
              <w:bottom w:val="nil"/>
              <w:right w:val="nil"/>
            </w:tcBorders>
            <w:shd w:val="clear" w:color="auto" w:fill="auto"/>
            <w:noWrap/>
            <w:vAlign w:val="bottom"/>
            <w:hideMark/>
          </w:tcPr>
          <w:p w14:paraId="2EC0DAA3" w14:textId="77777777" w:rsidR="002374EB" w:rsidRPr="002374EB" w:rsidRDefault="002374EB" w:rsidP="002374EB">
            <w:pPr>
              <w:jc w:val="cente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Slope</w:t>
            </w:r>
          </w:p>
        </w:tc>
        <w:tc>
          <w:tcPr>
            <w:tcW w:w="1353" w:type="dxa"/>
            <w:tcBorders>
              <w:top w:val="nil"/>
              <w:left w:val="nil"/>
              <w:bottom w:val="nil"/>
              <w:right w:val="nil"/>
            </w:tcBorders>
            <w:shd w:val="clear" w:color="auto" w:fill="auto"/>
            <w:noWrap/>
            <w:vAlign w:val="bottom"/>
            <w:hideMark/>
          </w:tcPr>
          <w:p w14:paraId="3790765B" w14:textId="77777777" w:rsidR="002374EB" w:rsidRPr="002374EB" w:rsidRDefault="002374EB" w:rsidP="002374EB">
            <w:pPr>
              <w:jc w:val="cente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pseudo-R</w:t>
            </w:r>
            <w:r w:rsidRPr="007B12ED">
              <w:rPr>
                <w:rFonts w:ascii="Times New Roman" w:eastAsia="Times New Roman" w:hAnsi="Times New Roman" w:cs="Times New Roman"/>
                <w:color w:val="000000"/>
                <w:sz w:val="20"/>
                <w:szCs w:val="20"/>
                <w:vertAlign w:val="superscript"/>
              </w:rPr>
              <w:t>2</w:t>
            </w:r>
          </w:p>
        </w:tc>
      </w:tr>
      <w:tr w:rsidR="002374EB" w:rsidRPr="002374EB" w14:paraId="38A5350E" w14:textId="77777777" w:rsidTr="007B12ED">
        <w:trPr>
          <w:trHeight w:val="320"/>
        </w:trPr>
        <w:tc>
          <w:tcPr>
            <w:tcW w:w="1860" w:type="dxa"/>
            <w:tcBorders>
              <w:top w:val="single" w:sz="4" w:space="0" w:color="auto"/>
              <w:left w:val="nil"/>
              <w:bottom w:val="single" w:sz="4" w:space="0" w:color="auto"/>
              <w:right w:val="nil"/>
            </w:tcBorders>
            <w:shd w:val="clear" w:color="000000" w:fill="E7E6E6"/>
            <w:noWrap/>
            <w:vAlign w:val="bottom"/>
            <w:hideMark/>
          </w:tcPr>
          <w:p w14:paraId="352E0ACE" w14:textId="77777777" w:rsidR="002374EB" w:rsidRPr="002374EB" w:rsidRDefault="002374EB" w:rsidP="002374EB">
            <w:pPr>
              <w:jc w:val="center"/>
              <w:rPr>
                <w:rFonts w:ascii="Times New Roman" w:eastAsia="Times New Roman" w:hAnsi="Times New Roman" w:cs="Times New Roman"/>
                <w:b/>
                <w:bCs/>
                <w:color w:val="000000"/>
                <w:sz w:val="20"/>
                <w:szCs w:val="20"/>
              </w:rPr>
            </w:pPr>
            <w:r w:rsidRPr="002374EB">
              <w:rPr>
                <w:rFonts w:ascii="Times New Roman" w:eastAsia="Times New Roman" w:hAnsi="Times New Roman" w:cs="Times New Roman"/>
                <w:b/>
                <w:bCs/>
                <w:color w:val="000000"/>
                <w:sz w:val="20"/>
                <w:szCs w:val="20"/>
              </w:rPr>
              <w:t>Penultimate</w:t>
            </w:r>
          </w:p>
        </w:tc>
        <w:tc>
          <w:tcPr>
            <w:tcW w:w="927" w:type="dxa"/>
            <w:tcBorders>
              <w:top w:val="single" w:sz="4" w:space="0" w:color="auto"/>
              <w:left w:val="nil"/>
              <w:bottom w:val="single" w:sz="4" w:space="0" w:color="auto"/>
              <w:right w:val="nil"/>
            </w:tcBorders>
            <w:shd w:val="clear" w:color="000000" w:fill="E7E6E6"/>
            <w:noWrap/>
            <w:vAlign w:val="bottom"/>
            <w:hideMark/>
          </w:tcPr>
          <w:p w14:paraId="42614193"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 </w:t>
            </w:r>
          </w:p>
        </w:tc>
        <w:tc>
          <w:tcPr>
            <w:tcW w:w="1083" w:type="dxa"/>
            <w:tcBorders>
              <w:top w:val="single" w:sz="4" w:space="0" w:color="auto"/>
              <w:left w:val="nil"/>
              <w:bottom w:val="single" w:sz="4" w:space="0" w:color="auto"/>
              <w:right w:val="nil"/>
            </w:tcBorders>
            <w:shd w:val="clear" w:color="000000" w:fill="E7E6E6"/>
            <w:noWrap/>
            <w:vAlign w:val="bottom"/>
            <w:hideMark/>
          </w:tcPr>
          <w:p w14:paraId="281D7BD8"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 </w:t>
            </w:r>
          </w:p>
        </w:tc>
        <w:tc>
          <w:tcPr>
            <w:tcW w:w="1353" w:type="dxa"/>
            <w:tcBorders>
              <w:top w:val="single" w:sz="4" w:space="0" w:color="auto"/>
              <w:left w:val="nil"/>
              <w:bottom w:val="single" w:sz="4" w:space="0" w:color="auto"/>
              <w:right w:val="nil"/>
            </w:tcBorders>
            <w:shd w:val="clear" w:color="000000" w:fill="E7E6E6"/>
            <w:noWrap/>
            <w:vAlign w:val="bottom"/>
            <w:hideMark/>
          </w:tcPr>
          <w:p w14:paraId="0E24E656"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 </w:t>
            </w:r>
          </w:p>
        </w:tc>
      </w:tr>
      <w:tr w:rsidR="002374EB" w:rsidRPr="002374EB" w14:paraId="695B0CF3" w14:textId="77777777" w:rsidTr="007B12ED">
        <w:trPr>
          <w:trHeight w:val="320"/>
        </w:trPr>
        <w:tc>
          <w:tcPr>
            <w:tcW w:w="1860" w:type="dxa"/>
            <w:tcBorders>
              <w:top w:val="nil"/>
              <w:left w:val="nil"/>
              <w:bottom w:val="nil"/>
              <w:right w:val="nil"/>
            </w:tcBorders>
            <w:shd w:val="clear" w:color="auto" w:fill="auto"/>
            <w:noWrap/>
            <w:vAlign w:val="bottom"/>
            <w:hideMark/>
          </w:tcPr>
          <w:p w14:paraId="34F11C53"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Non-basiconic</w:t>
            </w:r>
          </w:p>
        </w:tc>
        <w:tc>
          <w:tcPr>
            <w:tcW w:w="927" w:type="dxa"/>
            <w:tcBorders>
              <w:top w:val="nil"/>
              <w:left w:val="nil"/>
              <w:bottom w:val="nil"/>
              <w:right w:val="nil"/>
            </w:tcBorders>
            <w:shd w:val="clear" w:color="auto" w:fill="auto"/>
            <w:noWrap/>
            <w:vAlign w:val="bottom"/>
            <w:hideMark/>
          </w:tcPr>
          <w:p w14:paraId="20D86582"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5.55</w:t>
            </w:r>
          </w:p>
        </w:tc>
        <w:tc>
          <w:tcPr>
            <w:tcW w:w="1083" w:type="dxa"/>
            <w:tcBorders>
              <w:top w:val="nil"/>
              <w:left w:val="nil"/>
              <w:bottom w:val="nil"/>
              <w:right w:val="nil"/>
            </w:tcBorders>
            <w:shd w:val="clear" w:color="auto" w:fill="auto"/>
            <w:noWrap/>
            <w:vAlign w:val="bottom"/>
            <w:hideMark/>
          </w:tcPr>
          <w:p w14:paraId="28BAFF66"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-0.89732</w:t>
            </w:r>
          </w:p>
        </w:tc>
        <w:tc>
          <w:tcPr>
            <w:tcW w:w="1353" w:type="dxa"/>
            <w:tcBorders>
              <w:top w:val="nil"/>
              <w:left w:val="nil"/>
              <w:bottom w:val="nil"/>
              <w:right w:val="nil"/>
            </w:tcBorders>
            <w:shd w:val="clear" w:color="auto" w:fill="auto"/>
            <w:noWrap/>
            <w:vAlign w:val="bottom"/>
            <w:hideMark/>
          </w:tcPr>
          <w:p w14:paraId="28E4B75C"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0.674</w:t>
            </w:r>
          </w:p>
        </w:tc>
      </w:tr>
      <w:tr w:rsidR="002374EB" w:rsidRPr="002374EB" w14:paraId="1133CDA6" w14:textId="77777777" w:rsidTr="007B12ED">
        <w:trPr>
          <w:trHeight w:val="320"/>
        </w:trPr>
        <w:tc>
          <w:tcPr>
            <w:tcW w:w="1860" w:type="dxa"/>
            <w:tcBorders>
              <w:top w:val="nil"/>
              <w:left w:val="nil"/>
              <w:bottom w:val="nil"/>
              <w:right w:val="nil"/>
            </w:tcBorders>
            <w:shd w:val="clear" w:color="auto" w:fill="auto"/>
            <w:noWrap/>
            <w:vAlign w:val="bottom"/>
            <w:hideMark/>
          </w:tcPr>
          <w:p w14:paraId="650CBFE2"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Basiconic</w:t>
            </w:r>
          </w:p>
        </w:tc>
        <w:tc>
          <w:tcPr>
            <w:tcW w:w="927" w:type="dxa"/>
            <w:tcBorders>
              <w:top w:val="nil"/>
              <w:left w:val="nil"/>
              <w:bottom w:val="nil"/>
              <w:right w:val="nil"/>
            </w:tcBorders>
            <w:shd w:val="clear" w:color="auto" w:fill="auto"/>
            <w:noWrap/>
            <w:vAlign w:val="bottom"/>
            <w:hideMark/>
          </w:tcPr>
          <w:p w14:paraId="352A39BD"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2.521</w:t>
            </w:r>
          </w:p>
        </w:tc>
        <w:tc>
          <w:tcPr>
            <w:tcW w:w="1083" w:type="dxa"/>
            <w:tcBorders>
              <w:top w:val="nil"/>
              <w:left w:val="nil"/>
              <w:bottom w:val="nil"/>
              <w:right w:val="nil"/>
            </w:tcBorders>
            <w:shd w:val="clear" w:color="auto" w:fill="auto"/>
            <w:noWrap/>
            <w:vAlign w:val="bottom"/>
            <w:hideMark/>
          </w:tcPr>
          <w:p w14:paraId="2FF5CC12"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-1.2052</w:t>
            </w:r>
          </w:p>
        </w:tc>
        <w:tc>
          <w:tcPr>
            <w:tcW w:w="1353" w:type="dxa"/>
            <w:tcBorders>
              <w:top w:val="nil"/>
              <w:left w:val="nil"/>
              <w:bottom w:val="nil"/>
              <w:right w:val="nil"/>
            </w:tcBorders>
            <w:shd w:val="clear" w:color="auto" w:fill="auto"/>
            <w:noWrap/>
            <w:vAlign w:val="bottom"/>
            <w:hideMark/>
          </w:tcPr>
          <w:p w14:paraId="03A2A22A"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0.389</w:t>
            </w:r>
          </w:p>
        </w:tc>
      </w:tr>
      <w:tr w:rsidR="002374EB" w:rsidRPr="002374EB" w14:paraId="0E2EFCE7" w14:textId="77777777" w:rsidTr="007B12ED">
        <w:trPr>
          <w:trHeight w:val="320"/>
        </w:trPr>
        <w:tc>
          <w:tcPr>
            <w:tcW w:w="1860" w:type="dxa"/>
            <w:tcBorders>
              <w:top w:val="single" w:sz="4" w:space="0" w:color="auto"/>
              <w:left w:val="nil"/>
              <w:bottom w:val="single" w:sz="4" w:space="0" w:color="auto"/>
              <w:right w:val="nil"/>
            </w:tcBorders>
            <w:shd w:val="clear" w:color="000000" w:fill="E7E6E6"/>
            <w:noWrap/>
            <w:vAlign w:val="bottom"/>
            <w:hideMark/>
          </w:tcPr>
          <w:p w14:paraId="0B65091D" w14:textId="77777777" w:rsidR="002374EB" w:rsidRPr="002374EB" w:rsidRDefault="002374EB" w:rsidP="002374EB">
            <w:pPr>
              <w:jc w:val="center"/>
              <w:rPr>
                <w:rFonts w:ascii="Times New Roman" w:eastAsia="Times New Roman" w:hAnsi="Times New Roman" w:cs="Times New Roman"/>
                <w:b/>
                <w:bCs/>
                <w:color w:val="000000"/>
                <w:sz w:val="20"/>
                <w:szCs w:val="20"/>
              </w:rPr>
            </w:pPr>
            <w:r w:rsidRPr="002374EB">
              <w:rPr>
                <w:rFonts w:ascii="Times New Roman" w:eastAsia="Times New Roman" w:hAnsi="Times New Roman" w:cs="Times New Roman"/>
                <w:b/>
                <w:bCs/>
                <w:color w:val="000000"/>
                <w:sz w:val="20"/>
                <w:szCs w:val="20"/>
              </w:rPr>
              <w:t>Club</w:t>
            </w:r>
          </w:p>
        </w:tc>
        <w:tc>
          <w:tcPr>
            <w:tcW w:w="927" w:type="dxa"/>
            <w:tcBorders>
              <w:top w:val="single" w:sz="4" w:space="0" w:color="auto"/>
              <w:left w:val="nil"/>
              <w:bottom w:val="single" w:sz="4" w:space="0" w:color="auto"/>
              <w:right w:val="nil"/>
            </w:tcBorders>
            <w:shd w:val="clear" w:color="000000" w:fill="E7E6E6"/>
            <w:noWrap/>
            <w:vAlign w:val="bottom"/>
            <w:hideMark/>
          </w:tcPr>
          <w:p w14:paraId="3E1B4CAA"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 </w:t>
            </w:r>
          </w:p>
        </w:tc>
        <w:tc>
          <w:tcPr>
            <w:tcW w:w="1083" w:type="dxa"/>
            <w:tcBorders>
              <w:top w:val="single" w:sz="4" w:space="0" w:color="auto"/>
              <w:left w:val="nil"/>
              <w:bottom w:val="single" w:sz="4" w:space="0" w:color="auto"/>
              <w:right w:val="nil"/>
            </w:tcBorders>
            <w:shd w:val="clear" w:color="000000" w:fill="E7E6E6"/>
            <w:noWrap/>
            <w:vAlign w:val="bottom"/>
            <w:hideMark/>
          </w:tcPr>
          <w:p w14:paraId="3858F943"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 </w:t>
            </w:r>
          </w:p>
        </w:tc>
        <w:tc>
          <w:tcPr>
            <w:tcW w:w="1353" w:type="dxa"/>
            <w:tcBorders>
              <w:top w:val="single" w:sz="4" w:space="0" w:color="auto"/>
              <w:left w:val="nil"/>
              <w:bottom w:val="single" w:sz="4" w:space="0" w:color="auto"/>
              <w:right w:val="nil"/>
            </w:tcBorders>
            <w:shd w:val="clear" w:color="000000" w:fill="E7E6E6"/>
            <w:noWrap/>
            <w:vAlign w:val="bottom"/>
            <w:hideMark/>
          </w:tcPr>
          <w:p w14:paraId="485F6192"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 </w:t>
            </w:r>
          </w:p>
        </w:tc>
      </w:tr>
      <w:tr w:rsidR="002374EB" w:rsidRPr="002374EB" w14:paraId="0B922F0A" w14:textId="77777777" w:rsidTr="007B12ED">
        <w:trPr>
          <w:trHeight w:val="320"/>
        </w:trPr>
        <w:tc>
          <w:tcPr>
            <w:tcW w:w="1860" w:type="dxa"/>
            <w:tcBorders>
              <w:top w:val="nil"/>
              <w:left w:val="nil"/>
              <w:bottom w:val="nil"/>
              <w:right w:val="nil"/>
            </w:tcBorders>
            <w:shd w:val="clear" w:color="auto" w:fill="auto"/>
            <w:noWrap/>
            <w:vAlign w:val="bottom"/>
            <w:hideMark/>
          </w:tcPr>
          <w:p w14:paraId="3BA8DBBF"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Non-basiconic</w:t>
            </w:r>
          </w:p>
        </w:tc>
        <w:tc>
          <w:tcPr>
            <w:tcW w:w="927" w:type="dxa"/>
            <w:tcBorders>
              <w:top w:val="nil"/>
              <w:left w:val="nil"/>
              <w:bottom w:val="nil"/>
              <w:right w:val="nil"/>
            </w:tcBorders>
            <w:shd w:val="clear" w:color="auto" w:fill="auto"/>
            <w:noWrap/>
            <w:vAlign w:val="bottom"/>
            <w:hideMark/>
          </w:tcPr>
          <w:p w14:paraId="58030035"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5.57</w:t>
            </w:r>
          </w:p>
        </w:tc>
        <w:tc>
          <w:tcPr>
            <w:tcW w:w="1083" w:type="dxa"/>
            <w:tcBorders>
              <w:top w:val="nil"/>
              <w:left w:val="nil"/>
              <w:bottom w:val="nil"/>
              <w:right w:val="nil"/>
            </w:tcBorders>
            <w:shd w:val="clear" w:color="auto" w:fill="auto"/>
            <w:noWrap/>
            <w:vAlign w:val="bottom"/>
            <w:hideMark/>
          </w:tcPr>
          <w:p w14:paraId="062BD895"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-0.56113</w:t>
            </w:r>
          </w:p>
        </w:tc>
        <w:tc>
          <w:tcPr>
            <w:tcW w:w="1353" w:type="dxa"/>
            <w:tcBorders>
              <w:top w:val="nil"/>
              <w:left w:val="nil"/>
              <w:bottom w:val="nil"/>
              <w:right w:val="nil"/>
            </w:tcBorders>
            <w:shd w:val="clear" w:color="auto" w:fill="auto"/>
            <w:noWrap/>
            <w:vAlign w:val="bottom"/>
            <w:hideMark/>
          </w:tcPr>
          <w:p w14:paraId="5B20921C"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0.491</w:t>
            </w:r>
          </w:p>
        </w:tc>
      </w:tr>
      <w:tr w:rsidR="002374EB" w:rsidRPr="002374EB" w14:paraId="0DAC4CD5" w14:textId="77777777" w:rsidTr="007B12ED">
        <w:trPr>
          <w:trHeight w:val="320"/>
        </w:trPr>
        <w:tc>
          <w:tcPr>
            <w:tcW w:w="1860" w:type="dxa"/>
            <w:tcBorders>
              <w:top w:val="nil"/>
              <w:left w:val="nil"/>
              <w:bottom w:val="nil"/>
              <w:right w:val="nil"/>
            </w:tcBorders>
            <w:shd w:val="clear" w:color="auto" w:fill="auto"/>
            <w:noWrap/>
            <w:vAlign w:val="bottom"/>
            <w:hideMark/>
          </w:tcPr>
          <w:p w14:paraId="02235792" w14:textId="77777777" w:rsidR="002374EB" w:rsidRPr="002374EB" w:rsidRDefault="002374EB" w:rsidP="002374EB">
            <w:pPr>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Basiconic</w:t>
            </w:r>
          </w:p>
        </w:tc>
        <w:tc>
          <w:tcPr>
            <w:tcW w:w="927" w:type="dxa"/>
            <w:tcBorders>
              <w:top w:val="nil"/>
              <w:left w:val="nil"/>
              <w:bottom w:val="nil"/>
              <w:right w:val="nil"/>
            </w:tcBorders>
            <w:shd w:val="clear" w:color="auto" w:fill="auto"/>
            <w:noWrap/>
            <w:vAlign w:val="bottom"/>
            <w:hideMark/>
          </w:tcPr>
          <w:p w14:paraId="20E333B7"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2.9097</w:t>
            </w:r>
          </w:p>
        </w:tc>
        <w:tc>
          <w:tcPr>
            <w:tcW w:w="1083" w:type="dxa"/>
            <w:tcBorders>
              <w:top w:val="nil"/>
              <w:left w:val="nil"/>
              <w:bottom w:val="nil"/>
              <w:right w:val="nil"/>
            </w:tcBorders>
            <w:shd w:val="clear" w:color="auto" w:fill="auto"/>
            <w:noWrap/>
            <w:vAlign w:val="bottom"/>
            <w:hideMark/>
          </w:tcPr>
          <w:p w14:paraId="4743A563"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-0.4907</w:t>
            </w:r>
          </w:p>
        </w:tc>
        <w:tc>
          <w:tcPr>
            <w:tcW w:w="1353" w:type="dxa"/>
            <w:tcBorders>
              <w:top w:val="nil"/>
              <w:left w:val="nil"/>
              <w:bottom w:val="nil"/>
              <w:right w:val="nil"/>
            </w:tcBorders>
            <w:shd w:val="clear" w:color="auto" w:fill="auto"/>
            <w:noWrap/>
            <w:vAlign w:val="bottom"/>
            <w:hideMark/>
          </w:tcPr>
          <w:p w14:paraId="092C9066" w14:textId="77777777" w:rsidR="002374EB" w:rsidRPr="002374EB" w:rsidRDefault="002374EB" w:rsidP="002374EB">
            <w:pPr>
              <w:jc w:val="right"/>
              <w:rPr>
                <w:rFonts w:ascii="Times New Roman" w:eastAsia="Times New Roman" w:hAnsi="Times New Roman" w:cs="Times New Roman"/>
                <w:color w:val="000000"/>
                <w:sz w:val="20"/>
                <w:szCs w:val="20"/>
              </w:rPr>
            </w:pPr>
            <w:r w:rsidRPr="002374EB">
              <w:rPr>
                <w:rFonts w:ascii="Times New Roman" w:eastAsia="Times New Roman" w:hAnsi="Times New Roman" w:cs="Times New Roman"/>
                <w:color w:val="000000"/>
                <w:sz w:val="20"/>
                <w:szCs w:val="20"/>
              </w:rPr>
              <w:t>0.12</w:t>
            </w:r>
          </w:p>
        </w:tc>
      </w:tr>
    </w:tbl>
    <w:p w14:paraId="3E367B99" w14:textId="4F3F9792" w:rsidR="002374EB" w:rsidRDefault="002374EB" w:rsidP="00A36F20">
      <w:pPr>
        <w:rPr>
          <w:rFonts w:ascii="Times New Roman" w:eastAsia="Times New Roman" w:hAnsi="Times New Roman" w:cs="Times New Roman"/>
          <w:color w:val="000000" w:themeColor="text1"/>
        </w:rPr>
      </w:pPr>
    </w:p>
    <w:p w14:paraId="55A6AB75" w14:textId="77777777" w:rsidR="002374EB" w:rsidRDefault="002374EB" w:rsidP="00A36F20">
      <w:pPr>
        <w:rPr>
          <w:rFonts w:ascii="Times New Roman" w:eastAsia="Times New Roman" w:hAnsi="Times New Roman" w:cs="Times New Roman"/>
          <w:color w:val="000000" w:themeColor="text1"/>
        </w:rPr>
      </w:pPr>
    </w:p>
    <w:p w14:paraId="595D780B" w14:textId="77777777" w:rsidR="002374EB" w:rsidRDefault="002374EB">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br w:type="page"/>
      </w:r>
    </w:p>
    <w:p w14:paraId="15916D6E" w14:textId="12148847" w:rsidR="00A36F20" w:rsidRPr="00584878" w:rsidRDefault="00A36F20" w:rsidP="00A36F20">
      <w:pPr>
        <w:rPr>
          <w:rFonts w:ascii="Times New Roman" w:eastAsia="Times New Roman" w:hAnsi="Times New Roman" w:cs="Times New Roman"/>
          <w:color w:val="000000" w:themeColor="text1"/>
        </w:rPr>
      </w:pPr>
      <w:r w:rsidRPr="007B12ED">
        <w:rPr>
          <w:rFonts w:ascii="Times New Roman" w:eastAsia="Times New Roman" w:hAnsi="Times New Roman" w:cs="Times New Roman"/>
          <w:b/>
          <w:bCs/>
          <w:color w:val="000000" w:themeColor="text1"/>
        </w:rPr>
        <w:lastRenderedPageBreak/>
        <w:t xml:space="preserve">Table </w:t>
      </w:r>
      <w:r w:rsidR="002374EB" w:rsidRPr="007B12ED">
        <w:rPr>
          <w:rFonts w:ascii="Times New Roman" w:eastAsia="Times New Roman" w:hAnsi="Times New Roman" w:cs="Times New Roman"/>
          <w:b/>
          <w:bCs/>
          <w:color w:val="000000" w:themeColor="text1"/>
        </w:rPr>
        <w:t>S</w:t>
      </w:r>
      <w:r w:rsidR="00B23263" w:rsidRPr="007B12ED">
        <w:rPr>
          <w:rFonts w:ascii="Times New Roman" w:eastAsia="Times New Roman" w:hAnsi="Times New Roman" w:cs="Times New Roman"/>
          <w:b/>
          <w:bCs/>
          <w:color w:val="000000" w:themeColor="text1"/>
        </w:rPr>
        <w:t>4</w:t>
      </w:r>
      <w:r w:rsidRPr="00584878">
        <w:rPr>
          <w:rFonts w:ascii="Times New Roman" w:eastAsia="Times New Roman" w:hAnsi="Times New Roman" w:cs="Times New Roman"/>
          <w:color w:val="000000" w:themeColor="text1"/>
        </w:rPr>
        <w:t xml:space="preserve">. Compounds identified from two species of </w:t>
      </w:r>
      <w:proofErr w:type="spellStart"/>
      <w:r w:rsidRPr="00584878">
        <w:rPr>
          <w:rFonts w:ascii="Times New Roman" w:eastAsia="Times New Roman" w:hAnsi="Times New Roman" w:cs="Times New Roman"/>
          <w:i/>
          <w:iCs/>
          <w:color w:val="000000" w:themeColor="text1"/>
        </w:rPr>
        <w:t>Dorymyrmex</w:t>
      </w:r>
      <w:proofErr w:type="spellEnd"/>
      <w:r w:rsidRPr="00584878">
        <w:rPr>
          <w:rFonts w:ascii="Times New Roman" w:eastAsia="Times New Roman" w:hAnsi="Times New Roman" w:cs="Times New Roman"/>
          <w:color w:val="000000" w:themeColor="text1"/>
        </w:rPr>
        <w:t xml:space="preserve">. PN = peak number, RT = retention time, G = </w:t>
      </w:r>
      <w:proofErr w:type="spellStart"/>
      <w:r w:rsidRPr="00584878">
        <w:rPr>
          <w:rFonts w:ascii="Times New Roman" w:eastAsia="Times New Roman" w:hAnsi="Times New Roman" w:cs="Times New Roman"/>
          <w:color w:val="000000" w:themeColor="text1"/>
        </w:rPr>
        <w:t>gaster</w:t>
      </w:r>
      <w:proofErr w:type="spellEnd"/>
      <w:r w:rsidRPr="00584878">
        <w:rPr>
          <w:rFonts w:ascii="Times New Roman" w:eastAsia="Times New Roman" w:hAnsi="Times New Roman" w:cs="Times New Roman"/>
          <w:color w:val="000000" w:themeColor="text1"/>
        </w:rPr>
        <w:t>, HT = head and thorax.</w:t>
      </w:r>
    </w:p>
    <w:p w14:paraId="64B66E0A" w14:textId="45A85A26" w:rsidR="003D7569" w:rsidRDefault="003D7569">
      <w:pPr>
        <w:rPr>
          <w:rFonts w:ascii="Times New Roman" w:hAnsi="Times New Roman" w:cs="Times New Roman"/>
          <w:sz w:val="22"/>
          <w:szCs w:val="22"/>
        </w:rPr>
      </w:pPr>
    </w:p>
    <w:tbl>
      <w:tblPr>
        <w:tblW w:w="9200" w:type="dxa"/>
        <w:tblLook w:val="04A0" w:firstRow="1" w:lastRow="0" w:firstColumn="1" w:lastColumn="0" w:noHBand="0" w:noVBand="1"/>
      </w:tblPr>
      <w:tblGrid>
        <w:gridCol w:w="500"/>
        <w:gridCol w:w="1300"/>
        <w:gridCol w:w="528"/>
        <w:gridCol w:w="872"/>
        <w:gridCol w:w="528"/>
        <w:gridCol w:w="872"/>
        <w:gridCol w:w="500"/>
        <w:gridCol w:w="1300"/>
        <w:gridCol w:w="528"/>
        <w:gridCol w:w="872"/>
        <w:gridCol w:w="528"/>
        <w:gridCol w:w="872"/>
      </w:tblGrid>
      <w:tr w:rsidR="00A36F20" w:rsidRPr="00584878" w14:paraId="646733CE" w14:textId="77777777" w:rsidTr="00395D45">
        <w:trPr>
          <w:trHeight w:val="320"/>
        </w:trPr>
        <w:tc>
          <w:tcPr>
            <w:tcW w:w="500" w:type="dxa"/>
            <w:tcBorders>
              <w:top w:val="nil"/>
              <w:left w:val="nil"/>
              <w:bottom w:val="single" w:sz="4" w:space="0" w:color="auto"/>
              <w:right w:val="nil"/>
            </w:tcBorders>
            <w:shd w:val="clear" w:color="auto" w:fill="auto"/>
            <w:noWrap/>
            <w:vAlign w:val="bottom"/>
            <w:hideMark/>
          </w:tcPr>
          <w:p w14:paraId="541EC95C"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PN</w:t>
            </w:r>
          </w:p>
        </w:tc>
        <w:tc>
          <w:tcPr>
            <w:tcW w:w="1300" w:type="dxa"/>
            <w:tcBorders>
              <w:top w:val="nil"/>
              <w:left w:val="nil"/>
              <w:bottom w:val="single" w:sz="4" w:space="0" w:color="auto"/>
              <w:right w:val="nil"/>
            </w:tcBorders>
            <w:shd w:val="clear" w:color="auto" w:fill="auto"/>
            <w:noWrap/>
            <w:vAlign w:val="bottom"/>
            <w:hideMark/>
          </w:tcPr>
          <w:p w14:paraId="3C1FC0EA"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RT</w:t>
            </w:r>
          </w:p>
        </w:tc>
        <w:tc>
          <w:tcPr>
            <w:tcW w:w="1400" w:type="dxa"/>
            <w:gridSpan w:val="2"/>
            <w:tcBorders>
              <w:top w:val="nil"/>
              <w:left w:val="nil"/>
              <w:bottom w:val="single" w:sz="4" w:space="0" w:color="auto"/>
              <w:right w:val="nil"/>
            </w:tcBorders>
            <w:shd w:val="clear" w:color="auto" w:fill="auto"/>
            <w:noWrap/>
            <w:vAlign w:val="bottom"/>
            <w:hideMark/>
          </w:tcPr>
          <w:p w14:paraId="29389977" w14:textId="77777777" w:rsidR="00A36F20" w:rsidRPr="00584878" w:rsidRDefault="00A36F20" w:rsidP="00395D45">
            <w:pPr>
              <w:jc w:val="center"/>
              <w:rPr>
                <w:rFonts w:ascii="Times New Roman" w:eastAsia="Times New Roman" w:hAnsi="Times New Roman" w:cs="Times New Roman"/>
                <w:i/>
                <w:iCs/>
                <w:color w:val="000000"/>
                <w:sz w:val="22"/>
                <w:szCs w:val="22"/>
              </w:rPr>
            </w:pPr>
            <w:r w:rsidRPr="00584878">
              <w:rPr>
                <w:rFonts w:ascii="Times New Roman" w:eastAsia="Times New Roman" w:hAnsi="Times New Roman" w:cs="Times New Roman"/>
                <w:i/>
                <w:iCs/>
                <w:color w:val="000000"/>
                <w:sz w:val="22"/>
                <w:szCs w:val="22"/>
              </w:rPr>
              <w:t>D. bicolor</w:t>
            </w:r>
          </w:p>
        </w:tc>
        <w:tc>
          <w:tcPr>
            <w:tcW w:w="1400" w:type="dxa"/>
            <w:gridSpan w:val="2"/>
            <w:tcBorders>
              <w:top w:val="nil"/>
              <w:left w:val="nil"/>
              <w:bottom w:val="single" w:sz="4" w:space="0" w:color="auto"/>
            </w:tcBorders>
            <w:shd w:val="clear" w:color="auto" w:fill="auto"/>
            <w:noWrap/>
            <w:vAlign w:val="bottom"/>
            <w:hideMark/>
          </w:tcPr>
          <w:p w14:paraId="7B643681" w14:textId="77777777" w:rsidR="00A36F20" w:rsidRPr="00584878" w:rsidRDefault="00A36F20" w:rsidP="00395D45">
            <w:pPr>
              <w:jc w:val="center"/>
              <w:rPr>
                <w:rFonts w:ascii="Times New Roman" w:eastAsia="Times New Roman" w:hAnsi="Times New Roman" w:cs="Times New Roman"/>
                <w:i/>
                <w:iCs/>
                <w:color w:val="000000"/>
                <w:sz w:val="22"/>
                <w:szCs w:val="22"/>
              </w:rPr>
            </w:pPr>
            <w:r w:rsidRPr="00584878">
              <w:rPr>
                <w:rFonts w:ascii="Times New Roman" w:eastAsia="Times New Roman" w:hAnsi="Times New Roman" w:cs="Times New Roman"/>
                <w:i/>
                <w:iCs/>
                <w:color w:val="000000"/>
                <w:sz w:val="22"/>
                <w:szCs w:val="22"/>
              </w:rPr>
              <w:t xml:space="preserve">D. </w:t>
            </w:r>
            <w:proofErr w:type="spellStart"/>
            <w:r w:rsidRPr="00584878">
              <w:rPr>
                <w:rFonts w:ascii="Times New Roman" w:eastAsia="Times New Roman" w:hAnsi="Times New Roman" w:cs="Times New Roman"/>
                <w:i/>
                <w:iCs/>
                <w:color w:val="000000"/>
                <w:sz w:val="22"/>
                <w:szCs w:val="22"/>
              </w:rPr>
              <w:t>insanus</w:t>
            </w:r>
            <w:proofErr w:type="spellEnd"/>
          </w:p>
        </w:tc>
        <w:tc>
          <w:tcPr>
            <w:tcW w:w="500" w:type="dxa"/>
            <w:tcBorders>
              <w:top w:val="nil"/>
              <w:bottom w:val="single" w:sz="4" w:space="0" w:color="auto"/>
              <w:right w:val="nil"/>
            </w:tcBorders>
            <w:shd w:val="clear" w:color="auto" w:fill="auto"/>
            <w:noWrap/>
            <w:vAlign w:val="bottom"/>
            <w:hideMark/>
          </w:tcPr>
          <w:p w14:paraId="4E8BEF9E"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PN</w:t>
            </w:r>
          </w:p>
        </w:tc>
        <w:tc>
          <w:tcPr>
            <w:tcW w:w="1300" w:type="dxa"/>
            <w:tcBorders>
              <w:top w:val="nil"/>
              <w:left w:val="nil"/>
              <w:bottom w:val="single" w:sz="4" w:space="0" w:color="auto"/>
              <w:right w:val="nil"/>
            </w:tcBorders>
            <w:shd w:val="clear" w:color="auto" w:fill="auto"/>
            <w:noWrap/>
            <w:vAlign w:val="bottom"/>
            <w:hideMark/>
          </w:tcPr>
          <w:p w14:paraId="69746ADF"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RT</w:t>
            </w:r>
          </w:p>
        </w:tc>
        <w:tc>
          <w:tcPr>
            <w:tcW w:w="1400" w:type="dxa"/>
            <w:gridSpan w:val="2"/>
            <w:tcBorders>
              <w:top w:val="nil"/>
              <w:left w:val="nil"/>
              <w:bottom w:val="single" w:sz="4" w:space="0" w:color="auto"/>
              <w:right w:val="nil"/>
            </w:tcBorders>
            <w:shd w:val="clear" w:color="auto" w:fill="auto"/>
            <w:noWrap/>
            <w:vAlign w:val="bottom"/>
            <w:hideMark/>
          </w:tcPr>
          <w:p w14:paraId="3234CB1F" w14:textId="77777777" w:rsidR="00A36F20" w:rsidRPr="00584878" w:rsidRDefault="00A36F20" w:rsidP="00395D45">
            <w:pPr>
              <w:jc w:val="center"/>
              <w:rPr>
                <w:rFonts w:ascii="Times New Roman" w:eastAsia="Times New Roman" w:hAnsi="Times New Roman" w:cs="Times New Roman"/>
                <w:i/>
                <w:iCs/>
                <w:color w:val="000000"/>
                <w:sz w:val="22"/>
                <w:szCs w:val="22"/>
              </w:rPr>
            </w:pPr>
            <w:r w:rsidRPr="00584878">
              <w:rPr>
                <w:rFonts w:ascii="Times New Roman" w:eastAsia="Times New Roman" w:hAnsi="Times New Roman" w:cs="Times New Roman"/>
                <w:i/>
                <w:iCs/>
                <w:color w:val="000000"/>
                <w:sz w:val="22"/>
                <w:szCs w:val="22"/>
              </w:rPr>
              <w:t>D. bicolor</w:t>
            </w:r>
          </w:p>
        </w:tc>
        <w:tc>
          <w:tcPr>
            <w:tcW w:w="1400" w:type="dxa"/>
            <w:gridSpan w:val="2"/>
            <w:tcBorders>
              <w:top w:val="nil"/>
              <w:left w:val="nil"/>
              <w:bottom w:val="single" w:sz="4" w:space="0" w:color="auto"/>
              <w:right w:val="nil"/>
            </w:tcBorders>
            <w:shd w:val="clear" w:color="auto" w:fill="auto"/>
            <w:noWrap/>
            <w:vAlign w:val="bottom"/>
            <w:hideMark/>
          </w:tcPr>
          <w:p w14:paraId="2E61437F" w14:textId="77777777" w:rsidR="00A36F20" w:rsidRPr="00584878" w:rsidRDefault="00A36F20" w:rsidP="00395D45">
            <w:pPr>
              <w:jc w:val="center"/>
              <w:rPr>
                <w:rFonts w:ascii="Times New Roman" w:eastAsia="Times New Roman" w:hAnsi="Times New Roman" w:cs="Times New Roman"/>
                <w:i/>
                <w:iCs/>
                <w:color w:val="000000"/>
                <w:sz w:val="22"/>
                <w:szCs w:val="22"/>
              </w:rPr>
            </w:pPr>
            <w:r w:rsidRPr="00584878">
              <w:rPr>
                <w:rFonts w:ascii="Times New Roman" w:eastAsia="Times New Roman" w:hAnsi="Times New Roman" w:cs="Times New Roman"/>
                <w:i/>
                <w:iCs/>
                <w:color w:val="000000"/>
                <w:sz w:val="22"/>
                <w:szCs w:val="22"/>
              </w:rPr>
              <w:t xml:space="preserve">D. </w:t>
            </w:r>
            <w:proofErr w:type="spellStart"/>
            <w:r w:rsidRPr="00584878">
              <w:rPr>
                <w:rFonts w:ascii="Times New Roman" w:eastAsia="Times New Roman" w:hAnsi="Times New Roman" w:cs="Times New Roman"/>
                <w:i/>
                <w:iCs/>
                <w:color w:val="000000"/>
                <w:sz w:val="22"/>
                <w:szCs w:val="22"/>
              </w:rPr>
              <w:t>insanus</w:t>
            </w:r>
            <w:proofErr w:type="spellEnd"/>
          </w:p>
        </w:tc>
      </w:tr>
      <w:tr w:rsidR="00A36F20" w:rsidRPr="00584878" w14:paraId="28E9F13D" w14:textId="77777777" w:rsidTr="00395D45">
        <w:trPr>
          <w:trHeight w:val="320"/>
        </w:trPr>
        <w:tc>
          <w:tcPr>
            <w:tcW w:w="500" w:type="dxa"/>
            <w:tcBorders>
              <w:top w:val="nil"/>
              <w:left w:val="nil"/>
              <w:bottom w:val="single" w:sz="4" w:space="0" w:color="auto"/>
              <w:right w:val="nil"/>
            </w:tcBorders>
            <w:shd w:val="clear" w:color="auto" w:fill="auto"/>
            <w:noWrap/>
            <w:vAlign w:val="bottom"/>
            <w:hideMark/>
          </w:tcPr>
          <w:p w14:paraId="663B496A"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1300" w:type="dxa"/>
            <w:tcBorders>
              <w:top w:val="nil"/>
              <w:left w:val="nil"/>
              <w:bottom w:val="single" w:sz="4" w:space="0" w:color="auto"/>
              <w:right w:val="nil"/>
            </w:tcBorders>
            <w:shd w:val="clear" w:color="auto" w:fill="auto"/>
            <w:noWrap/>
            <w:vAlign w:val="bottom"/>
            <w:hideMark/>
          </w:tcPr>
          <w:p w14:paraId="0B7C50B6"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528" w:type="dxa"/>
            <w:tcBorders>
              <w:top w:val="nil"/>
              <w:left w:val="nil"/>
              <w:bottom w:val="single" w:sz="4" w:space="0" w:color="auto"/>
              <w:right w:val="nil"/>
            </w:tcBorders>
            <w:shd w:val="clear" w:color="auto" w:fill="auto"/>
            <w:noWrap/>
            <w:vAlign w:val="bottom"/>
            <w:hideMark/>
          </w:tcPr>
          <w:p w14:paraId="3B310A7E"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G</w:t>
            </w:r>
          </w:p>
        </w:tc>
        <w:tc>
          <w:tcPr>
            <w:tcW w:w="872" w:type="dxa"/>
            <w:tcBorders>
              <w:top w:val="nil"/>
              <w:left w:val="nil"/>
              <w:bottom w:val="single" w:sz="4" w:space="0" w:color="auto"/>
              <w:right w:val="nil"/>
            </w:tcBorders>
            <w:shd w:val="clear" w:color="auto" w:fill="auto"/>
            <w:noWrap/>
            <w:vAlign w:val="bottom"/>
            <w:hideMark/>
          </w:tcPr>
          <w:p w14:paraId="636C5C56"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HT</w:t>
            </w:r>
          </w:p>
        </w:tc>
        <w:tc>
          <w:tcPr>
            <w:tcW w:w="528" w:type="dxa"/>
            <w:tcBorders>
              <w:top w:val="nil"/>
              <w:left w:val="nil"/>
              <w:bottom w:val="single" w:sz="4" w:space="0" w:color="auto"/>
              <w:right w:val="nil"/>
            </w:tcBorders>
            <w:shd w:val="clear" w:color="auto" w:fill="auto"/>
            <w:noWrap/>
            <w:vAlign w:val="bottom"/>
            <w:hideMark/>
          </w:tcPr>
          <w:p w14:paraId="4F1F43E8"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G</w:t>
            </w:r>
          </w:p>
        </w:tc>
        <w:tc>
          <w:tcPr>
            <w:tcW w:w="872" w:type="dxa"/>
            <w:tcBorders>
              <w:top w:val="nil"/>
              <w:left w:val="nil"/>
              <w:bottom w:val="single" w:sz="4" w:space="0" w:color="auto"/>
              <w:right w:val="nil"/>
            </w:tcBorders>
            <w:shd w:val="clear" w:color="auto" w:fill="auto"/>
            <w:noWrap/>
            <w:vAlign w:val="bottom"/>
            <w:hideMark/>
          </w:tcPr>
          <w:p w14:paraId="7D7CEE00"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HT</w:t>
            </w:r>
          </w:p>
        </w:tc>
        <w:tc>
          <w:tcPr>
            <w:tcW w:w="500" w:type="dxa"/>
            <w:tcBorders>
              <w:top w:val="nil"/>
              <w:left w:val="single" w:sz="8" w:space="0" w:color="auto"/>
              <w:bottom w:val="single" w:sz="4" w:space="0" w:color="auto"/>
              <w:right w:val="nil"/>
            </w:tcBorders>
            <w:shd w:val="clear" w:color="auto" w:fill="auto"/>
            <w:noWrap/>
            <w:vAlign w:val="bottom"/>
            <w:hideMark/>
          </w:tcPr>
          <w:p w14:paraId="3CC36438"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1300" w:type="dxa"/>
            <w:tcBorders>
              <w:top w:val="nil"/>
              <w:left w:val="nil"/>
              <w:bottom w:val="single" w:sz="4" w:space="0" w:color="auto"/>
              <w:right w:val="nil"/>
            </w:tcBorders>
            <w:shd w:val="clear" w:color="auto" w:fill="auto"/>
            <w:noWrap/>
            <w:vAlign w:val="bottom"/>
            <w:hideMark/>
          </w:tcPr>
          <w:p w14:paraId="2EE899AD"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528" w:type="dxa"/>
            <w:tcBorders>
              <w:top w:val="nil"/>
              <w:left w:val="nil"/>
              <w:bottom w:val="single" w:sz="4" w:space="0" w:color="auto"/>
              <w:right w:val="nil"/>
            </w:tcBorders>
            <w:shd w:val="clear" w:color="auto" w:fill="auto"/>
            <w:noWrap/>
            <w:vAlign w:val="bottom"/>
            <w:hideMark/>
          </w:tcPr>
          <w:p w14:paraId="2C5C59D1"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G</w:t>
            </w:r>
          </w:p>
        </w:tc>
        <w:tc>
          <w:tcPr>
            <w:tcW w:w="872" w:type="dxa"/>
            <w:tcBorders>
              <w:top w:val="nil"/>
              <w:left w:val="nil"/>
              <w:bottom w:val="single" w:sz="4" w:space="0" w:color="auto"/>
              <w:right w:val="nil"/>
            </w:tcBorders>
            <w:shd w:val="clear" w:color="auto" w:fill="auto"/>
            <w:noWrap/>
            <w:vAlign w:val="bottom"/>
            <w:hideMark/>
          </w:tcPr>
          <w:p w14:paraId="6DEE63D7"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HT</w:t>
            </w:r>
          </w:p>
        </w:tc>
        <w:tc>
          <w:tcPr>
            <w:tcW w:w="528" w:type="dxa"/>
            <w:tcBorders>
              <w:top w:val="nil"/>
              <w:left w:val="nil"/>
              <w:bottom w:val="single" w:sz="4" w:space="0" w:color="auto"/>
              <w:right w:val="nil"/>
            </w:tcBorders>
            <w:shd w:val="clear" w:color="auto" w:fill="auto"/>
            <w:noWrap/>
            <w:vAlign w:val="bottom"/>
            <w:hideMark/>
          </w:tcPr>
          <w:p w14:paraId="6D7922CB"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G</w:t>
            </w:r>
          </w:p>
        </w:tc>
        <w:tc>
          <w:tcPr>
            <w:tcW w:w="872" w:type="dxa"/>
            <w:tcBorders>
              <w:top w:val="nil"/>
              <w:left w:val="nil"/>
              <w:bottom w:val="single" w:sz="4" w:space="0" w:color="auto"/>
              <w:right w:val="nil"/>
            </w:tcBorders>
            <w:shd w:val="clear" w:color="auto" w:fill="auto"/>
            <w:noWrap/>
            <w:vAlign w:val="bottom"/>
            <w:hideMark/>
          </w:tcPr>
          <w:p w14:paraId="5B38B0F8"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HT</w:t>
            </w:r>
          </w:p>
        </w:tc>
      </w:tr>
      <w:tr w:rsidR="00A36F20" w:rsidRPr="00584878" w14:paraId="6CC1203C" w14:textId="77777777" w:rsidTr="00395D45">
        <w:trPr>
          <w:trHeight w:val="320"/>
        </w:trPr>
        <w:tc>
          <w:tcPr>
            <w:tcW w:w="500" w:type="dxa"/>
            <w:tcBorders>
              <w:top w:val="nil"/>
              <w:left w:val="nil"/>
              <w:bottom w:val="nil"/>
              <w:right w:val="nil"/>
            </w:tcBorders>
            <w:shd w:val="clear" w:color="auto" w:fill="auto"/>
            <w:noWrap/>
            <w:vAlign w:val="bottom"/>
            <w:hideMark/>
          </w:tcPr>
          <w:p w14:paraId="31D86E27"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1</w:t>
            </w:r>
          </w:p>
        </w:tc>
        <w:tc>
          <w:tcPr>
            <w:tcW w:w="1300" w:type="dxa"/>
            <w:tcBorders>
              <w:top w:val="nil"/>
              <w:left w:val="nil"/>
              <w:bottom w:val="nil"/>
              <w:right w:val="nil"/>
            </w:tcBorders>
            <w:shd w:val="clear" w:color="auto" w:fill="auto"/>
            <w:noWrap/>
            <w:vAlign w:val="bottom"/>
            <w:hideMark/>
          </w:tcPr>
          <w:p w14:paraId="5706A276"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4.25</w:t>
            </w:r>
          </w:p>
        </w:tc>
        <w:tc>
          <w:tcPr>
            <w:tcW w:w="528" w:type="dxa"/>
            <w:tcBorders>
              <w:top w:val="nil"/>
              <w:left w:val="single" w:sz="4" w:space="0" w:color="auto"/>
              <w:bottom w:val="nil"/>
              <w:right w:val="nil"/>
            </w:tcBorders>
            <w:shd w:val="clear" w:color="auto" w:fill="auto"/>
            <w:noWrap/>
            <w:vAlign w:val="bottom"/>
            <w:hideMark/>
          </w:tcPr>
          <w:p w14:paraId="34936FF8"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173B548A"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5A26E4A2"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211E0507"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00" w:type="dxa"/>
            <w:tcBorders>
              <w:top w:val="nil"/>
              <w:left w:val="single" w:sz="8" w:space="0" w:color="auto"/>
              <w:bottom w:val="nil"/>
              <w:right w:val="nil"/>
            </w:tcBorders>
            <w:shd w:val="clear" w:color="auto" w:fill="auto"/>
            <w:noWrap/>
            <w:vAlign w:val="bottom"/>
            <w:hideMark/>
          </w:tcPr>
          <w:p w14:paraId="17B39FC8"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30</w:t>
            </w:r>
          </w:p>
        </w:tc>
        <w:tc>
          <w:tcPr>
            <w:tcW w:w="1300" w:type="dxa"/>
            <w:tcBorders>
              <w:top w:val="nil"/>
              <w:left w:val="nil"/>
              <w:bottom w:val="nil"/>
              <w:right w:val="nil"/>
            </w:tcBorders>
            <w:shd w:val="clear" w:color="auto" w:fill="auto"/>
            <w:noWrap/>
            <w:vAlign w:val="bottom"/>
            <w:hideMark/>
          </w:tcPr>
          <w:p w14:paraId="61058502"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15.34</w:t>
            </w:r>
          </w:p>
        </w:tc>
        <w:tc>
          <w:tcPr>
            <w:tcW w:w="528" w:type="dxa"/>
            <w:tcBorders>
              <w:top w:val="nil"/>
              <w:left w:val="single" w:sz="4" w:space="0" w:color="auto"/>
              <w:bottom w:val="nil"/>
              <w:right w:val="nil"/>
            </w:tcBorders>
            <w:shd w:val="clear" w:color="auto" w:fill="auto"/>
            <w:noWrap/>
            <w:vAlign w:val="bottom"/>
            <w:hideMark/>
          </w:tcPr>
          <w:p w14:paraId="2BCC9743"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62D3B0A4"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6E2C7278"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3A305F34"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r>
      <w:tr w:rsidR="00A36F20" w:rsidRPr="00584878" w14:paraId="1DD7086F" w14:textId="77777777" w:rsidTr="00395D45">
        <w:trPr>
          <w:trHeight w:val="320"/>
        </w:trPr>
        <w:tc>
          <w:tcPr>
            <w:tcW w:w="500" w:type="dxa"/>
            <w:tcBorders>
              <w:top w:val="nil"/>
              <w:left w:val="nil"/>
              <w:bottom w:val="nil"/>
              <w:right w:val="nil"/>
            </w:tcBorders>
            <w:shd w:val="clear" w:color="auto" w:fill="auto"/>
            <w:noWrap/>
            <w:vAlign w:val="bottom"/>
            <w:hideMark/>
          </w:tcPr>
          <w:p w14:paraId="47FE8F8A"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2</w:t>
            </w:r>
          </w:p>
        </w:tc>
        <w:tc>
          <w:tcPr>
            <w:tcW w:w="1300" w:type="dxa"/>
            <w:tcBorders>
              <w:top w:val="nil"/>
              <w:left w:val="nil"/>
              <w:bottom w:val="nil"/>
              <w:right w:val="nil"/>
            </w:tcBorders>
            <w:shd w:val="clear" w:color="auto" w:fill="auto"/>
            <w:noWrap/>
            <w:vAlign w:val="bottom"/>
            <w:hideMark/>
          </w:tcPr>
          <w:p w14:paraId="0BD570C9"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5.5</w:t>
            </w:r>
          </w:p>
        </w:tc>
        <w:tc>
          <w:tcPr>
            <w:tcW w:w="528" w:type="dxa"/>
            <w:tcBorders>
              <w:top w:val="nil"/>
              <w:left w:val="single" w:sz="4" w:space="0" w:color="auto"/>
              <w:bottom w:val="nil"/>
              <w:right w:val="nil"/>
            </w:tcBorders>
            <w:shd w:val="clear" w:color="auto" w:fill="auto"/>
            <w:noWrap/>
            <w:vAlign w:val="bottom"/>
            <w:hideMark/>
          </w:tcPr>
          <w:p w14:paraId="165485B8"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439AAE3F"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201B8EE4"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5C4578CC"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00" w:type="dxa"/>
            <w:tcBorders>
              <w:top w:val="nil"/>
              <w:left w:val="single" w:sz="8" w:space="0" w:color="auto"/>
              <w:bottom w:val="nil"/>
              <w:right w:val="nil"/>
            </w:tcBorders>
            <w:shd w:val="clear" w:color="auto" w:fill="auto"/>
            <w:noWrap/>
            <w:vAlign w:val="bottom"/>
            <w:hideMark/>
          </w:tcPr>
          <w:p w14:paraId="70381E3F"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31</w:t>
            </w:r>
          </w:p>
        </w:tc>
        <w:tc>
          <w:tcPr>
            <w:tcW w:w="1300" w:type="dxa"/>
            <w:tcBorders>
              <w:top w:val="nil"/>
              <w:left w:val="nil"/>
              <w:bottom w:val="nil"/>
              <w:right w:val="nil"/>
            </w:tcBorders>
            <w:shd w:val="clear" w:color="auto" w:fill="auto"/>
            <w:noWrap/>
            <w:vAlign w:val="bottom"/>
            <w:hideMark/>
          </w:tcPr>
          <w:p w14:paraId="33ED458F"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15.49</w:t>
            </w:r>
          </w:p>
        </w:tc>
        <w:tc>
          <w:tcPr>
            <w:tcW w:w="528" w:type="dxa"/>
            <w:tcBorders>
              <w:top w:val="nil"/>
              <w:left w:val="single" w:sz="4" w:space="0" w:color="auto"/>
              <w:bottom w:val="nil"/>
              <w:right w:val="nil"/>
            </w:tcBorders>
            <w:shd w:val="clear" w:color="auto" w:fill="auto"/>
            <w:noWrap/>
            <w:vAlign w:val="bottom"/>
            <w:hideMark/>
          </w:tcPr>
          <w:p w14:paraId="30923D5E"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7548FE63"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528" w:type="dxa"/>
            <w:tcBorders>
              <w:top w:val="nil"/>
              <w:left w:val="single" w:sz="4" w:space="0" w:color="auto"/>
              <w:bottom w:val="nil"/>
              <w:right w:val="nil"/>
            </w:tcBorders>
            <w:shd w:val="clear" w:color="auto" w:fill="auto"/>
            <w:noWrap/>
            <w:vAlign w:val="bottom"/>
            <w:hideMark/>
          </w:tcPr>
          <w:p w14:paraId="0C54017F"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0DCA1D69"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r>
      <w:tr w:rsidR="00A36F20" w:rsidRPr="00584878" w14:paraId="7BF2CF06" w14:textId="77777777" w:rsidTr="00395D45">
        <w:trPr>
          <w:trHeight w:val="320"/>
        </w:trPr>
        <w:tc>
          <w:tcPr>
            <w:tcW w:w="500" w:type="dxa"/>
            <w:tcBorders>
              <w:top w:val="nil"/>
              <w:left w:val="nil"/>
              <w:bottom w:val="nil"/>
              <w:right w:val="nil"/>
            </w:tcBorders>
            <w:shd w:val="clear" w:color="auto" w:fill="auto"/>
            <w:noWrap/>
            <w:vAlign w:val="bottom"/>
            <w:hideMark/>
          </w:tcPr>
          <w:p w14:paraId="5D6B4225"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3</w:t>
            </w:r>
          </w:p>
        </w:tc>
        <w:tc>
          <w:tcPr>
            <w:tcW w:w="1300" w:type="dxa"/>
            <w:tcBorders>
              <w:top w:val="nil"/>
              <w:left w:val="nil"/>
              <w:bottom w:val="nil"/>
              <w:right w:val="nil"/>
            </w:tcBorders>
            <w:shd w:val="clear" w:color="auto" w:fill="auto"/>
            <w:noWrap/>
            <w:vAlign w:val="bottom"/>
            <w:hideMark/>
          </w:tcPr>
          <w:p w14:paraId="76D56BA4"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6.41-6.43</w:t>
            </w:r>
          </w:p>
        </w:tc>
        <w:tc>
          <w:tcPr>
            <w:tcW w:w="528" w:type="dxa"/>
            <w:tcBorders>
              <w:top w:val="nil"/>
              <w:left w:val="single" w:sz="4" w:space="0" w:color="auto"/>
              <w:bottom w:val="nil"/>
              <w:right w:val="nil"/>
            </w:tcBorders>
            <w:shd w:val="clear" w:color="auto" w:fill="auto"/>
            <w:noWrap/>
            <w:vAlign w:val="bottom"/>
            <w:hideMark/>
          </w:tcPr>
          <w:p w14:paraId="748F697D"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3CCEC471"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528" w:type="dxa"/>
            <w:tcBorders>
              <w:top w:val="nil"/>
              <w:left w:val="single" w:sz="4" w:space="0" w:color="auto"/>
              <w:bottom w:val="nil"/>
              <w:right w:val="nil"/>
            </w:tcBorders>
            <w:shd w:val="clear" w:color="auto" w:fill="auto"/>
            <w:noWrap/>
            <w:vAlign w:val="bottom"/>
            <w:hideMark/>
          </w:tcPr>
          <w:p w14:paraId="6352E968"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7ED12A1F"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500" w:type="dxa"/>
            <w:tcBorders>
              <w:top w:val="nil"/>
              <w:left w:val="single" w:sz="8" w:space="0" w:color="auto"/>
              <w:bottom w:val="nil"/>
              <w:right w:val="nil"/>
            </w:tcBorders>
            <w:shd w:val="clear" w:color="auto" w:fill="auto"/>
            <w:noWrap/>
            <w:vAlign w:val="bottom"/>
            <w:hideMark/>
          </w:tcPr>
          <w:p w14:paraId="3949E451"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32</w:t>
            </w:r>
          </w:p>
        </w:tc>
        <w:tc>
          <w:tcPr>
            <w:tcW w:w="1300" w:type="dxa"/>
            <w:tcBorders>
              <w:top w:val="nil"/>
              <w:left w:val="nil"/>
              <w:bottom w:val="nil"/>
              <w:right w:val="nil"/>
            </w:tcBorders>
            <w:shd w:val="clear" w:color="auto" w:fill="auto"/>
            <w:noWrap/>
            <w:vAlign w:val="bottom"/>
            <w:hideMark/>
          </w:tcPr>
          <w:p w14:paraId="62C8D768"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15.55-15.56</w:t>
            </w:r>
          </w:p>
        </w:tc>
        <w:tc>
          <w:tcPr>
            <w:tcW w:w="528" w:type="dxa"/>
            <w:tcBorders>
              <w:top w:val="nil"/>
              <w:left w:val="single" w:sz="4" w:space="0" w:color="auto"/>
              <w:bottom w:val="nil"/>
              <w:right w:val="nil"/>
            </w:tcBorders>
            <w:shd w:val="clear" w:color="auto" w:fill="auto"/>
            <w:noWrap/>
            <w:vAlign w:val="bottom"/>
            <w:hideMark/>
          </w:tcPr>
          <w:p w14:paraId="4DFCA4C5"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7049FA4C"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6114228E"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5C7E7F9F"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r>
      <w:tr w:rsidR="00A36F20" w:rsidRPr="00584878" w14:paraId="2B1D62D1" w14:textId="77777777" w:rsidTr="00395D45">
        <w:trPr>
          <w:trHeight w:val="320"/>
        </w:trPr>
        <w:tc>
          <w:tcPr>
            <w:tcW w:w="500" w:type="dxa"/>
            <w:tcBorders>
              <w:top w:val="nil"/>
              <w:left w:val="nil"/>
              <w:bottom w:val="nil"/>
              <w:right w:val="nil"/>
            </w:tcBorders>
            <w:shd w:val="clear" w:color="auto" w:fill="auto"/>
            <w:noWrap/>
            <w:vAlign w:val="bottom"/>
            <w:hideMark/>
          </w:tcPr>
          <w:p w14:paraId="2CFD1856"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4</w:t>
            </w:r>
          </w:p>
        </w:tc>
        <w:tc>
          <w:tcPr>
            <w:tcW w:w="1300" w:type="dxa"/>
            <w:tcBorders>
              <w:top w:val="nil"/>
              <w:left w:val="nil"/>
              <w:bottom w:val="nil"/>
              <w:right w:val="nil"/>
            </w:tcBorders>
            <w:shd w:val="clear" w:color="auto" w:fill="auto"/>
            <w:noWrap/>
            <w:vAlign w:val="bottom"/>
            <w:hideMark/>
          </w:tcPr>
          <w:p w14:paraId="049B582A"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6.53-6.56</w:t>
            </w:r>
          </w:p>
        </w:tc>
        <w:tc>
          <w:tcPr>
            <w:tcW w:w="528" w:type="dxa"/>
            <w:tcBorders>
              <w:top w:val="nil"/>
              <w:left w:val="single" w:sz="4" w:space="0" w:color="auto"/>
              <w:bottom w:val="nil"/>
              <w:right w:val="nil"/>
            </w:tcBorders>
            <w:shd w:val="clear" w:color="auto" w:fill="auto"/>
            <w:noWrap/>
            <w:vAlign w:val="bottom"/>
            <w:hideMark/>
          </w:tcPr>
          <w:p w14:paraId="5691EA38"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36D35191"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63ECFEBE"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15F59B6A"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00" w:type="dxa"/>
            <w:tcBorders>
              <w:top w:val="nil"/>
              <w:left w:val="single" w:sz="8" w:space="0" w:color="auto"/>
              <w:bottom w:val="nil"/>
              <w:right w:val="nil"/>
            </w:tcBorders>
            <w:shd w:val="clear" w:color="auto" w:fill="auto"/>
            <w:noWrap/>
            <w:vAlign w:val="bottom"/>
            <w:hideMark/>
          </w:tcPr>
          <w:p w14:paraId="0A57E390"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33</w:t>
            </w:r>
          </w:p>
        </w:tc>
        <w:tc>
          <w:tcPr>
            <w:tcW w:w="1300" w:type="dxa"/>
            <w:tcBorders>
              <w:top w:val="nil"/>
              <w:left w:val="nil"/>
              <w:bottom w:val="nil"/>
              <w:right w:val="nil"/>
            </w:tcBorders>
            <w:shd w:val="clear" w:color="auto" w:fill="auto"/>
            <w:noWrap/>
            <w:vAlign w:val="bottom"/>
            <w:hideMark/>
          </w:tcPr>
          <w:p w14:paraId="68C1CBAC"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15.64</w:t>
            </w:r>
          </w:p>
        </w:tc>
        <w:tc>
          <w:tcPr>
            <w:tcW w:w="528" w:type="dxa"/>
            <w:tcBorders>
              <w:top w:val="nil"/>
              <w:left w:val="single" w:sz="4" w:space="0" w:color="auto"/>
              <w:bottom w:val="nil"/>
              <w:right w:val="nil"/>
            </w:tcBorders>
            <w:shd w:val="clear" w:color="auto" w:fill="auto"/>
            <w:noWrap/>
            <w:vAlign w:val="bottom"/>
            <w:hideMark/>
          </w:tcPr>
          <w:p w14:paraId="6DAF86CF"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01D3A0AC"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2EC7A87F"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3C97EAF4"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r>
      <w:tr w:rsidR="00A36F20" w:rsidRPr="00584878" w14:paraId="4446B1C6" w14:textId="77777777" w:rsidTr="00395D45">
        <w:trPr>
          <w:trHeight w:val="320"/>
        </w:trPr>
        <w:tc>
          <w:tcPr>
            <w:tcW w:w="500" w:type="dxa"/>
            <w:tcBorders>
              <w:top w:val="nil"/>
              <w:left w:val="nil"/>
              <w:bottom w:val="nil"/>
              <w:right w:val="nil"/>
            </w:tcBorders>
            <w:shd w:val="clear" w:color="auto" w:fill="auto"/>
            <w:noWrap/>
            <w:vAlign w:val="bottom"/>
            <w:hideMark/>
          </w:tcPr>
          <w:p w14:paraId="2164AD0A"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5</w:t>
            </w:r>
          </w:p>
        </w:tc>
        <w:tc>
          <w:tcPr>
            <w:tcW w:w="1300" w:type="dxa"/>
            <w:tcBorders>
              <w:top w:val="nil"/>
              <w:left w:val="nil"/>
              <w:bottom w:val="nil"/>
              <w:right w:val="nil"/>
            </w:tcBorders>
            <w:shd w:val="clear" w:color="auto" w:fill="auto"/>
            <w:noWrap/>
            <w:vAlign w:val="bottom"/>
            <w:hideMark/>
          </w:tcPr>
          <w:p w14:paraId="2E4F2C8E"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7.21</w:t>
            </w:r>
          </w:p>
        </w:tc>
        <w:tc>
          <w:tcPr>
            <w:tcW w:w="528" w:type="dxa"/>
            <w:tcBorders>
              <w:top w:val="nil"/>
              <w:left w:val="single" w:sz="4" w:space="0" w:color="auto"/>
              <w:bottom w:val="nil"/>
              <w:right w:val="nil"/>
            </w:tcBorders>
            <w:shd w:val="clear" w:color="auto" w:fill="auto"/>
            <w:noWrap/>
            <w:vAlign w:val="bottom"/>
            <w:hideMark/>
          </w:tcPr>
          <w:p w14:paraId="2E6D07D9"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27D2D584"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5E55FFF1"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2448BC56"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00" w:type="dxa"/>
            <w:tcBorders>
              <w:top w:val="nil"/>
              <w:left w:val="single" w:sz="8" w:space="0" w:color="auto"/>
              <w:bottom w:val="nil"/>
              <w:right w:val="nil"/>
            </w:tcBorders>
            <w:shd w:val="clear" w:color="auto" w:fill="auto"/>
            <w:noWrap/>
            <w:vAlign w:val="bottom"/>
            <w:hideMark/>
          </w:tcPr>
          <w:p w14:paraId="156DE56B"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34</w:t>
            </w:r>
          </w:p>
        </w:tc>
        <w:tc>
          <w:tcPr>
            <w:tcW w:w="1300" w:type="dxa"/>
            <w:tcBorders>
              <w:top w:val="nil"/>
              <w:left w:val="nil"/>
              <w:bottom w:val="nil"/>
              <w:right w:val="nil"/>
            </w:tcBorders>
            <w:shd w:val="clear" w:color="auto" w:fill="auto"/>
            <w:noWrap/>
            <w:vAlign w:val="bottom"/>
            <w:hideMark/>
          </w:tcPr>
          <w:p w14:paraId="3406F9DC"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16.07</w:t>
            </w:r>
          </w:p>
        </w:tc>
        <w:tc>
          <w:tcPr>
            <w:tcW w:w="528" w:type="dxa"/>
            <w:tcBorders>
              <w:top w:val="nil"/>
              <w:left w:val="single" w:sz="4" w:space="0" w:color="auto"/>
              <w:bottom w:val="nil"/>
              <w:right w:val="nil"/>
            </w:tcBorders>
            <w:shd w:val="clear" w:color="auto" w:fill="auto"/>
            <w:noWrap/>
            <w:vAlign w:val="bottom"/>
            <w:hideMark/>
          </w:tcPr>
          <w:p w14:paraId="0AAC4B69"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0ED5B07F"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36E0B834"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660761FA"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r>
      <w:tr w:rsidR="00A36F20" w:rsidRPr="00584878" w14:paraId="45D361CE" w14:textId="77777777" w:rsidTr="00395D45">
        <w:trPr>
          <w:trHeight w:val="320"/>
        </w:trPr>
        <w:tc>
          <w:tcPr>
            <w:tcW w:w="500" w:type="dxa"/>
            <w:tcBorders>
              <w:top w:val="nil"/>
              <w:left w:val="nil"/>
              <w:bottom w:val="nil"/>
              <w:right w:val="nil"/>
            </w:tcBorders>
            <w:shd w:val="clear" w:color="auto" w:fill="auto"/>
            <w:noWrap/>
            <w:vAlign w:val="bottom"/>
            <w:hideMark/>
          </w:tcPr>
          <w:p w14:paraId="671EDFBB"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6</w:t>
            </w:r>
          </w:p>
        </w:tc>
        <w:tc>
          <w:tcPr>
            <w:tcW w:w="1300" w:type="dxa"/>
            <w:tcBorders>
              <w:top w:val="nil"/>
              <w:left w:val="nil"/>
              <w:bottom w:val="nil"/>
              <w:right w:val="nil"/>
            </w:tcBorders>
            <w:shd w:val="clear" w:color="auto" w:fill="auto"/>
            <w:noWrap/>
            <w:vAlign w:val="bottom"/>
            <w:hideMark/>
          </w:tcPr>
          <w:p w14:paraId="2679EADE"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7.37</w:t>
            </w:r>
          </w:p>
        </w:tc>
        <w:tc>
          <w:tcPr>
            <w:tcW w:w="528" w:type="dxa"/>
            <w:tcBorders>
              <w:top w:val="nil"/>
              <w:left w:val="single" w:sz="4" w:space="0" w:color="auto"/>
              <w:bottom w:val="nil"/>
              <w:right w:val="nil"/>
            </w:tcBorders>
            <w:shd w:val="clear" w:color="auto" w:fill="auto"/>
            <w:noWrap/>
            <w:vAlign w:val="bottom"/>
            <w:hideMark/>
          </w:tcPr>
          <w:p w14:paraId="2E3409A3"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1D627487"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651D2F5D"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2BAEF833"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00" w:type="dxa"/>
            <w:tcBorders>
              <w:top w:val="nil"/>
              <w:left w:val="single" w:sz="8" w:space="0" w:color="auto"/>
              <w:bottom w:val="nil"/>
              <w:right w:val="nil"/>
            </w:tcBorders>
            <w:shd w:val="clear" w:color="auto" w:fill="auto"/>
            <w:noWrap/>
            <w:vAlign w:val="bottom"/>
            <w:hideMark/>
          </w:tcPr>
          <w:p w14:paraId="72748834"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35</w:t>
            </w:r>
          </w:p>
        </w:tc>
        <w:tc>
          <w:tcPr>
            <w:tcW w:w="1300" w:type="dxa"/>
            <w:tcBorders>
              <w:top w:val="nil"/>
              <w:left w:val="nil"/>
              <w:bottom w:val="nil"/>
              <w:right w:val="nil"/>
            </w:tcBorders>
            <w:shd w:val="clear" w:color="auto" w:fill="auto"/>
            <w:noWrap/>
            <w:vAlign w:val="bottom"/>
            <w:hideMark/>
          </w:tcPr>
          <w:p w14:paraId="7B9A1E42"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16.51</w:t>
            </w:r>
          </w:p>
        </w:tc>
        <w:tc>
          <w:tcPr>
            <w:tcW w:w="528" w:type="dxa"/>
            <w:tcBorders>
              <w:top w:val="nil"/>
              <w:left w:val="single" w:sz="4" w:space="0" w:color="auto"/>
              <w:bottom w:val="nil"/>
              <w:right w:val="nil"/>
            </w:tcBorders>
            <w:shd w:val="clear" w:color="auto" w:fill="auto"/>
            <w:noWrap/>
            <w:vAlign w:val="bottom"/>
            <w:hideMark/>
          </w:tcPr>
          <w:p w14:paraId="6287D56B"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10134510"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528" w:type="dxa"/>
            <w:tcBorders>
              <w:top w:val="nil"/>
              <w:left w:val="single" w:sz="4" w:space="0" w:color="auto"/>
              <w:bottom w:val="nil"/>
              <w:right w:val="nil"/>
            </w:tcBorders>
            <w:shd w:val="clear" w:color="auto" w:fill="auto"/>
            <w:noWrap/>
            <w:vAlign w:val="bottom"/>
            <w:hideMark/>
          </w:tcPr>
          <w:p w14:paraId="4E4D2C76"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01AF86CF"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r>
      <w:tr w:rsidR="00A36F20" w:rsidRPr="00584878" w14:paraId="662AABAE" w14:textId="77777777" w:rsidTr="00395D45">
        <w:trPr>
          <w:trHeight w:val="320"/>
        </w:trPr>
        <w:tc>
          <w:tcPr>
            <w:tcW w:w="500" w:type="dxa"/>
            <w:tcBorders>
              <w:top w:val="nil"/>
              <w:left w:val="nil"/>
              <w:bottom w:val="nil"/>
              <w:right w:val="nil"/>
            </w:tcBorders>
            <w:shd w:val="clear" w:color="auto" w:fill="auto"/>
            <w:noWrap/>
            <w:vAlign w:val="bottom"/>
            <w:hideMark/>
          </w:tcPr>
          <w:p w14:paraId="595BF4ED"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7</w:t>
            </w:r>
          </w:p>
        </w:tc>
        <w:tc>
          <w:tcPr>
            <w:tcW w:w="1300" w:type="dxa"/>
            <w:tcBorders>
              <w:top w:val="nil"/>
              <w:left w:val="nil"/>
              <w:bottom w:val="nil"/>
              <w:right w:val="nil"/>
            </w:tcBorders>
            <w:shd w:val="clear" w:color="auto" w:fill="auto"/>
            <w:noWrap/>
            <w:vAlign w:val="bottom"/>
            <w:hideMark/>
          </w:tcPr>
          <w:p w14:paraId="37D017D1"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8.09</w:t>
            </w:r>
          </w:p>
        </w:tc>
        <w:tc>
          <w:tcPr>
            <w:tcW w:w="528" w:type="dxa"/>
            <w:tcBorders>
              <w:top w:val="nil"/>
              <w:left w:val="single" w:sz="4" w:space="0" w:color="auto"/>
              <w:bottom w:val="nil"/>
              <w:right w:val="nil"/>
            </w:tcBorders>
            <w:shd w:val="clear" w:color="auto" w:fill="auto"/>
            <w:noWrap/>
            <w:vAlign w:val="bottom"/>
            <w:hideMark/>
          </w:tcPr>
          <w:p w14:paraId="452E8019"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23F50A63"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0A9C4080"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27631B62"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00" w:type="dxa"/>
            <w:tcBorders>
              <w:top w:val="nil"/>
              <w:left w:val="single" w:sz="8" w:space="0" w:color="auto"/>
              <w:bottom w:val="nil"/>
              <w:right w:val="nil"/>
            </w:tcBorders>
            <w:shd w:val="clear" w:color="auto" w:fill="auto"/>
            <w:noWrap/>
            <w:vAlign w:val="bottom"/>
            <w:hideMark/>
          </w:tcPr>
          <w:p w14:paraId="201E50E0"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36</w:t>
            </w:r>
          </w:p>
        </w:tc>
        <w:tc>
          <w:tcPr>
            <w:tcW w:w="1300" w:type="dxa"/>
            <w:tcBorders>
              <w:top w:val="nil"/>
              <w:left w:val="nil"/>
              <w:bottom w:val="nil"/>
              <w:right w:val="nil"/>
            </w:tcBorders>
            <w:shd w:val="clear" w:color="auto" w:fill="auto"/>
            <w:noWrap/>
            <w:vAlign w:val="bottom"/>
            <w:hideMark/>
          </w:tcPr>
          <w:p w14:paraId="461165C9"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16.55</w:t>
            </w:r>
          </w:p>
        </w:tc>
        <w:tc>
          <w:tcPr>
            <w:tcW w:w="528" w:type="dxa"/>
            <w:tcBorders>
              <w:top w:val="nil"/>
              <w:left w:val="single" w:sz="4" w:space="0" w:color="auto"/>
              <w:bottom w:val="nil"/>
              <w:right w:val="nil"/>
            </w:tcBorders>
            <w:shd w:val="clear" w:color="auto" w:fill="auto"/>
            <w:noWrap/>
            <w:vAlign w:val="bottom"/>
            <w:hideMark/>
          </w:tcPr>
          <w:p w14:paraId="247AA3A4"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0FE49955"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528" w:type="dxa"/>
            <w:tcBorders>
              <w:top w:val="nil"/>
              <w:left w:val="single" w:sz="4" w:space="0" w:color="auto"/>
              <w:bottom w:val="nil"/>
              <w:right w:val="nil"/>
            </w:tcBorders>
            <w:shd w:val="clear" w:color="auto" w:fill="auto"/>
            <w:noWrap/>
            <w:vAlign w:val="bottom"/>
            <w:hideMark/>
          </w:tcPr>
          <w:p w14:paraId="4FDB01AF"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1FDC6C12"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r>
      <w:tr w:rsidR="00A36F20" w:rsidRPr="00584878" w14:paraId="31526490" w14:textId="77777777" w:rsidTr="00395D45">
        <w:trPr>
          <w:trHeight w:val="320"/>
        </w:trPr>
        <w:tc>
          <w:tcPr>
            <w:tcW w:w="500" w:type="dxa"/>
            <w:tcBorders>
              <w:top w:val="nil"/>
              <w:left w:val="nil"/>
              <w:bottom w:val="nil"/>
              <w:right w:val="nil"/>
            </w:tcBorders>
            <w:shd w:val="clear" w:color="auto" w:fill="auto"/>
            <w:noWrap/>
            <w:vAlign w:val="bottom"/>
            <w:hideMark/>
          </w:tcPr>
          <w:p w14:paraId="0E091472"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8</w:t>
            </w:r>
          </w:p>
        </w:tc>
        <w:tc>
          <w:tcPr>
            <w:tcW w:w="1300" w:type="dxa"/>
            <w:tcBorders>
              <w:top w:val="nil"/>
              <w:left w:val="nil"/>
              <w:bottom w:val="nil"/>
              <w:right w:val="nil"/>
            </w:tcBorders>
            <w:shd w:val="clear" w:color="auto" w:fill="auto"/>
            <w:noWrap/>
            <w:vAlign w:val="bottom"/>
            <w:hideMark/>
          </w:tcPr>
          <w:p w14:paraId="0D6211EA"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8.34</w:t>
            </w:r>
          </w:p>
        </w:tc>
        <w:tc>
          <w:tcPr>
            <w:tcW w:w="528" w:type="dxa"/>
            <w:tcBorders>
              <w:top w:val="nil"/>
              <w:left w:val="single" w:sz="4" w:space="0" w:color="auto"/>
              <w:bottom w:val="nil"/>
              <w:right w:val="nil"/>
            </w:tcBorders>
            <w:shd w:val="clear" w:color="auto" w:fill="auto"/>
            <w:noWrap/>
            <w:vAlign w:val="bottom"/>
            <w:hideMark/>
          </w:tcPr>
          <w:p w14:paraId="0655EFD7"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29DEB691"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600E99A3"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2B28EE90"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00" w:type="dxa"/>
            <w:tcBorders>
              <w:top w:val="nil"/>
              <w:left w:val="single" w:sz="8" w:space="0" w:color="auto"/>
              <w:bottom w:val="nil"/>
              <w:right w:val="nil"/>
            </w:tcBorders>
            <w:shd w:val="clear" w:color="auto" w:fill="auto"/>
            <w:noWrap/>
            <w:vAlign w:val="bottom"/>
            <w:hideMark/>
          </w:tcPr>
          <w:p w14:paraId="5C54D6D0"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37</w:t>
            </w:r>
          </w:p>
        </w:tc>
        <w:tc>
          <w:tcPr>
            <w:tcW w:w="1300" w:type="dxa"/>
            <w:tcBorders>
              <w:top w:val="nil"/>
              <w:left w:val="nil"/>
              <w:bottom w:val="nil"/>
              <w:right w:val="nil"/>
            </w:tcBorders>
            <w:shd w:val="clear" w:color="auto" w:fill="auto"/>
            <w:noWrap/>
            <w:vAlign w:val="bottom"/>
            <w:hideMark/>
          </w:tcPr>
          <w:p w14:paraId="3DC1D4DC"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16.7, 16.71</w:t>
            </w:r>
          </w:p>
        </w:tc>
        <w:tc>
          <w:tcPr>
            <w:tcW w:w="528" w:type="dxa"/>
            <w:tcBorders>
              <w:top w:val="nil"/>
              <w:left w:val="single" w:sz="4" w:space="0" w:color="auto"/>
              <w:bottom w:val="nil"/>
              <w:right w:val="nil"/>
            </w:tcBorders>
            <w:shd w:val="clear" w:color="auto" w:fill="auto"/>
            <w:noWrap/>
            <w:vAlign w:val="bottom"/>
            <w:hideMark/>
          </w:tcPr>
          <w:p w14:paraId="500FD9F5"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0B296446"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4DF883DB"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51E74BC3"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r>
      <w:tr w:rsidR="00A36F20" w:rsidRPr="00584878" w14:paraId="2AFA755C" w14:textId="77777777" w:rsidTr="00395D45">
        <w:trPr>
          <w:trHeight w:val="320"/>
        </w:trPr>
        <w:tc>
          <w:tcPr>
            <w:tcW w:w="500" w:type="dxa"/>
            <w:tcBorders>
              <w:top w:val="nil"/>
              <w:left w:val="nil"/>
              <w:bottom w:val="nil"/>
              <w:right w:val="nil"/>
            </w:tcBorders>
            <w:shd w:val="clear" w:color="auto" w:fill="auto"/>
            <w:noWrap/>
            <w:vAlign w:val="bottom"/>
            <w:hideMark/>
          </w:tcPr>
          <w:p w14:paraId="40E8B14B"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9</w:t>
            </w:r>
          </w:p>
        </w:tc>
        <w:tc>
          <w:tcPr>
            <w:tcW w:w="1300" w:type="dxa"/>
            <w:tcBorders>
              <w:top w:val="nil"/>
              <w:left w:val="nil"/>
              <w:bottom w:val="nil"/>
              <w:right w:val="nil"/>
            </w:tcBorders>
            <w:shd w:val="clear" w:color="auto" w:fill="auto"/>
            <w:noWrap/>
            <w:vAlign w:val="bottom"/>
            <w:hideMark/>
          </w:tcPr>
          <w:p w14:paraId="39E660F0"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8.75</w:t>
            </w:r>
          </w:p>
        </w:tc>
        <w:tc>
          <w:tcPr>
            <w:tcW w:w="528" w:type="dxa"/>
            <w:tcBorders>
              <w:top w:val="nil"/>
              <w:left w:val="single" w:sz="4" w:space="0" w:color="auto"/>
              <w:bottom w:val="nil"/>
              <w:right w:val="nil"/>
            </w:tcBorders>
            <w:shd w:val="clear" w:color="auto" w:fill="auto"/>
            <w:noWrap/>
            <w:vAlign w:val="bottom"/>
            <w:hideMark/>
          </w:tcPr>
          <w:p w14:paraId="5621B718"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667A00BD"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717B3783"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1F0D892A"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00" w:type="dxa"/>
            <w:tcBorders>
              <w:top w:val="nil"/>
              <w:left w:val="single" w:sz="8" w:space="0" w:color="auto"/>
              <w:bottom w:val="nil"/>
              <w:right w:val="nil"/>
            </w:tcBorders>
            <w:shd w:val="clear" w:color="auto" w:fill="auto"/>
            <w:noWrap/>
            <w:vAlign w:val="bottom"/>
            <w:hideMark/>
          </w:tcPr>
          <w:p w14:paraId="6553CB60"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38</w:t>
            </w:r>
          </w:p>
        </w:tc>
        <w:tc>
          <w:tcPr>
            <w:tcW w:w="1300" w:type="dxa"/>
            <w:tcBorders>
              <w:top w:val="nil"/>
              <w:left w:val="nil"/>
              <w:bottom w:val="nil"/>
              <w:right w:val="nil"/>
            </w:tcBorders>
            <w:shd w:val="clear" w:color="auto" w:fill="auto"/>
            <w:noWrap/>
            <w:vAlign w:val="bottom"/>
            <w:hideMark/>
          </w:tcPr>
          <w:p w14:paraId="5AAE07C7"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16.88, 16.89</w:t>
            </w:r>
          </w:p>
        </w:tc>
        <w:tc>
          <w:tcPr>
            <w:tcW w:w="528" w:type="dxa"/>
            <w:tcBorders>
              <w:top w:val="nil"/>
              <w:left w:val="single" w:sz="4" w:space="0" w:color="auto"/>
              <w:bottom w:val="nil"/>
              <w:right w:val="nil"/>
            </w:tcBorders>
            <w:shd w:val="clear" w:color="auto" w:fill="auto"/>
            <w:noWrap/>
            <w:vAlign w:val="bottom"/>
            <w:hideMark/>
          </w:tcPr>
          <w:p w14:paraId="616D3854"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3616E2F5"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270D8ED2"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4E2CE282"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r>
      <w:tr w:rsidR="00A36F20" w:rsidRPr="00584878" w14:paraId="27E3E33F" w14:textId="77777777" w:rsidTr="00395D45">
        <w:trPr>
          <w:trHeight w:val="320"/>
        </w:trPr>
        <w:tc>
          <w:tcPr>
            <w:tcW w:w="500" w:type="dxa"/>
            <w:tcBorders>
              <w:top w:val="nil"/>
              <w:left w:val="nil"/>
              <w:bottom w:val="nil"/>
              <w:right w:val="nil"/>
            </w:tcBorders>
            <w:shd w:val="clear" w:color="auto" w:fill="auto"/>
            <w:noWrap/>
            <w:vAlign w:val="bottom"/>
            <w:hideMark/>
          </w:tcPr>
          <w:p w14:paraId="657525FB"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10</w:t>
            </w:r>
          </w:p>
        </w:tc>
        <w:tc>
          <w:tcPr>
            <w:tcW w:w="1300" w:type="dxa"/>
            <w:tcBorders>
              <w:top w:val="nil"/>
              <w:left w:val="nil"/>
              <w:bottom w:val="nil"/>
              <w:right w:val="nil"/>
            </w:tcBorders>
            <w:shd w:val="clear" w:color="auto" w:fill="auto"/>
            <w:noWrap/>
            <w:vAlign w:val="bottom"/>
            <w:hideMark/>
          </w:tcPr>
          <w:p w14:paraId="5A3F0D09"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8.87</w:t>
            </w:r>
          </w:p>
        </w:tc>
        <w:tc>
          <w:tcPr>
            <w:tcW w:w="528" w:type="dxa"/>
            <w:tcBorders>
              <w:top w:val="nil"/>
              <w:left w:val="single" w:sz="4" w:space="0" w:color="auto"/>
              <w:bottom w:val="nil"/>
              <w:right w:val="nil"/>
            </w:tcBorders>
            <w:shd w:val="clear" w:color="auto" w:fill="auto"/>
            <w:noWrap/>
            <w:vAlign w:val="bottom"/>
            <w:hideMark/>
          </w:tcPr>
          <w:p w14:paraId="3FE3FFF7"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28DF7D93"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20E137E3"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7B29BDE0"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00" w:type="dxa"/>
            <w:tcBorders>
              <w:top w:val="nil"/>
              <w:left w:val="single" w:sz="8" w:space="0" w:color="auto"/>
              <w:bottom w:val="nil"/>
              <w:right w:val="nil"/>
            </w:tcBorders>
            <w:shd w:val="clear" w:color="auto" w:fill="auto"/>
            <w:noWrap/>
            <w:vAlign w:val="bottom"/>
            <w:hideMark/>
          </w:tcPr>
          <w:p w14:paraId="0B664658"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39</w:t>
            </w:r>
          </w:p>
        </w:tc>
        <w:tc>
          <w:tcPr>
            <w:tcW w:w="1300" w:type="dxa"/>
            <w:tcBorders>
              <w:top w:val="nil"/>
              <w:left w:val="nil"/>
              <w:bottom w:val="nil"/>
              <w:right w:val="nil"/>
            </w:tcBorders>
            <w:shd w:val="clear" w:color="auto" w:fill="auto"/>
            <w:noWrap/>
            <w:vAlign w:val="bottom"/>
            <w:hideMark/>
          </w:tcPr>
          <w:p w14:paraId="6DA55D21"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16.93, 16.94</w:t>
            </w:r>
          </w:p>
        </w:tc>
        <w:tc>
          <w:tcPr>
            <w:tcW w:w="528" w:type="dxa"/>
            <w:tcBorders>
              <w:top w:val="nil"/>
              <w:left w:val="single" w:sz="4" w:space="0" w:color="auto"/>
              <w:bottom w:val="nil"/>
              <w:right w:val="nil"/>
            </w:tcBorders>
            <w:shd w:val="clear" w:color="auto" w:fill="auto"/>
            <w:noWrap/>
            <w:vAlign w:val="bottom"/>
            <w:hideMark/>
          </w:tcPr>
          <w:p w14:paraId="7BF2BFE8"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2AB9307A"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1D858247"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25E39BFC"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r>
      <w:tr w:rsidR="00A36F20" w:rsidRPr="00584878" w14:paraId="230DB273" w14:textId="77777777" w:rsidTr="00395D45">
        <w:trPr>
          <w:trHeight w:val="320"/>
        </w:trPr>
        <w:tc>
          <w:tcPr>
            <w:tcW w:w="500" w:type="dxa"/>
            <w:tcBorders>
              <w:top w:val="nil"/>
              <w:left w:val="nil"/>
              <w:bottom w:val="nil"/>
              <w:right w:val="nil"/>
            </w:tcBorders>
            <w:shd w:val="clear" w:color="auto" w:fill="auto"/>
            <w:noWrap/>
            <w:vAlign w:val="bottom"/>
            <w:hideMark/>
          </w:tcPr>
          <w:p w14:paraId="6C91B369"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11</w:t>
            </w:r>
          </w:p>
        </w:tc>
        <w:tc>
          <w:tcPr>
            <w:tcW w:w="1300" w:type="dxa"/>
            <w:tcBorders>
              <w:top w:val="nil"/>
              <w:left w:val="nil"/>
              <w:bottom w:val="nil"/>
              <w:right w:val="nil"/>
            </w:tcBorders>
            <w:shd w:val="clear" w:color="auto" w:fill="auto"/>
            <w:noWrap/>
            <w:vAlign w:val="bottom"/>
            <w:hideMark/>
          </w:tcPr>
          <w:p w14:paraId="2C9CC6F2"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9.22</w:t>
            </w:r>
          </w:p>
        </w:tc>
        <w:tc>
          <w:tcPr>
            <w:tcW w:w="528" w:type="dxa"/>
            <w:tcBorders>
              <w:top w:val="nil"/>
              <w:left w:val="single" w:sz="4" w:space="0" w:color="auto"/>
              <w:bottom w:val="nil"/>
              <w:right w:val="nil"/>
            </w:tcBorders>
            <w:shd w:val="clear" w:color="auto" w:fill="auto"/>
            <w:noWrap/>
            <w:vAlign w:val="bottom"/>
            <w:hideMark/>
          </w:tcPr>
          <w:p w14:paraId="1588F8E0"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42C05D60"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68CB07F6"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4FFD4B46"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00" w:type="dxa"/>
            <w:tcBorders>
              <w:top w:val="nil"/>
              <w:left w:val="single" w:sz="8" w:space="0" w:color="auto"/>
              <w:bottom w:val="nil"/>
              <w:right w:val="nil"/>
            </w:tcBorders>
            <w:shd w:val="clear" w:color="auto" w:fill="auto"/>
            <w:noWrap/>
            <w:vAlign w:val="bottom"/>
            <w:hideMark/>
          </w:tcPr>
          <w:p w14:paraId="433D8D47"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40</w:t>
            </w:r>
          </w:p>
        </w:tc>
        <w:tc>
          <w:tcPr>
            <w:tcW w:w="1300" w:type="dxa"/>
            <w:tcBorders>
              <w:top w:val="nil"/>
              <w:left w:val="nil"/>
              <w:bottom w:val="nil"/>
              <w:right w:val="nil"/>
            </w:tcBorders>
            <w:shd w:val="clear" w:color="auto" w:fill="auto"/>
            <w:noWrap/>
            <w:vAlign w:val="bottom"/>
            <w:hideMark/>
          </w:tcPr>
          <w:p w14:paraId="2B61B642"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17.01, 17.02</w:t>
            </w:r>
          </w:p>
        </w:tc>
        <w:tc>
          <w:tcPr>
            <w:tcW w:w="528" w:type="dxa"/>
            <w:tcBorders>
              <w:top w:val="nil"/>
              <w:left w:val="single" w:sz="4" w:space="0" w:color="auto"/>
              <w:bottom w:val="nil"/>
              <w:right w:val="nil"/>
            </w:tcBorders>
            <w:shd w:val="clear" w:color="auto" w:fill="auto"/>
            <w:noWrap/>
            <w:vAlign w:val="bottom"/>
            <w:hideMark/>
          </w:tcPr>
          <w:p w14:paraId="5E99D72B"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4EE07A9E"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14CCCBC1"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0FB1621D"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r>
      <w:tr w:rsidR="00A36F20" w:rsidRPr="00584878" w14:paraId="17CBABCE" w14:textId="77777777" w:rsidTr="00395D45">
        <w:trPr>
          <w:trHeight w:val="320"/>
        </w:trPr>
        <w:tc>
          <w:tcPr>
            <w:tcW w:w="500" w:type="dxa"/>
            <w:tcBorders>
              <w:top w:val="nil"/>
              <w:left w:val="nil"/>
              <w:bottom w:val="nil"/>
              <w:right w:val="nil"/>
            </w:tcBorders>
            <w:shd w:val="clear" w:color="auto" w:fill="auto"/>
            <w:noWrap/>
            <w:vAlign w:val="bottom"/>
            <w:hideMark/>
          </w:tcPr>
          <w:p w14:paraId="5F83BD4B"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12</w:t>
            </w:r>
          </w:p>
        </w:tc>
        <w:tc>
          <w:tcPr>
            <w:tcW w:w="1300" w:type="dxa"/>
            <w:tcBorders>
              <w:top w:val="nil"/>
              <w:left w:val="nil"/>
              <w:bottom w:val="nil"/>
              <w:right w:val="nil"/>
            </w:tcBorders>
            <w:shd w:val="clear" w:color="auto" w:fill="auto"/>
            <w:noWrap/>
            <w:vAlign w:val="bottom"/>
            <w:hideMark/>
          </w:tcPr>
          <w:p w14:paraId="5C01C614"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9.10-9.48</w:t>
            </w:r>
          </w:p>
        </w:tc>
        <w:tc>
          <w:tcPr>
            <w:tcW w:w="528" w:type="dxa"/>
            <w:tcBorders>
              <w:top w:val="nil"/>
              <w:left w:val="single" w:sz="4" w:space="0" w:color="auto"/>
              <w:bottom w:val="nil"/>
              <w:right w:val="nil"/>
            </w:tcBorders>
            <w:shd w:val="clear" w:color="auto" w:fill="auto"/>
            <w:noWrap/>
            <w:vAlign w:val="bottom"/>
            <w:hideMark/>
          </w:tcPr>
          <w:p w14:paraId="4B18D351"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126FB367"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62423C40"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220E482E"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00" w:type="dxa"/>
            <w:tcBorders>
              <w:top w:val="nil"/>
              <w:left w:val="single" w:sz="8" w:space="0" w:color="auto"/>
              <w:bottom w:val="nil"/>
              <w:right w:val="nil"/>
            </w:tcBorders>
            <w:shd w:val="clear" w:color="auto" w:fill="auto"/>
            <w:noWrap/>
            <w:vAlign w:val="bottom"/>
            <w:hideMark/>
          </w:tcPr>
          <w:p w14:paraId="18F3D9E4"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41</w:t>
            </w:r>
          </w:p>
        </w:tc>
        <w:tc>
          <w:tcPr>
            <w:tcW w:w="1300" w:type="dxa"/>
            <w:tcBorders>
              <w:top w:val="nil"/>
              <w:left w:val="nil"/>
              <w:bottom w:val="nil"/>
              <w:right w:val="nil"/>
            </w:tcBorders>
            <w:shd w:val="clear" w:color="auto" w:fill="auto"/>
            <w:noWrap/>
            <w:vAlign w:val="bottom"/>
            <w:hideMark/>
          </w:tcPr>
          <w:p w14:paraId="5DFAB6C0"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17.07</w:t>
            </w:r>
          </w:p>
        </w:tc>
        <w:tc>
          <w:tcPr>
            <w:tcW w:w="528" w:type="dxa"/>
            <w:tcBorders>
              <w:top w:val="nil"/>
              <w:left w:val="single" w:sz="4" w:space="0" w:color="auto"/>
              <w:bottom w:val="nil"/>
              <w:right w:val="nil"/>
            </w:tcBorders>
            <w:shd w:val="clear" w:color="auto" w:fill="auto"/>
            <w:noWrap/>
            <w:vAlign w:val="bottom"/>
            <w:hideMark/>
          </w:tcPr>
          <w:p w14:paraId="7641C30E"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53E4F216"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528" w:type="dxa"/>
            <w:tcBorders>
              <w:top w:val="nil"/>
              <w:left w:val="single" w:sz="4" w:space="0" w:color="auto"/>
              <w:bottom w:val="nil"/>
              <w:right w:val="nil"/>
            </w:tcBorders>
            <w:shd w:val="clear" w:color="auto" w:fill="auto"/>
            <w:noWrap/>
            <w:vAlign w:val="bottom"/>
            <w:hideMark/>
          </w:tcPr>
          <w:p w14:paraId="11281587"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49CEA639"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r>
      <w:tr w:rsidR="00A36F20" w:rsidRPr="00584878" w14:paraId="19331B46" w14:textId="77777777" w:rsidTr="00395D45">
        <w:trPr>
          <w:trHeight w:val="320"/>
        </w:trPr>
        <w:tc>
          <w:tcPr>
            <w:tcW w:w="500" w:type="dxa"/>
            <w:tcBorders>
              <w:top w:val="nil"/>
              <w:left w:val="nil"/>
              <w:bottom w:val="nil"/>
              <w:right w:val="nil"/>
            </w:tcBorders>
            <w:shd w:val="clear" w:color="auto" w:fill="auto"/>
            <w:noWrap/>
            <w:vAlign w:val="bottom"/>
            <w:hideMark/>
          </w:tcPr>
          <w:p w14:paraId="7B8AC22B"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13</w:t>
            </w:r>
          </w:p>
        </w:tc>
        <w:tc>
          <w:tcPr>
            <w:tcW w:w="1300" w:type="dxa"/>
            <w:tcBorders>
              <w:top w:val="nil"/>
              <w:left w:val="nil"/>
              <w:bottom w:val="nil"/>
              <w:right w:val="nil"/>
            </w:tcBorders>
            <w:shd w:val="clear" w:color="auto" w:fill="auto"/>
            <w:noWrap/>
            <w:vAlign w:val="bottom"/>
            <w:hideMark/>
          </w:tcPr>
          <w:p w14:paraId="1547DEA4"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9.23-9.4</w:t>
            </w:r>
          </w:p>
        </w:tc>
        <w:tc>
          <w:tcPr>
            <w:tcW w:w="528" w:type="dxa"/>
            <w:tcBorders>
              <w:top w:val="nil"/>
              <w:left w:val="single" w:sz="4" w:space="0" w:color="auto"/>
              <w:bottom w:val="nil"/>
              <w:right w:val="nil"/>
            </w:tcBorders>
            <w:shd w:val="clear" w:color="auto" w:fill="auto"/>
            <w:noWrap/>
            <w:vAlign w:val="bottom"/>
            <w:hideMark/>
          </w:tcPr>
          <w:p w14:paraId="0134E62A"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656E8FA7"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5D89F4ED"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108605B0"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00" w:type="dxa"/>
            <w:tcBorders>
              <w:top w:val="nil"/>
              <w:left w:val="single" w:sz="8" w:space="0" w:color="auto"/>
              <w:bottom w:val="nil"/>
              <w:right w:val="nil"/>
            </w:tcBorders>
            <w:shd w:val="clear" w:color="auto" w:fill="auto"/>
            <w:noWrap/>
            <w:vAlign w:val="bottom"/>
            <w:hideMark/>
          </w:tcPr>
          <w:p w14:paraId="0094DF66"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42</w:t>
            </w:r>
          </w:p>
        </w:tc>
        <w:tc>
          <w:tcPr>
            <w:tcW w:w="1300" w:type="dxa"/>
            <w:tcBorders>
              <w:top w:val="nil"/>
              <w:left w:val="nil"/>
              <w:bottom w:val="nil"/>
              <w:right w:val="nil"/>
            </w:tcBorders>
            <w:shd w:val="clear" w:color="auto" w:fill="auto"/>
            <w:noWrap/>
            <w:vAlign w:val="bottom"/>
            <w:hideMark/>
          </w:tcPr>
          <w:p w14:paraId="6A4AF0D8"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17.19</w:t>
            </w:r>
          </w:p>
        </w:tc>
        <w:tc>
          <w:tcPr>
            <w:tcW w:w="528" w:type="dxa"/>
            <w:tcBorders>
              <w:top w:val="nil"/>
              <w:left w:val="single" w:sz="4" w:space="0" w:color="auto"/>
              <w:bottom w:val="nil"/>
              <w:right w:val="nil"/>
            </w:tcBorders>
            <w:shd w:val="clear" w:color="auto" w:fill="auto"/>
            <w:noWrap/>
            <w:vAlign w:val="bottom"/>
            <w:hideMark/>
          </w:tcPr>
          <w:p w14:paraId="58066F6D"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09ED8F8E"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79A8DDB9"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5E4F09AD"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r>
      <w:tr w:rsidR="00A36F20" w:rsidRPr="00584878" w14:paraId="6AC525AD" w14:textId="77777777" w:rsidTr="00395D45">
        <w:trPr>
          <w:trHeight w:val="320"/>
        </w:trPr>
        <w:tc>
          <w:tcPr>
            <w:tcW w:w="500" w:type="dxa"/>
            <w:tcBorders>
              <w:top w:val="nil"/>
              <w:left w:val="nil"/>
              <w:bottom w:val="nil"/>
              <w:right w:val="nil"/>
            </w:tcBorders>
            <w:shd w:val="clear" w:color="auto" w:fill="auto"/>
            <w:noWrap/>
            <w:vAlign w:val="bottom"/>
            <w:hideMark/>
          </w:tcPr>
          <w:p w14:paraId="58AA15B5"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14</w:t>
            </w:r>
          </w:p>
        </w:tc>
        <w:tc>
          <w:tcPr>
            <w:tcW w:w="1300" w:type="dxa"/>
            <w:tcBorders>
              <w:top w:val="nil"/>
              <w:left w:val="nil"/>
              <w:bottom w:val="nil"/>
              <w:right w:val="nil"/>
            </w:tcBorders>
            <w:shd w:val="clear" w:color="auto" w:fill="auto"/>
            <w:noWrap/>
            <w:vAlign w:val="bottom"/>
            <w:hideMark/>
          </w:tcPr>
          <w:p w14:paraId="100FB353"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9.46-9.51</w:t>
            </w:r>
          </w:p>
        </w:tc>
        <w:tc>
          <w:tcPr>
            <w:tcW w:w="528" w:type="dxa"/>
            <w:tcBorders>
              <w:top w:val="nil"/>
              <w:left w:val="single" w:sz="4" w:space="0" w:color="auto"/>
              <w:bottom w:val="nil"/>
              <w:right w:val="nil"/>
            </w:tcBorders>
            <w:shd w:val="clear" w:color="auto" w:fill="auto"/>
            <w:noWrap/>
            <w:vAlign w:val="bottom"/>
            <w:hideMark/>
          </w:tcPr>
          <w:p w14:paraId="455F2037"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6D63A622"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22E9637C"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6E9A4CB5"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00" w:type="dxa"/>
            <w:tcBorders>
              <w:top w:val="nil"/>
              <w:left w:val="single" w:sz="8" w:space="0" w:color="auto"/>
              <w:bottom w:val="nil"/>
              <w:right w:val="nil"/>
            </w:tcBorders>
            <w:shd w:val="clear" w:color="auto" w:fill="auto"/>
            <w:noWrap/>
            <w:vAlign w:val="bottom"/>
            <w:hideMark/>
          </w:tcPr>
          <w:p w14:paraId="307DB297"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43</w:t>
            </w:r>
          </w:p>
        </w:tc>
        <w:tc>
          <w:tcPr>
            <w:tcW w:w="1300" w:type="dxa"/>
            <w:tcBorders>
              <w:top w:val="nil"/>
              <w:left w:val="nil"/>
              <w:bottom w:val="nil"/>
              <w:right w:val="nil"/>
            </w:tcBorders>
            <w:shd w:val="clear" w:color="auto" w:fill="auto"/>
            <w:noWrap/>
            <w:vAlign w:val="bottom"/>
            <w:hideMark/>
          </w:tcPr>
          <w:p w14:paraId="613927FD"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17.25</w:t>
            </w:r>
          </w:p>
        </w:tc>
        <w:tc>
          <w:tcPr>
            <w:tcW w:w="528" w:type="dxa"/>
            <w:tcBorders>
              <w:top w:val="nil"/>
              <w:left w:val="single" w:sz="4" w:space="0" w:color="auto"/>
              <w:bottom w:val="nil"/>
              <w:right w:val="nil"/>
            </w:tcBorders>
            <w:shd w:val="clear" w:color="auto" w:fill="auto"/>
            <w:noWrap/>
            <w:vAlign w:val="bottom"/>
            <w:hideMark/>
          </w:tcPr>
          <w:p w14:paraId="68C00CA5"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2AB1F9D3"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528" w:type="dxa"/>
            <w:tcBorders>
              <w:top w:val="nil"/>
              <w:left w:val="single" w:sz="4" w:space="0" w:color="auto"/>
              <w:bottom w:val="nil"/>
              <w:right w:val="nil"/>
            </w:tcBorders>
            <w:shd w:val="clear" w:color="auto" w:fill="auto"/>
            <w:noWrap/>
            <w:vAlign w:val="bottom"/>
            <w:hideMark/>
          </w:tcPr>
          <w:p w14:paraId="08C9CC01"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40A3E641"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r>
      <w:tr w:rsidR="00A36F20" w:rsidRPr="00584878" w14:paraId="11B78E12" w14:textId="77777777" w:rsidTr="00395D45">
        <w:trPr>
          <w:trHeight w:val="320"/>
        </w:trPr>
        <w:tc>
          <w:tcPr>
            <w:tcW w:w="500" w:type="dxa"/>
            <w:tcBorders>
              <w:top w:val="nil"/>
              <w:left w:val="nil"/>
              <w:bottom w:val="nil"/>
              <w:right w:val="nil"/>
            </w:tcBorders>
            <w:shd w:val="clear" w:color="auto" w:fill="auto"/>
            <w:noWrap/>
            <w:vAlign w:val="bottom"/>
            <w:hideMark/>
          </w:tcPr>
          <w:p w14:paraId="2843446D"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15</w:t>
            </w:r>
          </w:p>
        </w:tc>
        <w:tc>
          <w:tcPr>
            <w:tcW w:w="1300" w:type="dxa"/>
            <w:tcBorders>
              <w:top w:val="nil"/>
              <w:left w:val="nil"/>
              <w:bottom w:val="nil"/>
              <w:right w:val="nil"/>
            </w:tcBorders>
            <w:shd w:val="clear" w:color="auto" w:fill="auto"/>
            <w:noWrap/>
            <w:vAlign w:val="bottom"/>
            <w:hideMark/>
          </w:tcPr>
          <w:p w14:paraId="37A4D6B3"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10</w:t>
            </w:r>
          </w:p>
        </w:tc>
        <w:tc>
          <w:tcPr>
            <w:tcW w:w="528" w:type="dxa"/>
            <w:tcBorders>
              <w:top w:val="nil"/>
              <w:left w:val="single" w:sz="4" w:space="0" w:color="auto"/>
              <w:bottom w:val="nil"/>
              <w:right w:val="nil"/>
            </w:tcBorders>
            <w:shd w:val="clear" w:color="auto" w:fill="auto"/>
            <w:noWrap/>
            <w:vAlign w:val="bottom"/>
            <w:hideMark/>
          </w:tcPr>
          <w:p w14:paraId="49CD6758"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68027E65"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42B7EA51"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24A50868"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00" w:type="dxa"/>
            <w:tcBorders>
              <w:top w:val="nil"/>
              <w:left w:val="single" w:sz="8" w:space="0" w:color="auto"/>
              <w:bottom w:val="nil"/>
              <w:right w:val="nil"/>
            </w:tcBorders>
            <w:shd w:val="clear" w:color="auto" w:fill="auto"/>
            <w:noWrap/>
            <w:vAlign w:val="bottom"/>
            <w:hideMark/>
          </w:tcPr>
          <w:p w14:paraId="6A405598"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44</w:t>
            </w:r>
          </w:p>
        </w:tc>
        <w:tc>
          <w:tcPr>
            <w:tcW w:w="1300" w:type="dxa"/>
            <w:tcBorders>
              <w:top w:val="nil"/>
              <w:left w:val="nil"/>
              <w:bottom w:val="nil"/>
              <w:right w:val="nil"/>
            </w:tcBorders>
            <w:shd w:val="clear" w:color="auto" w:fill="auto"/>
            <w:noWrap/>
            <w:vAlign w:val="bottom"/>
            <w:hideMark/>
          </w:tcPr>
          <w:p w14:paraId="4120A3ED"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17.55, 17.6</w:t>
            </w:r>
          </w:p>
        </w:tc>
        <w:tc>
          <w:tcPr>
            <w:tcW w:w="528" w:type="dxa"/>
            <w:tcBorders>
              <w:top w:val="nil"/>
              <w:left w:val="single" w:sz="4" w:space="0" w:color="auto"/>
              <w:bottom w:val="nil"/>
              <w:right w:val="nil"/>
            </w:tcBorders>
            <w:shd w:val="clear" w:color="auto" w:fill="auto"/>
            <w:noWrap/>
            <w:vAlign w:val="bottom"/>
            <w:hideMark/>
          </w:tcPr>
          <w:p w14:paraId="1C3D90AB"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00E3B43C"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528" w:type="dxa"/>
            <w:tcBorders>
              <w:top w:val="nil"/>
              <w:left w:val="single" w:sz="4" w:space="0" w:color="auto"/>
              <w:bottom w:val="nil"/>
              <w:right w:val="nil"/>
            </w:tcBorders>
            <w:shd w:val="clear" w:color="auto" w:fill="auto"/>
            <w:noWrap/>
            <w:vAlign w:val="bottom"/>
            <w:hideMark/>
          </w:tcPr>
          <w:p w14:paraId="3A86198B"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458EC8BB" w14:textId="77777777" w:rsidR="00A36F20" w:rsidRPr="00584878" w:rsidRDefault="00A36F20" w:rsidP="00395D45">
            <w:pPr>
              <w:jc w:val="center"/>
              <w:rPr>
                <w:rFonts w:ascii="Times New Roman" w:eastAsia="Times New Roman" w:hAnsi="Times New Roman" w:cs="Times New Roman"/>
                <w:color w:val="000000"/>
                <w:sz w:val="22"/>
                <w:szCs w:val="22"/>
              </w:rPr>
            </w:pPr>
          </w:p>
        </w:tc>
      </w:tr>
      <w:tr w:rsidR="00A36F20" w:rsidRPr="00584878" w14:paraId="632A3737" w14:textId="77777777" w:rsidTr="00395D45">
        <w:trPr>
          <w:trHeight w:val="320"/>
        </w:trPr>
        <w:tc>
          <w:tcPr>
            <w:tcW w:w="500" w:type="dxa"/>
            <w:tcBorders>
              <w:top w:val="nil"/>
              <w:left w:val="nil"/>
              <w:bottom w:val="nil"/>
              <w:right w:val="nil"/>
            </w:tcBorders>
            <w:shd w:val="clear" w:color="auto" w:fill="auto"/>
            <w:noWrap/>
            <w:vAlign w:val="bottom"/>
            <w:hideMark/>
          </w:tcPr>
          <w:p w14:paraId="49D1FDBD"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16</w:t>
            </w:r>
          </w:p>
        </w:tc>
        <w:tc>
          <w:tcPr>
            <w:tcW w:w="1300" w:type="dxa"/>
            <w:tcBorders>
              <w:top w:val="nil"/>
              <w:left w:val="nil"/>
              <w:bottom w:val="nil"/>
              <w:right w:val="nil"/>
            </w:tcBorders>
            <w:shd w:val="clear" w:color="auto" w:fill="auto"/>
            <w:noWrap/>
            <w:vAlign w:val="bottom"/>
            <w:hideMark/>
          </w:tcPr>
          <w:p w14:paraId="18001427"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10.09</w:t>
            </w:r>
          </w:p>
        </w:tc>
        <w:tc>
          <w:tcPr>
            <w:tcW w:w="528" w:type="dxa"/>
            <w:tcBorders>
              <w:top w:val="nil"/>
              <w:left w:val="single" w:sz="4" w:space="0" w:color="auto"/>
              <w:bottom w:val="nil"/>
              <w:right w:val="nil"/>
            </w:tcBorders>
            <w:shd w:val="clear" w:color="auto" w:fill="auto"/>
            <w:noWrap/>
            <w:vAlign w:val="bottom"/>
            <w:hideMark/>
          </w:tcPr>
          <w:p w14:paraId="5611E380"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07517C58"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5C1C0373"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39BD378E"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00" w:type="dxa"/>
            <w:tcBorders>
              <w:top w:val="nil"/>
              <w:left w:val="single" w:sz="8" w:space="0" w:color="auto"/>
              <w:bottom w:val="nil"/>
              <w:right w:val="nil"/>
            </w:tcBorders>
            <w:shd w:val="clear" w:color="auto" w:fill="auto"/>
            <w:noWrap/>
            <w:vAlign w:val="bottom"/>
            <w:hideMark/>
          </w:tcPr>
          <w:p w14:paraId="2B092831"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45</w:t>
            </w:r>
          </w:p>
        </w:tc>
        <w:tc>
          <w:tcPr>
            <w:tcW w:w="1300" w:type="dxa"/>
            <w:tcBorders>
              <w:top w:val="nil"/>
              <w:left w:val="nil"/>
              <w:bottom w:val="nil"/>
              <w:right w:val="nil"/>
            </w:tcBorders>
            <w:shd w:val="clear" w:color="auto" w:fill="auto"/>
            <w:noWrap/>
            <w:vAlign w:val="bottom"/>
            <w:hideMark/>
          </w:tcPr>
          <w:p w14:paraId="19579EF8"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17.67, 17.68</w:t>
            </w:r>
          </w:p>
        </w:tc>
        <w:tc>
          <w:tcPr>
            <w:tcW w:w="528" w:type="dxa"/>
            <w:tcBorders>
              <w:top w:val="nil"/>
              <w:left w:val="single" w:sz="4" w:space="0" w:color="auto"/>
              <w:bottom w:val="nil"/>
              <w:right w:val="nil"/>
            </w:tcBorders>
            <w:shd w:val="clear" w:color="auto" w:fill="auto"/>
            <w:noWrap/>
            <w:vAlign w:val="bottom"/>
            <w:hideMark/>
          </w:tcPr>
          <w:p w14:paraId="517A484A"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5B342190"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528" w:type="dxa"/>
            <w:tcBorders>
              <w:top w:val="nil"/>
              <w:left w:val="single" w:sz="4" w:space="0" w:color="auto"/>
              <w:bottom w:val="nil"/>
              <w:right w:val="nil"/>
            </w:tcBorders>
            <w:shd w:val="clear" w:color="auto" w:fill="auto"/>
            <w:noWrap/>
            <w:vAlign w:val="bottom"/>
            <w:hideMark/>
          </w:tcPr>
          <w:p w14:paraId="79F8739D"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4B785A3A"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r>
      <w:tr w:rsidR="00A36F20" w:rsidRPr="00584878" w14:paraId="7F7D6772" w14:textId="77777777" w:rsidTr="00395D45">
        <w:trPr>
          <w:trHeight w:val="320"/>
        </w:trPr>
        <w:tc>
          <w:tcPr>
            <w:tcW w:w="500" w:type="dxa"/>
            <w:tcBorders>
              <w:top w:val="nil"/>
              <w:left w:val="nil"/>
              <w:bottom w:val="nil"/>
              <w:right w:val="nil"/>
            </w:tcBorders>
            <w:shd w:val="clear" w:color="auto" w:fill="auto"/>
            <w:noWrap/>
            <w:vAlign w:val="bottom"/>
            <w:hideMark/>
          </w:tcPr>
          <w:p w14:paraId="65951225"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17</w:t>
            </w:r>
          </w:p>
        </w:tc>
        <w:tc>
          <w:tcPr>
            <w:tcW w:w="1300" w:type="dxa"/>
            <w:tcBorders>
              <w:top w:val="nil"/>
              <w:left w:val="nil"/>
              <w:bottom w:val="nil"/>
              <w:right w:val="nil"/>
            </w:tcBorders>
            <w:shd w:val="clear" w:color="auto" w:fill="auto"/>
            <w:noWrap/>
            <w:vAlign w:val="bottom"/>
            <w:hideMark/>
          </w:tcPr>
          <w:p w14:paraId="22E5F520"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10.21</w:t>
            </w:r>
          </w:p>
        </w:tc>
        <w:tc>
          <w:tcPr>
            <w:tcW w:w="528" w:type="dxa"/>
            <w:tcBorders>
              <w:top w:val="nil"/>
              <w:left w:val="single" w:sz="4" w:space="0" w:color="auto"/>
              <w:bottom w:val="nil"/>
              <w:right w:val="nil"/>
            </w:tcBorders>
            <w:shd w:val="clear" w:color="auto" w:fill="auto"/>
            <w:noWrap/>
            <w:vAlign w:val="bottom"/>
            <w:hideMark/>
          </w:tcPr>
          <w:p w14:paraId="6AF9A4BD"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0631D7E1"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413397E6"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73571F21"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00" w:type="dxa"/>
            <w:tcBorders>
              <w:top w:val="nil"/>
              <w:left w:val="single" w:sz="8" w:space="0" w:color="auto"/>
              <w:bottom w:val="nil"/>
              <w:right w:val="nil"/>
            </w:tcBorders>
            <w:shd w:val="clear" w:color="auto" w:fill="auto"/>
            <w:noWrap/>
            <w:vAlign w:val="bottom"/>
            <w:hideMark/>
          </w:tcPr>
          <w:p w14:paraId="70522740"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46</w:t>
            </w:r>
          </w:p>
        </w:tc>
        <w:tc>
          <w:tcPr>
            <w:tcW w:w="1300" w:type="dxa"/>
            <w:tcBorders>
              <w:top w:val="nil"/>
              <w:left w:val="nil"/>
              <w:bottom w:val="nil"/>
              <w:right w:val="nil"/>
            </w:tcBorders>
            <w:shd w:val="clear" w:color="auto" w:fill="auto"/>
            <w:noWrap/>
            <w:vAlign w:val="bottom"/>
            <w:hideMark/>
          </w:tcPr>
          <w:p w14:paraId="1AB8C29B"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17.87-17.89</w:t>
            </w:r>
          </w:p>
        </w:tc>
        <w:tc>
          <w:tcPr>
            <w:tcW w:w="528" w:type="dxa"/>
            <w:tcBorders>
              <w:top w:val="nil"/>
              <w:left w:val="single" w:sz="4" w:space="0" w:color="auto"/>
              <w:bottom w:val="nil"/>
              <w:right w:val="nil"/>
            </w:tcBorders>
            <w:shd w:val="clear" w:color="auto" w:fill="auto"/>
            <w:noWrap/>
            <w:vAlign w:val="bottom"/>
            <w:hideMark/>
          </w:tcPr>
          <w:p w14:paraId="3D0E6DA1"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6D90919A"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528" w:type="dxa"/>
            <w:tcBorders>
              <w:top w:val="nil"/>
              <w:left w:val="single" w:sz="4" w:space="0" w:color="auto"/>
              <w:bottom w:val="nil"/>
              <w:right w:val="nil"/>
            </w:tcBorders>
            <w:shd w:val="clear" w:color="auto" w:fill="auto"/>
            <w:noWrap/>
            <w:vAlign w:val="bottom"/>
            <w:hideMark/>
          </w:tcPr>
          <w:p w14:paraId="5E2EB229"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4075BA6B"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r>
      <w:tr w:rsidR="00A36F20" w:rsidRPr="00584878" w14:paraId="16DA1BC2" w14:textId="77777777" w:rsidTr="00395D45">
        <w:trPr>
          <w:trHeight w:val="320"/>
        </w:trPr>
        <w:tc>
          <w:tcPr>
            <w:tcW w:w="500" w:type="dxa"/>
            <w:tcBorders>
              <w:top w:val="nil"/>
              <w:left w:val="nil"/>
              <w:bottom w:val="nil"/>
              <w:right w:val="nil"/>
            </w:tcBorders>
            <w:shd w:val="clear" w:color="auto" w:fill="auto"/>
            <w:noWrap/>
            <w:vAlign w:val="bottom"/>
            <w:hideMark/>
          </w:tcPr>
          <w:p w14:paraId="08F672AF"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18</w:t>
            </w:r>
          </w:p>
        </w:tc>
        <w:tc>
          <w:tcPr>
            <w:tcW w:w="1300" w:type="dxa"/>
            <w:tcBorders>
              <w:top w:val="nil"/>
              <w:left w:val="nil"/>
              <w:bottom w:val="nil"/>
              <w:right w:val="nil"/>
            </w:tcBorders>
            <w:shd w:val="clear" w:color="auto" w:fill="auto"/>
            <w:noWrap/>
            <w:vAlign w:val="bottom"/>
            <w:hideMark/>
          </w:tcPr>
          <w:p w14:paraId="719A5732"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10.33-10.43</w:t>
            </w:r>
          </w:p>
        </w:tc>
        <w:tc>
          <w:tcPr>
            <w:tcW w:w="528" w:type="dxa"/>
            <w:tcBorders>
              <w:top w:val="nil"/>
              <w:left w:val="single" w:sz="4" w:space="0" w:color="auto"/>
              <w:bottom w:val="nil"/>
              <w:right w:val="nil"/>
            </w:tcBorders>
            <w:shd w:val="clear" w:color="auto" w:fill="auto"/>
            <w:noWrap/>
            <w:vAlign w:val="bottom"/>
            <w:hideMark/>
          </w:tcPr>
          <w:p w14:paraId="49101F23"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0A8752DE"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0482B743"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25BD4A0D"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00" w:type="dxa"/>
            <w:tcBorders>
              <w:top w:val="nil"/>
              <w:left w:val="single" w:sz="8" w:space="0" w:color="auto"/>
              <w:bottom w:val="nil"/>
              <w:right w:val="nil"/>
            </w:tcBorders>
            <w:shd w:val="clear" w:color="auto" w:fill="auto"/>
            <w:noWrap/>
            <w:vAlign w:val="bottom"/>
            <w:hideMark/>
          </w:tcPr>
          <w:p w14:paraId="69CE9DDA"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47</w:t>
            </w:r>
          </w:p>
        </w:tc>
        <w:tc>
          <w:tcPr>
            <w:tcW w:w="1300" w:type="dxa"/>
            <w:tcBorders>
              <w:top w:val="nil"/>
              <w:left w:val="nil"/>
              <w:bottom w:val="nil"/>
              <w:right w:val="nil"/>
            </w:tcBorders>
            <w:shd w:val="clear" w:color="auto" w:fill="auto"/>
            <w:noWrap/>
            <w:vAlign w:val="bottom"/>
            <w:hideMark/>
          </w:tcPr>
          <w:p w14:paraId="368A98D3"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18.06-18.07</w:t>
            </w:r>
          </w:p>
        </w:tc>
        <w:tc>
          <w:tcPr>
            <w:tcW w:w="528" w:type="dxa"/>
            <w:tcBorders>
              <w:top w:val="nil"/>
              <w:left w:val="single" w:sz="4" w:space="0" w:color="auto"/>
              <w:bottom w:val="nil"/>
              <w:right w:val="nil"/>
            </w:tcBorders>
            <w:shd w:val="clear" w:color="auto" w:fill="auto"/>
            <w:noWrap/>
            <w:vAlign w:val="bottom"/>
            <w:hideMark/>
          </w:tcPr>
          <w:p w14:paraId="7E15AE51"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20CD4733"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528" w:type="dxa"/>
            <w:tcBorders>
              <w:top w:val="nil"/>
              <w:left w:val="single" w:sz="4" w:space="0" w:color="auto"/>
              <w:bottom w:val="nil"/>
              <w:right w:val="nil"/>
            </w:tcBorders>
            <w:shd w:val="clear" w:color="auto" w:fill="auto"/>
            <w:noWrap/>
            <w:vAlign w:val="bottom"/>
            <w:hideMark/>
          </w:tcPr>
          <w:p w14:paraId="7E31270C"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3EB3E80D"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r>
      <w:tr w:rsidR="00A36F20" w:rsidRPr="00584878" w14:paraId="138C8B35" w14:textId="77777777" w:rsidTr="00395D45">
        <w:trPr>
          <w:trHeight w:val="320"/>
        </w:trPr>
        <w:tc>
          <w:tcPr>
            <w:tcW w:w="500" w:type="dxa"/>
            <w:tcBorders>
              <w:top w:val="nil"/>
              <w:left w:val="nil"/>
              <w:bottom w:val="nil"/>
              <w:right w:val="nil"/>
            </w:tcBorders>
            <w:shd w:val="clear" w:color="auto" w:fill="auto"/>
            <w:noWrap/>
            <w:vAlign w:val="bottom"/>
            <w:hideMark/>
          </w:tcPr>
          <w:p w14:paraId="48679D92"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19</w:t>
            </w:r>
          </w:p>
        </w:tc>
        <w:tc>
          <w:tcPr>
            <w:tcW w:w="1300" w:type="dxa"/>
            <w:tcBorders>
              <w:top w:val="nil"/>
              <w:left w:val="nil"/>
              <w:bottom w:val="nil"/>
              <w:right w:val="nil"/>
            </w:tcBorders>
            <w:shd w:val="clear" w:color="auto" w:fill="auto"/>
            <w:noWrap/>
            <w:vAlign w:val="bottom"/>
            <w:hideMark/>
          </w:tcPr>
          <w:p w14:paraId="4A14B771"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10.5-10.51</w:t>
            </w:r>
          </w:p>
        </w:tc>
        <w:tc>
          <w:tcPr>
            <w:tcW w:w="528" w:type="dxa"/>
            <w:tcBorders>
              <w:top w:val="nil"/>
              <w:left w:val="single" w:sz="4" w:space="0" w:color="auto"/>
              <w:bottom w:val="nil"/>
              <w:right w:val="nil"/>
            </w:tcBorders>
            <w:shd w:val="clear" w:color="auto" w:fill="auto"/>
            <w:noWrap/>
            <w:vAlign w:val="bottom"/>
            <w:hideMark/>
          </w:tcPr>
          <w:p w14:paraId="17CE35E2"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5CF5CBAF"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5C93D556"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2E6C1923"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00" w:type="dxa"/>
            <w:tcBorders>
              <w:top w:val="nil"/>
              <w:left w:val="single" w:sz="8" w:space="0" w:color="auto"/>
              <w:bottom w:val="nil"/>
              <w:right w:val="nil"/>
            </w:tcBorders>
            <w:shd w:val="clear" w:color="auto" w:fill="auto"/>
            <w:noWrap/>
            <w:vAlign w:val="bottom"/>
            <w:hideMark/>
          </w:tcPr>
          <w:p w14:paraId="040D25D7"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48</w:t>
            </w:r>
          </w:p>
        </w:tc>
        <w:tc>
          <w:tcPr>
            <w:tcW w:w="1300" w:type="dxa"/>
            <w:tcBorders>
              <w:top w:val="nil"/>
              <w:left w:val="nil"/>
              <w:bottom w:val="nil"/>
              <w:right w:val="nil"/>
            </w:tcBorders>
            <w:shd w:val="clear" w:color="auto" w:fill="auto"/>
            <w:noWrap/>
            <w:vAlign w:val="bottom"/>
            <w:hideMark/>
          </w:tcPr>
          <w:p w14:paraId="07715F95"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18.12</w:t>
            </w:r>
          </w:p>
        </w:tc>
        <w:tc>
          <w:tcPr>
            <w:tcW w:w="528" w:type="dxa"/>
            <w:tcBorders>
              <w:top w:val="nil"/>
              <w:left w:val="single" w:sz="4" w:space="0" w:color="auto"/>
              <w:bottom w:val="nil"/>
              <w:right w:val="nil"/>
            </w:tcBorders>
            <w:shd w:val="clear" w:color="auto" w:fill="auto"/>
            <w:noWrap/>
            <w:vAlign w:val="bottom"/>
            <w:hideMark/>
          </w:tcPr>
          <w:p w14:paraId="236C8CA1"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165BCA7E"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5A73FA9F"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2E627E1B" w14:textId="77777777" w:rsidR="00A36F20" w:rsidRPr="00584878" w:rsidRDefault="00A36F20" w:rsidP="00395D45">
            <w:pPr>
              <w:jc w:val="center"/>
              <w:rPr>
                <w:rFonts w:ascii="Times New Roman" w:eastAsia="Times New Roman" w:hAnsi="Times New Roman" w:cs="Times New Roman"/>
                <w:color w:val="000000"/>
                <w:sz w:val="22"/>
                <w:szCs w:val="22"/>
              </w:rPr>
            </w:pPr>
          </w:p>
        </w:tc>
      </w:tr>
      <w:tr w:rsidR="00A36F20" w:rsidRPr="00584878" w14:paraId="5E23AF13" w14:textId="77777777" w:rsidTr="00395D45">
        <w:trPr>
          <w:trHeight w:val="320"/>
        </w:trPr>
        <w:tc>
          <w:tcPr>
            <w:tcW w:w="500" w:type="dxa"/>
            <w:tcBorders>
              <w:top w:val="nil"/>
              <w:left w:val="nil"/>
              <w:bottom w:val="nil"/>
              <w:right w:val="nil"/>
            </w:tcBorders>
            <w:shd w:val="clear" w:color="auto" w:fill="auto"/>
            <w:noWrap/>
            <w:vAlign w:val="bottom"/>
            <w:hideMark/>
          </w:tcPr>
          <w:p w14:paraId="11C528FA"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20</w:t>
            </w:r>
          </w:p>
        </w:tc>
        <w:tc>
          <w:tcPr>
            <w:tcW w:w="1300" w:type="dxa"/>
            <w:tcBorders>
              <w:top w:val="nil"/>
              <w:left w:val="nil"/>
              <w:bottom w:val="nil"/>
              <w:right w:val="nil"/>
            </w:tcBorders>
            <w:shd w:val="clear" w:color="auto" w:fill="auto"/>
            <w:noWrap/>
            <w:vAlign w:val="bottom"/>
            <w:hideMark/>
          </w:tcPr>
          <w:p w14:paraId="53C1C58D"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10.76</w:t>
            </w:r>
          </w:p>
        </w:tc>
        <w:tc>
          <w:tcPr>
            <w:tcW w:w="528" w:type="dxa"/>
            <w:tcBorders>
              <w:top w:val="nil"/>
              <w:left w:val="single" w:sz="4" w:space="0" w:color="auto"/>
              <w:bottom w:val="nil"/>
              <w:right w:val="nil"/>
            </w:tcBorders>
            <w:shd w:val="clear" w:color="auto" w:fill="auto"/>
            <w:noWrap/>
            <w:vAlign w:val="bottom"/>
            <w:hideMark/>
          </w:tcPr>
          <w:p w14:paraId="4BC49E0B"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50EFF472"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20819B33"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272BA894"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00" w:type="dxa"/>
            <w:tcBorders>
              <w:top w:val="nil"/>
              <w:left w:val="single" w:sz="8" w:space="0" w:color="auto"/>
              <w:bottom w:val="nil"/>
              <w:right w:val="nil"/>
            </w:tcBorders>
            <w:shd w:val="clear" w:color="auto" w:fill="auto"/>
            <w:noWrap/>
            <w:vAlign w:val="bottom"/>
            <w:hideMark/>
          </w:tcPr>
          <w:p w14:paraId="50EF0052"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49</w:t>
            </w:r>
          </w:p>
        </w:tc>
        <w:tc>
          <w:tcPr>
            <w:tcW w:w="1300" w:type="dxa"/>
            <w:tcBorders>
              <w:top w:val="nil"/>
              <w:left w:val="nil"/>
              <w:bottom w:val="nil"/>
              <w:right w:val="nil"/>
            </w:tcBorders>
            <w:shd w:val="clear" w:color="auto" w:fill="auto"/>
            <w:noWrap/>
            <w:vAlign w:val="bottom"/>
            <w:hideMark/>
          </w:tcPr>
          <w:p w14:paraId="7BEC195C"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18.19</w:t>
            </w:r>
          </w:p>
        </w:tc>
        <w:tc>
          <w:tcPr>
            <w:tcW w:w="528" w:type="dxa"/>
            <w:tcBorders>
              <w:top w:val="nil"/>
              <w:left w:val="single" w:sz="4" w:space="0" w:color="auto"/>
              <w:bottom w:val="nil"/>
              <w:right w:val="nil"/>
            </w:tcBorders>
            <w:shd w:val="clear" w:color="auto" w:fill="auto"/>
            <w:noWrap/>
            <w:vAlign w:val="bottom"/>
            <w:hideMark/>
          </w:tcPr>
          <w:p w14:paraId="2B95DAE1"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2EFAB857"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528" w:type="dxa"/>
            <w:tcBorders>
              <w:top w:val="nil"/>
              <w:left w:val="single" w:sz="4" w:space="0" w:color="auto"/>
              <w:bottom w:val="nil"/>
              <w:right w:val="nil"/>
            </w:tcBorders>
            <w:shd w:val="clear" w:color="auto" w:fill="auto"/>
            <w:noWrap/>
            <w:vAlign w:val="bottom"/>
            <w:hideMark/>
          </w:tcPr>
          <w:p w14:paraId="637EA9D6"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0D46547B" w14:textId="77777777" w:rsidR="00A36F20" w:rsidRPr="00584878" w:rsidRDefault="00A36F20" w:rsidP="00395D45">
            <w:pPr>
              <w:jc w:val="center"/>
              <w:rPr>
                <w:rFonts w:ascii="Times New Roman" w:eastAsia="Times New Roman" w:hAnsi="Times New Roman" w:cs="Times New Roman"/>
                <w:color w:val="000000"/>
                <w:sz w:val="22"/>
                <w:szCs w:val="22"/>
              </w:rPr>
            </w:pPr>
          </w:p>
        </w:tc>
      </w:tr>
      <w:tr w:rsidR="00A36F20" w:rsidRPr="00584878" w14:paraId="338F20FB" w14:textId="77777777" w:rsidTr="00395D45">
        <w:trPr>
          <w:trHeight w:val="320"/>
        </w:trPr>
        <w:tc>
          <w:tcPr>
            <w:tcW w:w="500" w:type="dxa"/>
            <w:tcBorders>
              <w:top w:val="nil"/>
              <w:left w:val="nil"/>
              <w:bottom w:val="nil"/>
              <w:right w:val="nil"/>
            </w:tcBorders>
            <w:shd w:val="clear" w:color="auto" w:fill="auto"/>
            <w:noWrap/>
            <w:vAlign w:val="bottom"/>
            <w:hideMark/>
          </w:tcPr>
          <w:p w14:paraId="1A00552E"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21</w:t>
            </w:r>
          </w:p>
        </w:tc>
        <w:tc>
          <w:tcPr>
            <w:tcW w:w="1300" w:type="dxa"/>
            <w:tcBorders>
              <w:top w:val="nil"/>
              <w:left w:val="nil"/>
              <w:bottom w:val="nil"/>
              <w:right w:val="nil"/>
            </w:tcBorders>
            <w:shd w:val="clear" w:color="auto" w:fill="auto"/>
            <w:noWrap/>
            <w:vAlign w:val="bottom"/>
            <w:hideMark/>
          </w:tcPr>
          <w:p w14:paraId="19D0810F"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11.34-11.36</w:t>
            </w:r>
          </w:p>
        </w:tc>
        <w:tc>
          <w:tcPr>
            <w:tcW w:w="528" w:type="dxa"/>
            <w:tcBorders>
              <w:top w:val="nil"/>
              <w:left w:val="single" w:sz="4" w:space="0" w:color="auto"/>
              <w:bottom w:val="nil"/>
              <w:right w:val="nil"/>
            </w:tcBorders>
            <w:shd w:val="clear" w:color="auto" w:fill="auto"/>
            <w:noWrap/>
            <w:vAlign w:val="bottom"/>
            <w:hideMark/>
          </w:tcPr>
          <w:p w14:paraId="6EF3CA87"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19AD9215"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528" w:type="dxa"/>
            <w:tcBorders>
              <w:top w:val="nil"/>
              <w:left w:val="single" w:sz="4" w:space="0" w:color="auto"/>
              <w:bottom w:val="nil"/>
              <w:right w:val="nil"/>
            </w:tcBorders>
            <w:shd w:val="clear" w:color="auto" w:fill="auto"/>
            <w:noWrap/>
            <w:vAlign w:val="bottom"/>
            <w:hideMark/>
          </w:tcPr>
          <w:p w14:paraId="32C9FEFB"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0A47A460"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500" w:type="dxa"/>
            <w:tcBorders>
              <w:top w:val="nil"/>
              <w:left w:val="single" w:sz="8" w:space="0" w:color="auto"/>
              <w:bottom w:val="nil"/>
              <w:right w:val="nil"/>
            </w:tcBorders>
            <w:shd w:val="clear" w:color="auto" w:fill="auto"/>
            <w:noWrap/>
            <w:vAlign w:val="bottom"/>
            <w:hideMark/>
          </w:tcPr>
          <w:p w14:paraId="7979AB66"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50</w:t>
            </w:r>
          </w:p>
        </w:tc>
        <w:tc>
          <w:tcPr>
            <w:tcW w:w="1300" w:type="dxa"/>
            <w:tcBorders>
              <w:top w:val="nil"/>
              <w:left w:val="nil"/>
              <w:bottom w:val="nil"/>
              <w:right w:val="nil"/>
            </w:tcBorders>
            <w:shd w:val="clear" w:color="auto" w:fill="auto"/>
            <w:noWrap/>
            <w:vAlign w:val="bottom"/>
            <w:hideMark/>
          </w:tcPr>
          <w:p w14:paraId="4BB14E8E"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18.21, 18.22</w:t>
            </w:r>
          </w:p>
        </w:tc>
        <w:tc>
          <w:tcPr>
            <w:tcW w:w="528" w:type="dxa"/>
            <w:tcBorders>
              <w:top w:val="nil"/>
              <w:left w:val="single" w:sz="4" w:space="0" w:color="auto"/>
              <w:bottom w:val="nil"/>
              <w:right w:val="nil"/>
            </w:tcBorders>
            <w:shd w:val="clear" w:color="auto" w:fill="auto"/>
            <w:noWrap/>
            <w:vAlign w:val="bottom"/>
            <w:hideMark/>
          </w:tcPr>
          <w:p w14:paraId="6C1F8A01"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10FE4233"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053E5F7E"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44E22AC2"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r>
      <w:tr w:rsidR="00A36F20" w:rsidRPr="00584878" w14:paraId="7FC6E52F" w14:textId="77777777" w:rsidTr="00395D45">
        <w:trPr>
          <w:trHeight w:val="320"/>
        </w:trPr>
        <w:tc>
          <w:tcPr>
            <w:tcW w:w="500" w:type="dxa"/>
            <w:tcBorders>
              <w:top w:val="nil"/>
              <w:left w:val="nil"/>
              <w:bottom w:val="nil"/>
              <w:right w:val="nil"/>
            </w:tcBorders>
            <w:shd w:val="clear" w:color="auto" w:fill="auto"/>
            <w:noWrap/>
            <w:vAlign w:val="bottom"/>
            <w:hideMark/>
          </w:tcPr>
          <w:p w14:paraId="14F1021F"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22</w:t>
            </w:r>
          </w:p>
        </w:tc>
        <w:tc>
          <w:tcPr>
            <w:tcW w:w="1300" w:type="dxa"/>
            <w:tcBorders>
              <w:top w:val="nil"/>
              <w:left w:val="nil"/>
              <w:bottom w:val="nil"/>
              <w:right w:val="nil"/>
            </w:tcBorders>
            <w:shd w:val="clear" w:color="auto" w:fill="auto"/>
            <w:noWrap/>
            <w:vAlign w:val="bottom"/>
            <w:hideMark/>
          </w:tcPr>
          <w:p w14:paraId="7CEB16EE"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12.48-12.49</w:t>
            </w:r>
          </w:p>
        </w:tc>
        <w:tc>
          <w:tcPr>
            <w:tcW w:w="528" w:type="dxa"/>
            <w:tcBorders>
              <w:top w:val="nil"/>
              <w:left w:val="single" w:sz="4" w:space="0" w:color="auto"/>
              <w:bottom w:val="nil"/>
              <w:right w:val="nil"/>
            </w:tcBorders>
            <w:shd w:val="clear" w:color="auto" w:fill="auto"/>
            <w:noWrap/>
            <w:vAlign w:val="bottom"/>
            <w:hideMark/>
          </w:tcPr>
          <w:p w14:paraId="61DBA717"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42A5F64C"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528" w:type="dxa"/>
            <w:tcBorders>
              <w:top w:val="nil"/>
              <w:left w:val="single" w:sz="4" w:space="0" w:color="auto"/>
              <w:bottom w:val="nil"/>
              <w:right w:val="nil"/>
            </w:tcBorders>
            <w:shd w:val="clear" w:color="auto" w:fill="auto"/>
            <w:noWrap/>
            <w:vAlign w:val="bottom"/>
            <w:hideMark/>
          </w:tcPr>
          <w:p w14:paraId="73E68C63"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6EA49671"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500" w:type="dxa"/>
            <w:tcBorders>
              <w:top w:val="nil"/>
              <w:left w:val="single" w:sz="8" w:space="0" w:color="auto"/>
              <w:bottom w:val="nil"/>
              <w:right w:val="nil"/>
            </w:tcBorders>
            <w:shd w:val="clear" w:color="auto" w:fill="auto"/>
            <w:noWrap/>
            <w:vAlign w:val="bottom"/>
            <w:hideMark/>
          </w:tcPr>
          <w:p w14:paraId="3B2C5D38"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51</w:t>
            </w:r>
          </w:p>
        </w:tc>
        <w:tc>
          <w:tcPr>
            <w:tcW w:w="1300" w:type="dxa"/>
            <w:tcBorders>
              <w:top w:val="nil"/>
              <w:left w:val="nil"/>
              <w:bottom w:val="nil"/>
              <w:right w:val="nil"/>
            </w:tcBorders>
            <w:shd w:val="clear" w:color="auto" w:fill="auto"/>
            <w:noWrap/>
            <w:vAlign w:val="bottom"/>
            <w:hideMark/>
          </w:tcPr>
          <w:p w14:paraId="30010409"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18.32</w:t>
            </w:r>
          </w:p>
        </w:tc>
        <w:tc>
          <w:tcPr>
            <w:tcW w:w="528" w:type="dxa"/>
            <w:tcBorders>
              <w:top w:val="nil"/>
              <w:left w:val="single" w:sz="4" w:space="0" w:color="auto"/>
              <w:bottom w:val="nil"/>
              <w:right w:val="nil"/>
            </w:tcBorders>
            <w:shd w:val="clear" w:color="auto" w:fill="auto"/>
            <w:noWrap/>
            <w:vAlign w:val="bottom"/>
            <w:hideMark/>
          </w:tcPr>
          <w:p w14:paraId="3204AD2E"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7874845D"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528" w:type="dxa"/>
            <w:tcBorders>
              <w:top w:val="nil"/>
              <w:left w:val="single" w:sz="4" w:space="0" w:color="auto"/>
              <w:bottom w:val="nil"/>
              <w:right w:val="nil"/>
            </w:tcBorders>
            <w:shd w:val="clear" w:color="auto" w:fill="auto"/>
            <w:noWrap/>
            <w:vAlign w:val="bottom"/>
            <w:hideMark/>
          </w:tcPr>
          <w:p w14:paraId="2906EF01"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0A0BBFB9" w14:textId="77777777" w:rsidR="00A36F20" w:rsidRPr="00584878" w:rsidRDefault="00A36F20" w:rsidP="00395D45">
            <w:pPr>
              <w:jc w:val="center"/>
              <w:rPr>
                <w:rFonts w:ascii="Times New Roman" w:eastAsia="Times New Roman" w:hAnsi="Times New Roman" w:cs="Times New Roman"/>
                <w:color w:val="000000"/>
                <w:sz w:val="22"/>
                <w:szCs w:val="22"/>
              </w:rPr>
            </w:pPr>
          </w:p>
        </w:tc>
      </w:tr>
      <w:tr w:rsidR="00A36F20" w:rsidRPr="00584878" w14:paraId="4E74608E" w14:textId="77777777" w:rsidTr="00395D45">
        <w:trPr>
          <w:trHeight w:val="320"/>
        </w:trPr>
        <w:tc>
          <w:tcPr>
            <w:tcW w:w="500" w:type="dxa"/>
            <w:tcBorders>
              <w:top w:val="nil"/>
              <w:left w:val="nil"/>
              <w:bottom w:val="nil"/>
              <w:right w:val="nil"/>
            </w:tcBorders>
            <w:shd w:val="clear" w:color="auto" w:fill="auto"/>
            <w:noWrap/>
            <w:vAlign w:val="bottom"/>
            <w:hideMark/>
          </w:tcPr>
          <w:p w14:paraId="0C533922"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23</w:t>
            </w:r>
          </w:p>
        </w:tc>
        <w:tc>
          <w:tcPr>
            <w:tcW w:w="1300" w:type="dxa"/>
            <w:tcBorders>
              <w:top w:val="nil"/>
              <w:left w:val="nil"/>
              <w:bottom w:val="nil"/>
              <w:right w:val="nil"/>
            </w:tcBorders>
            <w:shd w:val="clear" w:color="auto" w:fill="auto"/>
            <w:noWrap/>
            <w:vAlign w:val="bottom"/>
            <w:hideMark/>
          </w:tcPr>
          <w:p w14:paraId="6FC386F8"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12.82</w:t>
            </w:r>
          </w:p>
        </w:tc>
        <w:tc>
          <w:tcPr>
            <w:tcW w:w="528" w:type="dxa"/>
            <w:tcBorders>
              <w:top w:val="nil"/>
              <w:left w:val="single" w:sz="4" w:space="0" w:color="auto"/>
              <w:bottom w:val="nil"/>
              <w:right w:val="nil"/>
            </w:tcBorders>
            <w:shd w:val="clear" w:color="auto" w:fill="auto"/>
            <w:noWrap/>
            <w:vAlign w:val="bottom"/>
            <w:hideMark/>
          </w:tcPr>
          <w:p w14:paraId="3B1DCC15"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012B225E"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528" w:type="dxa"/>
            <w:tcBorders>
              <w:top w:val="nil"/>
              <w:left w:val="single" w:sz="4" w:space="0" w:color="auto"/>
              <w:bottom w:val="nil"/>
              <w:right w:val="nil"/>
            </w:tcBorders>
            <w:shd w:val="clear" w:color="auto" w:fill="auto"/>
            <w:noWrap/>
            <w:vAlign w:val="bottom"/>
            <w:hideMark/>
          </w:tcPr>
          <w:p w14:paraId="6ED2105D"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0BCAC40A"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500" w:type="dxa"/>
            <w:tcBorders>
              <w:top w:val="nil"/>
              <w:left w:val="single" w:sz="8" w:space="0" w:color="auto"/>
              <w:bottom w:val="nil"/>
              <w:right w:val="nil"/>
            </w:tcBorders>
            <w:shd w:val="clear" w:color="auto" w:fill="auto"/>
            <w:noWrap/>
            <w:vAlign w:val="bottom"/>
            <w:hideMark/>
          </w:tcPr>
          <w:p w14:paraId="7CCF6335"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52</w:t>
            </w:r>
          </w:p>
        </w:tc>
        <w:tc>
          <w:tcPr>
            <w:tcW w:w="1300" w:type="dxa"/>
            <w:tcBorders>
              <w:top w:val="nil"/>
              <w:left w:val="nil"/>
              <w:bottom w:val="nil"/>
              <w:right w:val="nil"/>
            </w:tcBorders>
            <w:shd w:val="clear" w:color="auto" w:fill="auto"/>
            <w:noWrap/>
            <w:vAlign w:val="bottom"/>
            <w:hideMark/>
          </w:tcPr>
          <w:p w14:paraId="3B1DF592"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18.37-18.38</w:t>
            </w:r>
          </w:p>
        </w:tc>
        <w:tc>
          <w:tcPr>
            <w:tcW w:w="528" w:type="dxa"/>
            <w:tcBorders>
              <w:top w:val="nil"/>
              <w:left w:val="single" w:sz="4" w:space="0" w:color="auto"/>
              <w:bottom w:val="nil"/>
              <w:right w:val="nil"/>
            </w:tcBorders>
            <w:shd w:val="clear" w:color="auto" w:fill="auto"/>
            <w:noWrap/>
            <w:vAlign w:val="bottom"/>
            <w:hideMark/>
          </w:tcPr>
          <w:p w14:paraId="0762ABB3"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6F619458"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528" w:type="dxa"/>
            <w:tcBorders>
              <w:top w:val="nil"/>
              <w:left w:val="single" w:sz="4" w:space="0" w:color="auto"/>
              <w:bottom w:val="nil"/>
              <w:right w:val="nil"/>
            </w:tcBorders>
            <w:shd w:val="clear" w:color="auto" w:fill="auto"/>
            <w:noWrap/>
            <w:vAlign w:val="bottom"/>
            <w:hideMark/>
          </w:tcPr>
          <w:p w14:paraId="0D84D527"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3BF20346"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r>
      <w:tr w:rsidR="00A36F20" w:rsidRPr="00584878" w14:paraId="155AC9E9" w14:textId="77777777" w:rsidTr="00395D45">
        <w:trPr>
          <w:trHeight w:val="320"/>
        </w:trPr>
        <w:tc>
          <w:tcPr>
            <w:tcW w:w="500" w:type="dxa"/>
            <w:tcBorders>
              <w:top w:val="nil"/>
              <w:left w:val="nil"/>
              <w:bottom w:val="nil"/>
              <w:right w:val="nil"/>
            </w:tcBorders>
            <w:shd w:val="clear" w:color="auto" w:fill="auto"/>
            <w:noWrap/>
            <w:vAlign w:val="bottom"/>
            <w:hideMark/>
          </w:tcPr>
          <w:p w14:paraId="61A91667"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24</w:t>
            </w:r>
          </w:p>
        </w:tc>
        <w:tc>
          <w:tcPr>
            <w:tcW w:w="1300" w:type="dxa"/>
            <w:tcBorders>
              <w:top w:val="nil"/>
              <w:left w:val="nil"/>
              <w:bottom w:val="nil"/>
              <w:right w:val="nil"/>
            </w:tcBorders>
            <w:shd w:val="clear" w:color="auto" w:fill="auto"/>
            <w:noWrap/>
            <w:vAlign w:val="bottom"/>
            <w:hideMark/>
          </w:tcPr>
          <w:p w14:paraId="2ECD600F"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13.2</w:t>
            </w:r>
          </w:p>
        </w:tc>
        <w:tc>
          <w:tcPr>
            <w:tcW w:w="528" w:type="dxa"/>
            <w:tcBorders>
              <w:top w:val="nil"/>
              <w:left w:val="single" w:sz="4" w:space="0" w:color="auto"/>
              <w:bottom w:val="nil"/>
              <w:right w:val="nil"/>
            </w:tcBorders>
            <w:shd w:val="clear" w:color="auto" w:fill="auto"/>
            <w:noWrap/>
            <w:vAlign w:val="bottom"/>
            <w:hideMark/>
          </w:tcPr>
          <w:p w14:paraId="17EAF5D8"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2BE62381"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36ECE301"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38CD80B8"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00" w:type="dxa"/>
            <w:tcBorders>
              <w:top w:val="nil"/>
              <w:left w:val="single" w:sz="8" w:space="0" w:color="auto"/>
              <w:bottom w:val="nil"/>
              <w:right w:val="nil"/>
            </w:tcBorders>
            <w:shd w:val="clear" w:color="auto" w:fill="auto"/>
            <w:noWrap/>
            <w:vAlign w:val="bottom"/>
            <w:hideMark/>
          </w:tcPr>
          <w:p w14:paraId="3ECFE723"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53</w:t>
            </w:r>
          </w:p>
        </w:tc>
        <w:tc>
          <w:tcPr>
            <w:tcW w:w="1300" w:type="dxa"/>
            <w:tcBorders>
              <w:top w:val="nil"/>
              <w:left w:val="nil"/>
              <w:bottom w:val="nil"/>
              <w:right w:val="nil"/>
            </w:tcBorders>
            <w:shd w:val="clear" w:color="auto" w:fill="auto"/>
            <w:noWrap/>
            <w:vAlign w:val="bottom"/>
            <w:hideMark/>
          </w:tcPr>
          <w:p w14:paraId="48E310D1"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18.61</w:t>
            </w:r>
          </w:p>
        </w:tc>
        <w:tc>
          <w:tcPr>
            <w:tcW w:w="528" w:type="dxa"/>
            <w:tcBorders>
              <w:top w:val="nil"/>
              <w:left w:val="single" w:sz="4" w:space="0" w:color="auto"/>
              <w:bottom w:val="nil"/>
              <w:right w:val="nil"/>
            </w:tcBorders>
            <w:shd w:val="clear" w:color="auto" w:fill="auto"/>
            <w:noWrap/>
            <w:vAlign w:val="bottom"/>
            <w:hideMark/>
          </w:tcPr>
          <w:p w14:paraId="4A08F95E"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55536403"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528" w:type="dxa"/>
            <w:tcBorders>
              <w:top w:val="nil"/>
              <w:left w:val="single" w:sz="4" w:space="0" w:color="auto"/>
              <w:bottom w:val="nil"/>
              <w:right w:val="nil"/>
            </w:tcBorders>
            <w:shd w:val="clear" w:color="auto" w:fill="auto"/>
            <w:noWrap/>
            <w:vAlign w:val="bottom"/>
            <w:hideMark/>
          </w:tcPr>
          <w:p w14:paraId="7B30B143"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160D3FF1" w14:textId="77777777" w:rsidR="00A36F20" w:rsidRPr="00584878" w:rsidRDefault="00A36F20" w:rsidP="00395D45">
            <w:pPr>
              <w:jc w:val="center"/>
              <w:rPr>
                <w:rFonts w:ascii="Times New Roman" w:eastAsia="Times New Roman" w:hAnsi="Times New Roman" w:cs="Times New Roman"/>
                <w:color w:val="000000"/>
                <w:sz w:val="22"/>
                <w:szCs w:val="22"/>
              </w:rPr>
            </w:pPr>
          </w:p>
        </w:tc>
      </w:tr>
      <w:tr w:rsidR="00A36F20" w:rsidRPr="00584878" w14:paraId="61A32F23" w14:textId="77777777" w:rsidTr="00395D45">
        <w:trPr>
          <w:trHeight w:val="320"/>
        </w:trPr>
        <w:tc>
          <w:tcPr>
            <w:tcW w:w="500" w:type="dxa"/>
            <w:tcBorders>
              <w:top w:val="nil"/>
              <w:left w:val="nil"/>
              <w:bottom w:val="nil"/>
              <w:right w:val="nil"/>
            </w:tcBorders>
            <w:shd w:val="clear" w:color="auto" w:fill="auto"/>
            <w:noWrap/>
            <w:vAlign w:val="bottom"/>
            <w:hideMark/>
          </w:tcPr>
          <w:p w14:paraId="57009C73"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25</w:t>
            </w:r>
          </w:p>
        </w:tc>
        <w:tc>
          <w:tcPr>
            <w:tcW w:w="1300" w:type="dxa"/>
            <w:tcBorders>
              <w:top w:val="nil"/>
              <w:left w:val="nil"/>
              <w:bottom w:val="nil"/>
              <w:right w:val="nil"/>
            </w:tcBorders>
            <w:shd w:val="clear" w:color="auto" w:fill="auto"/>
            <w:noWrap/>
            <w:vAlign w:val="bottom"/>
            <w:hideMark/>
          </w:tcPr>
          <w:p w14:paraId="4D7ED971"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13.44</w:t>
            </w:r>
          </w:p>
        </w:tc>
        <w:tc>
          <w:tcPr>
            <w:tcW w:w="528" w:type="dxa"/>
            <w:tcBorders>
              <w:top w:val="nil"/>
              <w:left w:val="single" w:sz="4" w:space="0" w:color="auto"/>
              <w:bottom w:val="nil"/>
              <w:right w:val="nil"/>
            </w:tcBorders>
            <w:shd w:val="clear" w:color="auto" w:fill="auto"/>
            <w:noWrap/>
            <w:vAlign w:val="bottom"/>
            <w:hideMark/>
          </w:tcPr>
          <w:p w14:paraId="1668B2F3"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49A5C129"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76F0142A"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73427A07"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00" w:type="dxa"/>
            <w:tcBorders>
              <w:top w:val="nil"/>
              <w:left w:val="single" w:sz="8" w:space="0" w:color="auto"/>
              <w:bottom w:val="nil"/>
              <w:right w:val="nil"/>
            </w:tcBorders>
            <w:shd w:val="clear" w:color="auto" w:fill="auto"/>
            <w:noWrap/>
            <w:vAlign w:val="bottom"/>
            <w:hideMark/>
          </w:tcPr>
          <w:p w14:paraId="5850589A"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54</w:t>
            </w:r>
          </w:p>
        </w:tc>
        <w:tc>
          <w:tcPr>
            <w:tcW w:w="1300" w:type="dxa"/>
            <w:tcBorders>
              <w:top w:val="nil"/>
              <w:left w:val="nil"/>
              <w:bottom w:val="nil"/>
              <w:right w:val="nil"/>
            </w:tcBorders>
            <w:shd w:val="clear" w:color="auto" w:fill="auto"/>
            <w:noWrap/>
            <w:vAlign w:val="bottom"/>
            <w:hideMark/>
          </w:tcPr>
          <w:p w14:paraId="1D63E1BE"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19.06</w:t>
            </w:r>
          </w:p>
        </w:tc>
        <w:tc>
          <w:tcPr>
            <w:tcW w:w="528" w:type="dxa"/>
            <w:tcBorders>
              <w:top w:val="nil"/>
              <w:left w:val="single" w:sz="4" w:space="0" w:color="auto"/>
              <w:bottom w:val="nil"/>
              <w:right w:val="nil"/>
            </w:tcBorders>
            <w:shd w:val="clear" w:color="auto" w:fill="auto"/>
            <w:noWrap/>
            <w:vAlign w:val="bottom"/>
            <w:hideMark/>
          </w:tcPr>
          <w:p w14:paraId="1BD7E8AD"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45060698"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528" w:type="dxa"/>
            <w:tcBorders>
              <w:top w:val="nil"/>
              <w:left w:val="single" w:sz="4" w:space="0" w:color="auto"/>
              <w:bottom w:val="nil"/>
              <w:right w:val="nil"/>
            </w:tcBorders>
            <w:shd w:val="clear" w:color="auto" w:fill="auto"/>
            <w:noWrap/>
            <w:vAlign w:val="bottom"/>
            <w:hideMark/>
          </w:tcPr>
          <w:p w14:paraId="1337D594"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600958DE" w14:textId="77777777" w:rsidR="00A36F20" w:rsidRPr="00584878" w:rsidRDefault="00A36F20" w:rsidP="00395D45">
            <w:pPr>
              <w:jc w:val="center"/>
              <w:rPr>
                <w:rFonts w:ascii="Times New Roman" w:eastAsia="Times New Roman" w:hAnsi="Times New Roman" w:cs="Times New Roman"/>
                <w:color w:val="000000"/>
                <w:sz w:val="22"/>
                <w:szCs w:val="22"/>
              </w:rPr>
            </w:pPr>
          </w:p>
        </w:tc>
      </w:tr>
      <w:tr w:rsidR="00A36F20" w:rsidRPr="00584878" w14:paraId="0B801842" w14:textId="77777777" w:rsidTr="00395D45">
        <w:trPr>
          <w:trHeight w:val="320"/>
        </w:trPr>
        <w:tc>
          <w:tcPr>
            <w:tcW w:w="500" w:type="dxa"/>
            <w:tcBorders>
              <w:top w:val="nil"/>
              <w:left w:val="nil"/>
              <w:bottom w:val="nil"/>
              <w:right w:val="nil"/>
            </w:tcBorders>
            <w:shd w:val="clear" w:color="auto" w:fill="auto"/>
            <w:noWrap/>
            <w:vAlign w:val="bottom"/>
            <w:hideMark/>
          </w:tcPr>
          <w:p w14:paraId="4C544089"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26</w:t>
            </w:r>
          </w:p>
        </w:tc>
        <w:tc>
          <w:tcPr>
            <w:tcW w:w="1300" w:type="dxa"/>
            <w:tcBorders>
              <w:top w:val="nil"/>
              <w:left w:val="nil"/>
              <w:bottom w:val="nil"/>
              <w:right w:val="nil"/>
            </w:tcBorders>
            <w:shd w:val="clear" w:color="auto" w:fill="auto"/>
            <w:noWrap/>
            <w:vAlign w:val="bottom"/>
            <w:hideMark/>
          </w:tcPr>
          <w:p w14:paraId="573C940C"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14.08</w:t>
            </w:r>
          </w:p>
        </w:tc>
        <w:tc>
          <w:tcPr>
            <w:tcW w:w="528" w:type="dxa"/>
            <w:tcBorders>
              <w:top w:val="nil"/>
              <w:left w:val="single" w:sz="4" w:space="0" w:color="auto"/>
              <w:bottom w:val="nil"/>
              <w:right w:val="nil"/>
            </w:tcBorders>
            <w:shd w:val="clear" w:color="auto" w:fill="auto"/>
            <w:noWrap/>
            <w:vAlign w:val="bottom"/>
            <w:hideMark/>
          </w:tcPr>
          <w:p w14:paraId="4A0866C0"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3F5ABE26"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528" w:type="dxa"/>
            <w:tcBorders>
              <w:top w:val="nil"/>
              <w:left w:val="single" w:sz="4" w:space="0" w:color="auto"/>
              <w:bottom w:val="nil"/>
              <w:right w:val="nil"/>
            </w:tcBorders>
            <w:shd w:val="clear" w:color="auto" w:fill="auto"/>
            <w:noWrap/>
            <w:vAlign w:val="bottom"/>
            <w:hideMark/>
          </w:tcPr>
          <w:p w14:paraId="173D8EF3"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2FA1BD45"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500" w:type="dxa"/>
            <w:tcBorders>
              <w:top w:val="nil"/>
              <w:left w:val="single" w:sz="8" w:space="0" w:color="auto"/>
              <w:bottom w:val="nil"/>
              <w:right w:val="nil"/>
            </w:tcBorders>
            <w:shd w:val="clear" w:color="auto" w:fill="auto"/>
            <w:noWrap/>
            <w:vAlign w:val="bottom"/>
            <w:hideMark/>
          </w:tcPr>
          <w:p w14:paraId="6AE6D45C"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55</w:t>
            </w:r>
          </w:p>
        </w:tc>
        <w:tc>
          <w:tcPr>
            <w:tcW w:w="1300" w:type="dxa"/>
            <w:tcBorders>
              <w:top w:val="nil"/>
              <w:left w:val="nil"/>
              <w:bottom w:val="nil"/>
              <w:right w:val="nil"/>
            </w:tcBorders>
            <w:shd w:val="clear" w:color="auto" w:fill="auto"/>
            <w:noWrap/>
            <w:vAlign w:val="bottom"/>
            <w:hideMark/>
          </w:tcPr>
          <w:p w14:paraId="346DB486"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19.12</w:t>
            </w:r>
          </w:p>
        </w:tc>
        <w:tc>
          <w:tcPr>
            <w:tcW w:w="528" w:type="dxa"/>
            <w:tcBorders>
              <w:top w:val="nil"/>
              <w:left w:val="single" w:sz="4" w:space="0" w:color="auto"/>
              <w:bottom w:val="nil"/>
              <w:right w:val="nil"/>
            </w:tcBorders>
            <w:shd w:val="clear" w:color="auto" w:fill="auto"/>
            <w:noWrap/>
            <w:vAlign w:val="bottom"/>
            <w:hideMark/>
          </w:tcPr>
          <w:p w14:paraId="6FB3501E"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4D158E20"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528" w:type="dxa"/>
            <w:tcBorders>
              <w:top w:val="nil"/>
              <w:left w:val="single" w:sz="4" w:space="0" w:color="auto"/>
              <w:bottom w:val="nil"/>
              <w:right w:val="nil"/>
            </w:tcBorders>
            <w:shd w:val="clear" w:color="auto" w:fill="auto"/>
            <w:noWrap/>
            <w:vAlign w:val="bottom"/>
            <w:hideMark/>
          </w:tcPr>
          <w:p w14:paraId="4EFA4BF3"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73407973" w14:textId="77777777" w:rsidR="00A36F20" w:rsidRPr="00584878" w:rsidRDefault="00A36F20" w:rsidP="00395D45">
            <w:pPr>
              <w:jc w:val="center"/>
              <w:rPr>
                <w:rFonts w:ascii="Times New Roman" w:eastAsia="Times New Roman" w:hAnsi="Times New Roman" w:cs="Times New Roman"/>
                <w:color w:val="000000"/>
                <w:sz w:val="22"/>
                <w:szCs w:val="22"/>
              </w:rPr>
            </w:pPr>
          </w:p>
        </w:tc>
      </w:tr>
      <w:tr w:rsidR="00A36F20" w:rsidRPr="00584878" w14:paraId="3F3AD1B7" w14:textId="77777777" w:rsidTr="00395D45">
        <w:trPr>
          <w:trHeight w:val="320"/>
        </w:trPr>
        <w:tc>
          <w:tcPr>
            <w:tcW w:w="500" w:type="dxa"/>
            <w:tcBorders>
              <w:top w:val="nil"/>
              <w:left w:val="nil"/>
              <w:bottom w:val="nil"/>
              <w:right w:val="nil"/>
            </w:tcBorders>
            <w:shd w:val="clear" w:color="auto" w:fill="auto"/>
            <w:noWrap/>
            <w:vAlign w:val="bottom"/>
            <w:hideMark/>
          </w:tcPr>
          <w:p w14:paraId="4C2F499C"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27</w:t>
            </w:r>
          </w:p>
        </w:tc>
        <w:tc>
          <w:tcPr>
            <w:tcW w:w="1300" w:type="dxa"/>
            <w:tcBorders>
              <w:top w:val="nil"/>
              <w:left w:val="nil"/>
              <w:bottom w:val="nil"/>
              <w:right w:val="nil"/>
            </w:tcBorders>
            <w:shd w:val="clear" w:color="auto" w:fill="auto"/>
            <w:noWrap/>
            <w:vAlign w:val="bottom"/>
            <w:hideMark/>
          </w:tcPr>
          <w:p w14:paraId="4D27B0E6"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14.18</w:t>
            </w:r>
          </w:p>
        </w:tc>
        <w:tc>
          <w:tcPr>
            <w:tcW w:w="528" w:type="dxa"/>
            <w:tcBorders>
              <w:top w:val="nil"/>
              <w:left w:val="single" w:sz="4" w:space="0" w:color="auto"/>
              <w:bottom w:val="nil"/>
              <w:right w:val="nil"/>
            </w:tcBorders>
            <w:shd w:val="clear" w:color="auto" w:fill="auto"/>
            <w:noWrap/>
            <w:vAlign w:val="bottom"/>
            <w:hideMark/>
          </w:tcPr>
          <w:p w14:paraId="06BA4F7C"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3487F90D"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5F6A399E"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093150B2"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00" w:type="dxa"/>
            <w:tcBorders>
              <w:top w:val="nil"/>
              <w:left w:val="single" w:sz="8" w:space="0" w:color="auto"/>
              <w:bottom w:val="nil"/>
              <w:right w:val="nil"/>
            </w:tcBorders>
            <w:shd w:val="clear" w:color="auto" w:fill="auto"/>
            <w:noWrap/>
            <w:vAlign w:val="bottom"/>
            <w:hideMark/>
          </w:tcPr>
          <w:p w14:paraId="43F17E87"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56</w:t>
            </w:r>
          </w:p>
        </w:tc>
        <w:tc>
          <w:tcPr>
            <w:tcW w:w="1300" w:type="dxa"/>
            <w:tcBorders>
              <w:top w:val="nil"/>
              <w:left w:val="nil"/>
              <w:bottom w:val="nil"/>
              <w:right w:val="nil"/>
            </w:tcBorders>
            <w:shd w:val="clear" w:color="auto" w:fill="auto"/>
            <w:noWrap/>
            <w:vAlign w:val="bottom"/>
            <w:hideMark/>
          </w:tcPr>
          <w:p w14:paraId="228FCDEC"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19.21, 19.22</w:t>
            </w:r>
          </w:p>
        </w:tc>
        <w:tc>
          <w:tcPr>
            <w:tcW w:w="528" w:type="dxa"/>
            <w:tcBorders>
              <w:top w:val="nil"/>
              <w:left w:val="single" w:sz="4" w:space="0" w:color="auto"/>
              <w:bottom w:val="nil"/>
              <w:right w:val="nil"/>
            </w:tcBorders>
            <w:shd w:val="clear" w:color="auto" w:fill="auto"/>
            <w:noWrap/>
            <w:vAlign w:val="bottom"/>
            <w:hideMark/>
          </w:tcPr>
          <w:p w14:paraId="01DB9827"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6068B33C"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2BB0DEF1"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3B657B5F"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r>
      <w:tr w:rsidR="00A36F20" w:rsidRPr="00584878" w14:paraId="477F70F3" w14:textId="77777777" w:rsidTr="00395D45">
        <w:trPr>
          <w:trHeight w:val="320"/>
        </w:trPr>
        <w:tc>
          <w:tcPr>
            <w:tcW w:w="500" w:type="dxa"/>
            <w:tcBorders>
              <w:top w:val="nil"/>
              <w:left w:val="nil"/>
              <w:bottom w:val="nil"/>
              <w:right w:val="nil"/>
            </w:tcBorders>
            <w:shd w:val="clear" w:color="auto" w:fill="auto"/>
            <w:noWrap/>
            <w:vAlign w:val="bottom"/>
            <w:hideMark/>
          </w:tcPr>
          <w:p w14:paraId="4E8C2A07"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28</w:t>
            </w:r>
          </w:p>
        </w:tc>
        <w:tc>
          <w:tcPr>
            <w:tcW w:w="1300" w:type="dxa"/>
            <w:tcBorders>
              <w:top w:val="nil"/>
              <w:left w:val="nil"/>
              <w:bottom w:val="nil"/>
              <w:right w:val="nil"/>
            </w:tcBorders>
            <w:shd w:val="clear" w:color="auto" w:fill="auto"/>
            <w:noWrap/>
            <w:vAlign w:val="bottom"/>
            <w:hideMark/>
          </w:tcPr>
          <w:p w14:paraId="7235327F"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14.23</w:t>
            </w:r>
          </w:p>
        </w:tc>
        <w:tc>
          <w:tcPr>
            <w:tcW w:w="528" w:type="dxa"/>
            <w:tcBorders>
              <w:top w:val="nil"/>
              <w:left w:val="single" w:sz="4" w:space="0" w:color="auto"/>
              <w:bottom w:val="nil"/>
              <w:right w:val="nil"/>
            </w:tcBorders>
            <w:shd w:val="clear" w:color="auto" w:fill="auto"/>
            <w:noWrap/>
            <w:vAlign w:val="bottom"/>
            <w:hideMark/>
          </w:tcPr>
          <w:p w14:paraId="7DDF17D0"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72A17321"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36CAC0D6"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1B54915C"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00" w:type="dxa"/>
            <w:tcBorders>
              <w:top w:val="nil"/>
              <w:left w:val="single" w:sz="8" w:space="0" w:color="auto"/>
              <w:bottom w:val="nil"/>
              <w:right w:val="nil"/>
            </w:tcBorders>
            <w:shd w:val="clear" w:color="auto" w:fill="auto"/>
            <w:noWrap/>
            <w:vAlign w:val="bottom"/>
            <w:hideMark/>
          </w:tcPr>
          <w:p w14:paraId="16593211"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57</w:t>
            </w:r>
          </w:p>
        </w:tc>
        <w:tc>
          <w:tcPr>
            <w:tcW w:w="1300" w:type="dxa"/>
            <w:tcBorders>
              <w:top w:val="nil"/>
              <w:left w:val="nil"/>
              <w:bottom w:val="nil"/>
              <w:right w:val="nil"/>
            </w:tcBorders>
            <w:shd w:val="clear" w:color="auto" w:fill="auto"/>
            <w:noWrap/>
            <w:vAlign w:val="bottom"/>
            <w:hideMark/>
          </w:tcPr>
          <w:p w14:paraId="76E28021"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19.5</w:t>
            </w:r>
          </w:p>
        </w:tc>
        <w:tc>
          <w:tcPr>
            <w:tcW w:w="528" w:type="dxa"/>
            <w:tcBorders>
              <w:top w:val="nil"/>
              <w:left w:val="single" w:sz="4" w:space="0" w:color="auto"/>
              <w:bottom w:val="nil"/>
              <w:right w:val="nil"/>
            </w:tcBorders>
            <w:shd w:val="clear" w:color="auto" w:fill="auto"/>
            <w:noWrap/>
            <w:vAlign w:val="bottom"/>
            <w:hideMark/>
          </w:tcPr>
          <w:p w14:paraId="6A5A568A"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26B6E358"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513C806F"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1917F785" w14:textId="77777777" w:rsidR="00A36F20" w:rsidRPr="00584878" w:rsidRDefault="00A36F20" w:rsidP="00395D45">
            <w:pPr>
              <w:jc w:val="center"/>
              <w:rPr>
                <w:rFonts w:ascii="Times New Roman" w:eastAsia="Times New Roman" w:hAnsi="Times New Roman" w:cs="Times New Roman"/>
                <w:color w:val="000000"/>
                <w:sz w:val="22"/>
                <w:szCs w:val="22"/>
              </w:rPr>
            </w:pPr>
          </w:p>
        </w:tc>
      </w:tr>
      <w:tr w:rsidR="00A36F20" w:rsidRPr="00584878" w14:paraId="75F22652" w14:textId="77777777" w:rsidTr="00395D45">
        <w:trPr>
          <w:trHeight w:val="320"/>
        </w:trPr>
        <w:tc>
          <w:tcPr>
            <w:tcW w:w="500" w:type="dxa"/>
            <w:tcBorders>
              <w:top w:val="nil"/>
              <w:left w:val="nil"/>
              <w:bottom w:val="nil"/>
              <w:right w:val="nil"/>
            </w:tcBorders>
            <w:shd w:val="clear" w:color="auto" w:fill="auto"/>
            <w:noWrap/>
            <w:vAlign w:val="bottom"/>
            <w:hideMark/>
          </w:tcPr>
          <w:p w14:paraId="7F1CE6A0"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29</w:t>
            </w:r>
          </w:p>
        </w:tc>
        <w:tc>
          <w:tcPr>
            <w:tcW w:w="1300" w:type="dxa"/>
            <w:tcBorders>
              <w:top w:val="nil"/>
              <w:left w:val="nil"/>
              <w:bottom w:val="nil"/>
              <w:right w:val="nil"/>
            </w:tcBorders>
            <w:shd w:val="clear" w:color="auto" w:fill="auto"/>
            <w:noWrap/>
            <w:vAlign w:val="bottom"/>
            <w:hideMark/>
          </w:tcPr>
          <w:p w14:paraId="12C88BDA"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14.95</w:t>
            </w:r>
          </w:p>
        </w:tc>
        <w:tc>
          <w:tcPr>
            <w:tcW w:w="528" w:type="dxa"/>
            <w:tcBorders>
              <w:top w:val="nil"/>
              <w:left w:val="single" w:sz="4" w:space="0" w:color="auto"/>
              <w:bottom w:val="nil"/>
              <w:right w:val="nil"/>
            </w:tcBorders>
            <w:shd w:val="clear" w:color="auto" w:fill="auto"/>
            <w:noWrap/>
            <w:vAlign w:val="bottom"/>
            <w:hideMark/>
          </w:tcPr>
          <w:p w14:paraId="32A9EA43"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3B8CCB6E"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2365128E"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 </w:t>
            </w:r>
          </w:p>
        </w:tc>
        <w:tc>
          <w:tcPr>
            <w:tcW w:w="872" w:type="dxa"/>
            <w:tcBorders>
              <w:top w:val="nil"/>
              <w:left w:val="nil"/>
              <w:bottom w:val="nil"/>
              <w:right w:val="nil"/>
            </w:tcBorders>
            <w:shd w:val="clear" w:color="auto" w:fill="auto"/>
            <w:noWrap/>
            <w:vAlign w:val="bottom"/>
            <w:hideMark/>
          </w:tcPr>
          <w:p w14:paraId="77859205"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500" w:type="dxa"/>
            <w:tcBorders>
              <w:top w:val="nil"/>
              <w:left w:val="single" w:sz="8" w:space="0" w:color="auto"/>
              <w:bottom w:val="nil"/>
              <w:right w:val="nil"/>
            </w:tcBorders>
            <w:shd w:val="clear" w:color="auto" w:fill="auto"/>
            <w:noWrap/>
            <w:vAlign w:val="bottom"/>
            <w:hideMark/>
          </w:tcPr>
          <w:p w14:paraId="5A3FD21C"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58</w:t>
            </w:r>
          </w:p>
        </w:tc>
        <w:tc>
          <w:tcPr>
            <w:tcW w:w="1300" w:type="dxa"/>
            <w:tcBorders>
              <w:top w:val="nil"/>
              <w:left w:val="nil"/>
              <w:bottom w:val="nil"/>
              <w:right w:val="nil"/>
            </w:tcBorders>
            <w:shd w:val="clear" w:color="auto" w:fill="auto"/>
            <w:noWrap/>
            <w:vAlign w:val="bottom"/>
            <w:hideMark/>
          </w:tcPr>
          <w:p w14:paraId="5D6C6598" w14:textId="77777777" w:rsidR="00A36F20" w:rsidRPr="00584878" w:rsidRDefault="00A36F20" w:rsidP="00395D45">
            <w:pPr>
              <w:jc w:val="center"/>
              <w:rPr>
                <w:rFonts w:ascii="Times New Roman" w:eastAsia="Times New Roman" w:hAnsi="Times New Roman" w:cs="Times New Roman"/>
                <w:color w:val="000000"/>
                <w:sz w:val="20"/>
                <w:szCs w:val="20"/>
              </w:rPr>
            </w:pPr>
            <w:r w:rsidRPr="00584878">
              <w:rPr>
                <w:rFonts w:ascii="Times New Roman" w:eastAsia="Times New Roman" w:hAnsi="Times New Roman" w:cs="Times New Roman"/>
                <w:color w:val="000000"/>
                <w:sz w:val="20"/>
                <w:szCs w:val="20"/>
              </w:rPr>
              <w:t>19.76,19.77</w:t>
            </w:r>
          </w:p>
        </w:tc>
        <w:tc>
          <w:tcPr>
            <w:tcW w:w="528" w:type="dxa"/>
            <w:tcBorders>
              <w:top w:val="nil"/>
              <w:left w:val="single" w:sz="4" w:space="0" w:color="auto"/>
              <w:bottom w:val="nil"/>
              <w:right w:val="nil"/>
            </w:tcBorders>
            <w:shd w:val="clear" w:color="auto" w:fill="auto"/>
            <w:noWrap/>
            <w:vAlign w:val="bottom"/>
            <w:hideMark/>
          </w:tcPr>
          <w:p w14:paraId="228267DD"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7FD7557C" w14:textId="77777777" w:rsidR="00A36F20" w:rsidRPr="00584878" w:rsidRDefault="00A36F20" w:rsidP="00395D45">
            <w:pPr>
              <w:jc w:val="center"/>
              <w:rPr>
                <w:rFonts w:ascii="Times New Roman" w:eastAsia="Times New Roman" w:hAnsi="Times New Roman" w:cs="Times New Roman"/>
                <w:color w:val="000000"/>
                <w:sz w:val="22"/>
                <w:szCs w:val="22"/>
              </w:rPr>
            </w:pPr>
          </w:p>
        </w:tc>
        <w:tc>
          <w:tcPr>
            <w:tcW w:w="528" w:type="dxa"/>
            <w:tcBorders>
              <w:top w:val="nil"/>
              <w:left w:val="single" w:sz="4" w:space="0" w:color="auto"/>
              <w:bottom w:val="nil"/>
              <w:right w:val="nil"/>
            </w:tcBorders>
            <w:shd w:val="clear" w:color="auto" w:fill="auto"/>
            <w:noWrap/>
            <w:vAlign w:val="bottom"/>
            <w:hideMark/>
          </w:tcPr>
          <w:p w14:paraId="02F76BD7" w14:textId="77777777" w:rsidR="00A36F20" w:rsidRPr="00584878" w:rsidRDefault="00A36F20" w:rsidP="00395D45">
            <w:pPr>
              <w:jc w:val="center"/>
              <w:rPr>
                <w:rFonts w:ascii="Times New Roman" w:eastAsia="Times New Roman" w:hAnsi="Times New Roman" w:cs="Times New Roman"/>
                <w:color w:val="000000"/>
                <w:sz w:val="22"/>
                <w:szCs w:val="22"/>
              </w:rPr>
            </w:pPr>
            <w:r w:rsidRPr="00584878">
              <w:rPr>
                <w:rFonts w:ascii="Times New Roman" w:eastAsia="Times New Roman" w:hAnsi="Times New Roman" w:cs="Times New Roman"/>
                <w:color w:val="000000"/>
                <w:sz w:val="22"/>
                <w:szCs w:val="22"/>
              </w:rPr>
              <w:t>x</w:t>
            </w:r>
          </w:p>
        </w:tc>
        <w:tc>
          <w:tcPr>
            <w:tcW w:w="872" w:type="dxa"/>
            <w:tcBorders>
              <w:top w:val="nil"/>
              <w:left w:val="nil"/>
              <w:bottom w:val="nil"/>
              <w:right w:val="nil"/>
            </w:tcBorders>
            <w:shd w:val="clear" w:color="auto" w:fill="auto"/>
            <w:noWrap/>
            <w:vAlign w:val="bottom"/>
            <w:hideMark/>
          </w:tcPr>
          <w:p w14:paraId="68F0B8E5" w14:textId="77777777" w:rsidR="00A36F20" w:rsidRPr="00584878" w:rsidRDefault="00A36F20" w:rsidP="00395D45">
            <w:pPr>
              <w:jc w:val="center"/>
              <w:rPr>
                <w:rFonts w:ascii="Times New Roman" w:eastAsia="Times New Roman" w:hAnsi="Times New Roman" w:cs="Times New Roman"/>
                <w:color w:val="000000"/>
                <w:sz w:val="22"/>
                <w:szCs w:val="22"/>
              </w:rPr>
            </w:pPr>
          </w:p>
        </w:tc>
      </w:tr>
    </w:tbl>
    <w:p w14:paraId="66974429" w14:textId="77777777" w:rsidR="00A36F20" w:rsidRPr="00B24176" w:rsidRDefault="00A36F20">
      <w:pPr>
        <w:rPr>
          <w:rFonts w:ascii="Times New Roman" w:hAnsi="Times New Roman" w:cs="Times New Roman"/>
          <w:sz w:val="22"/>
          <w:szCs w:val="22"/>
        </w:rPr>
      </w:pPr>
    </w:p>
    <w:p w14:paraId="3EB93E87" w14:textId="77777777" w:rsidR="00A36F20" w:rsidRDefault="00A36F20">
      <w:pPr>
        <w:rPr>
          <w:rFonts w:ascii="Times New Roman" w:hAnsi="Times New Roman" w:cs="Times New Roman"/>
          <w:sz w:val="22"/>
          <w:szCs w:val="22"/>
        </w:rPr>
      </w:pPr>
      <w:r>
        <w:rPr>
          <w:rFonts w:ascii="Times New Roman" w:hAnsi="Times New Roman" w:cs="Times New Roman"/>
          <w:sz w:val="22"/>
          <w:szCs w:val="22"/>
        </w:rPr>
        <w:br w:type="page"/>
      </w:r>
    </w:p>
    <w:p w14:paraId="330D87AB" w14:textId="38BCC603" w:rsidR="00A36F20" w:rsidRPr="00584878" w:rsidRDefault="00A36F20" w:rsidP="00A36F20">
      <w:pPr>
        <w:rPr>
          <w:rFonts w:ascii="Times New Roman" w:eastAsia="Times New Roman" w:hAnsi="Times New Roman" w:cs="Times New Roman"/>
        </w:rPr>
      </w:pPr>
      <w:r w:rsidRPr="007B12ED">
        <w:rPr>
          <w:rFonts w:ascii="Times New Roman" w:eastAsia="Times New Roman" w:hAnsi="Times New Roman" w:cs="Times New Roman"/>
          <w:b/>
          <w:bCs/>
        </w:rPr>
        <w:lastRenderedPageBreak/>
        <w:t xml:space="preserve">Table </w:t>
      </w:r>
      <w:r w:rsidR="00924AA9" w:rsidRPr="007B12ED">
        <w:rPr>
          <w:rFonts w:ascii="Times New Roman" w:eastAsia="Times New Roman" w:hAnsi="Times New Roman" w:cs="Times New Roman"/>
          <w:b/>
          <w:bCs/>
        </w:rPr>
        <w:t>S</w:t>
      </w:r>
      <w:r w:rsidR="00B23263" w:rsidRPr="007B12ED">
        <w:rPr>
          <w:rFonts w:ascii="Times New Roman" w:eastAsia="Times New Roman" w:hAnsi="Times New Roman" w:cs="Times New Roman"/>
          <w:b/>
          <w:bCs/>
        </w:rPr>
        <w:t>5</w:t>
      </w:r>
      <w:r w:rsidRPr="00584878">
        <w:rPr>
          <w:rFonts w:ascii="Times New Roman" w:eastAsia="Times New Roman" w:hAnsi="Times New Roman" w:cs="Times New Roman"/>
        </w:rPr>
        <w:t xml:space="preserve">. Putative compounds isolated from </w:t>
      </w:r>
      <w:proofErr w:type="spellStart"/>
      <w:r w:rsidRPr="00584878">
        <w:rPr>
          <w:rFonts w:ascii="Times New Roman" w:eastAsia="Times New Roman" w:hAnsi="Times New Roman" w:cs="Times New Roman"/>
          <w:i/>
          <w:iCs/>
        </w:rPr>
        <w:t>Dorymyrmex</w:t>
      </w:r>
      <w:proofErr w:type="spellEnd"/>
      <w:r w:rsidRPr="00584878">
        <w:rPr>
          <w:rFonts w:ascii="Times New Roman" w:eastAsia="Times New Roman" w:hAnsi="Times New Roman" w:cs="Times New Roman"/>
        </w:rPr>
        <w:t xml:space="preserve"> ants. PN = peak number, MW= molecular mass, S = Similarity to sequence in NIST database. </w:t>
      </w:r>
    </w:p>
    <w:p w14:paraId="21715826" w14:textId="77777777" w:rsidR="00A36F20" w:rsidRDefault="00A36F20">
      <w:pPr>
        <w:rPr>
          <w:rFonts w:ascii="Times New Roman" w:hAnsi="Times New Roman" w:cs="Times New Roman"/>
          <w:sz w:val="22"/>
          <w:szCs w:val="22"/>
        </w:rPr>
      </w:pPr>
    </w:p>
    <w:tbl>
      <w:tblPr>
        <w:tblW w:w="8960" w:type="dxa"/>
        <w:tblLook w:val="04A0" w:firstRow="1" w:lastRow="0" w:firstColumn="1" w:lastColumn="0" w:noHBand="0" w:noVBand="1"/>
      </w:tblPr>
      <w:tblGrid>
        <w:gridCol w:w="700"/>
        <w:gridCol w:w="4080"/>
        <w:gridCol w:w="643"/>
        <w:gridCol w:w="480"/>
        <w:gridCol w:w="1070"/>
        <w:gridCol w:w="2080"/>
      </w:tblGrid>
      <w:tr w:rsidR="00A36F20" w:rsidRPr="00584878" w14:paraId="58859188" w14:textId="77777777" w:rsidTr="00395D45">
        <w:trPr>
          <w:trHeight w:val="320"/>
        </w:trPr>
        <w:tc>
          <w:tcPr>
            <w:tcW w:w="700" w:type="dxa"/>
            <w:tcBorders>
              <w:top w:val="nil"/>
              <w:left w:val="nil"/>
              <w:bottom w:val="single" w:sz="4" w:space="0" w:color="auto"/>
              <w:right w:val="nil"/>
            </w:tcBorders>
            <w:shd w:val="clear" w:color="auto" w:fill="auto"/>
            <w:noWrap/>
            <w:vAlign w:val="bottom"/>
            <w:hideMark/>
          </w:tcPr>
          <w:p w14:paraId="144F733D"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PN</w:t>
            </w:r>
          </w:p>
        </w:tc>
        <w:tc>
          <w:tcPr>
            <w:tcW w:w="4080" w:type="dxa"/>
            <w:tcBorders>
              <w:top w:val="nil"/>
              <w:left w:val="nil"/>
              <w:bottom w:val="single" w:sz="4" w:space="0" w:color="auto"/>
              <w:right w:val="nil"/>
            </w:tcBorders>
            <w:shd w:val="clear" w:color="auto" w:fill="auto"/>
            <w:noWrap/>
            <w:vAlign w:val="bottom"/>
            <w:hideMark/>
          </w:tcPr>
          <w:p w14:paraId="47049EEF"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Putative identity</w:t>
            </w:r>
          </w:p>
        </w:tc>
        <w:tc>
          <w:tcPr>
            <w:tcW w:w="640" w:type="dxa"/>
            <w:tcBorders>
              <w:top w:val="nil"/>
              <w:left w:val="nil"/>
              <w:bottom w:val="single" w:sz="4" w:space="0" w:color="auto"/>
              <w:right w:val="nil"/>
            </w:tcBorders>
            <w:shd w:val="clear" w:color="auto" w:fill="auto"/>
            <w:noWrap/>
            <w:vAlign w:val="bottom"/>
            <w:hideMark/>
          </w:tcPr>
          <w:p w14:paraId="1752245F"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MM</w:t>
            </w:r>
          </w:p>
        </w:tc>
        <w:tc>
          <w:tcPr>
            <w:tcW w:w="480" w:type="dxa"/>
            <w:tcBorders>
              <w:top w:val="nil"/>
              <w:left w:val="nil"/>
              <w:bottom w:val="single" w:sz="4" w:space="0" w:color="auto"/>
              <w:right w:val="nil"/>
            </w:tcBorders>
            <w:shd w:val="clear" w:color="auto" w:fill="auto"/>
            <w:noWrap/>
            <w:vAlign w:val="bottom"/>
            <w:hideMark/>
          </w:tcPr>
          <w:p w14:paraId="454A196B"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S</w:t>
            </w:r>
          </w:p>
        </w:tc>
        <w:tc>
          <w:tcPr>
            <w:tcW w:w="980" w:type="dxa"/>
            <w:tcBorders>
              <w:top w:val="nil"/>
              <w:left w:val="nil"/>
              <w:bottom w:val="single" w:sz="4" w:space="0" w:color="auto"/>
              <w:right w:val="nil"/>
            </w:tcBorders>
            <w:shd w:val="clear" w:color="auto" w:fill="auto"/>
            <w:noWrap/>
            <w:vAlign w:val="bottom"/>
            <w:hideMark/>
          </w:tcPr>
          <w:p w14:paraId="46BDED98"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Gland</w:t>
            </w:r>
          </w:p>
        </w:tc>
        <w:tc>
          <w:tcPr>
            <w:tcW w:w="2080" w:type="dxa"/>
            <w:tcBorders>
              <w:top w:val="nil"/>
              <w:left w:val="nil"/>
              <w:bottom w:val="single" w:sz="4" w:space="0" w:color="auto"/>
              <w:right w:val="nil"/>
            </w:tcBorders>
            <w:shd w:val="clear" w:color="auto" w:fill="auto"/>
            <w:noWrap/>
            <w:vAlign w:val="bottom"/>
            <w:hideMark/>
          </w:tcPr>
          <w:p w14:paraId="7F50C43F"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Chemical class</w:t>
            </w:r>
          </w:p>
        </w:tc>
      </w:tr>
      <w:tr w:rsidR="00A36F20" w:rsidRPr="00584878" w14:paraId="048704AD" w14:textId="77777777" w:rsidTr="00395D45">
        <w:trPr>
          <w:trHeight w:val="320"/>
        </w:trPr>
        <w:tc>
          <w:tcPr>
            <w:tcW w:w="700" w:type="dxa"/>
            <w:tcBorders>
              <w:top w:val="nil"/>
              <w:left w:val="nil"/>
              <w:bottom w:val="nil"/>
              <w:right w:val="nil"/>
            </w:tcBorders>
            <w:shd w:val="clear" w:color="auto" w:fill="auto"/>
            <w:noWrap/>
            <w:vAlign w:val="bottom"/>
            <w:hideMark/>
          </w:tcPr>
          <w:p w14:paraId="172CF6EF"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1</w:t>
            </w:r>
          </w:p>
        </w:tc>
        <w:tc>
          <w:tcPr>
            <w:tcW w:w="4080" w:type="dxa"/>
            <w:tcBorders>
              <w:top w:val="nil"/>
              <w:left w:val="nil"/>
              <w:bottom w:val="nil"/>
              <w:right w:val="nil"/>
            </w:tcBorders>
            <w:shd w:val="clear" w:color="auto" w:fill="auto"/>
            <w:noWrap/>
            <w:vAlign w:val="bottom"/>
            <w:hideMark/>
          </w:tcPr>
          <w:p w14:paraId="3309F136" w14:textId="77777777" w:rsidR="00A36F20" w:rsidRPr="00584878" w:rsidRDefault="00A36F20" w:rsidP="00395D45">
            <w:pPr>
              <w:rPr>
                <w:rFonts w:ascii="Times New Roman" w:eastAsia="Times New Roman" w:hAnsi="Times New Roman" w:cs="Times New Roman"/>
                <w:color w:val="000000"/>
              </w:rPr>
            </w:pPr>
            <w:r w:rsidRPr="00584878">
              <w:rPr>
                <w:rFonts w:ascii="Times New Roman" w:eastAsia="Times New Roman" w:hAnsi="Times New Roman" w:cs="Times New Roman"/>
                <w:color w:val="000000"/>
              </w:rPr>
              <w:t>2-Hexanone</w:t>
            </w:r>
          </w:p>
        </w:tc>
        <w:tc>
          <w:tcPr>
            <w:tcW w:w="640" w:type="dxa"/>
            <w:tcBorders>
              <w:top w:val="nil"/>
              <w:left w:val="nil"/>
              <w:bottom w:val="nil"/>
              <w:right w:val="nil"/>
            </w:tcBorders>
            <w:shd w:val="clear" w:color="auto" w:fill="auto"/>
            <w:noWrap/>
            <w:vAlign w:val="bottom"/>
            <w:hideMark/>
          </w:tcPr>
          <w:p w14:paraId="1F777BE9"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100</w:t>
            </w:r>
          </w:p>
        </w:tc>
        <w:tc>
          <w:tcPr>
            <w:tcW w:w="480" w:type="dxa"/>
            <w:tcBorders>
              <w:top w:val="nil"/>
              <w:left w:val="nil"/>
              <w:bottom w:val="nil"/>
              <w:right w:val="nil"/>
            </w:tcBorders>
            <w:shd w:val="clear" w:color="auto" w:fill="auto"/>
            <w:noWrap/>
            <w:vAlign w:val="bottom"/>
            <w:hideMark/>
          </w:tcPr>
          <w:p w14:paraId="45D96493"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96</w:t>
            </w:r>
          </w:p>
        </w:tc>
        <w:tc>
          <w:tcPr>
            <w:tcW w:w="980" w:type="dxa"/>
            <w:tcBorders>
              <w:top w:val="nil"/>
              <w:left w:val="nil"/>
              <w:bottom w:val="nil"/>
              <w:right w:val="nil"/>
            </w:tcBorders>
            <w:shd w:val="clear" w:color="auto" w:fill="auto"/>
            <w:noWrap/>
            <w:vAlign w:val="bottom"/>
            <w:hideMark/>
          </w:tcPr>
          <w:p w14:paraId="3FF42774" w14:textId="77777777" w:rsidR="00A36F20" w:rsidRPr="00584878" w:rsidRDefault="00A36F20" w:rsidP="00395D45">
            <w:pPr>
              <w:jc w:val="center"/>
              <w:rPr>
                <w:rFonts w:ascii="Times New Roman" w:eastAsia="Times New Roman" w:hAnsi="Times New Roman" w:cs="Times New Roman"/>
                <w:color w:val="000000"/>
              </w:rPr>
            </w:pPr>
            <w:proofErr w:type="spellStart"/>
            <w:r w:rsidRPr="00584878">
              <w:rPr>
                <w:rFonts w:ascii="Times New Roman" w:eastAsia="Times New Roman" w:hAnsi="Times New Roman" w:cs="Times New Roman"/>
                <w:color w:val="000000"/>
              </w:rPr>
              <w:t>Pygydial</w:t>
            </w:r>
            <w:proofErr w:type="spellEnd"/>
          </w:p>
        </w:tc>
        <w:tc>
          <w:tcPr>
            <w:tcW w:w="2080" w:type="dxa"/>
            <w:tcBorders>
              <w:top w:val="nil"/>
              <w:left w:val="nil"/>
              <w:bottom w:val="nil"/>
              <w:right w:val="nil"/>
            </w:tcBorders>
            <w:shd w:val="clear" w:color="auto" w:fill="auto"/>
            <w:noWrap/>
            <w:vAlign w:val="bottom"/>
            <w:hideMark/>
          </w:tcPr>
          <w:p w14:paraId="149A74FF"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Ketone</w:t>
            </w:r>
          </w:p>
        </w:tc>
      </w:tr>
      <w:tr w:rsidR="00A36F20" w:rsidRPr="00584878" w14:paraId="2EC68C9F" w14:textId="77777777" w:rsidTr="00395D45">
        <w:trPr>
          <w:trHeight w:val="320"/>
        </w:trPr>
        <w:tc>
          <w:tcPr>
            <w:tcW w:w="700" w:type="dxa"/>
            <w:tcBorders>
              <w:top w:val="nil"/>
              <w:left w:val="nil"/>
              <w:bottom w:val="nil"/>
              <w:right w:val="nil"/>
            </w:tcBorders>
            <w:shd w:val="clear" w:color="auto" w:fill="auto"/>
            <w:noWrap/>
            <w:vAlign w:val="bottom"/>
            <w:hideMark/>
          </w:tcPr>
          <w:p w14:paraId="4ACB1080"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2</w:t>
            </w:r>
          </w:p>
        </w:tc>
        <w:tc>
          <w:tcPr>
            <w:tcW w:w="4080" w:type="dxa"/>
            <w:tcBorders>
              <w:top w:val="nil"/>
              <w:left w:val="nil"/>
              <w:bottom w:val="nil"/>
              <w:right w:val="nil"/>
            </w:tcBorders>
            <w:shd w:val="clear" w:color="auto" w:fill="auto"/>
            <w:noWrap/>
            <w:vAlign w:val="bottom"/>
            <w:hideMark/>
          </w:tcPr>
          <w:p w14:paraId="6B44EC6B" w14:textId="77777777" w:rsidR="00A36F20" w:rsidRPr="00584878" w:rsidRDefault="00A36F20" w:rsidP="00395D45">
            <w:pPr>
              <w:rPr>
                <w:rFonts w:ascii="Times New Roman" w:eastAsia="Times New Roman" w:hAnsi="Times New Roman" w:cs="Times New Roman"/>
                <w:color w:val="000000"/>
              </w:rPr>
            </w:pPr>
            <w:r w:rsidRPr="00584878">
              <w:rPr>
                <w:rFonts w:ascii="Times New Roman" w:eastAsia="Times New Roman" w:hAnsi="Times New Roman" w:cs="Times New Roman"/>
                <w:color w:val="000000"/>
              </w:rPr>
              <w:t>2-Hexanone</w:t>
            </w:r>
          </w:p>
        </w:tc>
        <w:tc>
          <w:tcPr>
            <w:tcW w:w="640" w:type="dxa"/>
            <w:tcBorders>
              <w:top w:val="nil"/>
              <w:left w:val="nil"/>
              <w:bottom w:val="nil"/>
              <w:right w:val="nil"/>
            </w:tcBorders>
            <w:shd w:val="clear" w:color="auto" w:fill="auto"/>
            <w:noWrap/>
            <w:vAlign w:val="bottom"/>
            <w:hideMark/>
          </w:tcPr>
          <w:p w14:paraId="4E2EB09E"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114</w:t>
            </w:r>
          </w:p>
        </w:tc>
        <w:tc>
          <w:tcPr>
            <w:tcW w:w="480" w:type="dxa"/>
            <w:tcBorders>
              <w:top w:val="nil"/>
              <w:left w:val="nil"/>
              <w:bottom w:val="nil"/>
              <w:right w:val="nil"/>
            </w:tcBorders>
            <w:shd w:val="clear" w:color="auto" w:fill="auto"/>
            <w:noWrap/>
            <w:vAlign w:val="bottom"/>
            <w:hideMark/>
          </w:tcPr>
          <w:p w14:paraId="703A7F07"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85</w:t>
            </w:r>
          </w:p>
        </w:tc>
        <w:tc>
          <w:tcPr>
            <w:tcW w:w="980" w:type="dxa"/>
            <w:tcBorders>
              <w:top w:val="nil"/>
              <w:left w:val="nil"/>
              <w:bottom w:val="nil"/>
              <w:right w:val="nil"/>
            </w:tcBorders>
            <w:shd w:val="clear" w:color="auto" w:fill="auto"/>
            <w:noWrap/>
            <w:vAlign w:val="bottom"/>
            <w:hideMark/>
          </w:tcPr>
          <w:p w14:paraId="0F282363" w14:textId="77777777" w:rsidR="00A36F20" w:rsidRPr="00584878" w:rsidRDefault="00A36F20" w:rsidP="00395D45">
            <w:pPr>
              <w:jc w:val="center"/>
              <w:rPr>
                <w:rFonts w:ascii="Times New Roman" w:eastAsia="Times New Roman" w:hAnsi="Times New Roman" w:cs="Times New Roman"/>
                <w:color w:val="000000"/>
              </w:rPr>
            </w:pPr>
            <w:proofErr w:type="spellStart"/>
            <w:r w:rsidRPr="00584878">
              <w:rPr>
                <w:rFonts w:ascii="Times New Roman" w:eastAsia="Times New Roman" w:hAnsi="Times New Roman" w:cs="Times New Roman"/>
                <w:color w:val="000000"/>
              </w:rPr>
              <w:t>Pygydial</w:t>
            </w:r>
            <w:proofErr w:type="spellEnd"/>
          </w:p>
        </w:tc>
        <w:tc>
          <w:tcPr>
            <w:tcW w:w="2080" w:type="dxa"/>
            <w:tcBorders>
              <w:top w:val="nil"/>
              <w:left w:val="nil"/>
              <w:bottom w:val="nil"/>
              <w:right w:val="nil"/>
            </w:tcBorders>
            <w:shd w:val="clear" w:color="auto" w:fill="auto"/>
            <w:noWrap/>
            <w:vAlign w:val="bottom"/>
            <w:hideMark/>
          </w:tcPr>
          <w:p w14:paraId="11E2398D"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Ketone</w:t>
            </w:r>
          </w:p>
        </w:tc>
      </w:tr>
      <w:tr w:rsidR="00A36F20" w:rsidRPr="00584878" w14:paraId="689B0E17" w14:textId="77777777" w:rsidTr="00395D45">
        <w:trPr>
          <w:trHeight w:val="320"/>
        </w:trPr>
        <w:tc>
          <w:tcPr>
            <w:tcW w:w="700" w:type="dxa"/>
            <w:tcBorders>
              <w:top w:val="nil"/>
              <w:left w:val="nil"/>
              <w:bottom w:val="nil"/>
              <w:right w:val="nil"/>
            </w:tcBorders>
            <w:shd w:val="clear" w:color="auto" w:fill="auto"/>
            <w:noWrap/>
            <w:vAlign w:val="bottom"/>
            <w:hideMark/>
          </w:tcPr>
          <w:p w14:paraId="120D84A9"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3</w:t>
            </w:r>
          </w:p>
        </w:tc>
        <w:tc>
          <w:tcPr>
            <w:tcW w:w="4080" w:type="dxa"/>
            <w:tcBorders>
              <w:top w:val="nil"/>
              <w:left w:val="nil"/>
              <w:bottom w:val="nil"/>
              <w:right w:val="nil"/>
            </w:tcBorders>
            <w:shd w:val="clear" w:color="auto" w:fill="auto"/>
            <w:noWrap/>
            <w:vAlign w:val="bottom"/>
            <w:hideMark/>
          </w:tcPr>
          <w:p w14:paraId="2BA6F327" w14:textId="77777777" w:rsidR="00A36F20" w:rsidRPr="00584878" w:rsidRDefault="00A36F20" w:rsidP="00395D45">
            <w:pPr>
              <w:rPr>
                <w:rFonts w:ascii="Times New Roman" w:eastAsia="Times New Roman" w:hAnsi="Times New Roman" w:cs="Times New Roman"/>
                <w:color w:val="000000"/>
              </w:rPr>
            </w:pPr>
            <w:r w:rsidRPr="00584878">
              <w:rPr>
                <w:rFonts w:ascii="Times New Roman" w:eastAsia="Times New Roman" w:hAnsi="Times New Roman" w:cs="Times New Roman"/>
                <w:color w:val="000000"/>
              </w:rPr>
              <w:t>Diethylene glycol</w:t>
            </w:r>
          </w:p>
        </w:tc>
        <w:tc>
          <w:tcPr>
            <w:tcW w:w="640" w:type="dxa"/>
            <w:tcBorders>
              <w:top w:val="nil"/>
              <w:left w:val="nil"/>
              <w:bottom w:val="nil"/>
              <w:right w:val="nil"/>
            </w:tcBorders>
            <w:shd w:val="clear" w:color="auto" w:fill="auto"/>
            <w:noWrap/>
            <w:vAlign w:val="bottom"/>
            <w:hideMark/>
          </w:tcPr>
          <w:p w14:paraId="3ECAFC01"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106</w:t>
            </w:r>
          </w:p>
        </w:tc>
        <w:tc>
          <w:tcPr>
            <w:tcW w:w="480" w:type="dxa"/>
            <w:tcBorders>
              <w:top w:val="nil"/>
              <w:left w:val="nil"/>
              <w:bottom w:val="nil"/>
              <w:right w:val="nil"/>
            </w:tcBorders>
            <w:shd w:val="clear" w:color="auto" w:fill="auto"/>
            <w:noWrap/>
            <w:vAlign w:val="bottom"/>
            <w:hideMark/>
          </w:tcPr>
          <w:p w14:paraId="0C328E3B"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96</w:t>
            </w:r>
          </w:p>
        </w:tc>
        <w:tc>
          <w:tcPr>
            <w:tcW w:w="980" w:type="dxa"/>
            <w:tcBorders>
              <w:top w:val="nil"/>
              <w:left w:val="nil"/>
              <w:bottom w:val="nil"/>
              <w:right w:val="nil"/>
            </w:tcBorders>
            <w:shd w:val="clear" w:color="auto" w:fill="auto"/>
            <w:noWrap/>
            <w:vAlign w:val="bottom"/>
            <w:hideMark/>
          </w:tcPr>
          <w:p w14:paraId="0A871513" w14:textId="77777777" w:rsidR="00A36F20" w:rsidRPr="00584878" w:rsidRDefault="00A36F20" w:rsidP="00395D45">
            <w:pPr>
              <w:jc w:val="center"/>
              <w:rPr>
                <w:rFonts w:ascii="Times New Roman" w:eastAsia="Times New Roman" w:hAnsi="Times New Roman" w:cs="Times New Roman"/>
                <w:color w:val="000000"/>
              </w:rPr>
            </w:pPr>
          </w:p>
        </w:tc>
        <w:tc>
          <w:tcPr>
            <w:tcW w:w="2080" w:type="dxa"/>
            <w:tcBorders>
              <w:top w:val="nil"/>
              <w:left w:val="nil"/>
              <w:bottom w:val="nil"/>
              <w:right w:val="nil"/>
            </w:tcBorders>
            <w:shd w:val="clear" w:color="auto" w:fill="auto"/>
            <w:noWrap/>
            <w:vAlign w:val="bottom"/>
            <w:hideMark/>
          </w:tcPr>
          <w:p w14:paraId="7B4030BF" w14:textId="77777777" w:rsidR="00A36F20" w:rsidRPr="00584878" w:rsidRDefault="00A36F20" w:rsidP="00395D45">
            <w:pPr>
              <w:jc w:val="center"/>
              <w:rPr>
                <w:rFonts w:ascii="Times New Roman" w:eastAsia="Times New Roman" w:hAnsi="Times New Roman" w:cs="Times New Roman"/>
                <w:sz w:val="20"/>
                <w:szCs w:val="20"/>
              </w:rPr>
            </w:pPr>
          </w:p>
        </w:tc>
      </w:tr>
      <w:tr w:rsidR="00A36F20" w:rsidRPr="00584878" w14:paraId="60D34B7C" w14:textId="77777777" w:rsidTr="00395D45">
        <w:trPr>
          <w:trHeight w:val="320"/>
        </w:trPr>
        <w:tc>
          <w:tcPr>
            <w:tcW w:w="700" w:type="dxa"/>
            <w:tcBorders>
              <w:top w:val="nil"/>
              <w:left w:val="nil"/>
              <w:bottom w:val="nil"/>
              <w:right w:val="nil"/>
            </w:tcBorders>
            <w:shd w:val="clear" w:color="auto" w:fill="auto"/>
            <w:noWrap/>
            <w:vAlign w:val="bottom"/>
            <w:hideMark/>
          </w:tcPr>
          <w:p w14:paraId="1F786831"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4</w:t>
            </w:r>
          </w:p>
        </w:tc>
        <w:tc>
          <w:tcPr>
            <w:tcW w:w="4080" w:type="dxa"/>
            <w:tcBorders>
              <w:top w:val="nil"/>
              <w:left w:val="nil"/>
              <w:bottom w:val="nil"/>
              <w:right w:val="nil"/>
            </w:tcBorders>
            <w:shd w:val="clear" w:color="auto" w:fill="auto"/>
            <w:noWrap/>
            <w:vAlign w:val="bottom"/>
            <w:hideMark/>
          </w:tcPr>
          <w:p w14:paraId="6941DF7D" w14:textId="77777777" w:rsidR="00A36F20" w:rsidRPr="00584878" w:rsidRDefault="00A36F20" w:rsidP="00395D45">
            <w:pPr>
              <w:rPr>
                <w:rFonts w:ascii="Times New Roman" w:eastAsia="Times New Roman" w:hAnsi="Times New Roman" w:cs="Times New Roman"/>
                <w:color w:val="000000"/>
              </w:rPr>
            </w:pPr>
            <w:r w:rsidRPr="00584878">
              <w:rPr>
                <w:rFonts w:ascii="Times New Roman" w:eastAsia="Times New Roman" w:hAnsi="Times New Roman" w:cs="Times New Roman"/>
                <w:color w:val="000000"/>
              </w:rPr>
              <w:t xml:space="preserve">6-Methyl-5-hepten-2-one; </w:t>
            </w:r>
            <w:proofErr w:type="spellStart"/>
            <w:r w:rsidRPr="00584878">
              <w:rPr>
                <w:rFonts w:ascii="Times New Roman" w:eastAsia="Times New Roman" w:hAnsi="Times New Roman" w:cs="Times New Roman"/>
                <w:color w:val="000000"/>
              </w:rPr>
              <w:t>Sulcatone</w:t>
            </w:r>
            <w:proofErr w:type="spellEnd"/>
          </w:p>
        </w:tc>
        <w:tc>
          <w:tcPr>
            <w:tcW w:w="640" w:type="dxa"/>
            <w:tcBorders>
              <w:top w:val="nil"/>
              <w:left w:val="nil"/>
              <w:bottom w:val="nil"/>
              <w:right w:val="nil"/>
            </w:tcBorders>
            <w:shd w:val="clear" w:color="auto" w:fill="auto"/>
            <w:noWrap/>
            <w:vAlign w:val="bottom"/>
            <w:hideMark/>
          </w:tcPr>
          <w:p w14:paraId="1F27A763"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126</w:t>
            </w:r>
          </w:p>
        </w:tc>
        <w:tc>
          <w:tcPr>
            <w:tcW w:w="480" w:type="dxa"/>
            <w:tcBorders>
              <w:top w:val="nil"/>
              <w:left w:val="nil"/>
              <w:bottom w:val="nil"/>
              <w:right w:val="nil"/>
            </w:tcBorders>
            <w:shd w:val="clear" w:color="auto" w:fill="auto"/>
            <w:noWrap/>
            <w:vAlign w:val="bottom"/>
            <w:hideMark/>
          </w:tcPr>
          <w:p w14:paraId="4F4D46CC"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90</w:t>
            </w:r>
          </w:p>
        </w:tc>
        <w:tc>
          <w:tcPr>
            <w:tcW w:w="980" w:type="dxa"/>
            <w:tcBorders>
              <w:top w:val="nil"/>
              <w:left w:val="nil"/>
              <w:bottom w:val="nil"/>
              <w:right w:val="nil"/>
            </w:tcBorders>
            <w:shd w:val="clear" w:color="auto" w:fill="auto"/>
            <w:noWrap/>
            <w:vAlign w:val="bottom"/>
            <w:hideMark/>
          </w:tcPr>
          <w:p w14:paraId="62A1E509" w14:textId="77777777" w:rsidR="00A36F20" w:rsidRPr="00584878" w:rsidRDefault="00A36F20" w:rsidP="00395D45">
            <w:pPr>
              <w:jc w:val="center"/>
              <w:rPr>
                <w:rFonts w:ascii="Times New Roman" w:eastAsia="Times New Roman" w:hAnsi="Times New Roman" w:cs="Times New Roman"/>
                <w:color w:val="000000"/>
              </w:rPr>
            </w:pPr>
            <w:proofErr w:type="spellStart"/>
            <w:r w:rsidRPr="00584878">
              <w:rPr>
                <w:rFonts w:ascii="Times New Roman" w:eastAsia="Times New Roman" w:hAnsi="Times New Roman" w:cs="Times New Roman"/>
                <w:color w:val="000000"/>
              </w:rPr>
              <w:t>Pygydial</w:t>
            </w:r>
            <w:proofErr w:type="spellEnd"/>
          </w:p>
        </w:tc>
        <w:tc>
          <w:tcPr>
            <w:tcW w:w="2080" w:type="dxa"/>
            <w:tcBorders>
              <w:top w:val="nil"/>
              <w:left w:val="nil"/>
              <w:bottom w:val="nil"/>
              <w:right w:val="nil"/>
            </w:tcBorders>
            <w:shd w:val="clear" w:color="auto" w:fill="auto"/>
            <w:noWrap/>
            <w:vAlign w:val="bottom"/>
            <w:hideMark/>
          </w:tcPr>
          <w:p w14:paraId="77DC7DCE"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Ketone</w:t>
            </w:r>
          </w:p>
        </w:tc>
      </w:tr>
      <w:tr w:rsidR="00A36F20" w:rsidRPr="00584878" w14:paraId="1565FED9" w14:textId="77777777" w:rsidTr="00395D45">
        <w:trPr>
          <w:trHeight w:val="320"/>
        </w:trPr>
        <w:tc>
          <w:tcPr>
            <w:tcW w:w="700" w:type="dxa"/>
            <w:tcBorders>
              <w:top w:val="nil"/>
              <w:left w:val="nil"/>
              <w:bottom w:val="nil"/>
              <w:right w:val="nil"/>
            </w:tcBorders>
            <w:shd w:val="clear" w:color="auto" w:fill="auto"/>
            <w:noWrap/>
            <w:vAlign w:val="bottom"/>
            <w:hideMark/>
          </w:tcPr>
          <w:p w14:paraId="2503B36F"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5</w:t>
            </w:r>
          </w:p>
        </w:tc>
        <w:tc>
          <w:tcPr>
            <w:tcW w:w="4080" w:type="dxa"/>
            <w:tcBorders>
              <w:top w:val="nil"/>
              <w:left w:val="nil"/>
              <w:bottom w:val="nil"/>
              <w:right w:val="nil"/>
            </w:tcBorders>
            <w:shd w:val="clear" w:color="auto" w:fill="auto"/>
            <w:noWrap/>
            <w:vAlign w:val="bottom"/>
            <w:hideMark/>
          </w:tcPr>
          <w:p w14:paraId="1A076592" w14:textId="77777777" w:rsidR="00A36F20" w:rsidRPr="00584878" w:rsidRDefault="00A36F20" w:rsidP="00395D45">
            <w:pPr>
              <w:rPr>
                <w:rFonts w:ascii="Times New Roman" w:eastAsia="Times New Roman" w:hAnsi="Times New Roman" w:cs="Times New Roman"/>
                <w:color w:val="000000"/>
              </w:rPr>
            </w:pPr>
            <w:r w:rsidRPr="00584878">
              <w:rPr>
                <w:rFonts w:ascii="Times New Roman" w:eastAsia="Times New Roman" w:hAnsi="Times New Roman" w:cs="Times New Roman"/>
                <w:color w:val="000000"/>
              </w:rPr>
              <w:t>3-Ethenyl-3-methylcyclopentanone</w:t>
            </w:r>
          </w:p>
        </w:tc>
        <w:tc>
          <w:tcPr>
            <w:tcW w:w="640" w:type="dxa"/>
            <w:tcBorders>
              <w:top w:val="nil"/>
              <w:left w:val="nil"/>
              <w:bottom w:val="nil"/>
              <w:right w:val="nil"/>
            </w:tcBorders>
            <w:shd w:val="clear" w:color="auto" w:fill="auto"/>
            <w:noWrap/>
            <w:vAlign w:val="bottom"/>
            <w:hideMark/>
          </w:tcPr>
          <w:p w14:paraId="28D04704"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124</w:t>
            </w:r>
          </w:p>
        </w:tc>
        <w:tc>
          <w:tcPr>
            <w:tcW w:w="480" w:type="dxa"/>
            <w:tcBorders>
              <w:top w:val="nil"/>
              <w:left w:val="nil"/>
              <w:bottom w:val="nil"/>
              <w:right w:val="nil"/>
            </w:tcBorders>
            <w:shd w:val="clear" w:color="auto" w:fill="auto"/>
            <w:noWrap/>
            <w:vAlign w:val="bottom"/>
            <w:hideMark/>
          </w:tcPr>
          <w:p w14:paraId="5941280A"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94</w:t>
            </w:r>
          </w:p>
        </w:tc>
        <w:tc>
          <w:tcPr>
            <w:tcW w:w="980" w:type="dxa"/>
            <w:tcBorders>
              <w:top w:val="nil"/>
              <w:left w:val="nil"/>
              <w:bottom w:val="nil"/>
              <w:right w:val="nil"/>
            </w:tcBorders>
            <w:shd w:val="clear" w:color="auto" w:fill="auto"/>
            <w:noWrap/>
            <w:vAlign w:val="bottom"/>
            <w:hideMark/>
          </w:tcPr>
          <w:p w14:paraId="33A9DB54" w14:textId="77777777" w:rsidR="00A36F20" w:rsidRPr="00584878" w:rsidRDefault="00A36F20" w:rsidP="00395D45">
            <w:pPr>
              <w:jc w:val="center"/>
              <w:rPr>
                <w:rFonts w:ascii="Times New Roman" w:eastAsia="Times New Roman" w:hAnsi="Times New Roman" w:cs="Times New Roman"/>
                <w:color w:val="000000"/>
              </w:rPr>
            </w:pPr>
            <w:proofErr w:type="spellStart"/>
            <w:r w:rsidRPr="00584878">
              <w:rPr>
                <w:rFonts w:ascii="Times New Roman" w:eastAsia="Times New Roman" w:hAnsi="Times New Roman" w:cs="Times New Roman"/>
                <w:color w:val="000000"/>
              </w:rPr>
              <w:t>Pygydial</w:t>
            </w:r>
            <w:proofErr w:type="spellEnd"/>
          </w:p>
        </w:tc>
        <w:tc>
          <w:tcPr>
            <w:tcW w:w="2080" w:type="dxa"/>
            <w:tcBorders>
              <w:top w:val="nil"/>
              <w:left w:val="nil"/>
              <w:bottom w:val="nil"/>
              <w:right w:val="nil"/>
            </w:tcBorders>
            <w:shd w:val="clear" w:color="auto" w:fill="auto"/>
            <w:noWrap/>
            <w:vAlign w:val="bottom"/>
            <w:hideMark/>
          </w:tcPr>
          <w:p w14:paraId="164FFB3D"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Cyclic ketone</w:t>
            </w:r>
          </w:p>
        </w:tc>
      </w:tr>
      <w:tr w:rsidR="00A36F20" w:rsidRPr="00584878" w14:paraId="057CC5C7" w14:textId="77777777" w:rsidTr="00395D45">
        <w:trPr>
          <w:trHeight w:val="320"/>
        </w:trPr>
        <w:tc>
          <w:tcPr>
            <w:tcW w:w="700" w:type="dxa"/>
            <w:tcBorders>
              <w:top w:val="nil"/>
              <w:left w:val="nil"/>
              <w:bottom w:val="nil"/>
              <w:right w:val="nil"/>
            </w:tcBorders>
            <w:shd w:val="clear" w:color="auto" w:fill="auto"/>
            <w:noWrap/>
            <w:vAlign w:val="bottom"/>
            <w:hideMark/>
          </w:tcPr>
          <w:p w14:paraId="04EE7A57"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6</w:t>
            </w:r>
          </w:p>
        </w:tc>
        <w:tc>
          <w:tcPr>
            <w:tcW w:w="4080" w:type="dxa"/>
            <w:tcBorders>
              <w:top w:val="nil"/>
              <w:left w:val="nil"/>
              <w:bottom w:val="nil"/>
              <w:right w:val="nil"/>
            </w:tcBorders>
            <w:shd w:val="clear" w:color="auto" w:fill="auto"/>
            <w:noWrap/>
            <w:vAlign w:val="bottom"/>
            <w:hideMark/>
          </w:tcPr>
          <w:p w14:paraId="4BD8153A" w14:textId="77777777" w:rsidR="00A36F20" w:rsidRPr="00584878" w:rsidRDefault="00A36F20" w:rsidP="00395D45">
            <w:pPr>
              <w:rPr>
                <w:rFonts w:ascii="Times New Roman" w:eastAsia="Times New Roman" w:hAnsi="Times New Roman" w:cs="Times New Roman"/>
                <w:i/>
                <w:iCs/>
                <w:color w:val="000000"/>
              </w:rPr>
            </w:pPr>
            <w:r w:rsidRPr="00584878">
              <w:rPr>
                <w:rFonts w:ascii="Times New Roman" w:eastAsia="Times New Roman" w:hAnsi="Times New Roman" w:cs="Times New Roman"/>
                <w:i/>
                <w:iCs/>
                <w:color w:val="000000"/>
              </w:rPr>
              <w:t>unidentified</w:t>
            </w:r>
          </w:p>
        </w:tc>
        <w:tc>
          <w:tcPr>
            <w:tcW w:w="640" w:type="dxa"/>
            <w:tcBorders>
              <w:top w:val="nil"/>
              <w:left w:val="nil"/>
              <w:bottom w:val="nil"/>
              <w:right w:val="nil"/>
            </w:tcBorders>
            <w:shd w:val="clear" w:color="auto" w:fill="auto"/>
            <w:noWrap/>
            <w:vAlign w:val="bottom"/>
            <w:hideMark/>
          </w:tcPr>
          <w:p w14:paraId="3BB31FB2" w14:textId="77777777" w:rsidR="00A36F20" w:rsidRPr="00584878" w:rsidRDefault="00A36F20" w:rsidP="00395D45">
            <w:pPr>
              <w:rPr>
                <w:rFonts w:ascii="Times New Roman" w:eastAsia="Times New Roman" w:hAnsi="Times New Roman" w:cs="Times New Roman"/>
                <w:i/>
                <w:iCs/>
                <w:color w:val="000000"/>
              </w:rPr>
            </w:pPr>
          </w:p>
        </w:tc>
        <w:tc>
          <w:tcPr>
            <w:tcW w:w="480" w:type="dxa"/>
            <w:tcBorders>
              <w:top w:val="nil"/>
              <w:left w:val="nil"/>
              <w:bottom w:val="nil"/>
              <w:right w:val="nil"/>
            </w:tcBorders>
            <w:shd w:val="clear" w:color="auto" w:fill="auto"/>
            <w:noWrap/>
            <w:vAlign w:val="bottom"/>
            <w:hideMark/>
          </w:tcPr>
          <w:p w14:paraId="61D3D065" w14:textId="77777777" w:rsidR="00A36F20" w:rsidRPr="00584878" w:rsidRDefault="00A36F20" w:rsidP="00395D45">
            <w:pPr>
              <w:jc w:val="center"/>
              <w:rPr>
                <w:rFonts w:ascii="Times New Roman" w:eastAsia="Times New Roman" w:hAnsi="Times New Roman" w:cs="Times New Roman"/>
                <w:sz w:val="20"/>
                <w:szCs w:val="20"/>
              </w:rPr>
            </w:pPr>
          </w:p>
        </w:tc>
        <w:tc>
          <w:tcPr>
            <w:tcW w:w="980" w:type="dxa"/>
            <w:tcBorders>
              <w:top w:val="nil"/>
              <w:left w:val="nil"/>
              <w:bottom w:val="nil"/>
              <w:right w:val="nil"/>
            </w:tcBorders>
            <w:shd w:val="clear" w:color="auto" w:fill="auto"/>
            <w:noWrap/>
            <w:vAlign w:val="bottom"/>
            <w:hideMark/>
          </w:tcPr>
          <w:p w14:paraId="15EE9FA4" w14:textId="77777777" w:rsidR="00A36F20" w:rsidRPr="00584878" w:rsidRDefault="00A36F20" w:rsidP="00395D45">
            <w:pPr>
              <w:jc w:val="center"/>
              <w:rPr>
                <w:rFonts w:ascii="Times New Roman" w:eastAsia="Times New Roman" w:hAnsi="Times New Roman" w:cs="Times New Roman"/>
                <w:sz w:val="20"/>
                <w:szCs w:val="20"/>
              </w:rPr>
            </w:pPr>
          </w:p>
        </w:tc>
        <w:tc>
          <w:tcPr>
            <w:tcW w:w="2080" w:type="dxa"/>
            <w:tcBorders>
              <w:top w:val="nil"/>
              <w:left w:val="nil"/>
              <w:bottom w:val="nil"/>
              <w:right w:val="nil"/>
            </w:tcBorders>
            <w:shd w:val="clear" w:color="auto" w:fill="auto"/>
            <w:noWrap/>
            <w:vAlign w:val="bottom"/>
            <w:hideMark/>
          </w:tcPr>
          <w:p w14:paraId="7E6F0E19" w14:textId="77777777" w:rsidR="00A36F20" w:rsidRPr="00584878" w:rsidRDefault="00A36F20" w:rsidP="00395D45">
            <w:pPr>
              <w:jc w:val="center"/>
              <w:rPr>
                <w:rFonts w:ascii="Times New Roman" w:eastAsia="Times New Roman" w:hAnsi="Times New Roman" w:cs="Times New Roman"/>
                <w:sz w:val="20"/>
                <w:szCs w:val="20"/>
              </w:rPr>
            </w:pPr>
          </w:p>
        </w:tc>
      </w:tr>
      <w:tr w:rsidR="00A36F20" w:rsidRPr="00584878" w14:paraId="76D2604F" w14:textId="77777777" w:rsidTr="00395D45">
        <w:trPr>
          <w:trHeight w:val="320"/>
        </w:trPr>
        <w:tc>
          <w:tcPr>
            <w:tcW w:w="700" w:type="dxa"/>
            <w:tcBorders>
              <w:top w:val="nil"/>
              <w:left w:val="nil"/>
              <w:bottom w:val="nil"/>
              <w:right w:val="nil"/>
            </w:tcBorders>
            <w:shd w:val="clear" w:color="auto" w:fill="auto"/>
            <w:noWrap/>
            <w:vAlign w:val="bottom"/>
            <w:hideMark/>
          </w:tcPr>
          <w:p w14:paraId="1EBC1DF7"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7</w:t>
            </w:r>
          </w:p>
        </w:tc>
        <w:tc>
          <w:tcPr>
            <w:tcW w:w="4080" w:type="dxa"/>
            <w:tcBorders>
              <w:top w:val="nil"/>
              <w:left w:val="nil"/>
              <w:bottom w:val="nil"/>
              <w:right w:val="nil"/>
            </w:tcBorders>
            <w:shd w:val="clear" w:color="auto" w:fill="auto"/>
            <w:noWrap/>
            <w:vAlign w:val="bottom"/>
            <w:hideMark/>
          </w:tcPr>
          <w:p w14:paraId="31D648D3" w14:textId="77777777" w:rsidR="00A36F20" w:rsidRPr="00584878" w:rsidRDefault="00A36F20" w:rsidP="00395D45">
            <w:pPr>
              <w:rPr>
                <w:rFonts w:ascii="Times New Roman" w:eastAsia="Times New Roman" w:hAnsi="Times New Roman" w:cs="Times New Roman"/>
                <w:color w:val="000000"/>
              </w:rPr>
            </w:pPr>
            <w:r w:rsidRPr="00584878">
              <w:rPr>
                <w:rFonts w:ascii="Times New Roman" w:eastAsia="Times New Roman" w:hAnsi="Times New Roman" w:cs="Times New Roman"/>
                <w:color w:val="000000"/>
              </w:rPr>
              <w:t>Citronellal</w:t>
            </w:r>
          </w:p>
        </w:tc>
        <w:tc>
          <w:tcPr>
            <w:tcW w:w="640" w:type="dxa"/>
            <w:tcBorders>
              <w:top w:val="nil"/>
              <w:left w:val="nil"/>
              <w:bottom w:val="nil"/>
              <w:right w:val="nil"/>
            </w:tcBorders>
            <w:shd w:val="clear" w:color="auto" w:fill="auto"/>
            <w:noWrap/>
            <w:vAlign w:val="bottom"/>
            <w:hideMark/>
          </w:tcPr>
          <w:p w14:paraId="04B4940F"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154</w:t>
            </w:r>
          </w:p>
        </w:tc>
        <w:tc>
          <w:tcPr>
            <w:tcW w:w="480" w:type="dxa"/>
            <w:tcBorders>
              <w:top w:val="nil"/>
              <w:left w:val="nil"/>
              <w:bottom w:val="nil"/>
              <w:right w:val="nil"/>
            </w:tcBorders>
            <w:shd w:val="clear" w:color="auto" w:fill="auto"/>
            <w:noWrap/>
            <w:vAlign w:val="bottom"/>
            <w:hideMark/>
          </w:tcPr>
          <w:p w14:paraId="1EA0A8EA"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96</w:t>
            </w:r>
          </w:p>
        </w:tc>
        <w:tc>
          <w:tcPr>
            <w:tcW w:w="980" w:type="dxa"/>
            <w:tcBorders>
              <w:top w:val="nil"/>
              <w:left w:val="nil"/>
              <w:bottom w:val="nil"/>
              <w:right w:val="nil"/>
            </w:tcBorders>
            <w:shd w:val="clear" w:color="auto" w:fill="auto"/>
            <w:noWrap/>
            <w:vAlign w:val="bottom"/>
            <w:hideMark/>
          </w:tcPr>
          <w:p w14:paraId="147CEBF5" w14:textId="77777777" w:rsidR="00A36F20" w:rsidRPr="00584878" w:rsidRDefault="00A36F20" w:rsidP="00395D45">
            <w:pPr>
              <w:jc w:val="center"/>
              <w:rPr>
                <w:rFonts w:ascii="Times New Roman" w:eastAsia="Times New Roman" w:hAnsi="Times New Roman" w:cs="Times New Roman"/>
                <w:color w:val="000000"/>
              </w:rPr>
            </w:pPr>
          </w:p>
        </w:tc>
        <w:tc>
          <w:tcPr>
            <w:tcW w:w="2080" w:type="dxa"/>
            <w:tcBorders>
              <w:top w:val="nil"/>
              <w:left w:val="nil"/>
              <w:bottom w:val="nil"/>
              <w:right w:val="nil"/>
            </w:tcBorders>
            <w:shd w:val="clear" w:color="auto" w:fill="auto"/>
            <w:noWrap/>
            <w:vAlign w:val="bottom"/>
            <w:hideMark/>
          </w:tcPr>
          <w:p w14:paraId="1774CC68"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Monoterpenoid</w:t>
            </w:r>
          </w:p>
        </w:tc>
      </w:tr>
      <w:tr w:rsidR="00A36F20" w:rsidRPr="00584878" w14:paraId="66081C43" w14:textId="77777777" w:rsidTr="00395D45">
        <w:trPr>
          <w:trHeight w:val="320"/>
        </w:trPr>
        <w:tc>
          <w:tcPr>
            <w:tcW w:w="700" w:type="dxa"/>
            <w:tcBorders>
              <w:top w:val="nil"/>
              <w:left w:val="nil"/>
              <w:bottom w:val="nil"/>
              <w:right w:val="nil"/>
            </w:tcBorders>
            <w:shd w:val="clear" w:color="auto" w:fill="auto"/>
            <w:noWrap/>
            <w:vAlign w:val="bottom"/>
            <w:hideMark/>
          </w:tcPr>
          <w:p w14:paraId="7FC5AF2E"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8</w:t>
            </w:r>
          </w:p>
        </w:tc>
        <w:tc>
          <w:tcPr>
            <w:tcW w:w="4080" w:type="dxa"/>
            <w:tcBorders>
              <w:top w:val="nil"/>
              <w:left w:val="nil"/>
              <w:bottom w:val="nil"/>
              <w:right w:val="nil"/>
            </w:tcBorders>
            <w:shd w:val="clear" w:color="auto" w:fill="auto"/>
            <w:noWrap/>
            <w:vAlign w:val="bottom"/>
            <w:hideMark/>
          </w:tcPr>
          <w:p w14:paraId="5DDE7AE9" w14:textId="77777777" w:rsidR="00A36F20" w:rsidRPr="00584878" w:rsidRDefault="00A36F20" w:rsidP="00395D45">
            <w:pPr>
              <w:rPr>
                <w:rFonts w:ascii="Times New Roman" w:eastAsia="Times New Roman" w:hAnsi="Times New Roman" w:cs="Times New Roman"/>
                <w:i/>
                <w:iCs/>
                <w:color w:val="000000"/>
              </w:rPr>
            </w:pPr>
            <w:r w:rsidRPr="00584878">
              <w:rPr>
                <w:rFonts w:ascii="Times New Roman" w:eastAsia="Times New Roman" w:hAnsi="Times New Roman" w:cs="Times New Roman"/>
                <w:i/>
                <w:iCs/>
                <w:color w:val="000000"/>
              </w:rPr>
              <w:t>unidentified</w:t>
            </w:r>
          </w:p>
        </w:tc>
        <w:tc>
          <w:tcPr>
            <w:tcW w:w="640" w:type="dxa"/>
            <w:tcBorders>
              <w:top w:val="nil"/>
              <w:left w:val="nil"/>
              <w:bottom w:val="nil"/>
              <w:right w:val="nil"/>
            </w:tcBorders>
            <w:shd w:val="clear" w:color="auto" w:fill="auto"/>
            <w:noWrap/>
            <w:vAlign w:val="bottom"/>
            <w:hideMark/>
          </w:tcPr>
          <w:p w14:paraId="3B1E1895" w14:textId="77777777" w:rsidR="00A36F20" w:rsidRPr="00584878" w:rsidRDefault="00A36F20" w:rsidP="00395D45">
            <w:pPr>
              <w:rPr>
                <w:rFonts w:ascii="Times New Roman" w:eastAsia="Times New Roman" w:hAnsi="Times New Roman" w:cs="Times New Roman"/>
                <w:i/>
                <w:iCs/>
                <w:color w:val="000000"/>
              </w:rPr>
            </w:pPr>
          </w:p>
        </w:tc>
        <w:tc>
          <w:tcPr>
            <w:tcW w:w="480" w:type="dxa"/>
            <w:tcBorders>
              <w:top w:val="nil"/>
              <w:left w:val="nil"/>
              <w:bottom w:val="nil"/>
              <w:right w:val="nil"/>
            </w:tcBorders>
            <w:shd w:val="clear" w:color="auto" w:fill="auto"/>
            <w:noWrap/>
            <w:vAlign w:val="bottom"/>
            <w:hideMark/>
          </w:tcPr>
          <w:p w14:paraId="0CA1E11A" w14:textId="77777777" w:rsidR="00A36F20" w:rsidRPr="00584878" w:rsidRDefault="00A36F20" w:rsidP="00395D45">
            <w:pPr>
              <w:jc w:val="center"/>
              <w:rPr>
                <w:rFonts w:ascii="Times New Roman" w:eastAsia="Times New Roman" w:hAnsi="Times New Roman" w:cs="Times New Roman"/>
                <w:sz w:val="20"/>
                <w:szCs w:val="20"/>
              </w:rPr>
            </w:pPr>
          </w:p>
        </w:tc>
        <w:tc>
          <w:tcPr>
            <w:tcW w:w="980" w:type="dxa"/>
            <w:tcBorders>
              <w:top w:val="nil"/>
              <w:left w:val="nil"/>
              <w:bottom w:val="nil"/>
              <w:right w:val="nil"/>
            </w:tcBorders>
            <w:shd w:val="clear" w:color="auto" w:fill="auto"/>
            <w:noWrap/>
            <w:vAlign w:val="bottom"/>
            <w:hideMark/>
          </w:tcPr>
          <w:p w14:paraId="3945552C" w14:textId="77777777" w:rsidR="00A36F20" w:rsidRPr="00584878" w:rsidRDefault="00A36F20" w:rsidP="00395D45">
            <w:pPr>
              <w:jc w:val="center"/>
              <w:rPr>
                <w:rFonts w:ascii="Times New Roman" w:eastAsia="Times New Roman" w:hAnsi="Times New Roman" w:cs="Times New Roman"/>
                <w:sz w:val="20"/>
                <w:szCs w:val="20"/>
              </w:rPr>
            </w:pPr>
          </w:p>
        </w:tc>
        <w:tc>
          <w:tcPr>
            <w:tcW w:w="2080" w:type="dxa"/>
            <w:tcBorders>
              <w:top w:val="nil"/>
              <w:left w:val="nil"/>
              <w:bottom w:val="nil"/>
              <w:right w:val="nil"/>
            </w:tcBorders>
            <w:shd w:val="clear" w:color="auto" w:fill="auto"/>
            <w:noWrap/>
            <w:vAlign w:val="bottom"/>
            <w:hideMark/>
          </w:tcPr>
          <w:p w14:paraId="33E151B3" w14:textId="77777777" w:rsidR="00A36F20" w:rsidRPr="00584878" w:rsidRDefault="00A36F20" w:rsidP="00395D45">
            <w:pPr>
              <w:jc w:val="center"/>
              <w:rPr>
                <w:rFonts w:ascii="Times New Roman" w:eastAsia="Times New Roman" w:hAnsi="Times New Roman" w:cs="Times New Roman"/>
                <w:sz w:val="20"/>
                <w:szCs w:val="20"/>
              </w:rPr>
            </w:pPr>
          </w:p>
        </w:tc>
      </w:tr>
      <w:tr w:rsidR="00A36F20" w:rsidRPr="00584878" w14:paraId="17912BE6" w14:textId="77777777" w:rsidTr="00395D45">
        <w:trPr>
          <w:trHeight w:val="320"/>
        </w:trPr>
        <w:tc>
          <w:tcPr>
            <w:tcW w:w="700" w:type="dxa"/>
            <w:tcBorders>
              <w:top w:val="nil"/>
              <w:left w:val="nil"/>
              <w:bottom w:val="nil"/>
              <w:right w:val="nil"/>
            </w:tcBorders>
            <w:shd w:val="clear" w:color="auto" w:fill="auto"/>
            <w:noWrap/>
            <w:vAlign w:val="bottom"/>
            <w:hideMark/>
          </w:tcPr>
          <w:p w14:paraId="6031272E"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w:t>
            </w:r>
          </w:p>
        </w:tc>
        <w:tc>
          <w:tcPr>
            <w:tcW w:w="4080" w:type="dxa"/>
            <w:tcBorders>
              <w:top w:val="nil"/>
              <w:left w:val="nil"/>
              <w:bottom w:val="nil"/>
              <w:right w:val="nil"/>
            </w:tcBorders>
            <w:shd w:val="clear" w:color="auto" w:fill="auto"/>
            <w:noWrap/>
            <w:vAlign w:val="bottom"/>
            <w:hideMark/>
          </w:tcPr>
          <w:p w14:paraId="58B8FEAE" w14:textId="77777777" w:rsidR="00A36F20" w:rsidRPr="00584878" w:rsidRDefault="00A36F20" w:rsidP="00395D45">
            <w:pPr>
              <w:rPr>
                <w:rFonts w:ascii="Times New Roman" w:eastAsia="Times New Roman" w:hAnsi="Times New Roman" w:cs="Times New Roman"/>
                <w:i/>
                <w:iCs/>
                <w:color w:val="000000"/>
              </w:rPr>
            </w:pPr>
            <w:r w:rsidRPr="00584878">
              <w:rPr>
                <w:rFonts w:ascii="Times New Roman" w:eastAsia="Times New Roman" w:hAnsi="Times New Roman" w:cs="Times New Roman"/>
                <w:i/>
                <w:iCs/>
                <w:color w:val="000000"/>
              </w:rPr>
              <w:t>unidentified</w:t>
            </w:r>
          </w:p>
        </w:tc>
        <w:tc>
          <w:tcPr>
            <w:tcW w:w="640" w:type="dxa"/>
            <w:tcBorders>
              <w:top w:val="nil"/>
              <w:left w:val="nil"/>
              <w:bottom w:val="nil"/>
              <w:right w:val="nil"/>
            </w:tcBorders>
            <w:shd w:val="clear" w:color="auto" w:fill="auto"/>
            <w:noWrap/>
            <w:vAlign w:val="bottom"/>
            <w:hideMark/>
          </w:tcPr>
          <w:p w14:paraId="4C0F336D" w14:textId="77777777" w:rsidR="00A36F20" w:rsidRPr="00584878" w:rsidRDefault="00A36F20" w:rsidP="00395D45">
            <w:pPr>
              <w:rPr>
                <w:rFonts w:ascii="Times New Roman" w:eastAsia="Times New Roman" w:hAnsi="Times New Roman" w:cs="Times New Roman"/>
                <w:i/>
                <w:iCs/>
                <w:color w:val="000000"/>
              </w:rPr>
            </w:pPr>
          </w:p>
        </w:tc>
        <w:tc>
          <w:tcPr>
            <w:tcW w:w="480" w:type="dxa"/>
            <w:tcBorders>
              <w:top w:val="nil"/>
              <w:left w:val="nil"/>
              <w:bottom w:val="nil"/>
              <w:right w:val="nil"/>
            </w:tcBorders>
            <w:shd w:val="clear" w:color="auto" w:fill="auto"/>
            <w:noWrap/>
            <w:vAlign w:val="bottom"/>
            <w:hideMark/>
          </w:tcPr>
          <w:p w14:paraId="7E34AABF" w14:textId="77777777" w:rsidR="00A36F20" w:rsidRPr="00584878" w:rsidRDefault="00A36F20" w:rsidP="00395D45">
            <w:pPr>
              <w:jc w:val="center"/>
              <w:rPr>
                <w:rFonts w:ascii="Times New Roman" w:eastAsia="Times New Roman" w:hAnsi="Times New Roman" w:cs="Times New Roman"/>
                <w:sz w:val="20"/>
                <w:szCs w:val="20"/>
              </w:rPr>
            </w:pPr>
          </w:p>
        </w:tc>
        <w:tc>
          <w:tcPr>
            <w:tcW w:w="980" w:type="dxa"/>
            <w:tcBorders>
              <w:top w:val="nil"/>
              <w:left w:val="nil"/>
              <w:bottom w:val="nil"/>
              <w:right w:val="nil"/>
            </w:tcBorders>
            <w:shd w:val="clear" w:color="auto" w:fill="auto"/>
            <w:noWrap/>
            <w:vAlign w:val="bottom"/>
            <w:hideMark/>
          </w:tcPr>
          <w:p w14:paraId="45874C89" w14:textId="77777777" w:rsidR="00A36F20" w:rsidRPr="00584878" w:rsidRDefault="00A36F20" w:rsidP="00395D45">
            <w:pPr>
              <w:jc w:val="center"/>
              <w:rPr>
                <w:rFonts w:ascii="Times New Roman" w:eastAsia="Times New Roman" w:hAnsi="Times New Roman" w:cs="Times New Roman"/>
                <w:sz w:val="20"/>
                <w:szCs w:val="20"/>
              </w:rPr>
            </w:pPr>
          </w:p>
        </w:tc>
        <w:tc>
          <w:tcPr>
            <w:tcW w:w="2080" w:type="dxa"/>
            <w:tcBorders>
              <w:top w:val="nil"/>
              <w:left w:val="nil"/>
              <w:bottom w:val="nil"/>
              <w:right w:val="nil"/>
            </w:tcBorders>
            <w:shd w:val="clear" w:color="auto" w:fill="auto"/>
            <w:noWrap/>
            <w:vAlign w:val="bottom"/>
            <w:hideMark/>
          </w:tcPr>
          <w:p w14:paraId="728FF404" w14:textId="77777777" w:rsidR="00A36F20" w:rsidRPr="00584878" w:rsidRDefault="00A36F20" w:rsidP="00395D45">
            <w:pPr>
              <w:jc w:val="center"/>
              <w:rPr>
                <w:rFonts w:ascii="Times New Roman" w:eastAsia="Times New Roman" w:hAnsi="Times New Roman" w:cs="Times New Roman"/>
                <w:sz w:val="20"/>
                <w:szCs w:val="20"/>
              </w:rPr>
            </w:pPr>
          </w:p>
        </w:tc>
      </w:tr>
      <w:tr w:rsidR="00A36F20" w:rsidRPr="00584878" w14:paraId="4F8A5DAA" w14:textId="77777777" w:rsidTr="00395D45">
        <w:trPr>
          <w:trHeight w:val="320"/>
        </w:trPr>
        <w:tc>
          <w:tcPr>
            <w:tcW w:w="700" w:type="dxa"/>
            <w:tcBorders>
              <w:top w:val="nil"/>
              <w:left w:val="nil"/>
              <w:bottom w:val="nil"/>
              <w:right w:val="nil"/>
            </w:tcBorders>
            <w:shd w:val="clear" w:color="auto" w:fill="auto"/>
            <w:noWrap/>
            <w:vAlign w:val="bottom"/>
            <w:hideMark/>
          </w:tcPr>
          <w:p w14:paraId="374DE681"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10</w:t>
            </w:r>
          </w:p>
        </w:tc>
        <w:tc>
          <w:tcPr>
            <w:tcW w:w="4080" w:type="dxa"/>
            <w:tcBorders>
              <w:top w:val="nil"/>
              <w:left w:val="nil"/>
              <w:bottom w:val="nil"/>
              <w:right w:val="nil"/>
            </w:tcBorders>
            <w:shd w:val="clear" w:color="auto" w:fill="auto"/>
            <w:noWrap/>
            <w:vAlign w:val="bottom"/>
            <w:hideMark/>
          </w:tcPr>
          <w:p w14:paraId="4290B56F" w14:textId="77777777" w:rsidR="00A36F20" w:rsidRPr="00584878" w:rsidRDefault="00A36F20" w:rsidP="00395D45">
            <w:pPr>
              <w:rPr>
                <w:rFonts w:ascii="Times New Roman" w:eastAsia="Times New Roman" w:hAnsi="Times New Roman" w:cs="Times New Roman"/>
                <w:i/>
                <w:iCs/>
                <w:color w:val="000000"/>
              </w:rPr>
            </w:pPr>
            <w:r w:rsidRPr="00584878">
              <w:rPr>
                <w:rFonts w:ascii="Times New Roman" w:eastAsia="Times New Roman" w:hAnsi="Times New Roman" w:cs="Times New Roman"/>
                <w:i/>
                <w:iCs/>
                <w:color w:val="000000"/>
              </w:rPr>
              <w:t>unidentified</w:t>
            </w:r>
          </w:p>
        </w:tc>
        <w:tc>
          <w:tcPr>
            <w:tcW w:w="640" w:type="dxa"/>
            <w:tcBorders>
              <w:top w:val="nil"/>
              <w:left w:val="nil"/>
              <w:bottom w:val="nil"/>
              <w:right w:val="nil"/>
            </w:tcBorders>
            <w:shd w:val="clear" w:color="auto" w:fill="auto"/>
            <w:noWrap/>
            <w:vAlign w:val="bottom"/>
            <w:hideMark/>
          </w:tcPr>
          <w:p w14:paraId="448D439B" w14:textId="77777777" w:rsidR="00A36F20" w:rsidRPr="00584878" w:rsidRDefault="00A36F20" w:rsidP="00395D45">
            <w:pPr>
              <w:rPr>
                <w:rFonts w:ascii="Times New Roman" w:eastAsia="Times New Roman" w:hAnsi="Times New Roman" w:cs="Times New Roman"/>
                <w:i/>
                <w:iCs/>
                <w:color w:val="000000"/>
              </w:rPr>
            </w:pPr>
          </w:p>
        </w:tc>
        <w:tc>
          <w:tcPr>
            <w:tcW w:w="480" w:type="dxa"/>
            <w:tcBorders>
              <w:top w:val="nil"/>
              <w:left w:val="nil"/>
              <w:bottom w:val="nil"/>
              <w:right w:val="nil"/>
            </w:tcBorders>
            <w:shd w:val="clear" w:color="auto" w:fill="auto"/>
            <w:noWrap/>
            <w:vAlign w:val="bottom"/>
            <w:hideMark/>
          </w:tcPr>
          <w:p w14:paraId="7A677ACE" w14:textId="77777777" w:rsidR="00A36F20" w:rsidRPr="00584878" w:rsidRDefault="00A36F20" w:rsidP="00395D45">
            <w:pPr>
              <w:jc w:val="center"/>
              <w:rPr>
                <w:rFonts w:ascii="Times New Roman" w:eastAsia="Times New Roman" w:hAnsi="Times New Roman" w:cs="Times New Roman"/>
                <w:sz w:val="20"/>
                <w:szCs w:val="20"/>
              </w:rPr>
            </w:pPr>
          </w:p>
        </w:tc>
        <w:tc>
          <w:tcPr>
            <w:tcW w:w="980" w:type="dxa"/>
            <w:tcBorders>
              <w:top w:val="nil"/>
              <w:left w:val="nil"/>
              <w:bottom w:val="nil"/>
              <w:right w:val="nil"/>
            </w:tcBorders>
            <w:shd w:val="clear" w:color="auto" w:fill="auto"/>
            <w:noWrap/>
            <w:vAlign w:val="bottom"/>
            <w:hideMark/>
          </w:tcPr>
          <w:p w14:paraId="6EDF2772" w14:textId="77777777" w:rsidR="00A36F20" w:rsidRPr="00584878" w:rsidRDefault="00A36F20" w:rsidP="00395D45">
            <w:pPr>
              <w:jc w:val="center"/>
              <w:rPr>
                <w:rFonts w:ascii="Times New Roman" w:eastAsia="Times New Roman" w:hAnsi="Times New Roman" w:cs="Times New Roman"/>
                <w:sz w:val="20"/>
                <w:szCs w:val="20"/>
              </w:rPr>
            </w:pPr>
          </w:p>
        </w:tc>
        <w:tc>
          <w:tcPr>
            <w:tcW w:w="2080" w:type="dxa"/>
            <w:tcBorders>
              <w:top w:val="nil"/>
              <w:left w:val="nil"/>
              <w:bottom w:val="nil"/>
              <w:right w:val="nil"/>
            </w:tcBorders>
            <w:shd w:val="clear" w:color="auto" w:fill="auto"/>
            <w:noWrap/>
            <w:vAlign w:val="bottom"/>
            <w:hideMark/>
          </w:tcPr>
          <w:p w14:paraId="01F92EF0" w14:textId="77777777" w:rsidR="00A36F20" w:rsidRPr="00584878" w:rsidRDefault="00A36F20" w:rsidP="00395D45">
            <w:pPr>
              <w:jc w:val="center"/>
              <w:rPr>
                <w:rFonts w:ascii="Times New Roman" w:eastAsia="Times New Roman" w:hAnsi="Times New Roman" w:cs="Times New Roman"/>
                <w:sz w:val="20"/>
                <w:szCs w:val="20"/>
              </w:rPr>
            </w:pPr>
          </w:p>
        </w:tc>
      </w:tr>
      <w:tr w:rsidR="00A36F20" w:rsidRPr="00584878" w14:paraId="3B4DC8B4" w14:textId="77777777" w:rsidTr="00395D45">
        <w:trPr>
          <w:trHeight w:val="320"/>
        </w:trPr>
        <w:tc>
          <w:tcPr>
            <w:tcW w:w="700" w:type="dxa"/>
            <w:tcBorders>
              <w:top w:val="nil"/>
              <w:left w:val="nil"/>
              <w:bottom w:val="nil"/>
              <w:right w:val="nil"/>
            </w:tcBorders>
            <w:shd w:val="clear" w:color="auto" w:fill="auto"/>
            <w:noWrap/>
            <w:vAlign w:val="bottom"/>
            <w:hideMark/>
          </w:tcPr>
          <w:p w14:paraId="0A38309C"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11</w:t>
            </w:r>
          </w:p>
        </w:tc>
        <w:tc>
          <w:tcPr>
            <w:tcW w:w="4080" w:type="dxa"/>
            <w:tcBorders>
              <w:top w:val="nil"/>
              <w:left w:val="nil"/>
              <w:bottom w:val="nil"/>
              <w:right w:val="nil"/>
            </w:tcBorders>
            <w:shd w:val="clear" w:color="auto" w:fill="auto"/>
            <w:noWrap/>
            <w:vAlign w:val="bottom"/>
            <w:hideMark/>
          </w:tcPr>
          <w:p w14:paraId="28AD7FBB" w14:textId="77777777" w:rsidR="00A36F20" w:rsidRPr="00584878" w:rsidRDefault="00A36F20" w:rsidP="00395D45">
            <w:pPr>
              <w:rPr>
                <w:rFonts w:ascii="Times New Roman" w:eastAsia="Times New Roman" w:hAnsi="Times New Roman" w:cs="Times New Roman"/>
                <w:i/>
                <w:iCs/>
                <w:color w:val="000000"/>
              </w:rPr>
            </w:pPr>
            <w:r w:rsidRPr="00584878">
              <w:rPr>
                <w:rFonts w:ascii="Times New Roman" w:eastAsia="Times New Roman" w:hAnsi="Times New Roman" w:cs="Times New Roman"/>
                <w:i/>
                <w:iCs/>
                <w:color w:val="000000"/>
              </w:rPr>
              <w:t>unidentified</w:t>
            </w:r>
          </w:p>
        </w:tc>
        <w:tc>
          <w:tcPr>
            <w:tcW w:w="640" w:type="dxa"/>
            <w:tcBorders>
              <w:top w:val="nil"/>
              <w:left w:val="nil"/>
              <w:bottom w:val="nil"/>
              <w:right w:val="nil"/>
            </w:tcBorders>
            <w:shd w:val="clear" w:color="auto" w:fill="auto"/>
            <w:noWrap/>
            <w:vAlign w:val="bottom"/>
            <w:hideMark/>
          </w:tcPr>
          <w:p w14:paraId="2309DF1C" w14:textId="77777777" w:rsidR="00A36F20" w:rsidRPr="00584878" w:rsidRDefault="00A36F20" w:rsidP="00395D45">
            <w:pPr>
              <w:rPr>
                <w:rFonts w:ascii="Times New Roman" w:eastAsia="Times New Roman" w:hAnsi="Times New Roman" w:cs="Times New Roman"/>
                <w:i/>
                <w:iCs/>
                <w:color w:val="000000"/>
              </w:rPr>
            </w:pPr>
          </w:p>
        </w:tc>
        <w:tc>
          <w:tcPr>
            <w:tcW w:w="480" w:type="dxa"/>
            <w:tcBorders>
              <w:top w:val="nil"/>
              <w:left w:val="nil"/>
              <w:bottom w:val="nil"/>
              <w:right w:val="nil"/>
            </w:tcBorders>
            <w:shd w:val="clear" w:color="auto" w:fill="auto"/>
            <w:noWrap/>
            <w:vAlign w:val="bottom"/>
            <w:hideMark/>
          </w:tcPr>
          <w:p w14:paraId="4CC0F529" w14:textId="77777777" w:rsidR="00A36F20" w:rsidRPr="00584878" w:rsidRDefault="00A36F20" w:rsidP="00395D45">
            <w:pPr>
              <w:jc w:val="center"/>
              <w:rPr>
                <w:rFonts w:ascii="Times New Roman" w:eastAsia="Times New Roman" w:hAnsi="Times New Roman" w:cs="Times New Roman"/>
                <w:sz w:val="20"/>
                <w:szCs w:val="20"/>
              </w:rPr>
            </w:pPr>
          </w:p>
        </w:tc>
        <w:tc>
          <w:tcPr>
            <w:tcW w:w="980" w:type="dxa"/>
            <w:tcBorders>
              <w:top w:val="nil"/>
              <w:left w:val="nil"/>
              <w:bottom w:val="nil"/>
              <w:right w:val="nil"/>
            </w:tcBorders>
            <w:shd w:val="clear" w:color="auto" w:fill="auto"/>
            <w:noWrap/>
            <w:vAlign w:val="bottom"/>
            <w:hideMark/>
          </w:tcPr>
          <w:p w14:paraId="218A0462" w14:textId="77777777" w:rsidR="00A36F20" w:rsidRPr="00584878" w:rsidRDefault="00A36F20" w:rsidP="00395D45">
            <w:pPr>
              <w:jc w:val="center"/>
              <w:rPr>
                <w:rFonts w:ascii="Times New Roman" w:eastAsia="Times New Roman" w:hAnsi="Times New Roman" w:cs="Times New Roman"/>
                <w:sz w:val="20"/>
                <w:szCs w:val="20"/>
              </w:rPr>
            </w:pPr>
          </w:p>
        </w:tc>
        <w:tc>
          <w:tcPr>
            <w:tcW w:w="2080" w:type="dxa"/>
            <w:tcBorders>
              <w:top w:val="nil"/>
              <w:left w:val="nil"/>
              <w:bottom w:val="nil"/>
              <w:right w:val="nil"/>
            </w:tcBorders>
            <w:shd w:val="clear" w:color="auto" w:fill="auto"/>
            <w:noWrap/>
            <w:vAlign w:val="bottom"/>
            <w:hideMark/>
          </w:tcPr>
          <w:p w14:paraId="46D6D8F3" w14:textId="77777777" w:rsidR="00A36F20" w:rsidRPr="00584878" w:rsidRDefault="00A36F20" w:rsidP="00395D45">
            <w:pPr>
              <w:jc w:val="center"/>
              <w:rPr>
                <w:rFonts w:ascii="Times New Roman" w:eastAsia="Times New Roman" w:hAnsi="Times New Roman" w:cs="Times New Roman"/>
                <w:sz w:val="20"/>
                <w:szCs w:val="20"/>
              </w:rPr>
            </w:pPr>
          </w:p>
        </w:tc>
      </w:tr>
      <w:tr w:rsidR="00A36F20" w:rsidRPr="00584878" w14:paraId="53A758F2" w14:textId="77777777" w:rsidTr="00395D45">
        <w:trPr>
          <w:trHeight w:val="320"/>
        </w:trPr>
        <w:tc>
          <w:tcPr>
            <w:tcW w:w="700" w:type="dxa"/>
            <w:tcBorders>
              <w:top w:val="nil"/>
              <w:left w:val="nil"/>
              <w:bottom w:val="nil"/>
              <w:right w:val="nil"/>
            </w:tcBorders>
            <w:shd w:val="clear" w:color="auto" w:fill="auto"/>
            <w:noWrap/>
            <w:vAlign w:val="bottom"/>
            <w:hideMark/>
          </w:tcPr>
          <w:p w14:paraId="321986D8"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12</w:t>
            </w:r>
          </w:p>
        </w:tc>
        <w:tc>
          <w:tcPr>
            <w:tcW w:w="4080" w:type="dxa"/>
            <w:tcBorders>
              <w:top w:val="nil"/>
              <w:left w:val="nil"/>
              <w:bottom w:val="nil"/>
              <w:right w:val="nil"/>
            </w:tcBorders>
            <w:shd w:val="clear" w:color="auto" w:fill="auto"/>
            <w:noWrap/>
            <w:vAlign w:val="bottom"/>
            <w:hideMark/>
          </w:tcPr>
          <w:p w14:paraId="1856E410" w14:textId="77777777" w:rsidR="00A36F20" w:rsidRPr="00584878" w:rsidRDefault="00A36F20" w:rsidP="00395D45">
            <w:pPr>
              <w:rPr>
                <w:rFonts w:ascii="Times New Roman" w:eastAsia="Times New Roman" w:hAnsi="Times New Roman" w:cs="Times New Roman"/>
                <w:i/>
                <w:iCs/>
                <w:color w:val="000000"/>
              </w:rPr>
            </w:pPr>
            <w:r w:rsidRPr="00584878">
              <w:rPr>
                <w:rFonts w:ascii="Times New Roman" w:eastAsia="Times New Roman" w:hAnsi="Times New Roman" w:cs="Times New Roman"/>
                <w:i/>
                <w:iCs/>
                <w:color w:val="000000"/>
              </w:rPr>
              <w:t>unidentified</w:t>
            </w:r>
          </w:p>
        </w:tc>
        <w:tc>
          <w:tcPr>
            <w:tcW w:w="640" w:type="dxa"/>
            <w:tcBorders>
              <w:top w:val="nil"/>
              <w:left w:val="nil"/>
              <w:bottom w:val="nil"/>
              <w:right w:val="nil"/>
            </w:tcBorders>
            <w:shd w:val="clear" w:color="auto" w:fill="auto"/>
            <w:noWrap/>
            <w:vAlign w:val="bottom"/>
            <w:hideMark/>
          </w:tcPr>
          <w:p w14:paraId="5877FA40"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236</w:t>
            </w:r>
          </w:p>
        </w:tc>
        <w:tc>
          <w:tcPr>
            <w:tcW w:w="480" w:type="dxa"/>
            <w:tcBorders>
              <w:top w:val="nil"/>
              <w:left w:val="nil"/>
              <w:bottom w:val="nil"/>
              <w:right w:val="nil"/>
            </w:tcBorders>
            <w:shd w:val="clear" w:color="auto" w:fill="auto"/>
            <w:noWrap/>
            <w:vAlign w:val="bottom"/>
            <w:hideMark/>
          </w:tcPr>
          <w:p w14:paraId="0DC84B2F"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84</w:t>
            </w:r>
          </w:p>
        </w:tc>
        <w:tc>
          <w:tcPr>
            <w:tcW w:w="980" w:type="dxa"/>
            <w:tcBorders>
              <w:top w:val="nil"/>
              <w:left w:val="nil"/>
              <w:bottom w:val="nil"/>
              <w:right w:val="nil"/>
            </w:tcBorders>
            <w:shd w:val="clear" w:color="auto" w:fill="auto"/>
            <w:noWrap/>
            <w:vAlign w:val="bottom"/>
            <w:hideMark/>
          </w:tcPr>
          <w:p w14:paraId="57F90D0F" w14:textId="77777777" w:rsidR="00A36F20" w:rsidRPr="00584878" w:rsidRDefault="00A36F20" w:rsidP="00395D45">
            <w:pPr>
              <w:jc w:val="center"/>
              <w:rPr>
                <w:rFonts w:ascii="Times New Roman" w:eastAsia="Times New Roman" w:hAnsi="Times New Roman" w:cs="Times New Roman"/>
                <w:color w:val="000000"/>
              </w:rPr>
            </w:pPr>
          </w:p>
        </w:tc>
        <w:tc>
          <w:tcPr>
            <w:tcW w:w="2080" w:type="dxa"/>
            <w:tcBorders>
              <w:top w:val="nil"/>
              <w:left w:val="nil"/>
              <w:bottom w:val="nil"/>
              <w:right w:val="nil"/>
            </w:tcBorders>
            <w:shd w:val="clear" w:color="auto" w:fill="auto"/>
            <w:noWrap/>
            <w:vAlign w:val="bottom"/>
            <w:hideMark/>
          </w:tcPr>
          <w:p w14:paraId="0876E121" w14:textId="77777777" w:rsidR="00A36F20" w:rsidRPr="00584878" w:rsidRDefault="00A36F20" w:rsidP="00395D45">
            <w:pPr>
              <w:jc w:val="center"/>
              <w:rPr>
                <w:rFonts w:ascii="Times New Roman" w:eastAsia="Times New Roman" w:hAnsi="Times New Roman" w:cs="Times New Roman"/>
                <w:sz w:val="20"/>
                <w:szCs w:val="20"/>
              </w:rPr>
            </w:pPr>
          </w:p>
        </w:tc>
      </w:tr>
      <w:tr w:rsidR="00A36F20" w:rsidRPr="00584878" w14:paraId="6BC73115" w14:textId="77777777" w:rsidTr="00395D45">
        <w:trPr>
          <w:trHeight w:val="320"/>
        </w:trPr>
        <w:tc>
          <w:tcPr>
            <w:tcW w:w="700" w:type="dxa"/>
            <w:tcBorders>
              <w:top w:val="nil"/>
              <w:left w:val="nil"/>
              <w:bottom w:val="nil"/>
              <w:right w:val="nil"/>
            </w:tcBorders>
            <w:shd w:val="clear" w:color="auto" w:fill="auto"/>
            <w:noWrap/>
            <w:vAlign w:val="bottom"/>
            <w:hideMark/>
          </w:tcPr>
          <w:p w14:paraId="560C3153"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13</w:t>
            </w:r>
          </w:p>
        </w:tc>
        <w:tc>
          <w:tcPr>
            <w:tcW w:w="4080" w:type="dxa"/>
            <w:tcBorders>
              <w:top w:val="nil"/>
              <w:left w:val="nil"/>
              <w:bottom w:val="nil"/>
              <w:right w:val="nil"/>
            </w:tcBorders>
            <w:shd w:val="clear" w:color="auto" w:fill="auto"/>
            <w:noWrap/>
            <w:vAlign w:val="bottom"/>
            <w:hideMark/>
          </w:tcPr>
          <w:p w14:paraId="2CCD2F32" w14:textId="77777777" w:rsidR="00A36F20" w:rsidRPr="00584878" w:rsidRDefault="00A36F20" w:rsidP="00395D45">
            <w:pPr>
              <w:rPr>
                <w:rFonts w:ascii="Times New Roman" w:eastAsia="Times New Roman" w:hAnsi="Times New Roman" w:cs="Times New Roman"/>
                <w:i/>
                <w:iCs/>
                <w:color w:val="000000"/>
              </w:rPr>
            </w:pPr>
            <w:r w:rsidRPr="00584878">
              <w:rPr>
                <w:rFonts w:ascii="Times New Roman" w:eastAsia="Times New Roman" w:hAnsi="Times New Roman" w:cs="Times New Roman"/>
                <w:i/>
                <w:iCs/>
                <w:color w:val="000000"/>
              </w:rPr>
              <w:t>unidentified</w:t>
            </w:r>
          </w:p>
        </w:tc>
        <w:tc>
          <w:tcPr>
            <w:tcW w:w="640" w:type="dxa"/>
            <w:tcBorders>
              <w:top w:val="nil"/>
              <w:left w:val="nil"/>
              <w:bottom w:val="nil"/>
              <w:right w:val="nil"/>
            </w:tcBorders>
            <w:shd w:val="clear" w:color="auto" w:fill="auto"/>
            <w:noWrap/>
            <w:vAlign w:val="bottom"/>
            <w:hideMark/>
          </w:tcPr>
          <w:p w14:paraId="5698562C"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236</w:t>
            </w:r>
          </w:p>
        </w:tc>
        <w:tc>
          <w:tcPr>
            <w:tcW w:w="480" w:type="dxa"/>
            <w:tcBorders>
              <w:top w:val="nil"/>
              <w:left w:val="nil"/>
              <w:bottom w:val="nil"/>
              <w:right w:val="nil"/>
            </w:tcBorders>
            <w:shd w:val="clear" w:color="auto" w:fill="auto"/>
            <w:noWrap/>
            <w:vAlign w:val="bottom"/>
            <w:hideMark/>
          </w:tcPr>
          <w:p w14:paraId="2D2EBAFD"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84</w:t>
            </w:r>
          </w:p>
        </w:tc>
        <w:tc>
          <w:tcPr>
            <w:tcW w:w="980" w:type="dxa"/>
            <w:tcBorders>
              <w:top w:val="nil"/>
              <w:left w:val="nil"/>
              <w:bottom w:val="nil"/>
              <w:right w:val="nil"/>
            </w:tcBorders>
            <w:shd w:val="clear" w:color="auto" w:fill="auto"/>
            <w:noWrap/>
            <w:vAlign w:val="bottom"/>
            <w:hideMark/>
          </w:tcPr>
          <w:p w14:paraId="74C8500D" w14:textId="77777777" w:rsidR="00A36F20" w:rsidRPr="00584878" w:rsidRDefault="00A36F20" w:rsidP="00395D45">
            <w:pPr>
              <w:jc w:val="center"/>
              <w:rPr>
                <w:rFonts w:ascii="Times New Roman" w:eastAsia="Times New Roman" w:hAnsi="Times New Roman" w:cs="Times New Roman"/>
                <w:color w:val="000000"/>
              </w:rPr>
            </w:pPr>
          </w:p>
        </w:tc>
        <w:tc>
          <w:tcPr>
            <w:tcW w:w="2080" w:type="dxa"/>
            <w:tcBorders>
              <w:top w:val="nil"/>
              <w:left w:val="nil"/>
              <w:bottom w:val="nil"/>
              <w:right w:val="nil"/>
            </w:tcBorders>
            <w:shd w:val="clear" w:color="auto" w:fill="auto"/>
            <w:noWrap/>
            <w:vAlign w:val="bottom"/>
            <w:hideMark/>
          </w:tcPr>
          <w:p w14:paraId="43B40240" w14:textId="77777777" w:rsidR="00A36F20" w:rsidRPr="00584878" w:rsidRDefault="00A36F20" w:rsidP="00395D45">
            <w:pPr>
              <w:jc w:val="center"/>
              <w:rPr>
                <w:rFonts w:ascii="Times New Roman" w:eastAsia="Times New Roman" w:hAnsi="Times New Roman" w:cs="Times New Roman"/>
                <w:sz w:val="20"/>
                <w:szCs w:val="20"/>
              </w:rPr>
            </w:pPr>
          </w:p>
        </w:tc>
      </w:tr>
      <w:tr w:rsidR="00A36F20" w:rsidRPr="00584878" w14:paraId="67C55EF4" w14:textId="77777777" w:rsidTr="00395D45">
        <w:trPr>
          <w:trHeight w:val="320"/>
        </w:trPr>
        <w:tc>
          <w:tcPr>
            <w:tcW w:w="700" w:type="dxa"/>
            <w:tcBorders>
              <w:top w:val="nil"/>
              <w:left w:val="nil"/>
              <w:bottom w:val="nil"/>
              <w:right w:val="nil"/>
            </w:tcBorders>
            <w:shd w:val="clear" w:color="auto" w:fill="auto"/>
            <w:noWrap/>
            <w:vAlign w:val="bottom"/>
            <w:hideMark/>
          </w:tcPr>
          <w:p w14:paraId="53B2D8AE"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14</w:t>
            </w:r>
          </w:p>
        </w:tc>
        <w:tc>
          <w:tcPr>
            <w:tcW w:w="4080" w:type="dxa"/>
            <w:tcBorders>
              <w:top w:val="nil"/>
              <w:left w:val="nil"/>
              <w:bottom w:val="nil"/>
              <w:right w:val="nil"/>
            </w:tcBorders>
            <w:shd w:val="clear" w:color="auto" w:fill="auto"/>
            <w:noWrap/>
            <w:vAlign w:val="bottom"/>
            <w:hideMark/>
          </w:tcPr>
          <w:p w14:paraId="0F2F7457" w14:textId="77777777" w:rsidR="00A36F20" w:rsidRPr="00584878" w:rsidRDefault="00A36F20" w:rsidP="00395D45">
            <w:pPr>
              <w:rPr>
                <w:rFonts w:ascii="Times New Roman" w:eastAsia="Times New Roman" w:hAnsi="Times New Roman" w:cs="Times New Roman"/>
                <w:i/>
                <w:iCs/>
                <w:color w:val="000000"/>
              </w:rPr>
            </w:pPr>
            <w:r w:rsidRPr="00584878">
              <w:rPr>
                <w:rFonts w:ascii="Times New Roman" w:eastAsia="Times New Roman" w:hAnsi="Times New Roman" w:cs="Times New Roman"/>
                <w:i/>
                <w:iCs/>
                <w:color w:val="000000"/>
              </w:rPr>
              <w:t>unidentified;</w:t>
            </w:r>
            <w:r>
              <w:rPr>
                <w:rFonts w:ascii="Times New Roman" w:eastAsia="Times New Roman" w:hAnsi="Times New Roman" w:cs="Times New Roman"/>
                <w:i/>
                <w:iCs/>
                <w:color w:val="000000"/>
              </w:rPr>
              <w:t xml:space="preserve"> </w:t>
            </w:r>
            <w:proofErr w:type="spellStart"/>
            <w:r w:rsidRPr="00584878">
              <w:rPr>
                <w:rFonts w:ascii="Times New Roman" w:eastAsia="Times New Roman" w:hAnsi="Times New Roman" w:cs="Times New Roman"/>
                <w:color w:val="000000"/>
              </w:rPr>
              <w:t>Velvione</w:t>
            </w:r>
            <w:proofErr w:type="spellEnd"/>
            <w:r w:rsidRPr="00584878">
              <w:rPr>
                <w:rFonts w:ascii="Times New Roman" w:eastAsia="Times New Roman" w:hAnsi="Times New Roman" w:cs="Times New Roman"/>
                <w:color w:val="000000"/>
              </w:rPr>
              <w:t>-like</w:t>
            </w:r>
          </w:p>
        </w:tc>
        <w:tc>
          <w:tcPr>
            <w:tcW w:w="640" w:type="dxa"/>
            <w:tcBorders>
              <w:top w:val="nil"/>
              <w:left w:val="nil"/>
              <w:bottom w:val="nil"/>
              <w:right w:val="nil"/>
            </w:tcBorders>
            <w:shd w:val="clear" w:color="auto" w:fill="auto"/>
            <w:noWrap/>
            <w:vAlign w:val="bottom"/>
            <w:hideMark/>
          </w:tcPr>
          <w:p w14:paraId="2A8EDB03" w14:textId="77777777" w:rsidR="00A36F20" w:rsidRPr="00584878" w:rsidRDefault="00A36F20" w:rsidP="00395D45">
            <w:pPr>
              <w:rPr>
                <w:rFonts w:ascii="Times New Roman" w:eastAsia="Times New Roman" w:hAnsi="Times New Roman" w:cs="Times New Roman"/>
                <w:i/>
                <w:iCs/>
                <w:color w:val="000000"/>
              </w:rPr>
            </w:pPr>
          </w:p>
        </w:tc>
        <w:tc>
          <w:tcPr>
            <w:tcW w:w="480" w:type="dxa"/>
            <w:tcBorders>
              <w:top w:val="nil"/>
              <w:left w:val="nil"/>
              <w:bottom w:val="nil"/>
              <w:right w:val="nil"/>
            </w:tcBorders>
            <w:shd w:val="clear" w:color="auto" w:fill="auto"/>
            <w:noWrap/>
            <w:vAlign w:val="bottom"/>
            <w:hideMark/>
          </w:tcPr>
          <w:p w14:paraId="4574DEC7" w14:textId="77777777" w:rsidR="00A36F20" w:rsidRPr="00584878" w:rsidRDefault="00A36F20" w:rsidP="00395D45">
            <w:pPr>
              <w:jc w:val="center"/>
              <w:rPr>
                <w:rFonts w:ascii="Times New Roman" w:eastAsia="Times New Roman" w:hAnsi="Times New Roman" w:cs="Times New Roman"/>
                <w:sz w:val="20"/>
                <w:szCs w:val="20"/>
              </w:rPr>
            </w:pPr>
          </w:p>
        </w:tc>
        <w:tc>
          <w:tcPr>
            <w:tcW w:w="980" w:type="dxa"/>
            <w:tcBorders>
              <w:top w:val="nil"/>
              <w:left w:val="nil"/>
              <w:bottom w:val="nil"/>
              <w:right w:val="nil"/>
            </w:tcBorders>
            <w:shd w:val="clear" w:color="auto" w:fill="auto"/>
            <w:noWrap/>
            <w:vAlign w:val="bottom"/>
            <w:hideMark/>
          </w:tcPr>
          <w:p w14:paraId="2F934638" w14:textId="77777777" w:rsidR="00A36F20" w:rsidRPr="00584878" w:rsidRDefault="00A36F20" w:rsidP="00395D45">
            <w:pPr>
              <w:jc w:val="center"/>
              <w:rPr>
                <w:rFonts w:ascii="Times New Roman" w:eastAsia="Times New Roman" w:hAnsi="Times New Roman" w:cs="Times New Roman"/>
                <w:sz w:val="20"/>
                <w:szCs w:val="20"/>
              </w:rPr>
            </w:pPr>
          </w:p>
        </w:tc>
        <w:tc>
          <w:tcPr>
            <w:tcW w:w="2080" w:type="dxa"/>
            <w:tcBorders>
              <w:top w:val="nil"/>
              <w:left w:val="nil"/>
              <w:bottom w:val="nil"/>
              <w:right w:val="nil"/>
            </w:tcBorders>
            <w:shd w:val="clear" w:color="auto" w:fill="auto"/>
            <w:noWrap/>
            <w:vAlign w:val="bottom"/>
            <w:hideMark/>
          </w:tcPr>
          <w:p w14:paraId="3FF9A896" w14:textId="77777777" w:rsidR="00A36F20" w:rsidRPr="00584878" w:rsidRDefault="00A36F20" w:rsidP="00395D45">
            <w:pPr>
              <w:jc w:val="center"/>
              <w:rPr>
                <w:rFonts w:ascii="Times New Roman" w:eastAsia="Times New Roman" w:hAnsi="Times New Roman" w:cs="Times New Roman"/>
                <w:sz w:val="20"/>
                <w:szCs w:val="20"/>
              </w:rPr>
            </w:pPr>
          </w:p>
        </w:tc>
      </w:tr>
      <w:tr w:rsidR="00A36F20" w:rsidRPr="00584878" w14:paraId="4F439FB0" w14:textId="77777777" w:rsidTr="00395D45">
        <w:trPr>
          <w:trHeight w:val="320"/>
        </w:trPr>
        <w:tc>
          <w:tcPr>
            <w:tcW w:w="700" w:type="dxa"/>
            <w:tcBorders>
              <w:top w:val="nil"/>
              <w:left w:val="nil"/>
              <w:bottom w:val="nil"/>
              <w:right w:val="nil"/>
            </w:tcBorders>
            <w:shd w:val="clear" w:color="auto" w:fill="auto"/>
            <w:noWrap/>
            <w:vAlign w:val="bottom"/>
            <w:hideMark/>
          </w:tcPr>
          <w:p w14:paraId="19D89607"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15</w:t>
            </w:r>
          </w:p>
        </w:tc>
        <w:tc>
          <w:tcPr>
            <w:tcW w:w="4080" w:type="dxa"/>
            <w:tcBorders>
              <w:top w:val="nil"/>
              <w:left w:val="nil"/>
              <w:bottom w:val="nil"/>
              <w:right w:val="nil"/>
            </w:tcBorders>
            <w:shd w:val="clear" w:color="auto" w:fill="auto"/>
            <w:noWrap/>
            <w:vAlign w:val="bottom"/>
            <w:hideMark/>
          </w:tcPr>
          <w:p w14:paraId="250046CA" w14:textId="77777777" w:rsidR="00A36F20" w:rsidRPr="00584878" w:rsidRDefault="00A36F20" w:rsidP="00395D45">
            <w:pPr>
              <w:rPr>
                <w:rFonts w:ascii="Times New Roman" w:eastAsia="Times New Roman" w:hAnsi="Times New Roman" w:cs="Times New Roman"/>
                <w:color w:val="000000"/>
              </w:rPr>
            </w:pPr>
            <w:r w:rsidRPr="00584878">
              <w:rPr>
                <w:rFonts w:ascii="Times New Roman" w:eastAsia="Times New Roman" w:hAnsi="Times New Roman" w:cs="Times New Roman"/>
                <w:color w:val="000000"/>
              </w:rPr>
              <w:t xml:space="preserve">2-Butyl-2,7-octadien-1-ol </w:t>
            </w:r>
          </w:p>
        </w:tc>
        <w:tc>
          <w:tcPr>
            <w:tcW w:w="640" w:type="dxa"/>
            <w:tcBorders>
              <w:top w:val="nil"/>
              <w:left w:val="nil"/>
              <w:bottom w:val="nil"/>
              <w:right w:val="nil"/>
            </w:tcBorders>
            <w:shd w:val="clear" w:color="auto" w:fill="auto"/>
            <w:noWrap/>
            <w:vAlign w:val="bottom"/>
            <w:hideMark/>
          </w:tcPr>
          <w:p w14:paraId="16A8685C"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182</w:t>
            </w:r>
          </w:p>
        </w:tc>
        <w:tc>
          <w:tcPr>
            <w:tcW w:w="480" w:type="dxa"/>
            <w:tcBorders>
              <w:top w:val="nil"/>
              <w:left w:val="nil"/>
              <w:bottom w:val="nil"/>
              <w:right w:val="nil"/>
            </w:tcBorders>
            <w:shd w:val="clear" w:color="auto" w:fill="auto"/>
            <w:noWrap/>
            <w:vAlign w:val="bottom"/>
            <w:hideMark/>
          </w:tcPr>
          <w:p w14:paraId="55B85502"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85</w:t>
            </w:r>
          </w:p>
        </w:tc>
        <w:tc>
          <w:tcPr>
            <w:tcW w:w="980" w:type="dxa"/>
            <w:tcBorders>
              <w:top w:val="nil"/>
              <w:left w:val="nil"/>
              <w:bottom w:val="nil"/>
              <w:right w:val="nil"/>
            </w:tcBorders>
            <w:shd w:val="clear" w:color="auto" w:fill="auto"/>
            <w:noWrap/>
            <w:vAlign w:val="bottom"/>
            <w:hideMark/>
          </w:tcPr>
          <w:p w14:paraId="1BA2016D" w14:textId="77777777" w:rsidR="00A36F20" w:rsidRPr="00584878" w:rsidRDefault="00A36F20" w:rsidP="00395D45">
            <w:pPr>
              <w:jc w:val="center"/>
              <w:rPr>
                <w:rFonts w:ascii="Times New Roman" w:eastAsia="Times New Roman" w:hAnsi="Times New Roman" w:cs="Times New Roman"/>
                <w:color w:val="000000"/>
              </w:rPr>
            </w:pPr>
          </w:p>
        </w:tc>
        <w:tc>
          <w:tcPr>
            <w:tcW w:w="2080" w:type="dxa"/>
            <w:tcBorders>
              <w:top w:val="nil"/>
              <w:left w:val="nil"/>
              <w:bottom w:val="nil"/>
              <w:right w:val="nil"/>
            </w:tcBorders>
            <w:shd w:val="clear" w:color="auto" w:fill="auto"/>
            <w:noWrap/>
            <w:vAlign w:val="bottom"/>
            <w:hideMark/>
          </w:tcPr>
          <w:p w14:paraId="311D61F4"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Fatty alcohol</w:t>
            </w:r>
          </w:p>
        </w:tc>
      </w:tr>
      <w:tr w:rsidR="00A36F20" w:rsidRPr="00584878" w14:paraId="33EE76DE" w14:textId="77777777" w:rsidTr="00395D45">
        <w:trPr>
          <w:trHeight w:val="320"/>
        </w:trPr>
        <w:tc>
          <w:tcPr>
            <w:tcW w:w="700" w:type="dxa"/>
            <w:tcBorders>
              <w:top w:val="nil"/>
              <w:left w:val="nil"/>
              <w:bottom w:val="nil"/>
              <w:right w:val="nil"/>
            </w:tcBorders>
            <w:shd w:val="clear" w:color="auto" w:fill="auto"/>
            <w:noWrap/>
            <w:vAlign w:val="bottom"/>
            <w:hideMark/>
          </w:tcPr>
          <w:p w14:paraId="7051F8CD"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16</w:t>
            </w:r>
          </w:p>
        </w:tc>
        <w:tc>
          <w:tcPr>
            <w:tcW w:w="4080" w:type="dxa"/>
            <w:tcBorders>
              <w:top w:val="nil"/>
              <w:left w:val="nil"/>
              <w:bottom w:val="nil"/>
              <w:right w:val="nil"/>
            </w:tcBorders>
            <w:shd w:val="clear" w:color="auto" w:fill="auto"/>
            <w:noWrap/>
            <w:vAlign w:val="bottom"/>
            <w:hideMark/>
          </w:tcPr>
          <w:p w14:paraId="13C2D6D2" w14:textId="77777777" w:rsidR="00A36F20" w:rsidRPr="00584878" w:rsidRDefault="00A36F20" w:rsidP="00395D45">
            <w:pPr>
              <w:rPr>
                <w:rFonts w:ascii="Times New Roman" w:eastAsia="Times New Roman" w:hAnsi="Times New Roman" w:cs="Times New Roman"/>
                <w:color w:val="000000"/>
              </w:rPr>
            </w:pPr>
            <w:r w:rsidRPr="00584878">
              <w:rPr>
                <w:rFonts w:ascii="Times New Roman" w:eastAsia="Times New Roman" w:hAnsi="Times New Roman" w:cs="Times New Roman"/>
                <w:color w:val="000000"/>
              </w:rPr>
              <w:t>Limonene</w:t>
            </w:r>
          </w:p>
        </w:tc>
        <w:tc>
          <w:tcPr>
            <w:tcW w:w="640" w:type="dxa"/>
            <w:tcBorders>
              <w:top w:val="nil"/>
              <w:left w:val="nil"/>
              <w:bottom w:val="nil"/>
              <w:right w:val="nil"/>
            </w:tcBorders>
            <w:shd w:val="clear" w:color="auto" w:fill="auto"/>
            <w:noWrap/>
            <w:vAlign w:val="bottom"/>
            <w:hideMark/>
          </w:tcPr>
          <w:p w14:paraId="34B803FE"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152</w:t>
            </w:r>
          </w:p>
        </w:tc>
        <w:tc>
          <w:tcPr>
            <w:tcW w:w="480" w:type="dxa"/>
            <w:tcBorders>
              <w:top w:val="nil"/>
              <w:left w:val="nil"/>
              <w:bottom w:val="nil"/>
              <w:right w:val="nil"/>
            </w:tcBorders>
            <w:shd w:val="clear" w:color="auto" w:fill="auto"/>
            <w:noWrap/>
            <w:vAlign w:val="bottom"/>
            <w:hideMark/>
          </w:tcPr>
          <w:p w14:paraId="127DE89D"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85</w:t>
            </w:r>
          </w:p>
        </w:tc>
        <w:tc>
          <w:tcPr>
            <w:tcW w:w="980" w:type="dxa"/>
            <w:tcBorders>
              <w:top w:val="nil"/>
              <w:left w:val="nil"/>
              <w:bottom w:val="nil"/>
              <w:right w:val="nil"/>
            </w:tcBorders>
            <w:shd w:val="clear" w:color="auto" w:fill="auto"/>
            <w:noWrap/>
            <w:vAlign w:val="bottom"/>
            <w:hideMark/>
          </w:tcPr>
          <w:p w14:paraId="03519180" w14:textId="77777777" w:rsidR="00A36F20" w:rsidRPr="00584878" w:rsidRDefault="00A36F20" w:rsidP="00395D45">
            <w:pPr>
              <w:jc w:val="center"/>
              <w:rPr>
                <w:rFonts w:ascii="Times New Roman" w:eastAsia="Times New Roman" w:hAnsi="Times New Roman" w:cs="Times New Roman"/>
                <w:color w:val="000000"/>
              </w:rPr>
            </w:pPr>
          </w:p>
        </w:tc>
        <w:tc>
          <w:tcPr>
            <w:tcW w:w="2080" w:type="dxa"/>
            <w:tcBorders>
              <w:top w:val="nil"/>
              <w:left w:val="nil"/>
              <w:bottom w:val="nil"/>
              <w:right w:val="nil"/>
            </w:tcBorders>
            <w:shd w:val="clear" w:color="auto" w:fill="auto"/>
            <w:noWrap/>
            <w:vAlign w:val="bottom"/>
            <w:hideMark/>
          </w:tcPr>
          <w:p w14:paraId="6B479365"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Cyclic monoterpene</w:t>
            </w:r>
          </w:p>
        </w:tc>
      </w:tr>
      <w:tr w:rsidR="00A36F20" w:rsidRPr="00584878" w14:paraId="78E40523" w14:textId="77777777" w:rsidTr="00395D45">
        <w:trPr>
          <w:trHeight w:val="320"/>
        </w:trPr>
        <w:tc>
          <w:tcPr>
            <w:tcW w:w="700" w:type="dxa"/>
            <w:tcBorders>
              <w:top w:val="nil"/>
              <w:left w:val="nil"/>
              <w:bottom w:val="nil"/>
              <w:right w:val="nil"/>
            </w:tcBorders>
            <w:shd w:val="clear" w:color="auto" w:fill="auto"/>
            <w:noWrap/>
            <w:vAlign w:val="bottom"/>
            <w:hideMark/>
          </w:tcPr>
          <w:p w14:paraId="5E52DFB7"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17</w:t>
            </w:r>
          </w:p>
        </w:tc>
        <w:tc>
          <w:tcPr>
            <w:tcW w:w="4080" w:type="dxa"/>
            <w:tcBorders>
              <w:top w:val="nil"/>
              <w:left w:val="nil"/>
              <w:bottom w:val="nil"/>
              <w:right w:val="nil"/>
            </w:tcBorders>
            <w:shd w:val="clear" w:color="auto" w:fill="auto"/>
            <w:noWrap/>
            <w:vAlign w:val="bottom"/>
            <w:hideMark/>
          </w:tcPr>
          <w:p w14:paraId="2C5D4ABF" w14:textId="77777777" w:rsidR="00A36F20" w:rsidRPr="00584878" w:rsidRDefault="00A36F20" w:rsidP="00395D45">
            <w:pPr>
              <w:rPr>
                <w:rFonts w:ascii="Times New Roman" w:eastAsia="Times New Roman" w:hAnsi="Times New Roman" w:cs="Times New Roman"/>
                <w:i/>
                <w:iCs/>
                <w:color w:val="000000"/>
              </w:rPr>
            </w:pPr>
            <w:r w:rsidRPr="00584878">
              <w:rPr>
                <w:rFonts w:ascii="Times New Roman" w:eastAsia="Times New Roman" w:hAnsi="Times New Roman" w:cs="Times New Roman"/>
                <w:i/>
                <w:iCs/>
                <w:color w:val="000000"/>
              </w:rPr>
              <w:t>unidentified</w:t>
            </w:r>
          </w:p>
        </w:tc>
        <w:tc>
          <w:tcPr>
            <w:tcW w:w="640" w:type="dxa"/>
            <w:tcBorders>
              <w:top w:val="nil"/>
              <w:left w:val="nil"/>
              <w:bottom w:val="nil"/>
              <w:right w:val="nil"/>
            </w:tcBorders>
            <w:shd w:val="clear" w:color="auto" w:fill="auto"/>
            <w:noWrap/>
            <w:vAlign w:val="bottom"/>
            <w:hideMark/>
          </w:tcPr>
          <w:p w14:paraId="12093E02"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168</w:t>
            </w:r>
          </w:p>
        </w:tc>
        <w:tc>
          <w:tcPr>
            <w:tcW w:w="480" w:type="dxa"/>
            <w:tcBorders>
              <w:top w:val="nil"/>
              <w:left w:val="nil"/>
              <w:bottom w:val="nil"/>
              <w:right w:val="nil"/>
            </w:tcBorders>
            <w:shd w:val="clear" w:color="auto" w:fill="auto"/>
            <w:noWrap/>
            <w:vAlign w:val="bottom"/>
            <w:hideMark/>
          </w:tcPr>
          <w:p w14:paraId="079C842F" w14:textId="77777777" w:rsidR="00A36F20" w:rsidRPr="00584878" w:rsidRDefault="00A36F20" w:rsidP="00395D45">
            <w:pPr>
              <w:jc w:val="center"/>
              <w:rPr>
                <w:rFonts w:ascii="Times New Roman" w:eastAsia="Times New Roman" w:hAnsi="Times New Roman" w:cs="Times New Roman"/>
                <w:color w:val="000000"/>
              </w:rPr>
            </w:pPr>
          </w:p>
        </w:tc>
        <w:tc>
          <w:tcPr>
            <w:tcW w:w="980" w:type="dxa"/>
            <w:tcBorders>
              <w:top w:val="nil"/>
              <w:left w:val="nil"/>
              <w:bottom w:val="nil"/>
              <w:right w:val="nil"/>
            </w:tcBorders>
            <w:shd w:val="clear" w:color="auto" w:fill="auto"/>
            <w:noWrap/>
            <w:vAlign w:val="bottom"/>
            <w:hideMark/>
          </w:tcPr>
          <w:p w14:paraId="1A87AE0F" w14:textId="77777777" w:rsidR="00A36F20" w:rsidRPr="00584878" w:rsidRDefault="00A36F20" w:rsidP="00395D45">
            <w:pPr>
              <w:jc w:val="center"/>
              <w:rPr>
                <w:rFonts w:ascii="Times New Roman" w:eastAsia="Times New Roman" w:hAnsi="Times New Roman" w:cs="Times New Roman"/>
                <w:sz w:val="20"/>
                <w:szCs w:val="20"/>
              </w:rPr>
            </w:pPr>
          </w:p>
        </w:tc>
        <w:tc>
          <w:tcPr>
            <w:tcW w:w="2080" w:type="dxa"/>
            <w:tcBorders>
              <w:top w:val="nil"/>
              <w:left w:val="nil"/>
              <w:bottom w:val="nil"/>
              <w:right w:val="nil"/>
            </w:tcBorders>
            <w:shd w:val="clear" w:color="auto" w:fill="auto"/>
            <w:noWrap/>
            <w:vAlign w:val="bottom"/>
            <w:hideMark/>
          </w:tcPr>
          <w:p w14:paraId="622D24A7" w14:textId="77777777" w:rsidR="00A36F20" w:rsidRPr="00584878" w:rsidRDefault="00A36F20" w:rsidP="00395D45">
            <w:pPr>
              <w:jc w:val="center"/>
              <w:rPr>
                <w:rFonts w:ascii="Times New Roman" w:eastAsia="Times New Roman" w:hAnsi="Times New Roman" w:cs="Times New Roman"/>
                <w:sz w:val="20"/>
                <w:szCs w:val="20"/>
              </w:rPr>
            </w:pPr>
          </w:p>
        </w:tc>
      </w:tr>
      <w:tr w:rsidR="00A36F20" w:rsidRPr="00584878" w14:paraId="47AF4F00" w14:textId="77777777" w:rsidTr="00395D45">
        <w:trPr>
          <w:trHeight w:val="320"/>
        </w:trPr>
        <w:tc>
          <w:tcPr>
            <w:tcW w:w="700" w:type="dxa"/>
            <w:tcBorders>
              <w:top w:val="nil"/>
              <w:left w:val="nil"/>
              <w:bottom w:val="nil"/>
              <w:right w:val="nil"/>
            </w:tcBorders>
            <w:shd w:val="clear" w:color="auto" w:fill="auto"/>
            <w:noWrap/>
            <w:vAlign w:val="bottom"/>
            <w:hideMark/>
          </w:tcPr>
          <w:p w14:paraId="5EA61430"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18</w:t>
            </w:r>
          </w:p>
        </w:tc>
        <w:tc>
          <w:tcPr>
            <w:tcW w:w="4080" w:type="dxa"/>
            <w:tcBorders>
              <w:top w:val="nil"/>
              <w:left w:val="nil"/>
              <w:bottom w:val="nil"/>
              <w:right w:val="nil"/>
            </w:tcBorders>
            <w:shd w:val="clear" w:color="auto" w:fill="auto"/>
            <w:noWrap/>
            <w:vAlign w:val="bottom"/>
            <w:hideMark/>
          </w:tcPr>
          <w:p w14:paraId="246154AC" w14:textId="77777777" w:rsidR="00A36F20" w:rsidRPr="00584878" w:rsidRDefault="00A36F20" w:rsidP="00395D45">
            <w:pPr>
              <w:rPr>
                <w:rFonts w:ascii="Times New Roman" w:eastAsia="Times New Roman" w:hAnsi="Times New Roman" w:cs="Times New Roman"/>
                <w:color w:val="000000"/>
              </w:rPr>
            </w:pPr>
            <w:proofErr w:type="spellStart"/>
            <w:r w:rsidRPr="00584878">
              <w:rPr>
                <w:rFonts w:ascii="Times New Roman" w:eastAsia="Times New Roman" w:hAnsi="Times New Roman" w:cs="Times New Roman"/>
                <w:color w:val="000000"/>
              </w:rPr>
              <w:t>Iridomyrmecin</w:t>
            </w:r>
            <w:proofErr w:type="spellEnd"/>
          </w:p>
        </w:tc>
        <w:tc>
          <w:tcPr>
            <w:tcW w:w="640" w:type="dxa"/>
            <w:tcBorders>
              <w:top w:val="nil"/>
              <w:left w:val="nil"/>
              <w:bottom w:val="nil"/>
              <w:right w:val="nil"/>
            </w:tcBorders>
            <w:shd w:val="clear" w:color="auto" w:fill="auto"/>
            <w:noWrap/>
            <w:vAlign w:val="bottom"/>
            <w:hideMark/>
          </w:tcPr>
          <w:p w14:paraId="44FA1F27"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168</w:t>
            </w:r>
          </w:p>
        </w:tc>
        <w:tc>
          <w:tcPr>
            <w:tcW w:w="480" w:type="dxa"/>
            <w:tcBorders>
              <w:top w:val="nil"/>
              <w:left w:val="nil"/>
              <w:bottom w:val="nil"/>
              <w:right w:val="nil"/>
            </w:tcBorders>
            <w:shd w:val="clear" w:color="auto" w:fill="auto"/>
            <w:noWrap/>
            <w:vAlign w:val="bottom"/>
            <w:hideMark/>
          </w:tcPr>
          <w:p w14:paraId="4A89FEBF"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91</w:t>
            </w:r>
          </w:p>
        </w:tc>
        <w:tc>
          <w:tcPr>
            <w:tcW w:w="980" w:type="dxa"/>
            <w:tcBorders>
              <w:top w:val="nil"/>
              <w:left w:val="nil"/>
              <w:bottom w:val="nil"/>
              <w:right w:val="nil"/>
            </w:tcBorders>
            <w:shd w:val="clear" w:color="auto" w:fill="auto"/>
            <w:noWrap/>
            <w:vAlign w:val="bottom"/>
            <w:hideMark/>
          </w:tcPr>
          <w:p w14:paraId="2AFECE96" w14:textId="77777777" w:rsidR="00A36F20" w:rsidRPr="00584878" w:rsidRDefault="00A36F20" w:rsidP="00395D45">
            <w:pPr>
              <w:jc w:val="center"/>
              <w:rPr>
                <w:rFonts w:ascii="Times New Roman" w:eastAsia="Times New Roman" w:hAnsi="Times New Roman" w:cs="Times New Roman"/>
                <w:color w:val="000000"/>
              </w:rPr>
            </w:pPr>
            <w:proofErr w:type="spellStart"/>
            <w:r w:rsidRPr="00584878">
              <w:rPr>
                <w:rFonts w:ascii="Times New Roman" w:eastAsia="Times New Roman" w:hAnsi="Times New Roman" w:cs="Times New Roman"/>
                <w:color w:val="000000"/>
              </w:rPr>
              <w:t>Pygydial</w:t>
            </w:r>
            <w:proofErr w:type="spellEnd"/>
          </w:p>
        </w:tc>
        <w:tc>
          <w:tcPr>
            <w:tcW w:w="2080" w:type="dxa"/>
            <w:tcBorders>
              <w:top w:val="nil"/>
              <w:left w:val="nil"/>
              <w:bottom w:val="nil"/>
              <w:right w:val="nil"/>
            </w:tcBorders>
            <w:shd w:val="clear" w:color="auto" w:fill="auto"/>
            <w:noWrap/>
            <w:vAlign w:val="bottom"/>
            <w:hideMark/>
          </w:tcPr>
          <w:p w14:paraId="0C482B3C"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Monoterpenoid</w:t>
            </w:r>
          </w:p>
        </w:tc>
      </w:tr>
      <w:tr w:rsidR="00A36F20" w:rsidRPr="00584878" w14:paraId="23A27B6C" w14:textId="77777777" w:rsidTr="00395D45">
        <w:trPr>
          <w:trHeight w:val="320"/>
        </w:trPr>
        <w:tc>
          <w:tcPr>
            <w:tcW w:w="700" w:type="dxa"/>
            <w:tcBorders>
              <w:top w:val="nil"/>
              <w:left w:val="nil"/>
              <w:bottom w:val="nil"/>
              <w:right w:val="nil"/>
            </w:tcBorders>
            <w:shd w:val="clear" w:color="auto" w:fill="auto"/>
            <w:noWrap/>
            <w:vAlign w:val="bottom"/>
            <w:hideMark/>
          </w:tcPr>
          <w:p w14:paraId="2B76814D"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19</w:t>
            </w:r>
          </w:p>
        </w:tc>
        <w:tc>
          <w:tcPr>
            <w:tcW w:w="4080" w:type="dxa"/>
            <w:tcBorders>
              <w:top w:val="nil"/>
              <w:left w:val="nil"/>
              <w:bottom w:val="nil"/>
              <w:right w:val="nil"/>
            </w:tcBorders>
            <w:shd w:val="clear" w:color="auto" w:fill="auto"/>
            <w:noWrap/>
            <w:vAlign w:val="bottom"/>
            <w:hideMark/>
          </w:tcPr>
          <w:p w14:paraId="7C4B39B1" w14:textId="77777777" w:rsidR="00A36F20" w:rsidRPr="00584878" w:rsidRDefault="00A36F20" w:rsidP="00395D45">
            <w:pPr>
              <w:rPr>
                <w:rFonts w:ascii="Times New Roman" w:eastAsia="Times New Roman" w:hAnsi="Times New Roman" w:cs="Times New Roman"/>
                <w:i/>
                <w:iCs/>
                <w:color w:val="000000"/>
              </w:rPr>
            </w:pPr>
            <w:r w:rsidRPr="00584878">
              <w:rPr>
                <w:rFonts w:ascii="Times New Roman" w:eastAsia="Times New Roman" w:hAnsi="Times New Roman" w:cs="Times New Roman"/>
                <w:i/>
                <w:iCs/>
                <w:color w:val="000000"/>
              </w:rPr>
              <w:t>Cyclic ketone</w:t>
            </w:r>
          </w:p>
        </w:tc>
        <w:tc>
          <w:tcPr>
            <w:tcW w:w="640" w:type="dxa"/>
            <w:tcBorders>
              <w:top w:val="nil"/>
              <w:left w:val="nil"/>
              <w:bottom w:val="nil"/>
              <w:right w:val="nil"/>
            </w:tcBorders>
            <w:shd w:val="clear" w:color="auto" w:fill="auto"/>
            <w:noWrap/>
            <w:vAlign w:val="bottom"/>
            <w:hideMark/>
          </w:tcPr>
          <w:p w14:paraId="6CF12985" w14:textId="77777777" w:rsidR="00A36F20" w:rsidRPr="00584878" w:rsidRDefault="00A36F20" w:rsidP="00395D45">
            <w:pPr>
              <w:rPr>
                <w:rFonts w:ascii="Times New Roman" w:eastAsia="Times New Roman" w:hAnsi="Times New Roman" w:cs="Times New Roman"/>
                <w:i/>
                <w:iCs/>
                <w:color w:val="000000"/>
              </w:rPr>
            </w:pPr>
          </w:p>
        </w:tc>
        <w:tc>
          <w:tcPr>
            <w:tcW w:w="480" w:type="dxa"/>
            <w:tcBorders>
              <w:top w:val="nil"/>
              <w:left w:val="nil"/>
              <w:bottom w:val="nil"/>
              <w:right w:val="nil"/>
            </w:tcBorders>
            <w:shd w:val="clear" w:color="auto" w:fill="auto"/>
            <w:noWrap/>
            <w:vAlign w:val="bottom"/>
            <w:hideMark/>
          </w:tcPr>
          <w:p w14:paraId="7AD2B4A5"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86</w:t>
            </w:r>
          </w:p>
        </w:tc>
        <w:tc>
          <w:tcPr>
            <w:tcW w:w="980" w:type="dxa"/>
            <w:tcBorders>
              <w:top w:val="nil"/>
              <w:left w:val="nil"/>
              <w:bottom w:val="nil"/>
              <w:right w:val="nil"/>
            </w:tcBorders>
            <w:shd w:val="clear" w:color="auto" w:fill="auto"/>
            <w:noWrap/>
            <w:vAlign w:val="bottom"/>
            <w:hideMark/>
          </w:tcPr>
          <w:p w14:paraId="00691C5A" w14:textId="77777777" w:rsidR="00A36F20" w:rsidRPr="00584878" w:rsidRDefault="00A36F20" w:rsidP="00395D45">
            <w:pPr>
              <w:jc w:val="center"/>
              <w:rPr>
                <w:rFonts w:ascii="Times New Roman" w:eastAsia="Times New Roman" w:hAnsi="Times New Roman" w:cs="Times New Roman"/>
                <w:color w:val="000000"/>
              </w:rPr>
            </w:pPr>
          </w:p>
        </w:tc>
        <w:tc>
          <w:tcPr>
            <w:tcW w:w="2080" w:type="dxa"/>
            <w:tcBorders>
              <w:top w:val="nil"/>
              <w:left w:val="nil"/>
              <w:bottom w:val="nil"/>
              <w:right w:val="nil"/>
            </w:tcBorders>
            <w:shd w:val="clear" w:color="auto" w:fill="auto"/>
            <w:noWrap/>
            <w:vAlign w:val="bottom"/>
            <w:hideMark/>
          </w:tcPr>
          <w:p w14:paraId="5B71464A"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Cyclic ketone</w:t>
            </w:r>
          </w:p>
        </w:tc>
      </w:tr>
      <w:tr w:rsidR="00A36F20" w:rsidRPr="00584878" w14:paraId="7E52ECBA" w14:textId="77777777" w:rsidTr="00395D45">
        <w:trPr>
          <w:trHeight w:val="320"/>
        </w:trPr>
        <w:tc>
          <w:tcPr>
            <w:tcW w:w="700" w:type="dxa"/>
            <w:tcBorders>
              <w:top w:val="nil"/>
              <w:left w:val="nil"/>
              <w:bottom w:val="nil"/>
              <w:right w:val="nil"/>
            </w:tcBorders>
            <w:shd w:val="clear" w:color="auto" w:fill="auto"/>
            <w:noWrap/>
            <w:vAlign w:val="bottom"/>
            <w:hideMark/>
          </w:tcPr>
          <w:p w14:paraId="2B65ADBC"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20</w:t>
            </w:r>
          </w:p>
        </w:tc>
        <w:tc>
          <w:tcPr>
            <w:tcW w:w="4080" w:type="dxa"/>
            <w:tcBorders>
              <w:top w:val="nil"/>
              <w:left w:val="nil"/>
              <w:bottom w:val="nil"/>
              <w:right w:val="nil"/>
            </w:tcBorders>
            <w:shd w:val="clear" w:color="auto" w:fill="auto"/>
            <w:noWrap/>
            <w:vAlign w:val="bottom"/>
            <w:hideMark/>
          </w:tcPr>
          <w:p w14:paraId="76C6D46B" w14:textId="77777777" w:rsidR="00A36F20" w:rsidRPr="00584878" w:rsidRDefault="00A36F20" w:rsidP="00395D45">
            <w:pPr>
              <w:rPr>
                <w:rFonts w:ascii="Times New Roman" w:eastAsia="Times New Roman" w:hAnsi="Times New Roman" w:cs="Times New Roman"/>
                <w:color w:val="000000"/>
              </w:rPr>
            </w:pPr>
            <w:r w:rsidRPr="00584878">
              <w:rPr>
                <w:rFonts w:ascii="Times New Roman" w:eastAsia="Times New Roman" w:hAnsi="Times New Roman" w:cs="Times New Roman"/>
                <w:color w:val="000000"/>
              </w:rPr>
              <w:t>Pentadecane</w:t>
            </w:r>
          </w:p>
        </w:tc>
        <w:tc>
          <w:tcPr>
            <w:tcW w:w="640" w:type="dxa"/>
            <w:tcBorders>
              <w:top w:val="nil"/>
              <w:left w:val="nil"/>
              <w:bottom w:val="nil"/>
              <w:right w:val="nil"/>
            </w:tcBorders>
            <w:shd w:val="clear" w:color="auto" w:fill="auto"/>
            <w:noWrap/>
            <w:vAlign w:val="bottom"/>
            <w:hideMark/>
          </w:tcPr>
          <w:p w14:paraId="44D005E1"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212</w:t>
            </w:r>
          </w:p>
        </w:tc>
        <w:tc>
          <w:tcPr>
            <w:tcW w:w="480" w:type="dxa"/>
            <w:tcBorders>
              <w:top w:val="nil"/>
              <w:left w:val="nil"/>
              <w:bottom w:val="nil"/>
              <w:right w:val="nil"/>
            </w:tcBorders>
            <w:shd w:val="clear" w:color="auto" w:fill="auto"/>
            <w:noWrap/>
            <w:vAlign w:val="bottom"/>
            <w:hideMark/>
          </w:tcPr>
          <w:p w14:paraId="7B7E7010"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94</w:t>
            </w:r>
          </w:p>
        </w:tc>
        <w:tc>
          <w:tcPr>
            <w:tcW w:w="980" w:type="dxa"/>
            <w:tcBorders>
              <w:top w:val="nil"/>
              <w:left w:val="nil"/>
              <w:bottom w:val="nil"/>
              <w:right w:val="nil"/>
            </w:tcBorders>
            <w:shd w:val="clear" w:color="auto" w:fill="auto"/>
            <w:noWrap/>
            <w:vAlign w:val="bottom"/>
            <w:hideMark/>
          </w:tcPr>
          <w:p w14:paraId="3C9E0229"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Dufour</w:t>
            </w:r>
          </w:p>
        </w:tc>
        <w:tc>
          <w:tcPr>
            <w:tcW w:w="2080" w:type="dxa"/>
            <w:tcBorders>
              <w:top w:val="nil"/>
              <w:left w:val="nil"/>
              <w:bottom w:val="nil"/>
              <w:right w:val="nil"/>
            </w:tcBorders>
            <w:shd w:val="clear" w:color="auto" w:fill="auto"/>
            <w:noWrap/>
            <w:vAlign w:val="bottom"/>
            <w:hideMark/>
          </w:tcPr>
          <w:p w14:paraId="14C5AB8D"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Acyclic alkane</w:t>
            </w:r>
          </w:p>
        </w:tc>
      </w:tr>
      <w:tr w:rsidR="00A36F20" w:rsidRPr="00584878" w14:paraId="5826D925" w14:textId="77777777" w:rsidTr="00395D45">
        <w:trPr>
          <w:trHeight w:val="320"/>
        </w:trPr>
        <w:tc>
          <w:tcPr>
            <w:tcW w:w="700" w:type="dxa"/>
            <w:tcBorders>
              <w:top w:val="nil"/>
              <w:left w:val="nil"/>
              <w:bottom w:val="nil"/>
              <w:right w:val="nil"/>
            </w:tcBorders>
            <w:shd w:val="clear" w:color="auto" w:fill="auto"/>
            <w:noWrap/>
            <w:vAlign w:val="bottom"/>
            <w:hideMark/>
          </w:tcPr>
          <w:p w14:paraId="4E5097BA"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21</w:t>
            </w:r>
          </w:p>
        </w:tc>
        <w:tc>
          <w:tcPr>
            <w:tcW w:w="4080" w:type="dxa"/>
            <w:tcBorders>
              <w:top w:val="nil"/>
              <w:left w:val="nil"/>
              <w:bottom w:val="nil"/>
              <w:right w:val="nil"/>
            </w:tcBorders>
            <w:shd w:val="clear" w:color="auto" w:fill="auto"/>
            <w:noWrap/>
            <w:vAlign w:val="bottom"/>
            <w:hideMark/>
          </w:tcPr>
          <w:p w14:paraId="04D993AA" w14:textId="77777777" w:rsidR="00A36F20" w:rsidRPr="00584878" w:rsidRDefault="00A36F20" w:rsidP="00395D45">
            <w:pPr>
              <w:rPr>
                <w:rFonts w:ascii="Times New Roman" w:eastAsia="Times New Roman" w:hAnsi="Times New Roman" w:cs="Times New Roman"/>
                <w:i/>
                <w:iCs/>
                <w:color w:val="000000"/>
              </w:rPr>
            </w:pPr>
            <w:r w:rsidRPr="00584878">
              <w:rPr>
                <w:rFonts w:ascii="Times New Roman" w:eastAsia="Times New Roman" w:hAnsi="Times New Roman" w:cs="Times New Roman"/>
                <w:i/>
                <w:iCs/>
                <w:color w:val="000000"/>
              </w:rPr>
              <w:t>unidentified</w:t>
            </w:r>
          </w:p>
        </w:tc>
        <w:tc>
          <w:tcPr>
            <w:tcW w:w="640" w:type="dxa"/>
            <w:tcBorders>
              <w:top w:val="nil"/>
              <w:left w:val="nil"/>
              <w:bottom w:val="nil"/>
              <w:right w:val="nil"/>
            </w:tcBorders>
            <w:shd w:val="clear" w:color="auto" w:fill="auto"/>
            <w:noWrap/>
            <w:vAlign w:val="bottom"/>
            <w:hideMark/>
          </w:tcPr>
          <w:p w14:paraId="2A02931C" w14:textId="77777777" w:rsidR="00A36F20" w:rsidRPr="00584878" w:rsidRDefault="00A36F20" w:rsidP="00395D45">
            <w:pPr>
              <w:rPr>
                <w:rFonts w:ascii="Times New Roman" w:eastAsia="Times New Roman" w:hAnsi="Times New Roman" w:cs="Times New Roman"/>
                <w:i/>
                <w:iCs/>
                <w:color w:val="000000"/>
              </w:rPr>
            </w:pPr>
          </w:p>
        </w:tc>
        <w:tc>
          <w:tcPr>
            <w:tcW w:w="480" w:type="dxa"/>
            <w:tcBorders>
              <w:top w:val="nil"/>
              <w:left w:val="nil"/>
              <w:bottom w:val="nil"/>
              <w:right w:val="nil"/>
            </w:tcBorders>
            <w:shd w:val="clear" w:color="auto" w:fill="auto"/>
            <w:noWrap/>
            <w:vAlign w:val="bottom"/>
            <w:hideMark/>
          </w:tcPr>
          <w:p w14:paraId="3FD27569" w14:textId="77777777" w:rsidR="00A36F20" w:rsidRPr="00584878" w:rsidRDefault="00A36F20" w:rsidP="00395D45">
            <w:pPr>
              <w:jc w:val="center"/>
              <w:rPr>
                <w:rFonts w:ascii="Times New Roman" w:eastAsia="Times New Roman" w:hAnsi="Times New Roman" w:cs="Times New Roman"/>
                <w:sz w:val="20"/>
                <w:szCs w:val="20"/>
              </w:rPr>
            </w:pPr>
          </w:p>
        </w:tc>
        <w:tc>
          <w:tcPr>
            <w:tcW w:w="980" w:type="dxa"/>
            <w:tcBorders>
              <w:top w:val="nil"/>
              <w:left w:val="nil"/>
              <w:bottom w:val="nil"/>
              <w:right w:val="nil"/>
            </w:tcBorders>
            <w:shd w:val="clear" w:color="auto" w:fill="auto"/>
            <w:noWrap/>
            <w:vAlign w:val="bottom"/>
            <w:hideMark/>
          </w:tcPr>
          <w:p w14:paraId="07EF07A1" w14:textId="77777777" w:rsidR="00A36F20" w:rsidRPr="00584878" w:rsidRDefault="00A36F20" w:rsidP="00395D45">
            <w:pPr>
              <w:jc w:val="center"/>
              <w:rPr>
                <w:rFonts w:ascii="Times New Roman" w:eastAsia="Times New Roman" w:hAnsi="Times New Roman" w:cs="Times New Roman"/>
                <w:sz w:val="20"/>
                <w:szCs w:val="20"/>
              </w:rPr>
            </w:pPr>
          </w:p>
        </w:tc>
        <w:tc>
          <w:tcPr>
            <w:tcW w:w="2080" w:type="dxa"/>
            <w:tcBorders>
              <w:top w:val="nil"/>
              <w:left w:val="nil"/>
              <w:bottom w:val="nil"/>
              <w:right w:val="nil"/>
            </w:tcBorders>
            <w:shd w:val="clear" w:color="auto" w:fill="auto"/>
            <w:noWrap/>
            <w:vAlign w:val="bottom"/>
            <w:hideMark/>
          </w:tcPr>
          <w:p w14:paraId="78044DBA" w14:textId="77777777" w:rsidR="00A36F20" w:rsidRPr="00584878" w:rsidRDefault="00A36F20" w:rsidP="00395D45">
            <w:pPr>
              <w:jc w:val="center"/>
              <w:rPr>
                <w:rFonts w:ascii="Times New Roman" w:eastAsia="Times New Roman" w:hAnsi="Times New Roman" w:cs="Times New Roman"/>
                <w:sz w:val="20"/>
                <w:szCs w:val="20"/>
              </w:rPr>
            </w:pPr>
          </w:p>
        </w:tc>
      </w:tr>
      <w:tr w:rsidR="00A36F20" w:rsidRPr="00584878" w14:paraId="13E62A5C" w14:textId="77777777" w:rsidTr="00395D45">
        <w:trPr>
          <w:trHeight w:val="320"/>
        </w:trPr>
        <w:tc>
          <w:tcPr>
            <w:tcW w:w="700" w:type="dxa"/>
            <w:tcBorders>
              <w:top w:val="nil"/>
              <w:left w:val="nil"/>
              <w:bottom w:val="nil"/>
              <w:right w:val="nil"/>
            </w:tcBorders>
            <w:shd w:val="clear" w:color="auto" w:fill="auto"/>
            <w:noWrap/>
            <w:vAlign w:val="bottom"/>
            <w:hideMark/>
          </w:tcPr>
          <w:p w14:paraId="656554F4"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22</w:t>
            </w:r>
          </w:p>
        </w:tc>
        <w:tc>
          <w:tcPr>
            <w:tcW w:w="4080" w:type="dxa"/>
            <w:tcBorders>
              <w:top w:val="nil"/>
              <w:left w:val="nil"/>
              <w:bottom w:val="nil"/>
              <w:right w:val="nil"/>
            </w:tcBorders>
            <w:shd w:val="clear" w:color="auto" w:fill="auto"/>
            <w:noWrap/>
            <w:vAlign w:val="bottom"/>
            <w:hideMark/>
          </w:tcPr>
          <w:p w14:paraId="7B78FFC9" w14:textId="77777777" w:rsidR="00A36F20" w:rsidRPr="00584878" w:rsidRDefault="00A36F20" w:rsidP="00395D45">
            <w:pPr>
              <w:rPr>
                <w:rFonts w:ascii="Times New Roman" w:eastAsia="Times New Roman" w:hAnsi="Times New Roman" w:cs="Times New Roman"/>
                <w:i/>
                <w:iCs/>
                <w:color w:val="000000"/>
              </w:rPr>
            </w:pPr>
            <w:r w:rsidRPr="00584878">
              <w:rPr>
                <w:rFonts w:ascii="Times New Roman" w:eastAsia="Times New Roman" w:hAnsi="Times New Roman" w:cs="Times New Roman"/>
                <w:i/>
                <w:iCs/>
                <w:color w:val="000000"/>
              </w:rPr>
              <w:t>unidentified</w:t>
            </w:r>
          </w:p>
        </w:tc>
        <w:tc>
          <w:tcPr>
            <w:tcW w:w="640" w:type="dxa"/>
            <w:tcBorders>
              <w:top w:val="nil"/>
              <w:left w:val="nil"/>
              <w:bottom w:val="nil"/>
              <w:right w:val="nil"/>
            </w:tcBorders>
            <w:shd w:val="clear" w:color="auto" w:fill="auto"/>
            <w:noWrap/>
            <w:vAlign w:val="bottom"/>
            <w:hideMark/>
          </w:tcPr>
          <w:p w14:paraId="6BF9B87B" w14:textId="77777777" w:rsidR="00A36F20" w:rsidRPr="00584878" w:rsidRDefault="00A36F20" w:rsidP="00395D45">
            <w:pPr>
              <w:rPr>
                <w:rFonts w:ascii="Times New Roman" w:eastAsia="Times New Roman" w:hAnsi="Times New Roman" w:cs="Times New Roman"/>
                <w:i/>
                <w:iCs/>
                <w:color w:val="000000"/>
              </w:rPr>
            </w:pPr>
          </w:p>
        </w:tc>
        <w:tc>
          <w:tcPr>
            <w:tcW w:w="480" w:type="dxa"/>
            <w:tcBorders>
              <w:top w:val="nil"/>
              <w:left w:val="nil"/>
              <w:bottom w:val="nil"/>
              <w:right w:val="nil"/>
            </w:tcBorders>
            <w:shd w:val="clear" w:color="auto" w:fill="auto"/>
            <w:noWrap/>
            <w:vAlign w:val="bottom"/>
            <w:hideMark/>
          </w:tcPr>
          <w:p w14:paraId="66272744" w14:textId="77777777" w:rsidR="00A36F20" w:rsidRPr="00584878" w:rsidRDefault="00A36F20" w:rsidP="00395D45">
            <w:pPr>
              <w:jc w:val="center"/>
              <w:rPr>
                <w:rFonts w:ascii="Times New Roman" w:eastAsia="Times New Roman" w:hAnsi="Times New Roman" w:cs="Times New Roman"/>
                <w:sz w:val="20"/>
                <w:szCs w:val="20"/>
              </w:rPr>
            </w:pPr>
          </w:p>
        </w:tc>
        <w:tc>
          <w:tcPr>
            <w:tcW w:w="980" w:type="dxa"/>
            <w:tcBorders>
              <w:top w:val="nil"/>
              <w:left w:val="nil"/>
              <w:bottom w:val="nil"/>
              <w:right w:val="nil"/>
            </w:tcBorders>
            <w:shd w:val="clear" w:color="auto" w:fill="auto"/>
            <w:noWrap/>
            <w:vAlign w:val="bottom"/>
            <w:hideMark/>
          </w:tcPr>
          <w:p w14:paraId="071A3ACA" w14:textId="77777777" w:rsidR="00A36F20" w:rsidRPr="00584878" w:rsidRDefault="00A36F20" w:rsidP="00395D45">
            <w:pPr>
              <w:jc w:val="center"/>
              <w:rPr>
                <w:rFonts w:ascii="Times New Roman" w:eastAsia="Times New Roman" w:hAnsi="Times New Roman" w:cs="Times New Roman"/>
                <w:sz w:val="20"/>
                <w:szCs w:val="20"/>
              </w:rPr>
            </w:pPr>
          </w:p>
        </w:tc>
        <w:tc>
          <w:tcPr>
            <w:tcW w:w="2080" w:type="dxa"/>
            <w:tcBorders>
              <w:top w:val="nil"/>
              <w:left w:val="nil"/>
              <w:bottom w:val="nil"/>
              <w:right w:val="nil"/>
            </w:tcBorders>
            <w:shd w:val="clear" w:color="auto" w:fill="auto"/>
            <w:noWrap/>
            <w:vAlign w:val="bottom"/>
            <w:hideMark/>
          </w:tcPr>
          <w:p w14:paraId="144E1E1E" w14:textId="77777777" w:rsidR="00A36F20" w:rsidRPr="00584878" w:rsidRDefault="00A36F20" w:rsidP="00395D45">
            <w:pPr>
              <w:jc w:val="center"/>
              <w:rPr>
                <w:rFonts w:ascii="Times New Roman" w:eastAsia="Times New Roman" w:hAnsi="Times New Roman" w:cs="Times New Roman"/>
                <w:sz w:val="20"/>
                <w:szCs w:val="20"/>
              </w:rPr>
            </w:pPr>
          </w:p>
        </w:tc>
      </w:tr>
      <w:tr w:rsidR="00A36F20" w:rsidRPr="00584878" w14:paraId="72A8C232" w14:textId="77777777" w:rsidTr="00395D45">
        <w:trPr>
          <w:trHeight w:val="320"/>
        </w:trPr>
        <w:tc>
          <w:tcPr>
            <w:tcW w:w="700" w:type="dxa"/>
            <w:tcBorders>
              <w:top w:val="nil"/>
              <w:left w:val="nil"/>
              <w:bottom w:val="nil"/>
              <w:right w:val="nil"/>
            </w:tcBorders>
            <w:shd w:val="clear" w:color="auto" w:fill="auto"/>
            <w:noWrap/>
            <w:vAlign w:val="bottom"/>
            <w:hideMark/>
          </w:tcPr>
          <w:p w14:paraId="7FF3CD81"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23</w:t>
            </w:r>
          </w:p>
        </w:tc>
        <w:tc>
          <w:tcPr>
            <w:tcW w:w="4080" w:type="dxa"/>
            <w:tcBorders>
              <w:top w:val="nil"/>
              <w:left w:val="nil"/>
              <w:bottom w:val="nil"/>
              <w:right w:val="nil"/>
            </w:tcBorders>
            <w:shd w:val="clear" w:color="auto" w:fill="auto"/>
            <w:noWrap/>
            <w:vAlign w:val="bottom"/>
            <w:hideMark/>
          </w:tcPr>
          <w:p w14:paraId="471FD602" w14:textId="77777777" w:rsidR="00A36F20" w:rsidRPr="00584878" w:rsidRDefault="00A36F20" w:rsidP="00395D45">
            <w:pPr>
              <w:rPr>
                <w:rFonts w:ascii="Times New Roman" w:eastAsia="Times New Roman" w:hAnsi="Times New Roman" w:cs="Times New Roman"/>
                <w:color w:val="000000"/>
              </w:rPr>
            </w:pPr>
            <w:r w:rsidRPr="00584878">
              <w:rPr>
                <w:rFonts w:ascii="Times New Roman" w:eastAsia="Times New Roman" w:hAnsi="Times New Roman" w:cs="Times New Roman"/>
                <w:color w:val="000000"/>
              </w:rPr>
              <w:t xml:space="preserve">Hexadecanol; </w:t>
            </w:r>
            <w:r w:rsidRPr="00584878">
              <w:rPr>
                <w:rFonts w:ascii="Times New Roman" w:eastAsia="Times New Roman" w:hAnsi="Times New Roman" w:cs="Times New Roman"/>
                <w:i/>
                <w:iCs/>
                <w:color w:val="000000"/>
              </w:rPr>
              <w:t>multiple matches</w:t>
            </w:r>
          </w:p>
        </w:tc>
        <w:tc>
          <w:tcPr>
            <w:tcW w:w="640" w:type="dxa"/>
            <w:tcBorders>
              <w:top w:val="nil"/>
              <w:left w:val="nil"/>
              <w:bottom w:val="nil"/>
              <w:right w:val="nil"/>
            </w:tcBorders>
            <w:shd w:val="clear" w:color="auto" w:fill="auto"/>
            <w:noWrap/>
            <w:vAlign w:val="bottom"/>
            <w:hideMark/>
          </w:tcPr>
          <w:p w14:paraId="2B61E637"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242</w:t>
            </w:r>
          </w:p>
        </w:tc>
        <w:tc>
          <w:tcPr>
            <w:tcW w:w="480" w:type="dxa"/>
            <w:tcBorders>
              <w:top w:val="nil"/>
              <w:left w:val="nil"/>
              <w:bottom w:val="nil"/>
              <w:right w:val="nil"/>
            </w:tcBorders>
            <w:shd w:val="clear" w:color="auto" w:fill="auto"/>
            <w:noWrap/>
            <w:vAlign w:val="bottom"/>
            <w:hideMark/>
          </w:tcPr>
          <w:p w14:paraId="65C99D80"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88</w:t>
            </w:r>
          </w:p>
        </w:tc>
        <w:tc>
          <w:tcPr>
            <w:tcW w:w="980" w:type="dxa"/>
            <w:tcBorders>
              <w:top w:val="nil"/>
              <w:left w:val="nil"/>
              <w:bottom w:val="nil"/>
              <w:right w:val="nil"/>
            </w:tcBorders>
            <w:shd w:val="clear" w:color="auto" w:fill="auto"/>
            <w:noWrap/>
            <w:vAlign w:val="bottom"/>
            <w:hideMark/>
          </w:tcPr>
          <w:p w14:paraId="02AC2952" w14:textId="77777777" w:rsidR="00A36F20" w:rsidRPr="00584878" w:rsidRDefault="00A36F20" w:rsidP="00395D45">
            <w:pPr>
              <w:jc w:val="center"/>
              <w:rPr>
                <w:rFonts w:ascii="Times New Roman" w:eastAsia="Times New Roman" w:hAnsi="Times New Roman" w:cs="Times New Roman"/>
                <w:color w:val="000000"/>
              </w:rPr>
            </w:pPr>
          </w:p>
        </w:tc>
        <w:tc>
          <w:tcPr>
            <w:tcW w:w="2080" w:type="dxa"/>
            <w:tcBorders>
              <w:top w:val="nil"/>
              <w:left w:val="nil"/>
              <w:bottom w:val="nil"/>
              <w:right w:val="nil"/>
            </w:tcBorders>
            <w:shd w:val="clear" w:color="auto" w:fill="auto"/>
            <w:noWrap/>
            <w:vAlign w:val="bottom"/>
            <w:hideMark/>
          </w:tcPr>
          <w:p w14:paraId="21B9DEE5"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Palmityl alcohol</w:t>
            </w:r>
          </w:p>
        </w:tc>
      </w:tr>
      <w:tr w:rsidR="00A36F20" w:rsidRPr="00584878" w14:paraId="7A73BE9C" w14:textId="77777777" w:rsidTr="00395D45">
        <w:trPr>
          <w:trHeight w:val="320"/>
        </w:trPr>
        <w:tc>
          <w:tcPr>
            <w:tcW w:w="700" w:type="dxa"/>
            <w:tcBorders>
              <w:top w:val="nil"/>
              <w:left w:val="nil"/>
              <w:bottom w:val="nil"/>
              <w:right w:val="nil"/>
            </w:tcBorders>
            <w:shd w:val="clear" w:color="auto" w:fill="auto"/>
            <w:noWrap/>
            <w:vAlign w:val="bottom"/>
            <w:hideMark/>
          </w:tcPr>
          <w:p w14:paraId="4F2EE230"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24</w:t>
            </w:r>
          </w:p>
        </w:tc>
        <w:tc>
          <w:tcPr>
            <w:tcW w:w="4080" w:type="dxa"/>
            <w:tcBorders>
              <w:top w:val="nil"/>
              <w:left w:val="nil"/>
              <w:bottom w:val="nil"/>
              <w:right w:val="nil"/>
            </w:tcBorders>
            <w:shd w:val="clear" w:color="auto" w:fill="auto"/>
            <w:noWrap/>
            <w:vAlign w:val="bottom"/>
            <w:hideMark/>
          </w:tcPr>
          <w:p w14:paraId="54A8262D" w14:textId="77777777" w:rsidR="00A36F20" w:rsidRPr="00584878" w:rsidRDefault="00A36F20" w:rsidP="00395D45">
            <w:pPr>
              <w:rPr>
                <w:rFonts w:ascii="Times New Roman" w:eastAsia="Times New Roman" w:hAnsi="Times New Roman" w:cs="Times New Roman"/>
                <w:color w:val="000000"/>
              </w:rPr>
            </w:pPr>
            <w:proofErr w:type="spellStart"/>
            <w:r w:rsidRPr="00584878">
              <w:rPr>
                <w:rFonts w:ascii="Times New Roman" w:eastAsia="Times New Roman" w:hAnsi="Times New Roman" w:cs="Times New Roman"/>
                <w:color w:val="000000"/>
              </w:rPr>
              <w:t>Hexadecanoic</w:t>
            </w:r>
            <w:proofErr w:type="spellEnd"/>
            <w:r w:rsidRPr="00584878">
              <w:rPr>
                <w:rFonts w:ascii="Times New Roman" w:eastAsia="Times New Roman" w:hAnsi="Times New Roman" w:cs="Times New Roman"/>
                <w:color w:val="000000"/>
              </w:rPr>
              <w:t xml:space="preserve"> acid</w:t>
            </w:r>
          </w:p>
        </w:tc>
        <w:tc>
          <w:tcPr>
            <w:tcW w:w="640" w:type="dxa"/>
            <w:tcBorders>
              <w:top w:val="nil"/>
              <w:left w:val="nil"/>
              <w:bottom w:val="nil"/>
              <w:right w:val="nil"/>
            </w:tcBorders>
            <w:shd w:val="clear" w:color="auto" w:fill="auto"/>
            <w:noWrap/>
            <w:vAlign w:val="bottom"/>
            <w:hideMark/>
          </w:tcPr>
          <w:p w14:paraId="51CD64EA"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256</w:t>
            </w:r>
          </w:p>
        </w:tc>
        <w:tc>
          <w:tcPr>
            <w:tcW w:w="480" w:type="dxa"/>
            <w:tcBorders>
              <w:top w:val="nil"/>
              <w:left w:val="nil"/>
              <w:bottom w:val="nil"/>
              <w:right w:val="nil"/>
            </w:tcBorders>
            <w:shd w:val="clear" w:color="auto" w:fill="auto"/>
            <w:noWrap/>
            <w:vAlign w:val="bottom"/>
            <w:hideMark/>
          </w:tcPr>
          <w:p w14:paraId="4FA5334F"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96</w:t>
            </w:r>
          </w:p>
        </w:tc>
        <w:tc>
          <w:tcPr>
            <w:tcW w:w="980" w:type="dxa"/>
            <w:tcBorders>
              <w:top w:val="nil"/>
              <w:left w:val="nil"/>
              <w:bottom w:val="nil"/>
              <w:right w:val="nil"/>
            </w:tcBorders>
            <w:shd w:val="clear" w:color="auto" w:fill="auto"/>
            <w:noWrap/>
            <w:vAlign w:val="bottom"/>
            <w:hideMark/>
          </w:tcPr>
          <w:p w14:paraId="0FAE306C" w14:textId="77777777" w:rsidR="00A36F20" w:rsidRPr="00584878" w:rsidRDefault="00A36F20" w:rsidP="00395D45">
            <w:pPr>
              <w:jc w:val="center"/>
              <w:rPr>
                <w:rFonts w:ascii="Times New Roman" w:eastAsia="Times New Roman" w:hAnsi="Times New Roman" w:cs="Times New Roman"/>
                <w:color w:val="000000"/>
              </w:rPr>
            </w:pPr>
          </w:p>
        </w:tc>
        <w:tc>
          <w:tcPr>
            <w:tcW w:w="2080" w:type="dxa"/>
            <w:tcBorders>
              <w:top w:val="nil"/>
              <w:left w:val="nil"/>
              <w:bottom w:val="nil"/>
              <w:right w:val="nil"/>
            </w:tcBorders>
            <w:shd w:val="clear" w:color="auto" w:fill="auto"/>
            <w:noWrap/>
            <w:vAlign w:val="bottom"/>
            <w:hideMark/>
          </w:tcPr>
          <w:p w14:paraId="28846718"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Fatty acid</w:t>
            </w:r>
          </w:p>
        </w:tc>
      </w:tr>
      <w:tr w:rsidR="00A36F20" w:rsidRPr="00584878" w14:paraId="056CC4E1" w14:textId="77777777" w:rsidTr="00395D45">
        <w:trPr>
          <w:trHeight w:val="320"/>
        </w:trPr>
        <w:tc>
          <w:tcPr>
            <w:tcW w:w="700" w:type="dxa"/>
            <w:tcBorders>
              <w:top w:val="nil"/>
              <w:left w:val="nil"/>
              <w:bottom w:val="nil"/>
              <w:right w:val="nil"/>
            </w:tcBorders>
            <w:shd w:val="clear" w:color="auto" w:fill="auto"/>
            <w:noWrap/>
            <w:vAlign w:val="bottom"/>
            <w:hideMark/>
          </w:tcPr>
          <w:p w14:paraId="45645E08"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25</w:t>
            </w:r>
          </w:p>
        </w:tc>
        <w:tc>
          <w:tcPr>
            <w:tcW w:w="4080" w:type="dxa"/>
            <w:tcBorders>
              <w:top w:val="nil"/>
              <w:left w:val="nil"/>
              <w:bottom w:val="nil"/>
              <w:right w:val="nil"/>
            </w:tcBorders>
            <w:shd w:val="clear" w:color="auto" w:fill="auto"/>
            <w:noWrap/>
            <w:vAlign w:val="bottom"/>
            <w:hideMark/>
          </w:tcPr>
          <w:p w14:paraId="36784062" w14:textId="77777777" w:rsidR="00A36F20" w:rsidRPr="00584878" w:rsidRDefault="00A36F20" w:rsidP="00395D45">
            <w:pPr>
              <w:rPr>
                <w:rFonts w:ascii="Times New Roman" w:eastAsia="Times New Roman" w:hAnsi="Times New Roman" w:cs="Times New Roman"/>
                <w:color w:val="000000"/>
              </w:rPr>
            </w:pPr>
            <w:r w:rsidRPr="00584878">
              <w:rPr>
                <w:rFonts w:ascii="Times New Roman" w:eastAsia="Times New Roman" w:hAnsi="Times New Roman" w:cs="Times New Roman"/>
                <w:color w:val="000000"/>
              </w:rPr>
              <w:t xml:space="preserve">1-Hexadcenol acetate; </w:t>
            </w:r>
            <w:r w:rsidRPr="00584878">
              <w:rPr>
                <w:rFonts w:ascii="Times New Roman" w:eastAsia="Times New Roman" w:hAnsi="Times New Roman" w:cs="Times New Roman"/>
                <w:i/>
                <w:iCs/>
                <w:color w:val="000000"/>
              </w:rPr>
              <w:t>multiple matches</w:t>
            </w:r>
          </w:p>
        </w:tc>
        <w:tc>
          <w:tcPr>
            <w:tcW w:w="640" w:type="dxa"/>
            <w:tcBorders>
              <w:top w:val="nil"/>
              <w:left w:val="nil"/>
              <w:bottom w:val="nil"/>
              <w:right w:val="nil"/>
            </w:tcBorders>
            <w:shd w:val="clear" w:color="auto" w:fill="auto"/>
            <w:noWrap/>
            <w:vAlign w:val="bottom"/>
            <w:hideMark/>
          </w:tcPr>
          <w:p w14:paraId="3E4AC386"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284</w:t>
            </w:r>
          </w:p>
        </w:tc>
        <w:tc>
          <w:tcPr>
            <w:tcW w:w="480" w:type="dxa"/>
            <w:tcBorders>
              <w:top w:val="nil"/>
              <w:left w:val="nil"/>
              <w:bottom w:val="nil"/>
              <w:right w:val="nil"/>
            </w:tcBorders>
            <w:shd w:val="clear" w:color="auto" w:fill="auto"/>
            <w:noWrap/>
            <w:vAlign w:val="bottom"/>
            <w:hideMark/>
          </w:tcPr>
          <w:p w14:paraId="553BAFF0"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90</w:t>
            </w:r>
          </w:p>
        </w:tc>
        <w:tc>
          <w:tcPr>
            <w:tcW w:w="980" w:type="dxa"/>
            <w:tcBorders>
              <w:top w:val="nil"/>
              <w:left w:val="nil"/>
              <w:bottom w:val="nil"/>
              <w:right w:val="nil"/>
            </w:tcBorders>
            <w:shd w:val="clear" w:color="auto" w:fill="auto"/>
            <w:noWrap/>
            <w:vAlign w:val="bottom"/>
            <w:hideMark/>
          </w:tcPr>
          <w:p w14:paraId="6DD9763B" w14:textId="77777777" w:rsidR="00A36F20" w:rsidRPr="00584878" w:rsidRDefault="00A36F20" w:rsidP="00395D45">
            <w:pPr>
              <w:jc w:val="center"/>
              <w:rPr>
                <w:rFonts w:ascii="Times New Roman" w:eastAsia="Times New Roman" w:hAnsi="Times New Roman" w:cs="Times New Roman"/>
                <w:color w:val="000000"/>
              </w:rPr>
            </w:pPr>
          </w:p>
        </w:tc>
        <w:tc>
          <w:tcPr>
            <w:tcW w:w="2080" w:type="dxa"/>
            <w:tcBorders>
              <w:top w:val="nil"/>
              <w:left w:val="nil"/>
              <w:bottom w:val="nil"/>
              <w:right w:val="nil"/>
            </w:tcBorders>
            <w:shd w:val="clear" w:color="auto" w:fill="auto"/>
            <w:noWrap/>
            <w:vAlign w:val="bottom"/>
            <w:hideMark/>
          </w:tcPr>
          <w:p w14:paraId="4A99B2CA"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Palmityl alcohol</w:t>
            </w:r>
          </w:p>
        </w:tc>
      </w:tr>
      <w:tr w:rsidR="00A36F20" w:rsidRPr="00584878" w14:paraId="19E8188B" w14:textId="77777777" w:rsidTr="00395D45">
        <w:trPr>
          <w:trHeight w:val="320"/>
        </w:trPr>
        <w:tc>
          <w:tcPr>
            <w:tcW w:w="700" w:type="dxa"/>
            <w:tcBorders>
              <w:top w:val="nil"/>
              <w:left w:val="nil"/>
              <w:bottom w:val="nil"/>
              <w:right w:val="nil"/>
            </w:tcBorders>
            <w:shd w:val="clear" w:color="auto" w:fill="auto"/>
            <w:noWrap/>
            <w:vAlign w:val="bottom"/>
            <w:hideMark/>
          </w:tcPr>
          <w:p w14:paraId="38C9A8E1"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26</w:t>
            </w:r>
          </w:p>
        </w:tc>
        <w:tc>
          <w:tcPr>
            <w:tcW w:w="4080" w:type="dxa"/>
            <w:tcBorders>
              <w:top w:val="nil"/>
              <w:left w:val="nil"/>
              <w:bottom w:val="nil"/>
              <w:right w:val="nil"/>
            </w:tcBorders>
            <w:shd w:val="clear" w:color="auto" w:fill="auto"/>
            <w:noWrap/>
            <w:vAlign w:val="bottom"/>
            <w:hideMark/>
          </w:tcPr>
          <w:p w14:paraId="2B60A1F9" w14:textId="77777777" w:rsidR="00A36F20" w:rsidRPr="00584878" w:rsidRDefault="00A36F20" w:rsidP="00395D45">
            <w:pPr>
              <w:rPr>
                <w:rFonts w:ascii="Times New Roman" w:eastAsia="Times New Roman" w:hAnsi="Times New Roman" w:cs="Times New Roman"/>
                <w:color w:val="000000"/>
              </w:rPr>
            </w:pPr>
            <w:r w:rsidRPr="00584878">
              <w:rPr>
                <w:rFonts w:ascii="Times New Roman" w:eastAsia="Times New Roman" w:hAnsi="Times New Roman" w:cs="Times New Roman"/>
                <w:color w:val="000000"/>
              </w:rPr>
              <w:t>Oleic acid</w:t>
            </w:r>
          </w:p>
        </w:tc>
        <w:tc>
          <w:tcPr>
            <w:tcW w:w="640" w:type="dxa"/>
            <w:tcBorders>
              <w:top w:val="nil"/>
              <w:left w:val="nil"/>
              <w:bottom w:val="nil"/>
              <w:right w:val="nil"/>
            </w:tcBorders>
            <w:shd w:val="clear" w:color="auto" w:fill="auto"/>
            <w:noWrap/>
            <w:vAlign w:val="bottom"/>
            <w:hideMark/>
          </w:tcPr>
          <w:p w14:paraId="353285F4"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282</w:t>
            </w:r>
          </w:p>
        </w:tc>
        <w:tc>
          <w:tcPr>
            <w:tcW w:w="480" w:type="dxa"/>
            <w:tcBorders>
              <w:top w:val="nil"/>
              <w:left w:val="nil"/>
              <w:bottom w:val="nil"/>
              <w:right w:val="nil"/>
            </w:tcBorders>
            <w:shd w:val="clear" w:color="auto" w:fill="auto"/>
            <w:noWrap/>
            <w:vAlign w:val="bottom"/>
            <w:hideMark/>
          </w:tcPr>
          <w:p w14:paraId="6E49B9D4"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95</w:t>
            </w:r>
          </w:p>
        </w:tc>
        <w:tc>
          <w:tcPr>
            <w:tcW w:w="980" w:type="dxa"/>
            <w:tcBorders>
              <w:top w:val="nil"/>
              <w:left w:val="nil"/>
              <w:bottom w:val="nil"/>
              <w:right w:val="nil"/>
            </w:tcBorders>
            <w:shd w:val="clear" w:color="auto" w:fill="auto"/>
            <w:noWrap/>
            <w:vAlign w:val="bottom"/>
            <w:hideMark/>
          </w:tcPr>
          <w:p w14:paraId="1D6AF234" w14:textId="77777777" w:rsidR="00A36F20" w:rsidRPr="00584878" w:rsidRDefault="00A36F20" w:rsidP="00395D45">
            <w:pPr>
              <w:jc w:val="center"/>
              <w:rPr>
                <w:rFonts w:ascii="Times New Roman" w:eastAsia="Times New Roman" w:hAnsi="Times New Roman" w:cs="Times New Roman"/>
                <w:color w:val="000000"/>
              </w:rPr>
            </w:pPr>
          </w:p>
        </w:tc>
        <w:tc>
          <w:tcPr>
            <w:tcW w:w="2080" w:type="dxa"/>
            <w:tcBorders>
              <w:top w:val="nil"/>
              <w:left w:val="nil"/>
              <w:bottom w:val="nil"/>
              <w:right w:val="nil"/>
            </w:tcBorders>
            <w:shd w:val="clear" w:color="auto" w:fill="auto"/>
            <w:noWrap/>
            <w:vAlign w:val="bottom"/>
            <w:hideMark/>
          </w:tcPr>
          <w:p w14:paraId="2ADA75DB"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Fatty acid</w:t>
            </w:r>
          </w:p>
        </w:tc>
      </w:tr>
      <w:tr w:rsidR="00A36F20" w:rsidRPr="00584878" w14:paraId="75754B26" w14:textId="77777777" w:rsidTr="00395D45">
        <w:trPr>
          <w:trHeight w:val="320"/>
        </w:trPr>
        <w:tc>
          <w:tcPr>
            <w:tcW w:w="700" w:type="dxa"/>
            <w:tcBorders>
              <w:top w:val="nil"/>
              <w:left w:val="nil"/>
              <w:bottom w:val="nil"/>
              <w:right w:val="nil"/>
            </w:tcBorders>
            <w:shd w:val="clear" w:color="auto" w:fill="auto"/>
            <w:noWrap/>
            <w:vAlign w:val="bottom"/>
            <w:hideMark/>
          </w:tcPr>
          <w:p w14:paraId="780258FF"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27</w:t>
            </w:r>
          </w:p>
        </w:tc>
        <w:tc>
          <w:tcPr>
            <w:tcW w:w="4080" w:type="dxa"/>
            <w:tcBorders>
              <w:top w:val="nil"/>
              <w:left w:val="nil"/>
              <w:bottom w:val="nil"/>
              <w:right w:val="nil"/>
            </w:tcBorders>
            <w:shd w:val="clear" w:color="auto" w:fill="auto"/>
            <w:noWrap/>
            <w:vAlign w:val="bottom"/>
            <w:hideMark/>
          </w:tcPr>
          <w:p w14:paraId="0D1D19F0" w14:textId="77777777" w:rsidR="00A36F20" w:rsidRPr="00584878" w:rsidRDefault="00A36F20" w:rsidP="00395D45">
            <w:pPr>
              <w:rPr>
                <w:rFonts w:ascii="Times New Roman" w:eastAsia="Times New Roman" w:hAnsi="Times New Roman" w:cs="Times New Roman"/>
                <w:color w:val="000000"/>
              </w:rPr>
            </w:pPr>
            <w:r w:rsidRPr="00584878">
              <w:rPr>
                <w:rFonts w:ascii="Times New Roman" w:eastAsia="Times New Roman" w:hAnsi="Times New Roman" w:cs="Times New Roman"/>
                <w:color w:val="000000"/>
              </w:rPr>
              <w:t xml:space="preserve">Steric acid; </w:t>
            </w:r>
            <w:r w:rsidRPr="00584878">
              <w:rPr>
                <w:rFonts w:ascii="Times New Roman" w:eastAsia="Times New Roman" w:hAnsi="Times New Roman" w:cs="Times New Roman"/>
                <w:i/>
                <w:iCs/>
                <w:color w:val="000000"/>
              </w:rPr>
              <w:t>multiple matches</w:t>
            </w:r>
          </w:p>
        </w:tc>
        <w:tc>
          <w:tcPr>
            <w:tcW w:w="640" w:type="dxa"/>
            <w:tcBorders>
              <w:top w:val="nil"/>
              <w:left w:val="nil"/>
              <w:bottom w:val="nil"/>
              <w:right w:val="nil"/>
            </w:tcBorders>
            <w:shd w:val="clear" w:color="auto" w:fill="auto"/>
            <w:noWrap/>
            <w:vAlign w:val="bottom"/>
            <w:hideMark/>
          </w:tcPr>
          <w:p w14:paraId="3078C3DC"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284</w:t>
            </w:r>
          </w:p>
        </w:tc>
        <w:tc>
          <w:tcPr>
            <w:tcW w:w="480" w:type="dxa"/>
            <w:tcBorders>
              <w:top w:val="nil"/>
              <w:left w:val="nil"/>
              <w:bottom w:val="nil"/>
              <w:right w:val="nil"/>
            </w:tcBorders>
            <w:shd w:val="clear" w:color="auto" w:fill="auto"/>
            <w:noWrap/>
            <w:vAlign w:val="bottom"/>
            <w:hideMark/>
          </w:tcPr>
          <w:p w14:paraId="23FEA730"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95</w:t>
            </w:r>
          </w:p>
        </w:tc>
        <w:tc>
          <w:tcPr>
            <w:tcW w:w="980" w:type="dxa"/>
            <w:tcBorders>
              <w:top w:val="nil"/>
              <w:left w:val="nil"/>
              <w:bottom w:val="nil"/>
              <w:right w:val="nil"/>
            </w:tcBorders>
            <w:shd w:val="clear" w:color="auto" w:fill="auto"/>
            <w:noWrap/>
            <w:vAlign w:val="bottom"/>
            <w:hideMark/>
          </w:tcPr>
          <w:p w14:paraId="7B60B539" w14:textId="77777777" w:rsidR="00A36F20" w:rsidRPr="00584878" w:rsidRDefault="00A36F20" w:rsidP="00395D45">
            <w:pPr>
              <w:jc w:val="center"/>
              <w:rPr>
                <w:rFonts w:ascii="Times New Roman" w:eastAsia="Times New Roman" w:hAnsi="Times New Roman" w:cs="Times New Roman"/>
                <w:color w:val="000000"/>
              </w:rPr>
            </w:pPr>
          </w:p>
        </w:tc>
        <w:tc>
          <w:tcPr>
            <w:tcW w:w="2080" w:type="dxa"/>
            <w:tcBorders>
              <w:top w:val="nil"/>
              <w:left w:val="nil"/>
              <w:bottom w:val="nil"/>
              <w:right w:val="nil"/>
            </w:tcBorders>
            <w:shd w:val="clear" w:color="auto" w:fill="auto"/>
            <w:noWrap/>
            <w:vAlign w:val="bottom"/>
            <w:hideMark/>
          </w:tcPr>
          <w:p w14:paraId="48155546"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Fatty acid</w:t>
            </w:r>
          </w:p>
        </w:tc>
      </w:tr>
      <w:tr w:rsidR="00A36F20" w:rsidRPr="00584878" w14:paraId="533E74E8" w14:textId="77777777" w:rsidTr="00395D45">
        <w:trPr>
          <w:trHeight w:val="320"/>
        </w:trPr>
        <w:tc>
          <w:tcPr>
            <w:tcW w:w="700" w:type="dxa"/>
            <w:tcBorders>
              <w:top w:val="nil"/>
              <w:left w:val="nil"/>
              <w:bottom w:val="nil"/>
              <w:right w:val="nil"/>
            </w:tcBorders>
            <w:shd w:val="clear" w:color="auto" w:fill="auto"/>
            <w:noWrap/>
            <w:vAlign w:val="bottom"/>
            <w:hideMark/>
          </w:tcPr>
          <w:p w14:paraId="2FD0E026"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28</w:t>
            </w:r>
          </w:p>
        </w:tc>
        <w:tc>
          <w:tcPr>
            <w:tcW w:w="4080" w:type="dxa"/>
            <w:tcBorders>
              <w:top w:val="nil"/>
              <w:left w:val="nil"/>
              <w:bottom w:val="nil"/>
              <w:right w:val="nil"/>
            </w:tcBorders>
            <w:shd w:val="clear" w:color="auto" w:fill="auto"/>
            <w:noWrap/>
            <w:vAlign w:val="bottom"/>
            <w:hideMark/>
          </w:tcPr>
          <w:p w14:paraId="7B33E8A5" w14:textId="77777777" w:rsidR="00A36F20" w:rsidRPr="00584878" w:rsidRDefault="00A36F20" w:rsidP="00395D45">
            <w:pPr>
              <w:rPr>
                <w:rFonts w:ascii="Times New Roman" w:eastAsia="Times New Roman" w:hAnsi="Times New Roman" w:cs="Times New Roman"/>
                <w:i/>
                <w:iCs/>
                <w:color w:val="000000"/>
              </w:rPr>
            </w:pPr>
            <w:r w:rsidRPr="00584878">
              <w:rPr>
                <w:rFonts w:ascii="Times New Roman" w:eastAsia="Times New Roman" w:hAnsi="Times New Roman" w:cs="Times New Roman"/>
                <w:i/>
                <w:iCs/>
                <w:color w:val="000000"/>
              </w:rPr>
              <w:t>unidentified</w:t>
            </w:r>
          </w:p>
        </w:tc>
        <w:tc>
          <w:tcPr>
            <w:tcW w:w="640" w:type="dxa"/>
            <w:tcBorders>
              <w:top w:val="nil"/>
              <w:left w:val="nil"/>
              <w:bottom w:val="nil"/>
              <w:right w:val="nil"/>
            </w:tcBorders>
            <w:shd w:val="clear" w:color="auto" w:fill="auto"/>
            <w:noWrap/>
            <w:vAlign w:val="bottom"/>
            <w:hideMark/>
          </w:tcPr>
          <w:p w14:paraId="1170EFCA" w14:textId="77777777" w:rsidR="00A36F20" w:rsidRPr="00584878" w:rsidRDefault="00A36F20" w:rsidP="00395D45">
            <w:pPr>
              <w:rPr>
                <w:rFonts w:ascii="Times New Roman" w:eastAsia="Times New Roman" w:hAnsi="Times New Roman" w:cs="Times New Roman"/>
                <w:i/>
                <w:iCs/>
                <w:color w:val="000000"/>
              </w:rPr>
            </w:pPr>
          </w:p>
        </w:tc>
        <w:tc>
          <w:tcPr>
            <w:tcW w:w="480" w:type="dxa"/>
            <w:tcBorders>
              <w:top w:val="nil"/>
              <w:left w:val="nil"/>
              <w:bottom w:val="nil"/>
              <w:right w:val="nil"/>
            </w:tcBorders>
            <w:shd w:val="clear" w:color="auto" w:fill="auto"/>
            <w:noWrap/>
            <w:vAlign w:val="bottom"/>
            <w:hideMark/>
          </w:tcPr>
          <w:p w14:paraId="34ABD6F3" w14:textId="77777777" w:rsidR="00A36F20" w:rsidRPr="00584878" w:rsidRDefault="00A36F20" w:rsidP="00395D45">
            <w:pPr>
              <w:jc w:val="center"/>
              <w:rPr>
                <w:rFonts w:ascii="Times New Roman" w:eastAsia="Times New Roman" w:hAnsi="Times New Roman" w:cs="Times New Roman"/>
                <w:sz w:val="20"/>
                <w:szCs w:val="20"/>
              </w:rPr>
            </w:pPr>
          </w:p>
        </w:tc>
        <w:tc>
          <w:tcPr>
            <w:tcW w:w="980" w:type="dxa"/>
            <w:tcBorders>
              <w:top w:val="nil"/>
              <w:left w:val="nil"/>
              <w:bottom w:val="nil"/>
              <w:right w:val="nil"/>
            </w:tcBorders>
            <w:shd w:val="clear" w:color="auto" w:fill="auto"/>
            <w:noWrap/>
            <w:vAlign w:val="bottom"/>
            <w:hideMark/>
          </w:tcPr>
          <w:p w14:paraId="3F61F574" w14:textId="77777777" w:rsidR="00A36F20" w:rsidRPr="00584878" w:rsidRDefault="00A36F20" w:rsidP="00395D45">
            <w:pPr>
              <w:jc w:val="center"/>
              <w:rPr>
                <w:rFonts w:ascii="Times New Roman" w:eastAsia="Times New Roman" w:hAnsi="Times New Roman" w:cs="Times New Roman"/>
                <w:sz w:val="20"/>
                <w:szCs w:val="20"/>
              </w:rPr>
            </w:pPr>
          </w:p>
        </w:tc>
        <w:tc>
          <w:tcPr>
            <w:tcW w:w="2080" w:type="dxa"/>
            <w:tcBorders>
              <w:top w:val="nil"/>
              <w:left w:val="nil"/>
              <w:bottom w:val="nil"/>
              <w:right w:val="nil"/>
            </w:tcBorders>
            <w:shd w:val="clear" w:color="auto" w:fill="auto"/>
            <w:noWrap/>
            <w:vAlign w:val="bottom"/>
            <w:hideMark/>
          </w:tcPr>
          <w:p w14:paraId="2C12406E" w14:textId="77777777" w:rsidR="00A36F20" w:rsidRPr="00584878" w:rsidRDefault="00A36F20" w:rsidP="00395D45">
            <w:pPr>
              <w:jc w:val="center"/>
              <w:rPr>
                <w:rFonts w:ascii="Times New Roman" w:eastAsia="Times New Roman" w:hAnsi="Times New Roman" w:cs="Times New Roman"/>
                <w:sz w:val="20"/>
                <w:szCs w:val="20"/>
              </w:rPr>
            </w:pPr>
          </w:p>
        </w:tc>
      </w:tr>
      <w:tr w:rsidR="00A36F20" w:rsidRPr="00584878" w14:paraId="01EB30FC" w14:textId="77777777" w:rsidTr="00395D45">
        <w:trPr>
          <w:trHeight w:val="320"/>
        </w:trPr>
        <w:tc>
          <w:tcPr>
            <w:tcW w:w="700" w:type="dxa"/>
            <w:tcBorders>
              <w:top w:val="nil"/>
              <w:left w:val="nil"/>
              <w:bottom w:val="nil"/>
              <w:right w:val="nil"/>
            </w:tcBorders>
            <w:shd w:val="clear" w:color="auto" w:fill="auto"/>
            <w:noWrap/>
            <w:vAlign w:val="bottom"/>
            <w:hideMark/>
          </w:tcPr>
          <w:p w14:paraId="1E17C3EC"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29</w:t>
            </w:r>
          </w:p>
        </w:tc>
        <w:tc>
          <w:tcPr>
            <w:tcW w:w="4080" w:type="dxa"/>
            <w:tcBorders>
              <w:top w:val="nil"/>
              <w:left w:val="nil"/>
              <w:bottom w:val="nil"/>
              <w:right w:val="nil"/>
            </w:tcBorders>
            <w:shd w:val="clear" w:color="auto" w:fill="auto"/>
            <w:noWrap/>
            <w:vAlign w:val="bottom"/>
            <w:hideMark/>
          </w:tcPr>
          <w:p w14:paraId="10C3EDD5" w14:textId="77777777" w:rsidR="00A36F20" w:rsidRPr="00584878" w:rsidRDefault="00A36F20" w:rsidP="00395D45">
            <w:pPr>
              <w:rPr>
                <w:rFonts w:ascii="Times New Roman" w:eastAsia="Times New Roman" w:hAnsi="Times New Roman" w:cs="Times New Roman"/>
                <w:i/>
                <w:iCs/>
                <w:color w:val="000000"/>
              </w:rPr>
            </w:pPr>
            <w:r w:rsidRPr="00584878">
              <w:rPr>
                <w:rFonts w:ascii="Times New Roman" w:eastAsia="Times New Roman" w:hAnsi="Times New Roman" w:cs="Times New Roman"/>
                <w:i/>
                <w:iCs/>
                <w:color w:val="000000"/>
              </w:rPr>
              <w:t>unidentified</w:t>
            </w:r>
          </w:p>
        </w:tc>
        <w:tc>
          <w:tcPr>
            <w:tcW w:w="640" w:type="dxa"/>
            <w:tcBorders>
              <w:top w:val="nil"/>
              <w:left w:val="nil"/>
              <w:bottom w:val="nil"/>
              <w:right w:val="nil"/>
            </w:tcBorders>
            <w:shd w:val="clear" w:color="auto" w:fill="auto"/>
            <w:noWrap/>
            <w:vAlign w:val="bottom"/>
            <w:hideMark/>
          </w:tcPr>
          <w:p w14:paraId="4787C797" w14:textId="77777777" w:rsidR="00A36F20" w:rsidRPr="00584878" w:rsidRDefault="00A36F20" w:rsidP="00395D45">
            <w:pPr>
              <w:rPr>
                <w:rFonts w:ascii="Times New Roman" w:eastAsia="Times New Roman" w:hAnsi="Times New Roman" w:cs="Times New Roman"/>
                <w:i/>
                <w:iCs/>
                <w:color w:val="000000"/>
              </w:rPr>
            </w:pPr>
          </w:p>
        </w:tc>
        <w:tc>
          <w:tcPr>
            <w:tcW w:w="480" w:type="dxa"/>
            <w:tcBorders>
              <w:top w:val="nil"/>
              <w:left w:val="nil"/>
              <w:bottom w:val="nil"/>
              <w:right w:val="nil"/>
            </w:tcBorders>
            <w:shd w:val="clear" w:color="auto" w:fill="auto"/>
            <w:noWrap/>
            <w:vAlign w:val="bottom"/>
            <w:hideMark/>
          </w:tcPr>
          <w:p w14:paraId="3F00C313" w14:textId="77777777" w:rsidR="00A36F20" w:rsidRPr="00584878" w:rsidRDefault="00A36F20" w:rsidP="00395D45">
            <w:pPr>
              <w:jc w:val="center"/>
              <w:rPr>
                <w:rFonts w:ascii="Times New Roman" w:eastAsia="Times New Roman" w:hAnsi="Times New Roman" w:cs="Times New Roman"/>
                <w:sz w:val="20"/>
                <w:szCs w:val="20"/>
              </w:rPr>
            </w:pPr>
          </w:p>
        </w:tc>
        <w:tc>
          <w:tcPr>
            <w:tcW w:w="980" w:type="dxa"/>
            <w:tcBorders>
              <w:top w:val="nil"/>
              <w:left w:val="nil"/>
              <w:bottom w:val="nil"/>
              <w:right w:val="nil"/>
            </w:tcBorders>
            <w:shd w:val="clear" w:color="auto" w:fill="auto"/>
            <w:noWrap/>
            <w:vAlign w:val="bottom"/>
            <w:hideMark/>
          </w:tcPr>
          <w:p w14:paraId="1B4873DD" w14:textId="77777777" w:rsidR="00A36F20" w:rsidRPr="00584878" w:rsidRDefault="00A36F20" w:rsidP="00395D45">
            <w:pPr>
              <w:jc w:val="center"/>
              <w:rPr>
                <w:rFonts w:ascii="Times New Roman" w:eastAsia="Times New Roman" w:hAnsi="Times New Roman" w:cs="Times New Roman"/>
                <w:sz w:val="20"/>
                <w:szCs w:val="20"/>
              </w:rPr>
            </w:pPr>
          </w:p>
        </w:tc>
        <w:tc>
          <w:tcPr>
            <w:tcW w:w="2080" w:type="dxa"/>
            <w:tcBorders>
              <w:top w:val="nil"/>
              <w:left w:val="nil"/>
              <w:bottom w:val="nil"/>
              <w:right w:val="nil"/>
            </w:tcBorders>
            <w:shd w:val="clear" w:color="auto" w:fill="auto"/>
            <w:noWrap/>
            <w:vAlign w:val="bottom"/>
            <w:hideMark/>
          </w:tcPr>
          <w:p w14:paraId="4591B575" w14:textId="77777777" w:rsidR="00A36F20" w:rsidRPr="00584878" w:rsidRDefault="00A36F20" w:rsidP="00395D45">
            <w:pPr>
              <w:jc w:val="center"/>
              <w:rPr>
                <w:rFonts w:ascii="Times New Roman" w:eastAsia="Times New Roman" w:hAnsi="Times New Roman" w:cs="Times New Roman"/>
                <w:sz w:val="20"/>
                <w:szCs w:val="20"/>
              </w:rPr>
            </w:pPr>
          </w:p>
        </w:tc>
      </w:tr>
      <w:tr w:rsidR="00A36F20" w:rsidRPr="00584878" w14:paraId="2975C21E" w14:textId="77777777" w:rsidTr="00395D45">
        <w:trPr>
          <w:trHeight w:val="320"/>
        </w:trPr>
        <w:tc>
          <w:tcPr>
            <w:tcW w:w="700" w:type="dxa"/>
            <w:tcBorders>
              <w:top w:val="nil"/>
              <w:left w:val="nil"/>
              <w:bottom w:val="nil"/>
              <w:right w:val="nil"/>
            </w:tcBorders>
            <w:shd w:val="clear" w:color="auto" w:fill="auto"/>
            <w:noWrap/>
            <w:vAlign w:val="bottom"/>
            <w:hideMark/>
          </w:tcPr>
          <w:p w14:paraId="36C2E11B"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30</w:t>
            </w:r>
          </w:p>
        </w:tc>
        <w:tc>
          <w:tcPr>
            <w:tcW w:w="4080" w:type="dxa"/>
            <w:tcBorders>
              <w:top w:val="nil"/>
              <w:left w:val="nil"/>
              <w:bottom w:val="nil"/>
              <w:right w:val="nil"/>
            </w:tcBorders>
            <w:shd w:val="clear" w:color="auto" w:fill="auto"/>
            <w:noWrap/>
            <w:vAlign w:val="bottom"/>
            <w:hideMark/>
          </w:tcPr>
          <w:p w14:paraId="6D428D11" w14:textId="77777777" w:rsidR="00A36F20" w:rsidRPr="00584878" w:rsidRDefault="00A36F20" w:rsidP="00395D45">
            <w:pPr>
              <w:rPr>
                <w:rFonts w:ascii="Times New Roman" w:eastAsia="Times New Roman" w:hAnsi="Times New Roman" w:cs="Times New Roman"/>
                <w:i/>
                <w:iCs/>
                <w:color w:val="000000"/>
              </w:rPr>
            </w:pPr>
            <w:r w:rsidRPr="00584878">
              <w:rPr>
                <w:rFonts w:ascii="Times New Roman" w:eastAsia="Times New Roman" w:hAnsi="Times New Roman" w:cs="Times New Roman"/>
                <w:i/>
                <w:iCs/>
                <w:color w:val="000000"/>
              </w:rPr>
              <w:t>unidentified</w:t>
            </w:r>
          </w:p>
        </w:tc>
        <w:tc>
          <w:tcPr>
            <w:tcW w:w="640" w:type="dxa"/>
            <w:tcBorders>
              <w:top w:val="nil"/>
              <w:left w:val="nil"/>
              <w:bottom w:val="nil"/>
              <w:right w:val="nil"/>
            </w:tcBorders>
            <w:shd w:val="clear" w:color="auto" w:fill="auto"/>
            <w:noWrap/>
            <w:vAlign w:val="bottom"/>
            <w:hideMark/>
          </w:tcPr>
          <w:p w14:paraId="2D2AC83A" w14:textId="77777777" w:rsidR="00A36F20" w:rsidRPr="00584878" w:rsidRDefault="00A36F20" w:rsidP="00395D45">
            <w:pPr>
              <w:rPr>
                <w:rFonts w:ascii="Times New Roman" w:eastAsia="Times New Roman" w:hAnsi="Times New Roman" w:cs="Times New Roman"/>
                <w:i/>
                <w:iCs/>
                <w:color w:val="000000"/>
              </w:rPr>
            </w:pPr>
          </w:p>
        </w:tc>
        <w:tc>
          <w:tcPr>
            <w:tcW w:w="480" w:type="dxa"/>
            <w:tcBorders>
              <w:top w:val="nil"/>
              <w:left w:val="nil"/>
              <w:bottom w:val="nil"/>
              <w:right w:val="nil"/>
            </w:tcBorders>
            <w:shd w:val="clear" w:color="auto" w:fill="auto"/>
            <w:noWrap/>
            <w:vAlign w:val="bottom"/>
            <w:hideMark/>
          </w:tcPr>
          <w:p w14:paraId="5D502712" w14:textId="77777777" w:rsidR="00A36F20" w:rsidRPr="00584878" w:rsidRDefault="00A36F20" w:rsidP="00395D45">
            <w:pPr>
              <w:jc w:val="center"/>
              <w:rPr>
                <w:rFonts w:ascii="Times New Roman" w:eastAsia="Times New Roman" w:hAnsi="Times New Roman" w:cs="Times New Roman"/>
                <w:sz w:val="20"/>
                <w:szCs w:val="20"/>
              </w:rPr>
            </w:pPr>
          </w:p>
        </w:tc>
        <w:tc>
          <w:tcPr>
            <w:tcW w:w="980" w:type="dxa"/>
            <w:tcBorders>
              <w:top w:val="nil"/>
              <w:left w:val="nil"/>
              <w:bottom w:val="nil"/>
              <w:right w:val="nil"/>
            </w:tcBorders>
            <w:shd w:val="clear" w:color="auto" w:fill="auto"/>
            <w:noWrap/>
            <w:vAlign w:val="bottom"/>
            <w:hideMark/>
          </w:tcPr>
          <w:p w14:paraId="66F7BABF" w14:textId="77777777" w:rsidR="00A36F20" w:rsidRPr="00584878" w:rsidRDefault="00A36F20" w:rsidP="00395D45">
            <w:pPr>
              <w:jc w:val="center"/>
              <w:rPr>
                <w:rFonts w:ascii="Times New Roman" w:eastAsia="Times New Roman" w:hAnsi="Times New Roman" w:cs="Times New Roman"/>
                <w:sz w:val="20"/>
                <w:szCs w:val="20"/>
              </w:rPr>
            </w:pPr>
          </w:p>
        </w:tc>
        <w:tc>
          <w:tcPr>
            <w:tcW w:w="2080" w:type="dxa"/>
            <w:tcBorders>
              <w:top w:val="nil"/>
              <w:left w:val="nil"/>
              <w:bottom w:val="nil"/>
              <w:right w:val="nil"/>
            </w:tcBorders>
            <w:shd w:val="clear" w:color="auto" w:fill="auto"/>
            <w:noWrap/>
            <w:vAlign w:val="bottom"/>
            <w:hideMark/>
          </w:tcPr>
          <w:p w14:paraId="48C43017" w14:textId="77777777" w:rsidR="00A36F20" w:rsidRPr="00584878" w:rsidRDefault="00A36F20" w:rsidP="00395D45">
            <w:pPr>
              <w:jc w:val="center"/>
              <w:rPr>
                <w:rFonts w:ascii="Times New Roman" w:eastAsia="Times New Roman" w:hAnsi="Times New Roman" w:cs="Times New Roman"/>
                <w:sz w:val="20"/>
                <w:szCs w:val="20"/>
              </w:rPr>
            </w:pPr>
          </w:p>
        </w:tc>
      </w:tr>
    </w:tbl>
    <w:p w14:paraId="43071ED7" w14:textId="77777777" w:rsidR="00A36F20" w:rsidRDefault="00A36F20">
      <w:pPr>
        <w:rPr>
          <w:rFonts w:ascii="Times New Roman" w:hAnsi="Times New Roman" w:cs="Times New Roman"/>
          <w:sz w:val="22"/>
          <w:szCs w:val="22"/>
        </w:rPr>
      </w:pPr>
    </w:p>
    <w:p w14:paraId="6F068E41" w14:textId="77777777" w:rsidR="00A36F20" w:rsidRDefault="00A36F20">
      <w:pPr>
        <w:rPr>
          <w:rFonts w:ascii="Times New Roman" w:hAnsi="Times New Roman" w:cs="Times New Roman"/>
          <w:sz w:val="22"/>
          <w:szCs w:val="22"/>
        </w:rPr>
      </w:pPr>
      <w:r>
        <w:rPr>
          <w:rFonts w:ascii="Times New Roman" w:hAnsi="Times New Roman" w:cs="Times New Roman"/>
          <w:sz w:val="22"/>
          <w:szCs w:val="22"/>
        </w:rPr>
        <w:br w:type="page"/>
      </w:r>
    </w:p>
    <w:p w14:paraId="61850C9E" w14:textId="0D78E536" w:rsidR="00A36F20" w:rsidRPr="00584878" w:rsidRDefault="00A36F20" w:rsidP="00A36F20">
      <w:pPr>
        <w:rPr>
          <w:rFonts w:ascii="Times New Roman" w:eastAsia="Times New Roman" w:hAnsi="Times New Roman" w:cs="Times New Roman"/>
        </w:rPr>
      </w:pPr>
      <w:r w:rsidRPr="007B12ED">
        <w:rPr>
          <w:rFonts w:ascii="Times New Roman" w:eastAsia="Times New Roman" w:hAnsi="Times New Roman" w:cs="Times New Roman"/>
          <w:b/>
          <w:bCs/>
        </w:rPr>
        <w:lastRenderedPageBreak/>
        <w:t xml:space="preserve">Table </w:t>
      </w:r>
      <w:r w:rsidR="008B709E" w:rsidRPr="007B12ED">
        <w:rPr>
          <w:rFonts w:ascii="Times New Roman" w:eastAsia="Times New Roman" w:hAnsi="Times New Roman" w:cs="Times New Roman"/>
          <w:b/>
          <w:bCs/>
        </w:rPr>
        <w:t>S</w:t>
      </w:r>
      <w:r w:rsidR="008B709E">
        <w:rPr>
          <w:rFonts w:ascii="Times New Roman" w:eastAsia="Times New Roman" w:hAnsi="Times New Roman" w:cs="Times New Roman"/>
          <w:b/>
          <w:bCs/>
        </w:rPr>
        <w:t>5</w:t>
      </w:r>
      <w:r w:rsidR="008B709E" w:rsidRPr="00584878">
        <w:rPr>
          <w:rFonts w:ascii="Times New Roman" w:eastAsia="Times New Roman" w:hAnsi="Times New Roman" w:cs="Times New Roman"/>
        </w:rPr>
        <w:t xml:space="preserve"> </w:t>
      </w:r>
      <w:r w:rsidRPr="00584878">
        <w:rPr>
          <w:rFonts w:ascii="Times New Roman" w:eastAsia="Times New Roman" w:hAnsi="Times New Roman" w:cs="Times New Roman"/>
          <w:i/>
          <w:iCs/>
        </w:rPr>
        <w:t xml:space="preserve">cont. </w:t>
      </w:r>
      <w:r w:rsidRPr="00584878">
        <w:rPr>
          <w:rFonts w:ascii="Times New Roman" w:eastAsia="Times New Roman" w:hAnsi="Times New Roman" w:cs="Times New Roman"/>
        </w:rPr>
        <w:t xml:space="preserve">Putative compounds isolated from </w:t>
      </w:r>
      <w:proofErr w:type="spellStart"/>
      <w:r w:rsidRPr="00584878">
        <w:rPr>
          <w:rFonts w:ascii="Times New Roman" w:eastAsia="Times New Roman" w:hAnsi="Times New Roman" w:cs="Times New Roman"/>
          <w:i/>
          <w:iCs/>
        </w:rPr>
        <w:t>Dorymyrmex</w:t>
      </w:r>
      <w:proofErr w:type="spellEnd"/>
      <w:r w:rsidRPr="00584878">
        <w:rPr>
          <w:rFonts w:ascii="Times New Roman" w:eastAsia="Times New Roman" w:hAnsi="Times New Roman" w:cs="Times New Roman"/>
        </w:rPr>
        <w:t xml:space="preserve"> ants. PN = peak number, MW= molecular mass, S = Similarity to sequence in NIST database. </w:t>
      </w:r>
    </w:p>
    <w:p w14:paraId="47C8DDFB" w14:textId="77777777" w:rsidR="00A36F20" w:rsidRDefault="00A36F20">
      <w:pPr>
        <w:rPr>
          <w:rFonts w:ascii="Times New Roman" w:hAnsi="Times New Roman" w:cs="Times New Roman"/>
          <w:sz w:val="22"/>
          <w:szCs w:val="22"/>
        </w:rPr>
      </w:pPr>
    </w:p>
    <w:tbl>
      <w:tblPr>
        <w:tblW w:w="8680" w:type="dxa"/>
        <w:tblLook w:val="04A0" w:firstRow="1" w:lastRow="0" w:firstColumn="1" w:lastColumn="0" w:noHBand="0" w:noVBand="1"/>
      </w:tblPr>
      <w:tblGrid>
        <w:gridCol w:w="640"/>
        <w:gridCol w:w="4440"/>
        <w:gridCol w:w="643"/>
        <w:gridCol w:w="460"/>
        <w:gridCol w:w="910"/>
        <w:gridCol w:w="1760"/>
      </w:tblGrid>
      <w:tr w:rsidR="00A36F20" w:rsidRPr="00584878" w14:paraId="5D432BF7" w14:textId="77777777" w:rsidTr="00395D45">
        <w:trPr>
          <w:trHeight w:val="320"/>
        </w:trPr>
        <w:tc>
          <w:tcPr>
            <w:tcW w:w="640" w:type="dxa"/>
            <w:tcBorders>
              <w:top w:val="nil"/>
              <w:left w:val="nil"/>
              <w:bottom w:val="single" w:sz="4" w:space="0" w:color="auto"/>
              <w:right w:val="nil"/>
            </w:tcBorders>
            <w:shd w:val="clear" w:color="auto" w:fill="auto"/>
            <w:noWrap/>
            <w:vAlign w:val="bottom"/>
            <w:hideMark/>
          </w:tcPr>
          <w:p w14:paraId="7FF8B634"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PN</w:t>
            </w:r>
          </w:p>
        </w:tc>
        <w:tc>
          <w:tcPr>
            <w:tcW w:w="4440" w:type="dxa"/>
            <w:tcBorders>
              <w:top w:val="nil"/>
              <w:left w:val="nil"/>
              <w:bottom w:val="single" w:sz="4" w:space="0" w:color="auto"/>
              <w:right w:val="nil"/>
            </w:tcBorders>
            <w:shd w:val="clear" w:color="auto" w:fill="auto"/>
            <w:noWrap/>
            <w:vAlign w:val="bottom"/>
            <w:hideMark/>
          </w:tcPr>
          <w:p w14:paraId="0372E8CC"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Putative identity</w:t>
            </w:r>
          </w:p>
        </w:tc>
        <w:tc>
          <w:tcPr>
            <w:tcW w:w="580" w:type="dxa"/>
            <w:tcBorders>
              <w:top w:val="nil"/>
              <w:left w:val="nil"/>
              <w:bottom w:val="single" w:sz="4" w:space="0" w:color="auto"/>
              <w:right w:val="nil"/>
            </w:tcBorders>
            <w:shd w:val="clear" w:color="auto" w:fill="auto"/>
            <w:noWrap/>
            <w:vAlign w:val="bottom"/>
            <w:hideMark/>
          </w:tcPr>
          <w:p w14:paraId="6A598FFB"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MM</w:t>
            </w:r>
          </w:p>
        </w:tc>
        <w:tc>
          <w:tcPr>
            <w:tcW w:w="460" w:type="dxa"/>
            <w:tcBorders>
              <w:top w:val="nil"/>
              <w:left w:val="nil"/>
              <w:bottom w:val="single" w:sz="4" w:space="0" w:color="auto"/>
              <w:right w:val="nil"/>
            </w:tcBorders>
            <w:shd w:val="clear" w:color="auto" w:fill="auto"/>
            <w:noWrap/>
            <w:vAlign w:val="bottom"/>
            <w:hideMark/>
          </w:tcPr>
          <w:p w14:paraId="08F58107"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S</w:t>
            </w:r>
          </w:p>
        </w:tc>
        <w:tc>
          <w:tcPr>
            <w:tcW w:w="800" w:type="dxa"/>
            <w:tcBorders>
              <w:top w:val="nil"/>
              <w:left w:val="nil"/>
              <w:bottom w:val="single" w:sz="4" w:space="0" w:color="auto"/>
              <w:right w:val="nil"/>
            </w:tcBorders>
            <w:shd w:val="clear" w:color="auto" w:fill="auto"/>
            <w:noWrap/>
            <w:vAlign w:val="bottom"/>
            <w:hideMark/>
          </w:tcPr>
          <w:p w14:paraId="4D63B226"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Gland</w:t>
            </w:r>
          </w:p>
        </w:tc>
        <w:tc>
          <w:tcPr>
            <w:tcW w:w="1760" w:type="dxa"/>
            <w:tcBorders>
              <w:top w:val="nil"/>
              <w:left w:val="nil"/>
              <w:bottom w:val="single" w:sz="4" w:space="0" w:color="auto"/>
              <w:right w:val="nil"/>
            </w:tcBorders>
            <w:shd w:val="clear" w:color="auto" w:fill="auto"/>
            <w:noWrap/>
            <w:vAlign w:val="bottom"/>
            <w:hideMark/>
          </w:tcPr>
          <w:p w14:paraId="04B63606"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Chemical class</w:t>
            </w:r>
          </w:p>
        </w:tc>
      </w:tr>
      <w:tr w:rsidR="00A36F20" w:rsidRPr="00584878" w14:paraId="43B40D8D" w14:textId="77777777" w:rsidTr="00395D45">
        <w:trPr>
          <w:trHeight w:val="320"/>
        </w:trPr>
        <w:tc>
          <w:tcPr>
            <w:tcW w:w="640" w:type="dxa"/>
            <w:tcBorders>
              <w:top w:val="nil"/>
              <w:left w:val="nil"/>
              <w:bottom w:val="nil"/>
              <w:right w:val="nil"/>
            </w:tcBorders>
            <w:shd w:val="clear" w:color="auto" w:fill="auto"/>
            <w:noWrap/>
            <w:vAlign w:val="bottom"/>
            <w:hideMark/>
          </w:tcPr>
          <w:p w14:paraId="74FA8DE0"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31</w:t>
            </w:r>
          </w:p>
        </w:tc>
        <w:tc>
          <w:tcPr>
            <w:tcW w:w="4440" w:type="dxa"/>
            <w:tcBorders>
              <w:top w:val="nil"/>
              <w:left w:val="nil"/>
              <w:bottom w:val="nil"/>
              <w:right w:val="nil"/>
            </w:tcBorders>
            <w:shd w:val="clear" w:color="auto" w:fill="auto"/>
            <w:noWrap/>
            <w:vAlign w:val="bottom"/>
            <w:hideMark/>
          </w:tcPr>
          <w:p w14:paraId="4B21C0D6" w14:textId="77777777" w:rsidR="00A36F20" w:rsidRPr="00584878" w:rsidRDefault="00A36F20" w:rsidP="00395D45">
            <w:pPr>
              <w:rPr>
                <w:rFonts w:ascii="Times New Roman" w:eastAsia="Times New Roman" w:hAnsi="Times New Roman" w:cs="Times New Roman"/>
                <w:i/>
                <w:iCs/>
                <w:color w:val="000000"/>
              </w:rPr>
            </w:pPr>
            <w:r w:rsidRPr="00584878">
              <w:rPr>
                <w:rFonts w:ascii="Times New Roman" w:eastAsia="Times New Roman" w:hAnsi="Times New Roman" w:cs="Times New Roman"/>
                <w:i/>
                <w:iCs/>
                <w:color w:val="000000"/>
              </w:rPr>
              <w:t>unidentified</w:t>
            </w:r>
          </w:p>
        </w:tc>
        <w:tc>
          <w:tcPr>
            <w:tcW w:w="580" w:type="dxa"/>
            <w:tcBorders>
              <w:top w:val="nil"/>
              <w:left w:val="nil"/>
              <w:bottom w:val="nil"/>
              <w:right w:val="nil"/>
            </w:tcBorders>
            <w:shd w:val="clear" w:color="auto" w:fill="auto"/>
            <w:noWrap/>
            <w:vAlign w:val="bottom"/>
            <w:hideMark/>
          </w:tcPr>
          <w:p w14:paraId="68EFB253" w14:textId="77777777" w:rsidR="00A36F20" w:rsidRPr="00584878" w:rsidRDefault="00A36F20" w:rsidP="00395D45">
            <w:pPr>
              <w:rPr>
                <w:rFonts w:ascii="Times New Roman" w:eastAsia="Times New Roman" w:hAnsi="Times New Roman" w:cs="Times New Roman"/>
                <w:i/>
                <w:iCs/>
                <w:color w:val="000000"/>
              </w:rPr>
            </w:pPr>
          </w:p>
        </w:tc>
        <w:tc>
          <w:tcPr>
            <w:tcW w:w="460" w:type="dxa"/>
            <w:tcBorders>
              <w:top w:val="nil"/>
              <w:left w:val="nil"/>
              <w:bottom w:val="nil"/>
              <w:right w:val="nil"/>
            </w:tcBorders>
            <w:shd w:val="clear" w:color="auto" w:fill="auto"/>
            <w:noWrap/>
            <w:vAlign w:val="bottom"/>
            <w:hideMark/>
          </w:tcPr>
          <w:p w14:paraId="4E98F929" w14:textId="77777777" w:rsidR="00A36F20" w:rsidRPr="00584878" w:rsidRDefault="00A36F20" w:rsidP="00395D45">
            <w:pPr>
              <w:jc w:val="center"/>
              <w:rPr>
                <w:rFonts w:ascii="Times New Roman" w:eastAsia="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5D9B8005" w14:textId="77777777" w:rsidR="00A36F20" w:rsidRPr="00584878" w:rsidRDefault="00A36F20" w:rsidP="00395D45">
            <w:pPr>
              <w:jc w:val="center"/>
              <w:rPr>
                <w:rFonts w:ascii="Times New Roman" w:eastAsia="Times New Roman" w:hAnsi="Times New Roman" w:cs="Times New Roman"/>
                <w:sz w:val="20"/>
                <w:szCs w:val="20"/>
              </w:rPr>
            </w:pPr>
          </w:p>
        </w:tc>
        <w:tc>
          <w:tcPr>
            <w:tcW w:w="1760" w:type="dxa"/>
            <w:tcBorders>
              <w:top w:val="nil"/>
              <w:left w:val="nil"/>
              <w:bottom w:val="nil"/>
              <w:right w:val="nil"/>
            </w:tcBorders>
            <w:shd w:val="clear" w:color="auto" w:fill="auto"/>
            <w:noWrap/>
            <w:vAlign w:val="bottom"/>
            <w:hideMark/>
          </w:tcPr>
          <w:p w14:paraId="318B2FC3" w14:textId="77777777" w:rsidR="00A36F20" w:rsidRPr="00584878" w:rsidRDefault="00A36F20" w:rsidP="00395D45">
            <w:pPr>
              <w:jc w:val="center"/>
              <w:rPr>
                <w:rFonts w:ascii="Times New Roman" w:eastAsia="Times New Roman" w:hAnsi="Times New Roman" w:cs="Times New Roman"/>
                <w:sz w:val="20"/>
                <w:szCs w:val="20"/>
              </w:rPr>
            </w:pPr>
          </w:p>
        </w:tc>
      </w:tr>
      <w:tr w:rsidR="00A36F20" w:rsidRPr="00584878" w14:paraId="2DCE20BE" w14:textId="77777777" w:rsidTr="00395D45">
        <w:trPr>
          <w:trHeight w:val="320"/>
        </w:trPr>
        <w:tc>
          <w:tcPr>
            <w:tcW w:w="640" w:type="dxa"/>
            <w:tcBorders>
              <w:top w:val="nil"/>
              <w:left w:val="nil"/>
              <w:bottom w:val="nil"/>
              <w:right w:val="nil"/>
            </w:tcBorders>
            <w:shd w:val="clear" w:color="auto" w:fill="auto"/>
            <w:noWrap/>
            <w:vAlign w:val="bottom"/>
            <w:hideMark/>
          </w:tcPr>
          <w:p w14:paraId="6D78BF86"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32</w:t>
            </w:r>
          </w:p>
        </w:tc>
        <w:tc>
          <w:tcPr>
            <w:tcW w:w="4440" w:type="dxa"/>
            <w:tcBorders>
              <w:top w:val="nil"/>
              <w:left w:val="nil"/>
              <w:bottom w:val="nil"/>
              <w:right w:val="nil"/>
            </w:tcBorders>
            <w:shd w:val="clear" w:color="auto" w:fill="auto"/>
            <w:noWrap/>
            <w:vAlign w:val="bottom"/>
            <w:hideMark/>
          </w:tcPr>
          <w:p w14:paraId="4C5867B2" w14:textId="77777777" w:rsidR="00A36F20" w:rsidRPr="00584878" w:rsidRDefault="00A36F20" w:rsidP="00395D45">
            <w:pPr>
              <w:rPr>
                <w:rFonts w:ascii="Times New Roman" w:eastAsia="Times New Roman" w:hAnsi="Times New Roman" w:cs="Times New Roman"/>
                <w:color w:val="000000"/>
              </w:rPr>
            </w:pPr>
            <w:r w:rsidRPr="00584878">
              <w:rPr>
                <w:rFonts w:ascii="Times New Roman" w:eastAsia="Times New Roman" w:hAnsi="Times New Roman" w:cs="Times New Roman"/>
                <w:color w:val="000000"/>
              </w:rPr>
              <w:t>Dehydroabietic acid</w:t>
            </w:r>
          </w:p>
        </w:tc>
        <w:tc>
          <w:tcPr>
            <w:tcW w:w="580" w:type="dxa"/>
            <w:tcBorders>
              <w:top w:val="nil"/>
              <w:left w:val="nil"/>
              <w:bottom w:val="nil"/>
              <w:right w:val="nil"/>
            </w:tcBorders>
            <w:shd w:val="clear" w:color="auto" w:fill="auto"/>
            <w:noWrap/>
            <w:vAlign w:val="bottom"/>
            <w:hideMark/>
          </w:tcPr>
          <w:p w14:paraId="768F06C8"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300</w:t>
            </w:r>
          </w:p>
        </w:tc>
        <w:tc>
          <w:tcPr>
            <w:tcW w:w="460" w:type="dxa"/>
            <w:tcBorders>
              <w:top w:val="nil"/>
              <w:left w:val="nil"/>
              <w:bottom w:val="nil"/>
              <w:right w:val="nil"/>
            </w:tcBorders>
            <w:shd w:val="clear" w:color="auto" w:fill="auto"/>
            <w:noWrap/>
            <w:vAlign w:val="bottom"/>
            <w:hideMark/>
          </w:tcPr>
          <w:p w14:paraId="68040ECE"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89</w:t>
            </w:r>
          </w:p>
        </w:tc>
        <w:tc>
          <w:tcPr>
            <w:tcW w:w="800" w:type="dxa"/>
            <w:tcBorders>
              <w:top w:val="nil"/>
              <w:left w:val="nil"/>
              <w:bottom w:val="nil"/>
              <w:right w:val="nil"/>
            </w:tcBorders>
            <w:shd w:val="clear" w:color="auto" w:fill="auto"/>
            <w:noWrap/>
            <w:vAlign w:val="bottom"/>
            <w:hideMark/>
          </w:tcPr>
          <w:p w14:paraId="7EB8E141" w14:textId="77777777" w:rsidR="00A36F20" w:rsidRPr="00584878" w:rsidRDefault="00A36F20" w:rsidP="00395D45">
            <w:pPr>
              <w:jc w:val="center"/>
              <w:rPr>
                <w:rFonts w:ascii="Times New Roman" w:eastAsia="Times New Roman" w:hAnsi="Times New Roman" w:cs="Times New Roman"/>
                <w:color w:val="000000"/>
              </w:rPr>
            </w:pPr>
          </w:p>
        </w:tc>
        <w:tc>
          <w:tcPr>
            <w:tcW w:w="1760" w:type="dxa"/>
            <w:tcBorders>
              <w:top w:val="nil"/>
              <w:left w:val="nil"/>
              <w:bottom w:val="nil"/>
              <w:right w:val="nil"/>
            </w:tcBorders>
            <w:shd w:val="clear" w:color="auto" w:fill="auto"/>
            <w:noWrap/>
            <w:vAlign w:val="bottom"/>
            <w:hideMark/>
          </w:tcPr>
          <w:p w14:paraId="15A67473"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Diterpenoid</w:t>
            </w:r>
          </w:p>
        </w:tc>
      </w:tr>
      <w:tr w:rsidR="00A36F20" w:rsidRPr="00584878" w14:paraId="7294D0C9" w14:textId="77777777" w:rsidTr="00395D45">
        <w:trPr>
          <w:trHeight w:val="320"/>
        </w:trPr>
        <w:tc>
          <w:tcPr>
            <w:tcW w:w="640" w:type="dxa"/>
            <w:tcBorders>
              <w:top w:val="nil"/>
              <w:left w:val="nil"/>
              <w:bottom w:val="nil"/>
              <w:right w:val="nil"/>
            </w:tcBorders>
            <w:shd w:val="clear" w:color="auto" w:fill="auto"/>
            <w:noWrap/>
            <w:vAlign w:val="bottom"/>
            <w:hideMark/>
          </w:tcPr>
          <w:p w14:paraId="57CADF01"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33</w:t>
            </w:r>
          </w:p>
        </w:tc>
        <w:tc>
          <w:tcPr>
            <w:tcW w:w="4440" w:type="dxa"/>
            <w:tcBorders>
              <w:top w:val="nil"/>
              <w:left w:val="nil"/>
              <w:bottom w:val="nil"/>
              <w:right w:val="nil"/>
            </w:tcBorders>
            <w:shd w:val="clear" w:color="auto" w:fill="auto"/>
            <w:noWrap/>
            <w:vAlign w:val="bottom"/>
            <w:hideMark/>
          </w:tcPr>
          <w:p w14:paraId="1CDA1C3B" w14:textId="77777777" w:rsidR="00A36F20" w:rsidRPr="00584878" w:rsidRDefault="00A36F20" w:rsidP="00395D45">
            <w:pPr>
              <w:rPr>
                <w:rFonts w:ascii="Times New Roman" w:eastAsia="Times New Roman" w:hAnsi="Times New Roman" w:cs="Times New Roman"/>
                <w:i/>
                <w:iCs/>
                <w:color w:val="000000"/>
              </w:rPr>
            </w:pPr>
            <w:r w:rsidRPr="00584878">
              <w:rPr>
                <w:rFonts w:ascii="Times New Roman" w:eastAsia="Times New Roman" w:hAnsi="Times New Roman" w:cs="Times New Roman"/>
                <w:i/>
                <w:iCs/>
                <w:color w:val="000000"/>
              </w:rPr>
              <w:t>Acyclic alkane</w:t>
            </w:r>
          </w:p>
        </w:tc>
        <w:tc>
          <w:tcPr>
            <w:tcW w:w="580" w:type="dxa"/>
            <w:tcBorders>
              <w:top w:val="nil"/>
              <w:left w:val="nil"/>
              <w:bottom w:val="nil"/>
              <w:right w:val="nil"/>
            </w:tcBorders>
            <w:shd w:val="clear" w:color="auto" w:fill="auto"/>
            <w:noWrap/>
            <w:vAlign w:val="bottom"/>
            <w:hideMark/>
          </w:tcPr>
          <w:p w14:paraId="7679C85D" w14:textId="77777777" w:rsidR="00A36F20" w:rsidRPr="00584878" w:rsidRDefault="00A36F20" w:rsidP="00395D45">
            <w:pPr>
              <w:rPr>
                <w:rFonts w:ascii="Times New Roman" w:eastAsia="Times New Roman" w:hAnsi="Times New Roman" w:cs="Times New Roman"/>
                <w:i/>
                <w:iCs/>
                <w:color w:val="000000"/>
              </w:rPr>
            </w:pPr>
          </w:p>
        </w:tc>
        <w:tc>
          <w:tcPr>
            <w:tcW w:w="460" w:type="dxa"/>
            <w:tcBorders>
              <w:top w:val="nil"/>
              <w:left w:val="nil"/>
              <w:bottom w:val="nil"/>
              <w:right w:val="nil"/>
            </w:tcBorders>
            <w:shd w:val="clear" w:color="auto" w:fill="auto"/>
            <w:noWrap/>
            <w:vAlign w:val="bottom"/>
            <w:hideMark/>
          </w:tcPr>
          <w:p w14:paraId="39089C2F"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94</w:t>
            </w:r>
          </w:p>
        </w:tc>
        <w:tc>
          <w:tcPr>
            <w:tcW w:w="800" w:type="dxa"/>
            <w:tcBorders>
              <w:top w:val="nil"/>
              <w:left w:val="nil"/>
              <w:bottom w:val="nil"/>
              <w:right w:val="nil"/>
            </w:tcBorders>
            <w:shd w:val="clear" w:color="auto" w:fill="auto"/>
            <w:noWrap/>
            <w:vAlign w:val="bottom"/>
            <w:hideMark/>
          </w:tcPr>
          <w:p w14:paraId="1A5C8F6B"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Dufour</w:t>
            </w:r>
          </w:p>
        </w:tc>
        <w:tc>
          <w:tcPr>
            <w:tcW w:w="1760" w:type="dxa"/>
            <w:tcBorders>
              <w:top w:val="nil"/>
              <w:left w:val="nil"/>
              <w:bottom w:val="nil"/>
              <w:right w:val="nil"/>
            </w:tcBorders>
            <w:shd w:val="clear" w:color="auto" w:fill="auto"/>
            <w:noWrap/>
            <w:vAlign w:val="bottom"/>
            <w:hideMark/>
          </w:tcPr>
          <w:p w14:paraId="6BF6B544"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Acyclic alkane</w:t>
            </w:r>
          </w:p>
        </w:tc>
      </w:tr>
      <w:tr w:rsidR="00A36F20" w:rsidRPr="00584878" w14:paraId="6B7F7A60" w14:textId="77777777" w:rsidTr="00395D45">
        <w:trPr>
          <w:trHeight w:val="320"/>
        </w:trPr>
        <w:tc>
          <w:tcPr>
            <w:tcW w:w="640" w:type="dxa"/>
            <w:tcBorders>
              <w:top w:val="nil"/>
              <w:left w:val="nil"/>
              <w:bottom w:val="nil"/>
              <w:right w:val="nil"/>
            </w:tcBorders>
            <w:shd w:val="clear" w:color="auto" w:fill="auto"/>
            <w:noWrap/>
            <w:vAlign w:val="bottom"/>
            <w:hideMark/>
          </w:tcPr>
          <w:p w14:paraId="521A9C30"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34</w:t>
            </w:r>
          </w:p>
        </w:tc>
        <w:tc>
          <w:tcPr>
            <w:tcW w:w="4440" w:type="dxa"/>
            <w:tcBorders>
              <w:top w:val="nil"/>
              <w:left w:val="nil"/>
              <w:bottom w:val="nil"/>
              <w:right w:val="nil"/>
            </w:tcBorders>
            <w:shd w:val="clear" w:color="auto" w:fill="auto"/>
            <w:noWrap/>
            <w:vAlign w:val="bottom"/>
            <w:hideMark/>
          </w:tcPr>
          <w:p w14:paraId="61E6D04D" w14:textId="77777777" w:rsidR="00A36F20" w:rsidRPr="00584878" w:rsidRDefault="00A36F20" w:rsidP="00395D45">
            <w:pPr>
              <w:rPr>
                <w:rFonts w:ascii="Times New Roman" w:eastAsia="Times New Roman" w:hAnsi="Times New Roman" w:cs="Times New Roman"/>
                <w:color w:val="000000"/>
              </w:rPr>
            </w:pPr>
            <w:proofErr w:type="spellStart"/>
            <w:r w:rsidRPr="00584878">
              <w:rPr>
                <w:rFonts w:ascii="Times New Roman" w:eastAsia="Times New Roman" w:hAnsi="Times New Roman" w:cs="Times New Roman"/>
                <w:color w:val="000000"/>
              </w:rPr>
              <w:t>Heneicosane</w:t>
            </w:r>
            <w:proofErr w:type="spellEnd"/>
            <w:r w:rsidRPr="00584878">
              <w:rPr>
                <w:rFonts w:ascii="Times New Roman" w:eastAsia="Times New Roman" w:hAnsi="Times New Roman" w:cs="Times New Roman"/>
                <w:color w:val="000000"/>
              </w:rPr>
              <w:t xml:space="preserve"> </w:t>
            </w:r>
          </w:p>
        </w:tc>
        <w:tc>
          <w:tcPr>
            <w:tcW w:w="580" w:type="dxa"/>
            <w:tcBorders>
              <w:top w:val="nil"/>
              <w:left w:val="nil"/>
              <w:bottom w:val="nil"/>
              <w:right w:val="nil"/>
            </w:tcBorders>
            <w:shd w:val="clear" w:color="auto" w:fill="auto"/>
            <w:noWrap/>
            <w:vAlign w:val="bottom"/>
            <w:hideMark/>
          </w:tcPr>
          <w:p w14:paraId="6ED20544"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296</w:t>
            </w:r>
          </w:p>
        </w:tc>
        <w:tc>
          <w:tcPr>
            <w:tcW w:w="460" w:type="dxa"/>
            <w:tcBorders>
              <w:top w:val="nil"/>
              <w:left w:val="nil"/>
              <w:bottom w:val="nil"/>
              <w:right w:val="nil"/>
            </w:tcBorders>
            <w:shd w:val="clear" w:color="auto" w:fill="auto"/>
            <w:noWrap/>
            <w:vAlign w:val="bottom"/>
            <w:hideMark/>
          </w:tcPr>
          <w:p w14:paraId="0A21061B"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96</w:t>
            </w:r>
          </w:p>
        </w:tc>
        <w:tc>
          <w:tcPr>
            <w:tcW w:w="800" w:type="dxa"/>
            <w:tcBorders>
              <w:top w:val="nil"/>
              <w:left w:val="nil"/>
              <w:bottom w:val="nil"/>
              <w:right w:val="nil"/>
            </w:tcBorders>
            <w:shd w:val="clear" w:color="auto" w:fill="auto"/>
            <w:noWrap/>
            <w:vAlign w:val="bottom"/>
            <w:hideMark/>
          </w:tcPr>
          <w:p w14:paraId="2FF3EBC9"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Dufour</w:t>
            </w:r>
          </w:p>
        </w:tc>
        <w:tc>
          <w:tcPr>
            <w:tcW w:w="1760" w:type="dxa"/>
            <w:tcBorders>
              <w:top w:val="nil"/>
              <w:left w:val="nil"/>
              <w:bottom w:val="nil"/>
              <w:right w:val="nil"/>
            </w:tcBorders>
            <w:shd w:val="clear" w:color="auto" w:fill="auto"/>
            <w:noWrap/>
            <w:vAlign w:val="bottom"/>
            <w:hideMark/>
          </w:tcPr>
          <w:p w14:paraId="3BA95DC7"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Acyclic alkane</w:t>
            </w:r>
          </w:p>
        </w:tc>
      </w:tr>
      <w:tr w:rsidR="00A36F20" w:rsidRPr="00584878" w14:paraId="09D38FD1" w14:textId="77777777" w:rsidTr="00395D45">
        <w:trPr>
          <w:trHeight w:val="320"/>
        </w:trPr>
        <w:tc>
          <w:tcPr>
            <w:tcW w:w="640" w:type="dxa"/>
            <w:tcBorders>
              <w:top w:val="nil"/>
              <w:left w:val="nil"/>
              <w:bottom w:val="nil"/>
              <w:right w:val="nil"/>
            </w:tcBorders>
            <w:shd w:val="clear" w:color="auto" w:fill="auto"/>
            <w:noWrap/>
            <w:vAlign w:val="bottom"/>
            <w:hideMark/>
          </w:tcPr>
          <w:p w14:paraId="1486A1F9"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35</w:t>
            </w:r>
          </w:p>
        </w:tc>
        <w:tc>
          <w:tcPr>
            <w:tcW w:w="4440" w:type="dxa"/>
            <w:tcBorders>
              <w:top w:val="nil"/>
              <w:left w:val="nil"/>
              <w:bottom w:val="nil"/>
              <w:right w:val="nil"/>
            </w:tcBorders>
            <w:shd w:val="clear" w:color="auto" w:fill="auto"/>
            <w:noWrap/>
            <w:vAlign w:val="bottom"/>
            <w:hideMark/>
          </w:tcPr>
          <w:p w14:paraId="0C0092EB" w14:textId="77777777" w:rsidR="00A36F20" w:rsidRPr="00584878" w:rsidRDefault="00A36F20" w:rsidP="00395D45">
            <w:pPr>
              <w:rPr>
                <w:rFonts w:ascii="Times New Roman" w:eastAsia="Times New Roman" w:hAnsi="Times New Roman" w:cs="Times New Roman"/>
                <w:color w:val="000000"/>
              </w:rPr>
            </w:pPr>
            <w:r w:rsidRPr="00584878">
              <w:rPr>
                <w:rFonts w:ascii="Times New Roman" w:eastAsia="Times New Roman" w:hAnsi="Times New Roman" w:cs="Times New Roman"/>
                <w:color w:val="000000"/>
              </w:rPr>
              <w:t xml:space="preserve">9-Octadecenoic acid (Z)-, 2-butoxyethyl ester </w:t>
            </w:r>
          </w:p>
        </w:tc>
        <w:tc>
          <w:tcPr>
            <w:tcW w:w="580" w:type="dxa"/>
            <w:tcBorders>
              <w:top w:val="nil"/>
              <w:left w:val="nil"/>
              <w:bottom w:val="nil"/>
              <w:right w:val="nil"/>
            </w:tcBorders>
            <w:shd w:val="clear" w:color="auto" w:fill="auto"/>
            <w:noWrap/>
            <w:vAlign w:val="bottom"/>
            <w:hideMark/>
          </w:tcPr>
          <w:p w14:paraId="0D110376"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382</w:t>
            </w:r>
          </w:p>
        </w:tc>
        <w:tc>
          <w:tcPr>
            <w:tcW w:w="460" w:type="dxa"/>
            <w:tcBorders>
              <w:top w:val="nil"/>
              <w:left w:val="nil"/>
              <w:bottom w:val="nil"/>
              <w:right w:val="nil"/>
            </w:tcBorders>
            <w:shd w:val="clear" w:color="auto" w:fill="auto"/>
            <w:noWrap/>
            <w:vAlign w:val="bottom"/>
            <w:hideMark/>
          </w:tcPr>
          <w:p w14:paraId="60BE8149"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86</w:t>
            </w:r>
          </w:p>
        </w:tc>
        <w:tc>
          <w:tcPr>
            <w:tcW w:w="800" w:type="dxa"/>
            <w:tcBorders>
              <w:top w:val="nil"/>
              <w:left w:val="nil"/>
              <w:bottom w:val="nil"/>
              <w:right w:val="nil"/>
            </w:tcBorders>
            <w:shd w:val="clear" w:color="auto" w:fill="auto"/>
            <w:noWrap/>
            <w:vAlign w:val="bottom"/>
            <w:hideMark/>
          </w:tcPr>
          <w:p w14:paraId="0772A8F0"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Pavan</w:t>
            </w:r>
          </w:p>
        </w:tc>
        <w:tc>
          <w:tcPr>
            <w:tcW w:w="1760" w:type="dxa"/>
            <w:tcBorders>
              <w:top w:val="nil"/>
              <w:left w:val="nil"/>
              <w:bottom w:val="nil"/>
              <w:right w:val="nil"/>
            </w:tcBorders>
            <w:shd w:val="clear" w:color="auto" w:fill="auto"/>
            <w:noWrap/>
            <w:vAlign w:val="bottom"/>
            <w:hideMark/>
          </w:tcPr>
          <w:p w14:paraId="54C7A360"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Ester</w:t>
            </w:r>
          </w:p>
        </w:tc>
      </w:tr>
      <w:tr w:rsidR="00A36F20" w:rsidRPr="00584878" w14:paraId="0AE6EAE2" w14:textId="77777777" w:rsidTr="00395D45">
        <w:trPr>
          <w:trHeight w:val="320"/>
        </w:trPr>
        <w:tc>
          <w:tcPr>
            <w:tcW w:w="640" w:type="dxa"/>
            <w:tcBorders>
              <w:top w:val="nil"/>
              <w:left w:val="nil"/>
              <w:bottom w:val="nil"/>
              <w:right w:val="nil"/>
            </w:tcBorders>
            <w:shd w:val="clear" w:color="auto" w:fill="auto"/>
            <w:noWrap/>
            <w:vAlign w:val="bottom"/>
            <w:hideMark/>
          </w:tcPr>
          <w:p w14:paraId="1440F4A8"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36</w:t>
            </w:r>
          </w:p>
        </w:tc>
        <w:tc>
          <w:tcPr>
            <w:tcW w:w="4440" w:type="dxa"/>
            <w:tcBorders>
              <w:top w:val="nil"/>
              <w:left w:val="nil"/>
              <w:bottom w:val="nil"/>
              <w:right w:val="nil"/>
            </w:tcBorders>
            <w:shd w:val="clear" w:color="auto" w:fill="auto"/>
            <w:noWrap/>
            <w:vAlign w:val="bottom"/>
            <w:hideMark/>
          </w:tcPr>
          <w:p w14:paraId="1AF69F8F" w14:textId="77777777" w:rsidR="00A36F20" w:rsidRPr="00584878" w:rsidRDefault="00A36F20" w:rsidP="00395D45">
            <w:pPr>
              <w:rPr>
                <w:rFonts w:ascii="Times New Roman" w:eastAsia="Times New Roman" w:hAnsi="Times New Roman" w:cs="Times New Roman"/>
                <w:color w:val="000000"/>
              </w:rPr>
            </w:pPr>
            <w:proofErr w:type="spellStart"/>
            <w:r w:rsidRPr="00584878">
              <w:rPr>
                <w:rFonts w:ascii="Times New Roman" w:eastAsia="Times New Roman" w:hAnsi="Times New Roman" w:cs="Times New Roman"/>
                <w:color w:val="000000"/>
              </w:rPr>
              <w:t>Hexacosane</w:t>
            </w:r>
            <w:proofErr w:type="spellEnd"/>
            <w:r w:rsidRPr="00584878">
              <w:rPr>
                <w:rFonts w:ascii="Times New Roman" w:eastAsia="Times New Roman" w:hAnsi="Times New Roman" w:cs="Times New Roman"/>
                <w:color w:val="000000"/>
              </w:rPr>
              <w:t xml:space="preserve">; </w:t>
            </w:r>
            <w:r w:rsidRPr="00584878">
              <w:rPr>
                <w:rFonts w:ascii="Times New Roman" w:eastAsia="Times New Roman" w:hAnsi="Times New Roman" w:cs="Times New Roman"/>
                <w:i/>
                <w:iCs/>
                <w:color w:val="000000"/>
              </w:rPr>
              <w:t>multiple matches</w:t>
            </w:r>
          </w:p>
        </w:tc>
        <w:tc>
          <w:tcPr>
            <w:tcW w:w="580" w:type="dxa"/>
            <w:tcBorders>
              <w:top w:val="nil"/>
              <w:left w:val="nil"/>
              <w:bottom w:val="nil"/>
              <w:right w:val="nil"/>
            </w:tcBorders>
            <w:shd w:val="clear" w:color="auto" w:fill="auto"/>
            <w:noWrap/>
            <w:vAlign w:val="bottom"/>
            <w:hideMark/>
          </w:tcPr>
          <w:p w14:paraId="0253F237"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366</w:t>
            </w:r>
          </w:p>
        </w:tc>
        <w:tc>
          <w:tcPr>
            <w:tcW w:w="460" w:type="dxa"/>
            <w:tcBorders>
              <w:top w:val="nil"/>
              <w:left w:val="nil"/>
              <w:bottom w:val="nil"/>
              <w:right w:val="nil"/>
            </w:tcBorders>
            <w:shd w:val="clear" w:color="auto" w:fill="auto"/>
            <w:noWrap/>
            <w:vAlign w:val="bottom"/>
            <w:hideMark/>
          </w:tcPr>
          <w:p w14:paraId="697FE379"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95</w:t>
            </w:r>
          </w:p>
        </w:tc>
        <w:tc>
          <w:tcPr>
            <w:tcW w:w="800" w:type="dxa"/>
            <w:tcBorders>
              <w:top w:val="nil"/>
              <w:left w:val="nil"/>
              <w:bottom w:val="nil"/>
              <w:right w:val="nil"/>
            </w:tcBorders>
            <w:shd w:val="clear" w:color="auto" w:fill="auto"/>
            <w:noWrap/>
            <w:vAlign w:val="bottom"/>
            <w:hideMark/>
          </w:tcPr>
          <w:p w14:paraId="6A467B57"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Dufour</w:t>
            </w:r>
          </w:p>
        </w:tc>
        <w:tc>
          <w:tcPr>
            <w:tcW w:w="1760" w:type="dxa"/>
            <w:tcBorders>
              <w:top w:val="nil"/>
              <w:left w:val="nil"/>
              <w:bottom w:val="nil"/>
              <w:right w:val="nil"/>
            </w:tcBorders>
            <w:shd w:val="clear" w:color="auto" w:fill="auto"/>
            <w:noWrap/>
            <w:vAlign w:val="bottom"/>
            <w:hideMark/>
          </w:tcPr>
          <w:p w14:paraId="2CF6960B"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Acyclic alkane</w:t>
            </w:r>
          </w:p>
        </w:tc>
      </w:tr>
      <w:tr w:rsidR="00A36F20" w:rsidRPr="00584878" w14:paraId="6646F832" w14:textId="77777777" w:rsidTr="00395D45">
        <w:trPr>
          <w:trHeight w:val="320"/>
        </w:trPr>
        <w:tc>
          <w:tcPr>
            <w:tcW w:w="640" w:type="dxa"/>
            <w:tcBorders>
              <w:top w:val="nil"/>
              <w:left w:val="nil"/>
              <w:bottom w:val="nil"/>
              <w:right w:val="nil"/>
            </w:tcBorders>
            <w:shd w:val="clear" w:color="auto" w:fill="auto"/>
            <w:noWrap/>
            <w:vAlign w:val="bottom"/>
            <w:hideMark/>
          </w:tcPr>
          <w:p w14:paraId="57CD8D22"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37</w:t>
            </w:r>
          </w:p>
        </w:tc>
        <w:tc>
          <w:tcPr>
            <w:tcW w:w="4440" w:type="dxa"/>
            <w:tcBorders>
              <w:top w:val="nil"/>
              <w:left w:val="nil"/>
              <w:bottom w:val="nil"/>
              <w:right w:val="nil"/>
            </w:tcBorders>
            <w:shd w:val="clear" w:color="auto" w:fill="auto"/>
            <w:noWrap/>
            <w:vAlign w:val="bottom"/>
            <w:hideMark/>
          </w:tcPr>
          <w:p w14:paraId="03AC3190" w14:textId="77777777" w:rsidR="00A36F20" w:rsidRPr="00584878" w:rsidRDefault="00A36F20" w:rsidP="00395D45">
            <w:pPr>
              <w:rPr>
                <w:rFonts w:ascii="Times New Roman" w:eastAsia="Times New Roman" w:hAnsi="Times New Roman" w:cs="Times New Roman"/>
                <w:color w:val="000000"/>
              </w:rPr>
            </w:pPr>
            <w:proofErr w:type="spellStart"/>
            <w:r w:rsidRPr="00584878">
              <w:rPr>
                <w:rFonts w:ascii="Times New Roman" w:eastAsia="Times New Roman" w:hAnsi="Times New Roman" w:cs="Times New Roman"/>
                <w:color w:val="000000"/>
              </w:rPr>
              <w:t>Tetratetracontane</w:t>
            </w:r>
            <w:proofErr w:type="spellEnd"/>
          </w:p>
        </w:tc>
        <w:tc>
          <w:tcPr>
            <w:tcW w:w="580" w:type="dxa"/>
            <w:tcBorders>
              <w:top w:val="nil"/>
              <w:left w:val="nil"/>
              <w:bottom w:val="nil"/>
              <w:right w:val="nil"/>
            </w:tcBorders>
            <w:shd w:val="clear" w:color="auto" w:fill="auto"/>
            <w:noWrap/>
            <w:vAlign w:val="bottom"/>
            <w:hideMark/>
          </w:tcPr>
          <w:p w14:paraId="7FF61D7A"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618</w:t>
            </w:r>
          </w:p>
        </w:tc>
        <w:tc>
          <w:tcPr>
            <w:tcW w:w="460" w:type="dxa"/>
            <w:tcBorders>
              <w:top w:val="nil"/>
              <w:left w:val="nil"/>
              <w:bottom w:val="nil"/>
              <w:right w:val="nil"/>
            </w:tcBorders>
            <w:shd w:val="clear" w:color="auto" w:fill="auto"/>
            <w:noWrap/>
            <w:vAlign w:val="bottom"/>
            <w:hideMark/>
          </w:tcPr>
          <w:p w14:paraId="1FD5CC0E"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93</w:t>
            </w:r>
          </w:p>
        </w:tc>
        <w:tc>
          <w:tcPr>
            <w:tcW w:w="800" w:type="dxa"/>
            <w:tcBorders>
              <w:top w:val="nil"/>
              <w:left w:val="nil"/>
              <w:bottom w:val="nil"/>
              <w:right w:val="nil"/>
            </w:tcBorders>
            <w:shd w:val="clear" w:color="auto" w:fill="auto"/>
            <w:noWrap/>
            <w:vAlign w:val="bottom"/>
            <w:hideMark/>
          </w:tcPr>
          <w:p w14:paraId="6801FCF1"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Dufour</w:t>
            </w:r>
          </w:p>
        </w:tc>
        <w:tc>
          <w:tcPr>
            <w:tcW w:w="1760" w:type="dxa"/>
            <w:tcBorders>
              <w:top w:val="nil"/>
              <w:left w:val="nil"/>
              <w:bottom w:val="nil"/>
              <w:right w:val="nil"/>
            </w:tcBorders>
            <w:shd w:val="clear" w:color="auto" w:fill="auto"/>
            <w:noWrap/>
            <w:vAlign w:val="bottom"/>
            <w:hideMark/>
          </w:tcPr>
          <w:p w14:paraId="2F518ACF"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Acyclic alkane</w:t>
            </w:r>
          </w:p>
        </w:tc>
      </w:tr>
      <w:tr w:rsidR="00A36F20" w:rsidRPr="00584878" w14:paraId="2CDBA44D" w14:textId="77777777" w:rsidTr="00395D45">
        <w:trPr>
          <w:trHeight w:val="320"/>
        </w:trPr>
        <w:tc>
          <w:tcPr>
            <w:tcW w:w="640" w:type="dxa"/>
            <w:tcBorders>
              <w:top w:val="nil"/>
              <w:left w:val="nil"/>
              <w:bottom w:val="nil"/>
              <w:right w:val="nil"/>
            </w:tcBorders>
            <w:shd w:val="clear" w:color="auto" w:fill="auto"/>
            <w:noWrap/>
            <w:vAlign w:val="bottom"/>
            <w:hideMark/>
          </w:tcPr>
          <w:p w14:paraId="4BAC7D91"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38</w:t>
            </w:r>
          </w:p>
        </w:tc>
        <w:tc>
          <w:tcPr>
            <w:tcW w:w="4440" w:type="dxa"/>
            <w:tcBorders>
              <w:top w:val="nil"/>
              <w:left w:val="nil"/>
              <w:bottom w:val="nil"/>
              <w:right w:val="nil"/>
            </w:tcBorders>
            <w:shd w:val="clear" w:color="auto" w:fill="auto"/>
            <w:noWrap/>
            <w:vAlign w:val="bottom"/>
            <w:hideMark/>
          </w:tcPr>
          <w:p w14:paraId="3359F0A1" w14:textId="77777777" w:rsidR="00A36F20" w:rsidRPr="00584878" w:rsidRDefault="00A36F20" w:rsidP="00395D45">
            <w:pPr>
              <w:rPr>
                <w:rFonts w:ascii="Times New Roman" w:eastAsia="Times New Roman" w:hAnsi="Times New Roman" w:cs="Times New Roman"/>
                <w:color w:val="000000"/>
              </w:rPr>
            </w:pPr>
            <w:r w:rsidRPr="00584878">
              <w:rPr>
                <w:rFonts w:ascii="Times New Roman" w:eastAsia="Times New Roman" w:hAnsi="Times New Roman" w:cs="Times New Roman"/>
                <w:color w:val="000000"/>
              </w:rPr>
              <w:t xml:space="preserve">Hentriacontane; </w:t>
            </w:r>
            <w:r w:rsidRPr="00584878">
              <w:rPr>
                <w:rFonts w:ascii="Times New Roman" w:eastAsia="Times New Roman" w:hAnsi="Times New Roman" w:cs="Times New Roman"/>
                <w:i/>
                <w:iCs/>
                <w:color w:val="000000"/>
              </w:rPr>
              <w:t>multiple matches</w:t>
            </w:r>
          </w:p>
        </w:tc>
        <w:tc>
          <w:tcPr>
            <w:tcW w:w="580" w:type="dxa"/>
            <w:tcBorders>
              <w:top w:val="nil"/>
              <w:left w:val="nil"/>
              <w:bottom w:val="nil"/>
              <w:right w:val="nil"/>
            </w:tcBorders>
            <w:shd w:val="clear" w:color="auto" w:fill="auto"/>
            <w:noWrap/>
            <w:vAlign w:val="bottom"/>
            <w:hideMark/>
          </w:tcPr>
          <w:p w14:paraId="1C7118DF"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436</w:t>
            </w:r>
          </w:p>
        </w:tc>
        <w:tc>
          <w:tcPr>
            <w:tcW w:w="460" w:type="dxa"/>
            <w:tcBorders>
              <w:top w:val="nil"/>
              <w:left w:val="nil"/>
              <w:bottom w:val="nil"/>
              <w:right w:val="nil"/>
            </w:tcBorders>
            <w:shd w:val="clear" w:color="auto" w:fill="auto"/>
            <w:noWrap/>
            <w:vAlign w:val="bottom"/>
            <w:hideMark/>
          </w:tcPr>
          <w:p w14:paraId="39D3E852"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92</w:t>
            </w:r>
          </w:p>
        </w:tc>
        <w:tc>
          <w:tcPr>
            <w:tcW w:w="800" w:type="dxa"/>
            <w:tcBorders>
              <w:top w:val="nil"/>
              <w:left w:val="nil"/>
              <w:bottom w:val="nil"/>
              <w:right w:val="nil"/>
            </w:tcBorders>
            <w:shd w:val="clear" w:color="auto" w:fill="auto"/>
            <w:noWrap/>
            <w:vAlign w:val="bottom"/>
            <w:hideMark/>
          </w:tcPr>
          <w:p w14:paraId="11846C4E" w14:textId="77777777" w:rsidR="00A36F20" w:rsidRPr="00584878" w:rsidRDefault="00A36F20" w:rsidP="00395D45">
            <w:pPr>
              <w:jc w:val="center"/>
              <w:rPr>
                <w:rFonts w:ascii="Times New Roman" w:eastAsia="Times New Roman" w:hAnsi="Times New Roman" w:cs="Times New Roman"/>
                <w:color w:val="000000"/>
              </w:rPr>
            </w:pPr>
          </w:p>
        </w:tc>
        <w:tc>
          <w:tcPr>
            <w:tcW w:w="1760" w:type="dxa"/>
            <w:tcBorders>
              <w:top w:val="nil"/>
              <w:left w:val="nil"/>
              <w:bottom w:val="nil"/>
              <w:right w:val="nil"/>
            </w:tcBorders>
            <w:shd w:val="clear" w:color="auto" w:fill="auto"/>
            <w:noWrap/>
            <w:vAlign w:val="bottom"/>
            <w:hideMark/>
          </w:tcPr>
          <w:p w14:paraId="203BB000"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Acyclic alkane</w:t>
            </w:r>
          </w:p>
        </w:tc>
      </w:tr>
      <w:tr w:rsidR="00A36F20" w:rsidRPr="00584878" w14:paraId="48AF9997" w14:textId="77777777" w:rsidTr="00395D45">
        <w:trPr>
          <w:trHeight w:val="320"/>
        </w:trPr>
        <w:tc>
          <w:tcPr>
            <w:tcW w:w="640" w:type="dxa"/>
            <w:tcBorders>
              <w:top w:val="nil"/>
              <w:left w:val="nil"/>
              <w:bottom w:val="nil"/>
              <w:right w:val="nil"/>
            </w:tcBorders>
            <w:shd w:val="clear" w:color="auto" w:fill="auto"/>
            <w:noWrap/>
            <w:vAlign w:val="bottom"/>
            <w:hideMark/>
          </w:tcPr>
          <w:p w14:paraId="013AEF93"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39</w:t>
            </w:r>
          </w:p>
        </w:tc>
        <w:tc>
          <w:tcPr>
            <w:tcW w:w="4440" w:type="dxa"/>
            <w:tcBorders>
              <w:top w:val="nil"/>
              <w:left w:val="nil"/>
              <w:bottom w:val="nil"/>
              <w:right w:val="nil"/>
            </w:tcBorders>
            <w:shd w:val="clear" w:color="auto" w:fill="auto"/>
            <w:noWrap/>
            <w:vAlign w:val="bottom"/>
            <w:hideMark/>
          </w:tcPr>
          <w:p w14:paraId="4D058676" w14:textId="77777777" w:rsidR="00A36F20" w:rsidRPr="00584878" w:rsidRDefault="00A36F20" w:rsidP="00395D45">
            <w:pPr>
              <w:rPr>
                <w:rFonts w:ascii="Times New Roman" w:eastAsia="Times New Roman" w:hAnsi="Times New Roman" w:cs="Times New Roman"/>
                <w:color w:val="000000"/>
              </w:rPr>
            </w:pPr>
            <w:r w:rsidRPr="00584878">
              <w:rPr>
                <w:rFonts w:ascii="Times New Roman" w:eastAsia="Times New Roman" w:hAnsi="Times New Roman" w:cs="Times New Roman"/>
                <w:color w:val="000000"/>
              </w:rPr>
              <w:t>2-methyloctacosane</w:t>
            </w:r>
          </w:p>
        </w:tc>
        <w:tc>
          <w:tcPr>
            <w:tcW w:w="580" w:type="dxa"/>
            <w:tcBorders>
              <w:top w:val="nil"/>
              <w:left w:val="nil"/>
              <w:bottom w:val="nil"/>
              <w:right w:val="nil"/>
            </w:tcBorders>
            <w:shd w:val="clear" w:color="auto" w:fill="auto"/>
            <w:noWrap/>
            <w:vAlign w:val="bottom"/>
            <w:hideMark/>
          </w:tcPr>
          <w:p w14:paraId="68042F36"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408</w:t>
            </w:r>
          </w:p>
        </w:tc>
        <w:tc>
          <w:tcPr>
            <w:tcW w:w="460" w:type="dxa"/>
            <w:tcBorders>
              <w:top w:val="nil"/>
              <w:left w:val="nil"/>
              <w:bottom w:val="nil"/>
              <w:right w:val="nil"/>
            </w:tcBorders>
            <w:shd w:val="clear" w:color="auto" w:fill="auto"/>
            <w:noWrap/>
            <w:vAlign w:val="bottom"/>
            <w:hideMark/>
          </w:tcPr>
          <w:p w14:paraId="039427D4"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94</w:t>
            </w:r>
          </w:p>
        </w:tc>
        <w:tc>
          <w:tcPr>
            <w:tcW w:w="800" w:type="dxa"/>
            <w:tcBorders>
              <w:top w:val="nil"/>
              <w:left w:val="nil"/>
              <w:bottom w:val="nil"/>
              <w:right w:val="nil"/>
            </w:tcBorders>
            <w:shd w:val="clear" w:color="auto" w:fill="auto"/>
            <w:noWrap/>
            <w:vAlign w:val="bottom"/>
            <w:hideMark/>
          </w:tcPr>
          <w:p w14:paraId="65C89122" w14:textId="77777777" w:rsidR="00A36F20" w:rsidRPr="00584878" w:rsidRDefault="00A36F20" w:rsidP="00395D45">
            <w:pPr>
              <w:jc w:val="center"/>
              <w:rPr>
                <w:rFonts w:ascii="Times New Roman" w:eastAsia="Times New Roman" w:hAnsi="Times New Roman" w:cs="Times New Roman"/>
                <w:color w:val="000000"/>
              </w:rPr>
            </w:pPr>
          </w:p>
        </w:tc>
        <w:tc>
          <w:tcPr>
            <w:tcW w:w="1760" w:type="dxa"/>
            <w:tcBorders>
              <w:top w:val="nil"/>
              <w:left w:val="nil"/>
              <w:bottom w:val="nil"/>
              <w:right w:val="nil"/>
            </w:tcBorders>
            <w:shd w:val="clear" w:color="auto" w:fill="auto"/>
            <w:noWrap/>
            <w:vAlign w:val="bottom"/>
            <w:hideMark/>
          </w:tcPr>
          <w:p w14:paraId="5A74AA21" w14:textId="77777777" w:rsidR="00A36F20" w:rsidRPr="00584878" w:rsidRDefault="00A36F20" w:rsidP="00395D45">
            <w:pPr>
              <w:jc w:val="center"/>
              <w:rPr>
                <w:rFonts w:ascii="Times New Roman" w:eastAsia="Times New Roman" w:hAnsi="Times New Roman" w:cs="Times New Roman"/>
                <w:sz w:val="20"/>
                <w:szCs w:val="20"/>
              </w:rPr>
            </w:pPr>
          </w:p>
        </w:tc>
      </w:tr>
      <w:tr w:rsidR="00A36F20" w:rsidRPr="00584878" w14:paraId="63B848B9" w14:textId="77777777" w:rsidTr="00395D45">
        <w:trPr>
          <w:trHeight w:val="320"/>
        </w:trPr>
        <w:tc>
          <w:tcPr>
            <w:tcW w:w="640" w:type="dxa"/>
            <w:tcBorders>
              <w:top w:val="nil"/>
              <w:left w:val="nil"/>
              <w:bottom w:val="nil"/>
              <w:right w:val="nil"/>
            </w:tcBorders>
            <w:shd w:val="clear" w:color="auto" w:fill="auto"/>
            <w:noWrap/>
            <w:vAlign w:val="bottom"/>
            <w:hideMark/>
          </w:tcPr>
          <w:p w14:paraId="13A41B63"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40</w:t>
            </w:r>
          </w:p>
        </w:tc>
        <w:tc>
          <w:tcPr>
            <w:tcW w:w="4440" w:type="dxa"/>
            <w:tcBorders>
              <w:top w:val="nil"/>
              <w:left w:val="nil"/>
              <w:bottom w:val="nil"/>
              <w:right w:val="nil"/>
            </w:tcBorders>
            <w:shd w:val="clear" w:color="auto" w:fill="auto"/>
            <w:noWrap/>
            <w:vAlign w:val="bottom"/>
            <w:hideMark/>
          </w:tcPr>
          <w:p w14:paraId="19BB5D2A" w14:textId="77777777" w:rsidR="00A36F20" w:rsidRPr="00584878" w:rsidRDefault="00A36F20" w:rsidP="00395D45">
            <w:pPr>
              <w:rPr>
                <w:rFonts w:ascii="Times New Roman" w:eastAsia="Times New Roman" w:hAnsi="Times New Roman" w:cs="Times New Roman"/>
                <w:i/>
                <w:iCs/>
                <w:color w:val="000000"/>
              </w:rPr>
            </w:pPr>
            <w:r w:rsidRPr="00584878">
              <w:rPr>
                <w:rFonts w:ascii="Times New Roman" w:eastAsia="Times New Roman" w:hAnsi="Times New Roman" w:cs="Times New Roman"/>
                <w:i/>
                <w:iCs/>
                <w:color w:val="000000"/>
              </w:rPr>
              <w:t>unidentified</w:t>
            </w:r>
          </w:p>
        </w:tc>
        <w:tc>
          <w:tcPr>
            <w:tcW w:w="580" w:type="dxa"/>
            <w:tcBorders>
              <w:top w:val="nil"/>
              <w:left w:val="nil"/>
              <w:bottom w:val="nil"/>
              <w:right w:val="nil"/>
            </w:tcBorders>
            <w:shd w:val="clear" w:color="auto" w:fill="auto"/>
            <w:noWrap/>
            <w:vAlign w:val="bottom"/>
            <w:hideMark/>
          </w:tcPr>
          <w:p w14:paraId="43F1D093" w14:textId="77777777" w:rsidR="00A36F20" w:rsidRPr="00584878" w:rsidRDefault="00A36F20" w:rsidP="00395D45">
            <w:pPr>
              <w:rPr>
                <w:rFonts w:ascii="Times New Roman" w:eastAsia="Times New Roman" w:hAnsi="Times New Roman" w:cs="Times New Roman"/>
                <w:i/>
                <w:iCs/>
                <w:color w:val="000000"/>
              </w:rPr>
            </w:pPr>
          </w:p>
        </w:tc>
        <w:tc>
          <w:tcPr>
            <w:tcW w:w="460" w:type="dxa"/>
            <w:tcBorders>
              <w:top w:val="nil"/>
              <w:left w:val="nil"/>
              <w:bottom w:val="nil"/>
              <w:right w:val="nil"/>
            </w:tcBorders>
            <w:shd w:val="clear" w:color="auto" w:fill="auto"/>
            <w:noWrap/>
            <w:vAlign w:val="bottom"/>
            <w:hideMark/>
          </w:tcPr>
          <w:p w14:paraId="2EDB79B6" w14:textId="77777777" w:rsidR="00A36F20" w:rsidRPr="00584878" w:rsidRDefault="00A36F20" w:rsidP="00395D45">
            <w:pPr>
              <w:jc w:val="center"/>
              <w:rPr>
                <w:rFonts w:ascii="Times New Roman" w:eastAsia="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34D8FA95" w14:textId="77777777" w:rsidR="00A36F20" w:rsidRPr="00584878" w:rsidRDefault="00A36F20" w:rsidP="00395D45">
            <w:pPr>
              <w:jc w:val="center"/>
              <w:rPr>
                <w:rFonts w:ascii="Times New Roman" w:eastAsia="Times New Roman" w:hAnsi="Times New Roman" w:cs="Times New Roman"/>
                <w:sz w:val="20"/>
                <w:szCs w:val="20"/>
              </w:rPr>
            </w:pPr>
          </w:p>
        </w:tc>
        <w:tc>
          <w:tcPr>
            <w:tcW w:w="1760" w:type="dxa"/>
            <w:tcBorders>
              <w:top w:val="nil"/>
              <w:left w:val="nil"/>
              <w:bottom w:val="nil"/>
              <w:right w:val="nil"/>
            </w:tcBorders>
            <w:shd w:val="clear" w:color="auto" w:fill="auto"/>
            <w:noWrap/>
            <w:vAlign w:val="bottom"/>
            <w:hideMark/>
          </w:tcPr>
          <w:p w14:paraId="0311FA34" w14:textId="77777777" w:rsidR="00A36F20" w:rsidRPr="00584878" w:rsidRDefault="00A36F20" w:rsidP="00395D45">
            <w:pPr>
              <w:jc w:val="center"/>
              <w:rPr>
                <w:rFonts w:ascii="Times New Roman" w:eastAsia="Times New Roman" w:hAnsi="Times New Roman" w:cs="Times New Roman"/>
                <w:sz w:val="20"/>
                <w:szCs w:val="20"/>
              </w:rPr>
            </w:pPr>
          </w:p>
        </w:tc>
      </w:tr>
      <w:tr w:rsidR="00A36F20" w:rsidRPr="00584878" w14:paraId="103F1D3E" w14:textId="77777777" w:rsidTr="00395D45">
        <w:trPr>
          <w:trHeight w:val="320"/>
        </w:trPr>
        <w:tc>
          <w:tcPr>
            <w:tcW w:w="640" w:type="dxa"/>
            <w:tcBorders>
              <w:top w:val="nil"/>
              <w:left w:val="nil"/>
              <w:bottom w:val="nil"/>
              <w:right w:val="nil"/>
            </w:tcBorders>
            <w:shd w:val="clear" w:color="auto" w:fill="auto"/>
            <w:noWrap/>
            <w:vAlign w:val="bottom"/>
            <w:hideMark/>
          </w:tcPr>
          <w:p w14:paraId="2FCAC504"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41</w:t>
            </w:r>
          </w:p>
        </w:tc>
        <w:tc>
          <w:tcPr>
            <w:tcW w:w="4440" w:type="dxa"/>
            <w:tcBorders>
              <w:top w:val="nil"/>
              <w:left w:val="nil"/>
              <w:bottom w:val="nil"/>
              <w:right w:val="nil"/>
            </w:tcBorders>
            <w:shd w:val="clear" w:color="auto" w:fill="auto"/>
            <w:noWrap/>
            <w:vAlign w:val="bottom"/>
            <w:hideMark/>
          </w:tcPr>
          <w:p w14:paraId="10F4F2D6" w14:textId="77777777" w:rsidR="00A36F20" w:rsidRPr="00584878" w:rsidRDefault="00A36F20" w:rsidP="00395D45">
            <w:pPr>
              <w:rPr>
                <w:rFonts w:ascii="Times New Roman" w:eastAsia="Times New Roman" w:hAnsi="Times New Roman" w:cs="Times New Roman"/>
                <w:color w:val="000000"/>
              </w:rPr>
            </w:pPr>
            <w:proofErr w:type="spellStart"/>
            <w:r w:rsidRPr="00584878">
              <w:rPr>
                <w:rFonts w:ascii="Times New Roman" w:eastAsia="Times New Roman" w:hAnsi="Times New Roman" w:cs="Times New Roman"/>
                <w:color w:val="000000"/>
              </w:rPr>
              <w:t>Heneicosane</w:t>
            </w:r>
            <w:proofErr w:type="spellEnd"/>
            <w:r w:rsidRPr="00584878">
              <w:rPr>
                <w:rFonts w:ascii="Times New Roman" w:eastAsia="Times New Roman" w:hAnsi="Times New Roman" w:cs="Times New Roman"/>
                <w:color w:val="000000"/>
              </w:rPr>
              <w:t xml:space="preserve"> </w:t>
            </w:r>
          </w:p>
        </w:tc>
        <w:tc>
          <w:tcPr>
            <w:tcW w:w="580" w:type="dxa"/>
            <w:tcBorders>
              <w:top w:val="nil"/>
              <w:left w:val="nil"/>
              <w:bottom w:val="nil"/>
              <w:right w:val="nil"/>
            </w:tcBorders>
            <w:shd w:val="clear" w:color="auto" w:fill="auto"/>
            <w:noWrap/>
            <w:vAlign w:val="bottom"/>
            <w:hideMark/>
          </w:tcPr>
          <w:p w14:paraId="2014C10E"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296</w:t>
            </w:r>
          </w:p>
        </w:tc>
        <w:tc>
          <w:tcPr>
            <w:tcW w:w="460" w:type="dxa"/>
            <w:tcBorders>
              <w:top w:val="nil"/>
              <w:left w:val="nil"/>
              <w:bottom w:val="nil"/>
              <w:right w:val="nil"/>
            </w:tcBorders>
            <w:shd w:val="clear" w:color="auto" w:fill="auto"/>
            <w:noWrap/>
            <w:vAlign w:val="bottom"/>
            <w:hideMark/>
          </w:tcPr>
          <w:p w14:paraId="573EEA3C"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93</w:t>
            </w:r>
          </w:p>
        </w:tc>
        <w:tc>
          <w:tcPr>
            <w:tcW w:w="800" w:type="dxa"/>
            <w:tcBorders>
              <w:top w:val="nil"/>
              <w:left w:val="nil"/>
              <w:bottom w:val="nil"/>
              <w:right w:val="nil"/>
            </w:tcBorders>
            <w:shd w:val="clear" w:color="auto" w:fill="auto"/>
            <w:noWrap/>
            <w:vAlign w:val="bottom"/>
            <w:hideMark/>
          </w:tcPr>
          <w:p w14:paraId="23ACE9D3" w14:textId="77777777" w:rsidR="00A36F20" w:rsidRPr="00584878" w:rsidRDefault="00A36F20" w:rsidP="00395D45">
            <w:pPr>
              <w:jc w:val="center"/>
              <w:rPr>
                <w:rFonts w:ascii="Times New Roman" w:eastAsia="Times New Roman" w:hAnsi="Times New Roman" w:cs="Times New Roman"/>
                <w:color w:val="000000"/>
              </w:rPr>
            </w:pPr>
          </w:p>
        </w:tc>
        <w:tc>
          <w:tcPr>
            <w:tcW w:w="1760" w:type="dxa"/>
            <w:tcBorders>
              <w:top w:val="nil"/>
              <w:left w:val="nil"/>
              <w:bottom w:val="nil"/>
              <w:right w:val="nil"/>
            </w:tcBorders>
            <w:shd w:val="clear" w:color="auto" w:fill="auto"/>
            <w:noWrap/>
            <w:vAlign w:val="bottom"/>
            <w:hideMark/>
          </w:tcPr>
          <w:p w14:paraId="3B92F7F4"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Acyclic alkane</w:t>
            </w:r>
          </w:p>
        </w:tc>
      </w:tr>
      <w:tr w:rsidR="00A36F20" w:rsidRPr="00584878" w14:paraId="5B72E7F4" w14:textId="77777777" w:rsidTr="00395D45">
        <w:trPr>
          <w:trHeight w:val="320"/>
        </w:trPr>
        <w:tc>
          <w:tcPr>
            <w:tcW w:w="640" w:type="dxa"/>
            <w:tcBorders>
              <w:top w:val="nil"/>
              <w:left w:val="nil"/>
              <w:bottom w:val="nil"/>
              <w:right w:val="nil"/>
            </w:tcBorders>
            <w:shd w:val="clear" w:color="auto" w:fill="auto"/>
            <w:noWrap/>
            <w:vAlign w:val="bottom"/>
            <w:hideMark/>
          </w:tcPr>
          <w:p w14:paraId="60517F94"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42</w:t>
            </w:r>
          </w:p>
        </w:tc>
        <w:tc>
          <w:tcPr>
            <w:tcW w:w="4440" w:type="dxa"/>
            <w:tcBorders>
              <w:top w:val="nil"/>
              <w:left w:val="nil"/>
              <w:bottom w:val="nil"/>
              <w:right w:val="nil"/>
            </w:tcBorders>
            <w:shd w:val="clear" w:color="auto" w:fill="auto"/>
            <w:noWrap/>
            <w:vAlign w:val="bottom"/>
            <w:hideMark/>
          </w:tcPr>
          <w:p w14:paraId="3198497A" w14:textId="77777777" w:rsidR="00A36F20" w:rsidRPr="00584878" w:rsidRDefault="00A36F20" w:rsidP="00395D45">
            <w:pPr>
              <w:rPr>
                <w:rFonts w:ascii="Times New Roman" w:eastAsia="Times New Roman" w:hAnsi="Times New Roman" w:cs="Times New Roman"/>
                <w:color w:val="000000"/>
              </w:rPr>
            </w:pPr>
            <w:r w:rsidRPr="00584878">
              <w:rPr>
                <w:rFonts w:ascii="Times New Roman" w:eastAsia="Times New Roman" w:hAnsi="Times New Roman" w:cs="Times New Roman"/>
                <w:color w:val="000000"/>
              </w:rPr>
              <w:t>Squalene</w:t>
            </w:r>
          </w:p>
        </w:tc>
        <w:tc>
          <w:tcPr>
            <w:tcW w:w="580" w:type="dxa"/>
            <w:tcBorders>
              <w:top w:val="nil"/>
              <w:left w:val="nil"/>
              <w:bottom w:val="nil"/>
              <w:right w:val="nil"/>
            </w:tcBorders>
            <w:shd w:val="clear" w:color="auto" w:fill="auto"/>
            <w:noWrap/>
            <w:vAlign w:val="bottom"/>
            <w:hideMark/>
          </w:tcPr>
          <w:p w14:paraId="3A4798B3"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410</w:t>
            </w:r>
          </w:p>
        </w:tc>
        <w:tc>
          <w:tcPr>
            <w:tcW w:w="460" w:type="dxa"/>
            <w:tcBorders>
              <w:top w:val="nil"/>
              <w:left w:val="nil"/>
              <w:bottom w:val="nil"/>
              <w:right w:val="nil"/>
            </w:tcBorders>
            <w:shd w:val="clear" w:color="auto" w:fill="auto"/>
            <w:noWrap/>
            <w:vAlign w:val="bottom"/>
            <w:hideMark/>
          </w:tcPr>
          <w:p w14:paraId="67B9DA86"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96</w:t>
            </w:r>
          </w:p>
        </w:tc>
        <w:tc>
          <w:tcPr>
            <w:tcW w:w="800" w:type="dxa"/>
            <w:tcBorders>
              <w:top w:val="nil"/>
              <w:left w:val="nil"/>
              <w:bottom w:val="nil"/>
              <w:right w:val="nil"/>
            </w:tcBorders>
            <w:shd w:val="clear" w:color="auto" w:fill="auto"/>
            <w:noWrap/>
            <w:vAlign w:val="bottom"/>
            <w:hideMark/>
          </w:tcPr>
          <w:p w14:paraId="60013C2A" w14:textId="77777777" w:rsidR="00A36F20" w:rsidRPr="00584878" w:rsidRDefault="00A36F20" w:rsidP="00395D45">
            <w:pPr>
              <w:jc w:val="center"/>
              <w:rPr>
                <w:rFonts w:ascii="Times New Roman" w:eastAsia="Times New Roman" w:hAnsi="Times New Roman" w:cs="Times New Roman"/>
                <w:color w:val="000000"/>
              </w:rPr>
            </w:pPr>
          </w:p>
        </w:tc>
        <w:tc>
          <w:tcPr>
            <w:tcW w:w="1760" w:type="dxa"/>
            <w:tcBorders>
              <w:top w:val="nil"/>
              <w:left w:val="nil"/>
              <w:bottom w:val="nil"/>
              <w:right w:val="nil"/>
            </w:tcBorders>
            <w:shd w:val="clear" w:color="auto" w:fill="auto"/>
            <w:noWrap/>
            <w:vAlign w:val="bottom"/>
            <w:hideMark/>
          </w:tcPr>
          <w:p w14:paraId="2A6E1045"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Isoprenoid</w:t>
            </w:r>
          </w:p>
        </w:tc>
      </w:tr>
      <w:tr w:rsidR="00A36F20" w:rsidRPr="00584878" w14:paraId="5042E90B" w14:textId="77777777" w:rsidTr="00395D45">
        <w:trPr>
          <w:trHeight w:val="320"/>
        </w:trPr>
        <w:tc>
          <w:tcPr>
            <w:tcW w:w="640" w:type="dxa"/>
            <w:tcBorders>
              <w:top w:val="nil"/>
              <w:left w:val="nil"/>
              <w:bottom w:val="nil"/>
              <w:right w:val="nil"/>
            </w:tcBorders>
            <w:shd w:val="clear" w:color="auto" w:fill="auto"/>
            <w:noWrap/>
            <w:vAlign w:val="bottom"/>
            <w:hideMark/>
          </w:tcPr>
          <w:p w14:paraId="62396104"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43</w:t>
            </w:r>
          </w:p>
        </w:tc>
        <w:tc>
          <w:tcPr>
            <w:tcW w:w="4440" w:type="dxa"/>
            <w:tcBorders>
              <w:top w:val="nil"/>
              <w:left w:val="nil"/>
              <w:bottom w:val="nil"/>
              <w:right w:val="nil"/>
            </w:tcBorders>
            <w:shd w:val="clear" w:color="auto" w:fill="auto"/>
            <w:noWrap/>
            <w:vAlign w:val="bottom"/>
            <w:hideMark/>
          </w:tcPr>
          <w:p w14:paraId="4E4BCD70" w14:textId="77777777" w:rsidR="00A36F20" w:rsidRPr="00584878" w:rsidRDefault="00A36F20" w:rsidP="00395D45">
            <w:pPr>
              <w:rPr>
                <w:rFonts w:ascii="Times New Roman" w:eastAsia="Times New Roman" w:hAnsi="Times New Roman" w:cs="Times New Roman"/>
                <w:i/>
                <w:iCs/>
                <w:color w:val="000000"/>
              </w:rPr>
            </w:pPr>
            <w:proofErr w:type="spellStart"/>
            <w:r w:rsidRPr="00584878">
              <w:rPr>
                <w:rFonts w:ascii="Times New Roman" w:eastAsia="Times New Roman" w:hAnsi="Times New Roman" w:cs="Times New Roman"/>
                <w:color w:val="000000"/>
              </w:rPr>
              <w:t>Heneicosane</w:t>
            </w:r>
            <w:proofErr w:type="spellEnd"/>
            <w:r w:rsidRPr="00584878">
              <w:rPr>
                <w:rFonts w:ascii="Times New Roman" w:eastAsia="Times New Roman" w:hAnsi="Times New Roman" w:cs="Times New Roman"/>
                <w:color w:val="000000"/>
              </w:rPr>
              <w:t xml:space="preserve">; </w:t>
            </w:r>
            <w:r w:rsidRPr="00584878">
              <w:rPr>
                <w:rFonts w:ascii="Times New Roman" w:eastAsia="Times New Roman" w:hAnsi="Times New Roman" w:cs="Times New Roman"/>
                <w:i/>
                <w:iCs/>
                <w:color w:val="000000"/>
              </w:rPr>
              <w:t>multiple matches</w:t>
            </w:r>
          </w:p>
        </w:tc>
        <w:tc>
          <w:tcPr>
            <w:tcW w:w="580" w:type="dxa"/>
            <w:tcBorders>
              <w:top w:val="nil"/>
              <w:left w:val="nil"/>
              <w:bottom w:val="nil"/>
              <w:right w:val="nil"/>
            </w:tcBorders>
            <w:shd w:val="clear" w:color="auto" w:fill="auto"/>
            <w:noWrap/>
            <w:vAlign w:val="bottom"/>
            <w:hideMark/>
          </w:tcPr>
          <w:p w14:paraId="4D152C9C" w14:textId="77777777" w:rsidR="00A36F20" w:rsidRPr="00584878" w:rsidRDefault="00A36F20" w:rsidP="00395D45">
            <w:pPr>
              <w:rPr>
                <w:rFonts w:ascii="Times New Roman" w:eastAsia="Times New Roman" w:hAnsi="Times New Roman" w:cs="Times New Roman"/>
                <w:i/>
                <w:iCs/>
                <w:color w:val="000000"/>
              </w:rPr>
            </w:pPr>
          </w:p>
        </w:tc>
        <w:tc>
          <w:tcPr>
            <w:tcW w:w="460" w:type="dxa"/>
            <w:tcBorders>
              <w:top w:val="nil"/>
              <w:left w:val="nil"/>
              <w:bottom w:val="nil"/>
              <w:right w:val="nil"/>
            </w:tcBorders>
            <w:shd w:val="clear" w:color="auto" w:fill="auto"/>
            <w:noWrap/>
            <w:vAlign w:val="bottom"/>
            <w:hideMark/>
          </w:tcPr>
          <w:p w14:paraId="405D3E3B"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94</w:t>
            </w:r>
          </w:p>
        </w:tc>
        <w:tc>
          <w:tcPr>
            <w:tcW w:w="800" w:type="dxa"/>
            <w:tcBorders>
              <w:top w:val="nil"/>
              <w:left w:val="nil"/>
              <w:bottom w:val="nil"/>
              <w:right w:val="nil"/>
            </w:tcBorders>
            <w:shd w:val="clear" w:color="auto" w:fill="auto"/>
            <w:noWrap/>
            <w:vAlign w:val="bottom"/>
            <w:hideMark/>
          </w:tcPr>
          <w:p w14:paraId="542923F1"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Dufour</w:t>
            </w:r>
          </w:p>
        </w:tc>
        <w:tc>
          <w:tcPr>
            <w:tcW w:w="1760" w:type="dxa"/>
            <w:tcBorders>
              <w:top w:val="nil"/>
              <w:left w:val="nil"/>
              <w:bottom w:val="nil"/>
              <w:right w:val="nil"/>
            </w:tcBorders>
            <w:shd w:val="clear" w:color="auto" w:fill="auto"/>
            <w:noWrap/>
            <w:vAlign w:val="bottom"/>
            <w:hideMark/>
          </w:tcPr>
          <w:p w14:paraId="4954AB78"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Acyclic alkane</w:t>
            </w:r>
          </w:p>
        </w:tc>
      </w:tr>
      <w:tr w:rsidR="00A36F20" w:rsidRPr="00584878" w14:paraId="74543916" w14:textId="77777777" w:rsidTr="00395D45">
        <w:trPr>
          <w:trHeight w:val="320"/>
        </w:trPr>
        <w:tc>
          <w:tcPr>
            <w:tcW w:w="640" w:type="dxa"/>
            <w:tcBorders>
              <w:top w:val="nil"/>
              <w:left w:val="nil"/>
              <w:bottom w:val="nil"/>
              <w:right w:val="nil"/>
            </w:tcBorders>
            <w:shd w:val="clear" w:color="auto" w:fill="auto"/>
            <w:noWrap/>
            <w:vAlign w:val="bottom"/>
            <w:hideMark/>
          </w:tcPr>
          <w:p w14:paraId="31F32BA8"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44</w:t>
            </w:r>
          </w:p>
        </w:tc>
        <w:tc>
          <w:tcPr>
            <w:tcW w:w="4440" w:type="dxa"/>
            <w:tcBorders>
              <w:top w:val="nil"/>
              <w:left w:val="nil"/>
              <w:bottom w:val="nil"/>
              <w:right w:val="nil"/>
            </w:tcBorders>
            <w:shd w:val="clear" w:color="auto" w:fill="auto"/>
            <w:noWrap/>
            <w:vAlign w:val="bottom"/>
            <w:hideMark/>
          </w:tcPr>
          <w:p w14:paraId="58DE8BA5" w14:textId="77777777" w:rsidR="00A36F20" w:rsidRPr="00584878" w:rsidRDefault="00A36F20" w:rsidP="00395D45">
            <w:pPr>
              <w:rPr>
                <w:rFonts w:ascii="Times New Roman" w:eastAsia="Times New Roman" w:hAnsi="Times New Roman" w:cs="Times New Roman"/>
                <w:i/>
                <w:iCs/>
                <w:color w:val="000000"/>
              </w:rPr>
            </w:pPr>
            <w:proofErr w:type="spellStart"/>
            <w:r w:rsidRPr="00584878">
              <w:rPr>
                <w:rFonts w:ascii="Times New Roman" w:eastAsia="Times New Roman" w:hAnsi="Times New Roman" w:cs="Times New Roman"/>
                <w:color w:val="000000"/>
              </w:rPr>
              <w:t>Octacosanol</w:t>
            </w:r>
            <w:proofErr w:type="spellEnd"/>
            <w:r w:rsidRPr="00584878">
              <w:rPr>
                <w:rFonts w:ascii="Times New Roman" w:eastAsia="Times New Roman" w:hAnsi="Times New Roman" w:cs="Times New Roman"/>
                <w:color w:val="000000"/>
              </w:rPr>
              <w:t>;</w:t>
            </w:r>
            <w:r w:rsidRPr="00584878">
              <w:rPr>
                <w:rFonts w:ascii="Times New Roman" w:eastAsia="Times New Roman" w:hAnsi="Times New Roman" w:cs="Times New Roman"/>
                <w:i/>
                <w:iCs/>
                <w:color w:val="000000"/>
              </w:rPr>
              <w:t xml:space="preserve"> multiple matches</w:t>
            </w:r>
          </w:p>
        </w:tc>
        <w:tc>
          <w:tcPr>
            <w:tcW w:w="580" w:type="dxa"/>
            <w:tcBorders>
              <w:top w:val="nil"/>
              <w:left w:val="nil"/>
              <w:bottom w:val="nil"/>
              <w:right w:val="nil"/>
            </w:tcBorders>
            <w:shd w:val="clear" w:color="auto" w:fill="auto"/>
            <w:noWrap/>
            <w:vAlign w:val="bottom"/>
            <w:hideMark/>
          </w:tcPr>
          <w:p w14:paraId="6CA01AF2"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410</w:t>
            </w:r>
          </w:p>
        </w:tc>
        <w:tc>
          <w:tcPr>
            <w:tcW w:w="460" w:type="dxa"/>
            <w:tcBorders>
              <w:top w:val="nil"/>
              <w:left w:val="nil"/>
              <w:bottom w:val="nil"/>
              <w:right w:val="nil"/>
            </w:tcBorders>
            <w:shd w:val="clear" w:color="auto" w:fill="auto"/>
            <w:noWrap/>
            <w:vAlign w:val="bottom"/>
            <w:hideMark/>
          </w:tcPr>
          <w:p w14:paraId="5536A63B"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96</w:t>
            </w:r>
          </w:p>
        </w:tc>
        <w:tc>
          <w:tcPr>
            <w:tcW w:w="800" w:type="dxa"/>
            <w:tcBorders>
              <w:top w:val="nil"/>
              <w:left w:val="nil"/>
              <w:bottom w:val="nil"/>
              <w:right w:val="nil"/>
            </w:tcBorders>
            <w:shd w:val="clear" w:color="auto" w:fill="auto"/>
            <w:noWrap/>
            <w:vAlign w:val="bottom"/>
            <w:hideMark/>
          </w:tcPr>
          <w:p w14:paraId="2C940A10" w14:textId="77777777" w:rsidR="00A36F20" w:rsidRPr="00584878" w:rsidRDefault="00A36F20" w:rsidP="00395D45">
            <w:pPr>
              <w:jc w:val="center"/>
              <w:rPr>
                <w:rFonts w:ascii="Times New Roman" w:eastAsia="Times New Roman" w:hAnsi="Times New Roman" w:cs="Times New Roman"/>
                <w:color w:val="000000"/>
              </w:rPr>
            </w:pPr>
          </w:p>
        </w:tc>
        <w:tc>
          <w:tcPr>
            <w:tcW w:w="1760" w:type="dxa"/>
            <w:tcBorders>
              <w:top w:val="nil"/>
              <w:left w:val="nil"/>
              <w:bottom w:val="nil"/>
              <w:right w:val="nil"/>
            </w:tcBorders>
            <w:shd w:val="clear" w:color="auto" w:fill="auto"/>
            <w:noWrap/>
            <w:vAlign w:val="bottom"/>
            <w:hideMark/>
          </w:tcPr>
          <w:p w14:paraId="4652DF7B"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Fatty alcohol</w:t>
            </w:r>
          </w:p>
        </w:tc>
      </w:tr>
      <w:tr w:rsidR="00A36F20" w:rsidRPr="00584878" w14:paraId="00188E52" w14:textId="77777777" w:rsidTr="00395D45">
        <w:trPr>
          <w:trHeight w:val="320"/>
        </w:trPr>
        <w:tc>
          <w:tcPr>
            <w:tcW w:w="640" w:type="dxa"/>
            <w:tcBorders>
              <w:top w:val="nil"/>
              <w:left w:val="nil"/>
              <w:bottom w:val="nil"/>
              <w:right w:val="nil"/>
            </w:tcBorders>
            <w:shd w:val="clear" w:color="auto" w:fill="auto"/>
            <w:noWrap/>
            <w:vAlign w:val="bottom"/>
            <w:hideMark/>
          </w:tcPr>
          <w:p w14:paraId="5E1F052A"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45</w:t>
            </w:r>
          </w:p>
        </w:tc>
        <w:tc>
          <w:tcPr>
            <w:tcW w:w="4440" w:type="dxa"/>
            <w:tcBorders>
              <w:top w:val="nil"/>
              <w:left w:val="nil"/>
              <w:bottom w:val="nil"/>
              <w:right w:val="nil"/>
            </w:tcBorders>
            <w:shd w:val="clear" w:color="auto" w:fill="auto"/>
            <w:noWrap/>
            <w:vAlign w:val="bottom"/>
            <w:hideMark/>
          </w:tcPr>
          <w:p w14:paraId="671605FB" w14:textId="77777777" w:rsidR="00A36F20" w:rsidRPr="00584878" w:rsidRDefault="00A36F20" w:rsidP="00395D45">
            <w:pPr>
              <w:rPr>
                <w:rFonts w:ascii="Times New Roman" w:eastAsia="Times New Roman" w:hAnsi="Times New Roman" w:cs="Times New Roman"/>
                <w:i/>
                <w:iCs/>
                <w:color w:val="000000"/>
              </w:rPr>
            </w:pPr>
            <w:proofErr w:type="spellStart"/>
            <w:r w:rsidRPr="00584878">
              <w:rPr>
                <w:rFonts w:ascii="Times New Roman" w:eastAsia="Times New Roman" w:hAnsi="Times New Roman" w:cs="Times New Roman"/>
                <w:color w:val="000000"/>
              </w:rPr>
              <w:t>Heneicosane</w:t>
            </w:r>
            <w:proofErr w:type="spellEnd"/>
            <w:r w:rsidRPr="00584878">
              <w:rPr>
                <w:rFonts w:ascii="Times New Roman" w:eastAsia="Times New Roman" w:hAnsi="Times New Roman" w:cs="Times New Roman"/>
                <w:color w:val="000000"/>
              </w:rPr>
              <w:t>;</w:t>
            </w:r>
            <w:r w:rsidRPr="00584878">
              <w:rPr>
                <w:rFonts w:ascii="Times New Roman" w:eastAsia="Times New Roman" w:hAnsi="Times New Roman" w:cs="Times New Roman"/>
                <w:i/>
                <w:iCs/>
                <w:color w:val="000000"/>
              </w:rPr>
              <w:t xml:space="preserve"> multiple matches</w:t>
            </w:r>
          </w:p>
        </w:tc>
        <w:tc>
          <w:tcPr>
            <w:tcW w:w="580" w:type="dxa"/>
            <w:tcBorders>
              <w:top w:val="nil"/>
              <w:left w:val="nil"/>
              <w:bottom w:val="nil"/>
              <w:right w:val="nil"/>
            </w:tcBorders>
            <w:shd w:val="clear" w:color="auto" w:fill="auto"/>
            <w:noWrap/>
            <w:vAlign w:val="bottom"/>
            <w:hideMark/>
          </w:tcPr>
          <w:p w14:paraId="52F05356" w14:textId="77777777" w:rsidR="00A36F20" w:rsidRPr="00584878" w:rsidRDefault="00A36F20" w:rsidP="00395D45">
            <w:pPr>
              <w:rPr>
                <w:rFonts w:ascii="Times New Roman" w:eastAsia="Times New Roman" w:hAnsi="Times New Roman" w:cs="Times New Roman"/>
                <w:i/>
                <w:iCs/>
                <w:color w:val="000000"/>
              </w:rPr>
            </w:pPr>
          </w:p>
        </w:tc>
        <w:tc>
          <w:tcPr>
            <w:tcW w:w="460" w:type="dxa"/>
            <w:tcBorders>
              <w:top w:val="nil"/>
              <w:left w:val="nil"/>
              <w:bottom w:val="nil"/>
              <w:right w:val="nil"/>
            </w:tcBorders>
            <w:shd w:val="clear" w:color="auto" w:fill="auto"/>
            <w:noWrap/>
            <w:vAlign w:val="bottom"/>
            <w:hideMark/>
          </w:tcPr>
          <w:p w14:paraId="68B9EC52" w14:textId="77777777" w:rsidR="00A36F20" w:rsidRPr="00584878" w:rsidRDefault="00A36F20" w:rsidP="00395D45">
            <w:pPr>
              <w:jc w:val="center"/>
              <w:rPr>
                <w:rFonts w:ascii="Times New Roman" w:eastAsia="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3FABFD13"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Dufour</w:t>
            </w:r>
          </w:p>
        </w:tc>
        <w:tc>
          <w:tcPr>
            <w:tcW w:w="1760" w:type="dxa"/>
            <w:tcBorders>
              <w:top w:val="nil"/>
              <w:left w:val="nil"/>
              <w:bottom w:val="nil"/>
              <w:right w:val="nil"/>
            </w:tcBorders>
            <w:shd w:val="clear" w:color="auto" w:fill="auto"/>
            <w:noWrap/>
            <w:vAlign w:val="bottom"/>
            <w:hideMark/>
          </w:tcPr>
          <w:p w14:paraId="4418A256"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Acyclic alkane</w:t>
            </w:r>
          </w:p>
        </w:tc>
      </w:tr>
      <w:tr w:rsidR="00A36F20" w:rsidRPr="00584878" w14:paraId="42460227" w14:textId="77777777" w:rsidTr="00395D45">
        <w:trPr>
          <w:trHeight w:val="320"/>
        </w:trPr>
        <w:tc>
          <w:tcPr>
            <w:tcW w:w="640" w:type="dxa"/>
            <w:tcBorders>
              <w:top w:val="nil"/>
              <w:left w:val="nil"/>
              <w:bottom w:val="nil"/>
              <w:right w:val="nil"/>
            </w:tcBorders>
            <w:shd w:val="clear" w:color="auto" w:fill="auto"/>
            <w:noWrap/>
            <w:vAlign w:val="bottom"/>
            <w:hideMark/>
          </w:tcPr>
          <w:p w14:paraId="4918816F"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46</w:t>
            </w:r>
          </w:p>
        </w:tc>
        <w:tc>
          <w:tcPr>
            <w:tcW w:w="4440" w:type="dxa"/>
            <w:tcBorders>
              <w:top w:val="nil"/>
              <w:left w:val="nil"/>
              <w:bottom w:val="nil"/>
              <w:right w:val="nil"/>
            </w:tcBorders>
            <w:shd w:val="clear" w:color="auto" w:fill="auto"/>
            <w:noWrap/>
            <w:vAlign w:val="bottom"/>
            <w:hideMark/>
          </w:tcPr>
          <w:p w14:paraId="4C2A4828" w14:textId="77777777" w:rsidR="00A36F20" w:rsidRPr="00584878" w:rsidRDefault="00A36F20" w:rsidP="00395D45">
            <w:pPr>
              <w:rPr>
                <w:rFonts w:ascii="Times New Roman" w:eastAsia="Times New Roman" w:hAnsi="Times New Roman" w:cs="Times New Roman"/>
                <w:color w:val="000000"/>
              </w:rPr>
            </w:pPr>
            <w:proofErr w:type="spellStart"/>
            <w:r w:rsidRPr="00584878">
              <w:rPr>
                <w:rFonts w:ascii="Times New Roman" w:eastAsia="Times New Roman" w:hAnsi="Times New Roman" w:cs="Times New Roman"/>
                <w:color w:val="000000"/>
              </w:rPr>
              <w:t>Tetratetracontane</w:t>
            </w:r>
            <w:proofErr w:type="spellEnd"/>
          </w:p>
        </w:tc>
        <w:tc>
          <w:tcPr>
            <w:tcW w:w="580" w:type="dxa"/>
            <w:tcBorders>
              <w:top w:val="nil"/>
              <w:left w:val="nil"/>
              <w:bottom w:val="nil"/>
              <w:right w:val="nil"/>
            </w:tcBorders>
            <w:shd w:val="clear" w:color="auto" w:fill="auto"/>
            <w:noWrap/>
            <w:vAlign w:val="bottom"/>
            <w:hideMark/>
          </w:tcPr>
          <w:p w14:paraId="0D1EFCED"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618</w:t>
            </w:r>
          </w:p>
        </w:tc>
        <w:tc>
          <w:tcPr>
            <w:tcW w:w="460" w:type="dxa"/>
            <w:tcBorders>
              <w:top w:val="nil"/>
              <w:left w:val="nil"/>
              <w:bottom w:val="nil"/>
              <w:right w:val="nil"/>
            </w:tcBorders>
            <w:shd w:val="clear" w:color="auto" w:fill="auto"/>
            <w:noWrap/>
            <w:vAlign w:val="bottom"/>
            <w:hideMark/>
          </w:tcPr>
          <w:p w14:paraId="78D9D421"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94</w:t>
            </w:r>
          </w:p>
        </w:tc>
        <w:tc>
          <w:tcPr>
            <w:tcW w:w="800" w:type="dxa"/>
            <w:tcBorders>
              <w:top w:val="nil"/>
              <w:left w:val="nil"/>
              <w:bottom w:val="nil"/>
              <w:right w:val="nil"/>
            </w:tcBorders>
            <w:shd w:val="clear" w:color="auto" w:fill="auto"/>
            <w:noWrap/>
            <w:vAlign w:val="bottom"/>
            <w:hideMark/>
          </w:tcPr>
          <w:p w14:paraId="57ABF37E"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Dufour</w:t>
            </w:r>
          </w:p>
        </w:tc>
        <w:tc>
          <w:tcPr>
            <w:tcW w:w="1760" w:type="dxa"/>
            <w:tcBorders>
              <w:top w:val="nil"/>
              <w:left w:val="nil"/>
              <w:bottom w:val="nil"/>
              <w:right w:val="nil"/>
            </w:tcBorders>
            <w:shd w:val="clear" w:color="auto" w:fill="auto"/>
            <w:noWrap/>
            <w:vAlign w:val="bottom"/>
            <w:hideMark/>
          </w:tcPr>
          <w:p w14:paraId="7AA90C33"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Acyclic alkane</w:t>
            </w:r>
          </w:p>
        </w:tc>
      </w:tr>
      <w:tr w:rsidR="00A36F20" w:rsidRPr="00584878" w14:paraId="400797CC" w14:textId="77777777" w:rsidTr="00395D45">
        <w:trPr>
          <w:trHeight w:val="320"/>
        </w:trPr>
        <w:tc>
          <w:tcPr>
            <w:tcW w:w="640" w:type="dxa"/>
            <w:tcBorders>
              <w:top w:val="nil"/>
              <w:left w:val="nil"/>
              <w:bottom w:val="nil"/>
              <w:right w:val="nil"/>
            </w:tcBorders>
            <w:shd w:val="clear" w:color="auto" w:fill="auto"/>
            <w:noWrap/>
            <w:vAlign w:val="bottom"/>
            <w:hideMark/>
          </w:tcPr>
          <w:p w14:paraId="12CD754D"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47</w:t>
            </w:r>
          </w:p>
        </w:tc>
        <w:tc>
          <w:tcPr>
            <w:tcW w:w="4440" w:type="dxa"/>
            <w:tcBorders>
              <w:top w:val="nil"/>
              <w:left w:val="nil"/>
              <w:bottom w:val="nil"/>
              <w:right w:val="nil"/>
            </w:tcBorders>
            <w:shd w:val="clear" w:color="auto" w:fill="auto"/>
            <w:noWrap/>
            <w:vAlign w:val="bottom"/>
            <w:hideMark/>
          </w:tcPr>
          <w:p w14:paraId="6F19CA5C" w14:textId="77777777" w:rsidR="00A36F20" w:rsidRPr="00584878" w:rsidRDefault="00A36F20" w:rsidP="00395D45">
            <w:pPr>
              <w:rPr>
                <w:rFonts w:ascii="Times New Roman" w:eastAsia="Times New Roman" w:hAnsi="Times New Roman" w:cs="Times New Roman"/>
                <w:color w:val="000000"/>
              </w:rPr>
            </w:pPr>
            <w:r w:rsidRPr="00584878">
              <w:rPr>
                <w:rFonts w:ascii="Times New Roman" w:eastAsia="Times New Roman" w:hAnsi="Times New Roman" w:cs="Times New Roman"/>
                <w:color w:val="000000"/>
              </w:rPr>
              <w:t>2-methyloctacosane</w:t>
            </w:r>
          </w:p>
        </w:tc>
        <w:tc>
          <w:tcPr>
            <w:tcW w:w="580" w:type="dxa"/>
            <w:tcBorders>
              <w:top w:val="nil"/>
              <w:left w:val="nil"/>
              <w:bottom w:val="nil"/>
              <w:right w:val="nil"/>
            </w:tcBorders>
            <w:shd w:val="clear" w:color="auto" w:fill="auto"/>
            <w:noWrap/>
            <w:vAlign w:val="bottom"/>
            <w:hideMark/>
          </w:tcPr>
          <w:p w14:paraId="4B751EE3"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408</w:t>
            </w:r>
          </w:p>
        </w:tc>
        <w:tc>
          <w:tcPr>
            <w:tcW w:w="460" w:type="dxa"/>
            <w:tcBorders>
              <w:top w:val="nil"/>
              <w:left w:val="nil"/>
              <w:bottom w:val="nil"/>
              <w:right w:val="nil"/>
            </w:tcBorders>
            <w:shd w:val="clear" w:color="auto" w:fill="auto"/>
            <w:noWrap/>
            <w:vAlign w:val="bottom"/>
            <w:hideMark/>
          </w:tcPr>
          <w:p w14:paraId="672EC0DB"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91</w:t>
            </w:r>
          </w:p>
        </w:tc>
        <w:tc>
          <w:tcPr>
            <w:tcW w:w="800" w:type="dxa"/>
            <w:tcBorders>
              <w:top w:val="nil"/>
              <w:left w:val="nil"/>
              <w:bottom w:val="nil"/>
              <w:right w:val="nil"/>
            </w:tcBorders>
            <w:shd w:val="clear" w:color="auto" w:fill="auto"/>
            <w:noWrap/>
            <w:vAlign w:val="bottom"/>
            <w:hideMark/>
          </w:tcPr>
          <w:p w14:paraId="07A97BF6" w14:textId="77777777" w:rsidR="00A36F20" w:rsidRPr="00584878" w:rsidRDefault="00A36F20" w:rsidP="00395D45">
            <w:pPr>
              <w:jc w:val="center"/>
              <w:rPr>
                <w:rFonts w:ascii="Times New Roman" w:eastAsia="Times New Roman" w:hAnsi="Times New Roman" w:cs="Times New Roman"/>
                <w:color w:val="000000"/>
              </w:rPr>
            </w:pPr>
          </w:p>
        </w:tc>
        <w:tc>
          <w:tcPr>
            <w:tcW w:w="1760" w:type="dxa"/>
            <w:tcBorders>
              <w:top w:val="nil"/>
              <w:left w:val="nil"/>
              <w:bottom w:val="nil"/>
              <w:right w:val="nil"/>
            </w:tcBorders>
            <w:shd w:val="clear" w:color="auto" w:fill="auto"/>
            <w:noWrap/>
            <w:vAlign w:val="bottom"/>
            <w:hideMark/>
          </w:tcPr>
          <w:p w14:paraId="0C053D26" w14:textId="77777777" w:rsidR="00A36F20" w:rsidRPr="00584878" w:rsidRDefault="00A36F20" w:rsidP="00395D45">
            <w:pPr>
              <w:jc w:val="center"/>
              <w:rPr>
                <w:rFonts w:ascii="Times New Roman" w:eastAsia="Times New Roman" w:hAnsi="Times New Roman" w:cs="Times New Roman"/>
                <w:sz w:val="20"/>
                <w:szCs w:val="20"/>
              </w:rPr>
            </w:pPr>
          </w:p>
        </w:tc>
      </w:tr>
      <w:tr w:rsidR="00A36F20" w:rsidRPr="00584878" w14:paraId="5B8A2ABF" w14:textId="77777777" w:rsidTr="00395D45">
        <w:trPr>
          <w:trHeight w:val="320"/>
        </w:trPr>
        <w:tc>
          <w:tcPr>
            <w:tcW w:w="640" w:type="dxa"/>
            <w:tcBorders>
              <w:top w:val="nil"/>
              <w:left w:val="nil"/>
              <w:bottom w:val="nil"/>
              <w:right w:val="nil"/>
            </w:tcBorders>
            <w:shd w:val="clear" w:color="auto" w:fill="auto"/>
            <w:noWrap/>
            <w:vAlign w:val="bottom"/>
            <w:hideMark/>
          </w:tcPr>
          <w:p w14:paraId="7E574166"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48</w:t>
            </w:r>
          </w:p>
        </w:tc>
        <w:tc>
          <w:tcPr>
            <w:tcW w:w="4440" w:type="dxa"/>
            <w:tcBorders>
              <w:top w:val="nil"/>
              <w:left w:val="nil"/>
              <w:bottom w:val="nil"/>
              <w:right w:val="nil"/>
            </w:tcBorders>
            <w:shd w:val="clear" w:color="auto" w:fill="auto"/>
            <w:noWrap/>
            <w:vAlign w:val="bottom"/>
            <w:hideMark/>
          </w:tcPr>
          <w:p w14:paraId="7474F384" w14:textId="77777777" w:rsidR="00A36F20" w:rsidRPr="00584878" w:rsidRDefault="00A36F20" w:rsidP="00395D45">
            <w:pPr>
              <w:rPr>
                <w:rFonts w:ascii="Times New Roman" w:eastAsia="Times New Roman" w:hAnsi="Times New Roman" w:cs="Times New Roman"/>
                <w:color w:val="000000"/>
              </w:rPr>
            </w:pPr>
            <w:proofErr w:type="spellStart"/>
            <w:r w:rsidRPr="00584878">
              <w:rPr>
                <w:rFonts w:ascii="Times New Roman" w:eastAsia="Times New Roman" w:hAnsi="Times New Roman" w:cs="Times New Roman"/>
                <w:color w:val="000000"/>
              </w:rPr>
              <w:t>Petacosane</w:t>
            </w:r>
            <w:proofErr w:type="spellEnd"/>
            <w:r w:rsidRPr="00584878">
              <w:rPr>
                <w:rFonts w:ascii="Times New Roman" w:eastAsia="Times New Roman" w:hAnsi="Times New Roman" w:cs="Times New Roman"/>
                <w:color w:val="000000"/>
              </w:rPr>
              <w:t xml:space="preserve">; </w:t>
            </w:r>
            <w:r w:rsidRPr="00584878">
              <w:rPr>
                <w:rFonts w:ascii="Times New Roman" w:eastAsia="Times New Roman" w:hAnsi="Times New Roman" w:cs="Times New Roman"/>
                <w:i/>
                <w:iCs/>
                <w:color w:val="000000"/>
              </w:rPr>
              <w:t>multiple matches</w:t>
            </w:r>
          </w:p>
        </w:tc>
        <w:tc>
          <w:tcPr>
            <w:tcW w:w="580" w:type="dxa"/>
            <w:tcBorders>
              <w:top w:val="nil"/>
              <w:left w:val="nil"/>
              <w:bottom w:val="nil"/>
              <w:right w:val="nil"/>
            </w:tcBorders>
            <w:shd w:val="clear" w:color="auto" w:fill="auto"/>
            <w:noWrap/>
            <w:vAlign w:val="bottom"/>
            <w:hideMark/>
          </w:tcPr>
          <w:p w14:paraId="45AF0CC2"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352</w:t>
            </w:r>
          </w:p>
        </w:tc>
        <w:tc>
          <w:tcPr>
            <w:tcW w:w="460" w:type="dxa"/>
            <w:tcBorders>
              <w:top w:val="nil"/>
              <w:left w:val="nil"/>
              <w:bottom w:val="nil"/>
              <w:right w:val="nil"/>
            </w:tcBorders>
            <w:shd w:val="clear" w:color="auto" w:fill="auto"/>
            <w:noWrap/>
            <w:vAlign w:val="bottom"/>
            <w:hideMark/>
          </w:tcPr>
          <w:p w14:paraId="6789476A"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92</w:t>
            </w:r>
          </w:p>
        </w:tc>
        <w:tc>
          <w:tcPr>
            <w:tcW w:w="800" w:type="dxa"/>
            <w:tcBorders>
              <w:top w:val="nil"/>
              <w:left w:val="nil"/>
              <w:bottom w:val="nil"/>
              <w:right w:val="nil"/>
            </w:tcBorders>
            <w:shd w:val="clear" w:color="auto" w:fill="auto"/>
            <w:noWrap/>
            <w:vAlign w:val="bottom"/>
            <w:hideMark/>
          </w:tcPr>
          <w:p w14:paraId="18859EA7"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Dufour</w:t>
            </w:r>
          </w:p>
        </w:tc>
        <w:tc>
          <w:tcPr>
            <w:tcW w:w="1760" w:type="dxa"/>
            <w:tcBorders>
              <w:top w:val="nil"/>
              <w:left w:val="nil"/>
              <w:bottom w:val="nil"/>
              <w:right w:val="nil"/>
            </w:tcBorders>
            <w:shd w:val="clear" w:color="auto" w:fill="auto"/>
            <w:noWrap/>
            <w:vAlign w:val="bottom"/>
            <w:hideMark/>
          </w:tcPr>
          <w:p w14:paraId="59242AC8"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Acyclic alkane</w:t>
            </w:r>
          </w:p>
        </w:tc>
      </w:tr>
      <w:tr w:rsidR="00A36F20" w:rsidRPr="00584878" w14:paraId="2446AAFD" w14:textId="77777777" w:rsidTr="00395D45">
        <w:trPr>
          <w:trHeight w:val="320"/>
        </w:trPr>
        <w:tc>
          <w:tcPr>
            <w:tcW w:w="640" w:type="dxa"/>
            <w:tcBorders>
              <w:top w:val="nil"/>
              <w:left w:val="nil"/>
              <w:bottom w:val="nil"/>
              <w:right w:val="nil"/>
            </w:tcBorders>
            <w:shd w:val="clear" w:color="auto" w:fill="auto"/>
            <w:noWrap/>
            <w:vAlign w:val="bottom"/>
            <w:hideMark/>
          </w:tcPr>
          <w:p w14:paraId="5E96D766"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49</w:t>
            </w:r>
          </w:p>
        </w:tc>
        <w:tc>
          <w:tcPr>
            <w:tcW w:w="4440" w:type="dxa"/>
            <w:tcBorders>
              <w:top w:val="nil"/>
              <w:left w:val="nil"/>
              <w:bottom w:val="nil"/>
              <w:right w:val="nil"/>
            </w:tcBorders>
            <w:shd w:val="clear" w:color="auto" w:fill="auto"/>
            <w:noWrap/>
            <w:vAlign w:val="bottom"/>
            <w:hideMark/>
          </w:tcPr>
          <w:p w14:paraId="5BD2411D" w14:textId="77777777" w:rsidR="00A36F20" w:rsidRPr="00584878" w:rsidRDefault="00A36F20" w:rsidP="00395D45">
            <w:pPr>
              <w:rPr>
                <w:rFonts w:ascii="Times New Roman" w:eastAsia="Times New Roman" w:hAnsi="Times New Roman" w:cs="Times New Roman"/>
                <w:color w:val="000000"/>
              </w:rPr>
            </w:pPr>
            <w:r w:rsidRPr="00584878">
              <w:rPr>
                <w:rFonts w:ascii="Times New Roman" w:eastAsia="Times New Roman" w:hAnsi="Times New Roman" w:cs="Times New Roman"/>
                <w:color w:val="000000"/>
              </w:rPr>
              <w:t xml:space="preserve"> 2-methyloctacosane; </w:t>
            </w:r>
            <w:r w:rsidRPr="00584878">
              <w:rPr>
                <w:rFonts w:ascii="Times New Roman" w:eastAsia="Times New Roman" w:hAnsi="Times New Roman" w:cs="Times New Roman"/>
                <w:i/>
                <w:iCs/>
                <w:color w:val="000000"/>
              </w:rPr>
              <w:t>multiple matches</w:t>
            </w:r>
          </w:p>
        </w:tc>
        <w:tc>
          <w:tcPr>
            <w:tcW w:w="580" w:type="dxa"/>
            <w:tcBorders>
              <w:top w:val="nil"/>
              <w:left w:val="nil"/>
              <w:bottom w:val="nil"/>
              <w:right w:val="nil"/>
            </w:tcBorders>
            <w:shd w:val="clear" w:color="auto" w:fill="auto"/>
            <w:noWrap/>
            <w:vAlign w:val="bottom"/>
            <w:hideMark/>
          </w:tcPr>
          <w:p w14:paraId="2C18E64E"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408</w:t>
            </w:r>
          </w:p>
        </w:tc>
        <w:tc>
          <w:tcPr>
            <w:tcW w:w="460" w:type="dxa"/>
            <w:tcBorders>
              <w:top w:val="nil"/>
              <w:left w:val="nil"/>
              <w:bottom w:val="nil"/>
              <w:right w:val="nil"/>
            </w:tcBorders>
            <w:shd w:val="clear" w:color="auto" w:fill="auto"/>
            <w:noWrap/>
            <w:vAlign w:val="bottom"/>
            <w:hideMark/>
          </w:tcPr>
          <w:p w14:paraId="5247FFF9"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93</w:t>
            </w:r>
          </w:p>
        </w:tc>
        <w:tc>
          <w:tcPr>
            <w:tcW w:w="800" w:type="dxa"/>
            <w:tcBorders>
              <w:top w:val="nil"/>
              <w:left w:val="nil"/>
              <w:bottom w:val="nil"/>
              <w:right w:val="nil"/>
            </w:tcBorders>
            <w:shd w:val="clear" w:color="auto" w:fill="auto"/>
            <w:noWrap/>
            <w:vAlign w:val="bottom"/>
            <w:hideMark/>
          </w:tcPr>
          <w:p w14:paraId="2F33D1CB"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Dufour</w:t>
            </w:r>
          </w:p>
        </w:tc>
        <w:tc>
          <w:tcPr>
            <w:tcW w:w="1760" w:type="dxa"/>
            <w:tcBorders>
              <w:top w:val="nil"/>
              <w:left w:val="nil"/>
              <w:bottom w:val="nil"/>
              <w:right w:val="nil"/>
            </w:tcBorders>
            <w:shd w:val="clear" w:color="auto" w:fill="auto"/>
            <w:noWrap/>
            <w:vAlign w:val="bottom"/>
            <w:hideMark/>
          </w:tcPr>
          <w:p w14:paraId="72042685"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Acyclic alkane</w:t>
            </w:r>
          </w:p>
        </w:tc>
      </w:tr>
      <w:tr w:rsidR="00A36F20" w:rsidRPr="00584878" w14:paraId="197D6F69" w14:textId="77777777" w:rsidTr="00395D45">
        <w:trPr>
          <w:trHeight w:val="320"/>
        </w:trPr>
        <w:tc>
          <w:tcPr>
            <w:tcW w:w="640" w:type="dxa"/>
            <w:tcBorders>
              <w:top w:val="nil"/>
              <w:left w:val="nil"/>
              <w:bottom w:val="nil"/>
              <w:right w:val="nil"/>
            </w:tcBorders>
            <w:shd w:val="clear" w:color="auto" w:fill="auto"/>
            <w:noWrap/>
            <w:vAlign w:val="bottom"/>
            <w:hideMark/>
          </w:tcPr>
          <w:p w14:paraId="461A6A53"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50</w:t>
            </w:r>
          </w:p>
        </w:tc>
        <w:tc>
          <w:tcPr>
            <w:tcW w:w="4440" w:type="dxa"/>
            <w:tcBorders>
              <w:top w:val="nil"/>
              <w:left w:val="nil"/>
              <w:bottom w:val="nil"/>
              <w:right w:val="nil"/>
            </w:tcBorders>
            <w:shd w:val="clear" w:color="auto" w:fill="auto"/>
            <w:noWrap/>
            <w:vAlign w:val="bottom"/>
            <w:hideMark/>
          </w:tcPr>
          <w:p w14:paraId="7E6DD7C0" w14:textId="77777777" w:rsidR="00A36F20" w:rsidRPr="00584878" w:rsidRDefault="00A36F20" w:rsidP="00395D45">
            <w:pPr>
              <w:rPr>
                <w:rFonts w:ascii="Times New Roman" w:eastAsia="Times New Roman" w:hAnsi="Times New Roman" w:cs="Times New Roman"/>
                <w:color w:val="000000"/>
              </w:rPr>
            </w:pPr>
            <w:r w:rsidRPr="00584878">
              <w:rPr>
                <w:rFonts w:ascii="Times New Roman" w:eastAsia="Times New Roman" w:hAnsi="Times New Roman" w:cs="Times New Roman"/>
                <w:color w:val="000000"/>
              </w:rPr>
              <w:t xml:space="preserve"> 2-methyloctacosane; </w:t>
            </w:r>
            <w:r w:rsidRPr="00584878">
              <w:rPr>
                <w:rFonts w:ascii="Times New Roman" w:eastAsia="Times New Roman" w:hAnsi="Times New Roman" w:cs="Times New Roman"/>
                <w:i/>
                <w:iCs/>
                <w:color w:val="000000"/>
              </w:rPr>
              <w:t>multiple matches</w:t>
            </w:r>
          </w:p>
        </w:tc>
        <w:tc>
          <w:tcPr>
            <w:tcW w:w="580" w:type="dxa"/>
            <w:tcBorders>
              <w:top w:val="nil"/>
              <w:left w:val="nil"/>
              <w:bottom w:val="nil"/>
              <w:right w:val="nil"/>
            </w:tcBorders>
            <w:shd w:val="clear" w:color="auto" w:fill="auto"/>
            <w:noWrap/>
            <w:vAlign w:val="bottom"/>
            <w:hideMark/>
          </w:tcPr>
          <w:p w14:paraId="56FAECA4"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408</w:t>
            </w:r>
          </w:p>
        </w:tc>
        <w:tc>
          <w:tcPr>
            <w:tcW w:w="460" w:type="dxa"/>
            <w:tcBorders>
              <w:top w:val="nil"/>
              <w:left w:val="nil"/>
              <w:bottom w:val="nil"/>
              <w:right w:val="nil"/>
            </w:tcBorders>
            <w:shd w:val="clear" w:color="auto" w:fill="auto"/>
            <w:noWrap/>
            <w:vAlign w:val="bottom"/>
            <w:hideMark/>
          </w:tcPr>
          <w:p w14:paraId="73552E36"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91</w:t>
            </w:r>
          </w:p>
        </w:tc>
        <w:tc>
          <w:tcPr>
            <w:tcW w:w="800" w:type="dxa"/>
            <w:tcBorders>
              <w:top w:val="nil"/>
              <w:left w:val="nil"/>
              <w:bottom w:val="nil"/>
              <w:right w:val="nil"/>
            </w:tcBorders>
            <w:shd w:val="clear" w:color="auto" w:fill="auto"/>
            <w:noWrap/>
            <w:vAlign w:val="bottom"/>
            <w:hideMark/>
          </w:tcPr>
          <w:p w14:paraId="25DAB745"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Dufour</w:t>
            </w:r>
          </w:p>
        </w:tc>
        <w:tc>
          <w:tcPr>
            <w:tcW w:w="1760" w:type="dxa"/>
            <w:tcBorders>
              <w:top w:val="nil"/>
              <w:left w:val="nil"/>
              <w:bottom w:val="nil"/>
              <w:right w:val="nil"/>
            </w:tcBorders>
            <w:shd w:val="clear" w:color="auto" w:fill="auto"/>
            <w:noWrap/>
            <w:vAlign w:val="bottom"/>
            <w:hideMark/>
          </w:tcPr>
          <w:p w14:paraId="52B58A09"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Acyclic alkane</w:t>
            </w:r>
          </w:p>
        </w:tc>
      </w:tr>
      <w:tr w:rsidR="00A36F20" w:rsidRPr="00584878" w14:paraId="12F9E4B7" w14:textId="77777777" w:rsidTr="00395D45">
        <w:trPr>
          <w:trHeight w:val="320"/>
        </w:trPr>
        <w:tc>
          <w:tcPr>
            <w:tcW w:w="640" w:type="dxa"/>
            <w:tcBorders>
              <w:top w:val="nil"/>
              <w:left w:val="nil"/>
              <w:bottom w:val="nil"/>
              <w:right w:val="nil"/>
            </w:tcBorders>
            <w:shd w:val="clear" w:color="auto" w:fill="auto"/>
            <w:noWrap/>
            <w:vAlign w:val="bottom"/>
            <w:hideMark/>
          </w:tcPr>
          <w:p w14:paraId="7C27D772"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51</w:t>
            </w:r>
          </w:p>
        </w:tc>
        <w:tc>
          <w:tcPr>
            <w:tcW w:w="4440" w:type="dxa"/>
            <w:tcBorders>
              <w:top w:val="nil"/>
              <w:left w:val="nil"/>
              <w:bottom w:val="nil"/>
              <w:right w:val="nil"/>
            </w:tcBorders>
            <w:shd w:val="clear" w:color="auto" w:fill="auto"/>
            <w:noWrap/>
            <w:vAlign w:val="bottom"/>
            <w:hideMark/>
          </w:tcPr>
          <w:p w14:paraId="1F813B7C" w14:textId="77777777" w:rsidR="00A36F20" w:rsidRPr="00584878" w:rsidRDefault="00A36F20" w:rsidP="00395D45">
            <w:pPr>
              <w:rPr>
                <w:rFonts w:ascii="Times New Roman" w:eastAsia="Times New Roman" w:hAnsi="Times New Roman" w:cs="Times New Roman"/>
                <w:color w:val="000000"/>
              </w:rPr>
            </w:pPr>
            <w:r w:rsidRPr="00584878">
              <w:rPr>
                <w:rFonts w:ascii="Times New Roman" w:eastAsia="Times New Roman" w:hAnsi="Times New Roman" w:cs="Times New Roman"/>
                <w:color w:val="000000"/>
              </w:rPr>
              <w:t>1-Heptacosanol</w:t>
            </w:r>
          </w:p>
        </w:tc>
        <w:tc>
          <w:tcPr>
            <w:tcW w:w="580" w:type="dxa"/>
            <w:tcBorders>
              <w:top w:val="nil"/>
              <w:left w:val="nil"/>
              <w:bottom w:val="nil"/>
              <w:right w:val="nil"/>
            </w:tcBorders>
            <w:shd w:val="clear" w:color="auto" w:fill="auto"/>
            <w:noWrap/>
            <w:vAlign w:val="bottom"/>
            <w:hideMark/>
          </w:tcPr>
          <w:p w14:paraId="3BD3BC52"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396</w:t>
            </w:r>
          </w:p>
        </w:tc>
        <w:tc>
          <w:tcPr>
            <w:tcW w:w="460" w:type="dxa"/>
            <w:tcBorders>
              <w:top w:val="nil"/>
              <w:left w:val="nil"/>
              <w:bottom w:val="nil"/>
              <w:right w:val="nil"/>
            </w:tcBorders>
            <w:shd w:val="clear" w:color="auto" w:fill="auto"/>
            <w:noWrap/>
            <w:vAlign w:val="bottom"/>
            <w:hideMark/>
          </w:tcPr>
          <w:p w14:paraId="44EC5913"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96</w:t>
            </w:r>
          </w:p>
        </w:tc>
        <w:tc>
          <w:tcPr>
            <w:tcW w:w="800" w:type="dxa"/>
            <w:tcBorders>
              <w:top w:val="nil"/>
              <w:left w:val="nil"/>
              <w:bottom w:val="nil"/>
              <w:right w:val="nil"/>
            </w:tcBorders>
            <w:shd w:val="clear" w:color="auto" w:fill="auto"/>
            <w:noWrap/>
            <w:vAlign w:val="bottom"/>
            <w:hideMark/>
          </w:tcPr>
          <w:p w14:paraId="3A220C16" w14:textId="77777777" w:rsidR="00A36F20" w:rsidRPr="00584878" w:rsidRDefault="00A36F20" w:rsidP="00395D45">
            <w:pPr>
              <w:jc w:val="center"/>
              <w:rPr>
                <w:rFonts w:ascii="Times New Roman" w:eastAsia="Times New Roman" w:hAnsi="Times New Roman" w:cs="Times New Roman"/>
                <w:color w:val="000000"/>
              </w:rPr>
            </w:pPr>
          </w:p>
        </w:tc>
        <w:tc>
          <w:tcPr>
            <w:tcW w:w="1760" w:type="dxa"/>
            <w:tcBorders>
              <w:top w:val="nil"/>
              <w:left w:val="nil"/>
              <w:bottom w:val="nil"/>
              <w:right w:val="nil"/>
            </w:tcBorders>
            <w:shd w:val="clear" w:color="auto" w:fill="auto"/>
            <w:noWrap/>
            <w:vAlign w:val="bottom"/>
            <w:hideMark/>
          </w:tcPr>
          <w:p w14:paraId="47368E32" w14:textId="77777777" w:rsidR="00A36F20" w:rsidRPr="00584878" w:rsidRDefault="00A36F20" w:rsidP="00395D45">
            <w:pPr>
              <w:jc w:val="center"/>
              <w:rPr>
                <w:rFonts w:ascii="Times New Roman" w:eastAsia="Times New Roman" w:hAnsi="Times New Roman" w:cs="Times New Roman"/>
                <w:sz w:val="20"/>
                <w:szCs w:val="20"/>
              </w:rPr>
            </w:pPr>
          </w:p>
        </w:tc>
      </w:tr>
      <w:tr w:rsidR="00A36F20" w:rsidRPr="00584878" w14:paraId="56CB4019" w14:textId="77777777" w:rsidTr="00395D45">
        <w:trPr>
          <w:trHeight w:val="320"/>
        </w:trPr>
        <w:tc>
          <w:tcPr>
            <w:tcW w:w="640" w:type="dxa"/>
            <w:tcBorders>
              <w:top w:val="nil"/>
              <w:left w:val="nil"/>
              <w:bottom w:val="nil"/>
              <w:right w:val="nil"/>
            </w:tcBorders>
            <w:shd w:val="clear" w:color="auto" w:fill="auto"/>
            <w:noWrap/>
            <w:vAlign w:val="bottom"/>
            <w:hideMark/>
          </w:tcPr>
          <w:p w14:paraId="17C7FE13"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52</w:t>
            </w:r>
          </w:p>
        </w:tc>
        <w:tc>
          <w:tcPr>
            <w:tcW w:w="4440" w:type="dxa"/>
            <w:tcBorders>
              <w:top w:val="nil"/>
              <w:left w:val="nil"/>
              <w:bottom w:val="nil"/>
              <w:right w:val="nil"/>
            </w:tcBorders>
            <w:shd w:val="clear" w:color="auto" w:fill="auto"/>
            <w:noWrap/>
            <w:vAlign w:val="bottom"/>
            <w:hideMark/>
          </w:tcPr>
          <w:p w14:paraId="6E6ADE37" w14:textId="77777777" w:rsidR="00A36F20" w:rsidRPr="00584878" w:rsidRDefault="00A36F20" w:rsidP="00395D45">
            <w:pPr>
              <w:rPr>
                <w:rFonts w:ascii="Times New Roman" w:eastAsia="Times New Roman" w:hAnsi="Times New Roman" w:cs="Times New Roman"/>
                <w:color w:val="000000"/>
              </w:rPr>
            </w:pPr>
            <w:proofErr w:type="spellStart"/>
            <w:r w:rsidRPr="00584878">
              <w:rPr>
                <w:rFonts w:ascii="Times New Roman" w:eastAsia="Times New Roman" w:hAnsi="Times New Roman" w:cs="Times New Roman"/>
                <w:color w:val="000000"/>
              </w:rPr>
              <w:t>Tetratetracontane</w:t>
            </w:r>
            <w:proofErr w:type="spellEnd"/>
            <w:r w:rsidRPr="00584878">
              <w:rPr>
                <w:rFonts w:ascii="Times New Roman" w:eastAsia="Times New Roman" w:hAnsi="Times New Roman" w:cs="Times New Roman"/>
                <w:color w:val="000000"/>
              </w:rPr>
              <w:t>; multiple matches</w:t>
            </w:r>
          </w:p>
        </w:tc>
        <w:tc>
          <w:tcPr>
            <w:tcW w:w="580" w:type="dxa"/>
            <w:tcBorders>
              <w:top w:val="nil"/>
              <w:left w:val="nil"/>
              <w:bottom w:val="nil"/>
              <w:right w:val="nil"/>
            </w:tcBorders>
            <w:shd w:val="clear" w:color="auto" w:fill="auto"/>
            <w:noWrap/>
            <w:vAlign w:val="bottom"/>
            <w:hideMark/>
          </w:tcPr>
          <w:p w14:paraId="14DBD07B"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618</w:t>
            </w:r>
          </w:p>
        </w:tc>
        <w:tc>
          <w:tcPr>
            <w:tcW w:w="460" w:type="dxa"/>
            <w:tcBorders>
              <w:top w:val="nil"/>
              <w:left w:val="nil"/>
              <w:bottom w:val="nil"/>
              <w:right w:val="nil"/>
            </w:tcBorders>
            <w:shd w:val="clear" w:color="auto" w:fill="auto"/>
            <w:noWrap/>
            <w:vAlign w:val="bottom"/>
            <w:hideMark/>
          </w:tcPr>
          <w:p w14:paraId="4FD9B2C2"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95</w:t>
            </w:r>
          </w:p>
        </w:tc>
        <w:tc>
          <w:tcPr>
            <w:tcW w:w="800" w:type="dxa"/>
            <w:tcBorders>
              <w:top w:val="nil"/>
              <w:left w:val="nil"/>
              <w:bottom w:val="nil"/>
              <w:right w:val="nil"/>
            </w:tcBorders>
            <w:shd w:val="clear" w:color="auto" w:fill="auto"/>
            <w:noWrap/>
            <w:vAlign w:val="bottom"/>
            <w:hideMark/>
          </w:tcPr>
          <w:p w14:paraId="6DAB9F88"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Dufour</w:t>
            </w:r>
          </w:p>
        </w:tc>
        <w:tc>
          <w:tcPr>
            <w:tcW w:w="1760" w:type="dxa"/>
            <w:tcBorders>
              <w:top w:val="nil"/>
              <w:left w:val="nil"/>
              <w:bottom w:val="nil"/>
              <w:right w:val="nil"/>
            </w:tcBorders>
            <w:shd w:val="clear" w:color="auto" w:fill="auto"/>
            <w:noWrap/>
            <w:vAlign w:val="bottom"/>
            <w:hideMark/>
          </w:tcPr>
          <w:p w14:paraId="6C140330"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Acyclic alkane</w:t>
            </w:r>
          </w:p>
        </w:tc>
      </w:tr>
      <w:tr w:rsidR="00A36F20" w:rsidRPr="00584878" w14:paraId="58217DC7" w14:textId="77777777" w:rsidTr="00395D45">
        <w:trPr>
          <w:trHeight w:val="320"/>
        </w:trPr>
        <w:tc>
          <w:tcPr>
            <w:tcW w:w="640" w:type="dxa"/>
            <w:tcBorders>
              <w:top w:val="nil"/>
              <w:left w:val="nil"/>
              <w:bottom w:val="nil"/>
              <w:right w:val="nil"/>
            </w:tcBorders>
            <w:shd w:val="clear" w:color="auto" w:fill="auto"/>
            <w:noWrap/>
            <w:vAlign w:val="bottom"/>
            <w:hideMark/>
          </w:tcPr>
          <w:p w14:paraId="4E66DC11"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53</w:t>
            </w:r>
          </w:p>
        </w:tc>
        <w:tc>
          <w:tcPr>
            <w:tcW w:w="4440" w:type="dxa"/>
            <w:tcBorders>
              <w:top w:val="nil"/>
              <w:left w:val="nil"/>
              <w:bottom w:val="nil"/>
              <w:right w:val="nil"/>
            </w:tcBorders>
            <w:shd w:val="clear" w:color="auto" w:fill="auto"/>
            <w:noWrap/>
            <w:vAlign w:val="bottom"/>
            <w:hideMark/>
          </w:tcPr>
          <w:p w14:paraId="5B1561F9" w14:textId="77777777" w:rsidR="00A36F20" w:rsidRPr="00584878" w:rsidRDefault="00A36F20" w:rsidP="00395D45">
            <w:pPr>
              <w:rPr>
                <w:rFonts w:ascii="Times New Roman" w:eastAsia="Times New Roman" w:hAnsi="Times New Roman" w:cs="Times New Roman"/>
                <w:i/>
                <w:iCs/>
                <w:color w:val="000000"/>
              </w:rPr>
            </w:pPr>
            <w:r w:rsidRPr="00584878">
              <w:rPr>
                <w:rFonts w:ascii="Times New Roman" w:eastAsia="Times New Roman" w:hAnsi="Times New Roman" w:cs="Times New Roman"/>
                <w:i/>
                <w:iCs/>
                <w:color w:val="000000"/>
              </w:rPr>
              <w:t>unidentified</w:t>
            </w:r>
          </w:p>
        </w:tc>
        <w:tc>
          <w:tcPr>
            <w:tcW w:w="580" w:type="dxa"/>
            <w:tcBorders>
              <w:top w:val="nil"/>
              <w:left w:val="nil"/>
              <w:bottom w:val="nil"/>
              <w:right w:val="nil"/>
            </w:tcBorders>
            <w:shd w:val="clear" w:color="auto" w:fill="auto"/>
            <w:noWrap/>
            <w:vAlign w:val="bottom"/>
            <w:hideMark/>
          </w:tcPr>
          <w:p w14:paraId="5E5C7994" w14:textId="77777777" w:rsidR="00A36F20" w:rsidRPr="00584878" w:rsidRDefault="00A36F20" w:rsidP="00395D45">
            <w:pPr>
              <w:rPr>
                <w:rFonts w:ascii="Times New Roman" w:eastAsia="Times New Roman" w:hAnsi="Times New Roman" w:cs="Times New Roman"/>
                <w:i/>
                <w:iCs/>
                <w:color w:val="000000"/>
              </w:rPr>
            </w:pPr>
          </w:p>
        </w:tc>
        <w:tc>
          <w:tcPr>
            <w:tcW w:w="460" w:type="dxa"/>
            <w:tcBorders>
              <w:top w:val="nil"/>
              <w:left w:val="nil"/>
              <w:bottom w:val="nil"/>
              <w:right w:val="nil"/>
            </w:tcBorders>
            <w:shd w:val="clear" w:color="auto" w:fill="auto"/>
            <w:noWrap/>
            <w:vAlign w:val="bottom"/>
            <w:hideMark/>
          </w:tcPr>
          <w:p w14:paraId="1CB100BA" w14:textId="77777777" w:rsidR="00A36F20" w:rsidRPr="00584878" w:rsidRDefault="00A36F20" w:rsidP="00395D45">
            <w:pPr>
              <w:jc w:val="center"/>
              <w:rPr>
                <w:rFonts w:ascii="Times New Roman" w:eastAsia="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4D75B0DE" w14:textId="77777777" w:rsidR="00A36F20" w:rsidRPr="00584878" w:rsidRDefault="00A36F20" w:rsidP="00395D45">
            <w:pPr>
              <w:jc w:val="center"/>
              <w:rPr>
                <w:rFonts w:ascii="Times New Roman" w:eastAsia="Times New Roman" w:hAnsi="Times New Roman" w:cs="Times New Roman"/>
                <w:sz w:val="20"/>
                <w:szCs w:val="20"/>
              </w:rPr>
            </w:pPr>
          </w:p>
        </w:tc>
        <w:tc>
          <w:tcPr>
            <w:tcW w:w="1760" w:type="dxa"/>
            <w:tcBorders>
              <w:top w:val="nil"/>
              <w:left w:val="nil"/>
              <w:bottom w:val="nil"/>
              <w:right w:val="nil"/>
            </w:tcBorders>
            <w:shd w:val="clear" w:color="auto" w:fill="auto"/>
            <w:noWrap/>
            <w:vAlign w:val="bottom"/>
            <w:hideMark/>
          </w:tcPr>
          <w:p w14:paraId="370F118F" w14:textId="77777777" w:rsidR="00A36F20" w:rsidRPr="00584878" w:rsidRDefault="00A36F20" w:rsidP="00395D45">
            <w:pPr>
              <w:jc w:val="center"/>
              <w:rPr>
                <w:rFonts w:ascii="Times New Roman" w:eastAsia="Times New Roman" w:hAnsi="Times New Roman" w:cs="Times New Roman"/>
                <w:sz w:val="20"/>
                <w:szCs w:val="20"/>
              </w:rPr>
            </w:pPr>
          </w:p>
        </w:tc>
      </w:tr>
      <w:tr w:rsidR="00A36F20" w:rsidRPr="00584878" w14:paraId="1AB443CE" w14:textId="77777777" w:rsidTr="00395D45">
        <w:trPr>
          <w:trHeight w:val="320"/>
        </w:trPr>
        <w:tc>
          <w:tcPr>
            <w:tcW w:w="640" w:type="dxa"/>
            <w:tcBorders>
              <w:top w:val="nil"/>
              <w:left w:val="nil"/>
              <w:bottom w:val="nil"/>
              <w:right w:val="nil"/>
            </w:tcBorders>
            <w:shd w:val="clear" w:color="auto" w:fill="auto"/>
            <w:noWrap/>
            <w:vAlign w:val="bottom"/>
            <w:hideMark/>
          </w:tcPr>
          <w:p w14:paraId="17E32B8A"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54</w:t>
            </w:r>
          </w:p>
        </w:tc>
        <w:tc>
          <w:tcPr>
            <w:tcW w:w="4440" w:type="dxa"/>
            <w:tcBorders>
              <w:top w:val="nil"/>
              <w:left w:val="nil"/>
              <w:bottom w:val="nil"/>
              <w:right w:val="nil"/>
            </w:tcBorders>
            <w:shd w:val="clear" w:color="auto" w:fill="auto"/>
            <w:noWrap/>
            <w:vAlign w:val="bottom"/>
            <w:hideMark/>
          </w:tcPr>
          <w:p w14:paraId="010A045C" w14:textId="77777777" w:rsidR="00A36F20" w:rsidRPr="00584878" w:rsidRDefault="00A36F20" w:rsidP="00395D45">
            <w:pPr>
              <w:rPr>
                <w:rFonts w:ascii="Times New Roman" w:eastAsia="Times New Roman" w:hAnsi="Times New Roman" w:cs="Times New Roman"/>
                <w:color w:val="000000"/>
              </w:rPr>
            </w:pPr>
            <w:proofErr w:type="spellStart"/>
            <w:r w:rsidRPr="00584878">
              <w:rPr>
                <w:rFonts w:ascii="Times New Roman" w:eastAsia="Times New Roman" w:hAnsi="Times New Roman" w:cs="Times New Roman"/>
                <w:color w:val="000000"/>
              </w:rPr>
              <w:t>Octacosanol</w:t>
            </w:r>
            <w:proofErr w:type="spellEnd"/>
            <w:r w:rsidRPr="00584878">
              <w:rPr>
                <w:rFonts w:ascii="Times New Roman" w:eastAsia="Times New Roman" w:hAnsi="Times New Roman" w:cs="Times New Roman"/>
                <w:color w:val="000000"/>
              </w:rPr>
              <w:t xml:space="preserve">; </w:t>
            </w:r>
            <w:r w:rsidRPr="00584878">
              <w:rPr>
                <w:rFonts w:ascii="Times New Roman" w:eastAsia="Times New Roman" w:hAnsi="Times New Roman" w:cs="Times New Roman"/>
                <w:i/>
                <w:iCs/>
                <w:color w:val="000000"/>
              </w:rPr>
              <w:t>multiple matches</w:t>
            </w:r>
          </w:p>
        </w:tc>
        <w:tc>
          <w:tcPr>
            <w:tcW w:w="580" w:type="dxa"/>
            <w:tcBorders>
              <w:top w:val="nil"/>
              <w:left w:val="nil"/>
              <w:bottom w:val="nil"/>
              <w:right w:val="nil"/>
            </w:tcBorders>
            <w:shd w:val="clear" w:color="auto" w:fill="auto"/>
            <w:noWrap/>
            <w:vAlign w:val="bottom"/>
            <w:hideMark/>
          </w:tcPr>
          <w:p w14:paraId="7855EBE0" w14:textId="77777777" w:rsidR="00A36F20" w:rsidRPr="00584878" w:rsidRDefault="00A36F20" w:rsidP="00395D45">
            <w:pPr>
              <w:rPr>
                <w:rFonts w:ascii="Times New Roman" w:eastAsia="Times New Roman" w:hAnsi="Times New Roman" w:cs="Times New Roman"/>
                <w:color w:val="000000"/>
              </w:rPr>
            </w:pPr>
          </w:p>
        </w:tc>
        <w:tc>
          <w:tcPr>
            <w:tcW w:w="460" w:type="dxa"/>
            <w:tcBorders>
              <w:top w:val="nil"/>
              <w:left w:val="nil"/>
              <w:bottom w:val="nil"/>
              <w:right w:val="nil"/>
            </w:tcBorders>
            <w:shd w:val="clear" w:color="auto" w:fill="auto"/>
            <w:noWrap/>
            <w:vAlign w:val="bottom"/>
            <w:hideMark/>
          </w:tcPr>
          <w:p w14:paraId="1346E1E5"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92</w:t>
            </w:r>
          </w:p>
        </w:tc>
        <w:tc>
          <w:tcPr>
            <w:tcW w:w="800" w:type="dxa"/>
            <w:tcBorders>
              <w:top w:val="nil"/>
              <w:left w:val="nil"/>
              <w:bottom w:val="nil"/>
              <w:right w:val="nil"/>
            </w:tcBorders>
            <w:shd w:val="clear" w:color="auto" w:fill="auto"/>
            <w:noWrap/>
            <w:vAlign w:val="bottom"/>
            <w:hideMark/>
          </w:tcPr>
          <w:p w14:paraId="2154D467" w14:textId="77777777" w:rsidR="00A36F20" w:rsidRPr="00584878" w:rsidRDefault="00A36F20" w:rsidP="00395D45">
            <w:pPr>
              <w:jc w:val="center"/>
              <w:rPr>
                <w:rFonts w:ascii="Times New Roman" w:eastAsia="Times New Roman" w:hAnsi="Times New Roman" w:cs="Times New Roman"/>
                <w:color w:val="000000"/>
              </w:rPr>
            </w:pPr>
          </w:p>
        </w:tc>
        <w:tc>
          <w:tcPr>
            <w:tcW w:w="1760" w:type="dxa"/>
            <w:tcBorders>
              <w:top w:val="nil"/>
              <w:left w:val="nil"/>
              <w:bottom w:val="nil"/>
              <w:right w:val="nil"/>
            </w:tcBorders>
            <w:shd w:val="clear" w:color="auto" w:fill="auto"/>
            <w:noWrap/>
            <w:vAlign w:val="bottom"/>
            <w:hideMark/>
          </w:tcPr>
          <w:p w14:paraId="4E652E76"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Fatty alcohol</w:t>
            </w:r>
          </w:p>
        </w:tc>
      </w:tr>
      <w:tr w:rsidR="00A36F20" w:rsidRPr="00584878" w14:paraId="71BD1C06" w14:textId="77777777" w:rsidTr="00395D45">
        <w:trPr>
          <w:trHeight w:val="320"/>
        </w:trPr>
        <w:tc>
          <w:tcPr>
            <w:tcW w:w="640" w:type="dxa"/>
            <w:tcBorders>
              <w:top w:val="nil"/>
              <w:left w:val="nil"/>
              <w:bottom w:val="nil"/>
              <w:right w:val="nil"/>
            </w:tcBorders>
            <w:shd w:val="clear" w:color="auto" w:fill="auto"/>
            <w:noWrap/>
            <w:vAlign w:val="bottom"/>
            <w:hideMark/>
          </w:tcPr>
          <w:p w14:paraId="1099EEA3"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55</w:t>
            </w:r>
          </w:p>
        </w:tc>
        <w:tc>
          <w:tcPr>
            <w:tcW w:w="4440" w:type="dxa"/>
            <w:tcBorders>
              <w:top w:val="nil"/>
              <w:left w:val="nil"/>
              <w:bottom w:val="nil"/>
              <w:right w:val="nil"/>
            </w:tcBorders>
            <w:shd w:val="clear" w:color="auto" w:fill="auto"/>
            <w:noWrap/>
            <w:vAlign w:val="bottom"/>
            <w:hideMark/>
          </w:tcPr>
          <w:p w14:paraId="7C648A8D" w14:textId="77777777" w:rsidR="00A36F20" w:rsidRPr="00584878" w:rsidRDefault="00A36F20" w:rsidP="00395D45">
            <w:pPr>
              <w:rPr>
                <w:rFonts w:ascii="Times New Roman" w:eastAsia="Times New Roman" w:hAnsi="Times New Roman" w:cs="Times New Roman"/>
                <w:color w:val="000000"/>
              </w:rPr>
            </w:pPr>
            <w:proofErr w:type="spellStart"/>
            <w:r w:rsidRPr="00584878">
              <w:rPr>
                <w:rFonts w:ascii="Times New Roman" w:eastAsia="Times New Roman" w:hAnsi="Times New Roman" w:cs="Times New Roman"/>
                <w:color w:val="000000"/>
              </w:rPr>
              <w:t>Octacosanol</w:t>
            </w:r>
            <w:proofErr w:type="spellEnd"/>
            <w:r w:rsidRPr="00584878">
              <w:rPr>
                <w:rFonts w:ascii="Times New Roman" w:eastAsia="Times New Roman" w:hAnsi="Times New Roman" w:cs="Times New Roman"/>
                <w:color w:val="000000"/>
              </w:rPr>
              <w:t xml:space="preserve">; </w:t>
            </w:r>
            <w:r w:rsidRPr="00584878">
              <w:rPr>
                <w:rFonts w:ascii="Times New Roman" w:eastAsia="Times New Roman" w:hAnsi="Times New Roman" w:cs="Times New Roman"/>
                <w:i/>
                <w:iCs/>
                <w:color w:val="000000"/>
              </w:rPr>
              <w:t>multiple matches</w:t>
            </w:r>
          </w:p>
        </w:tc>
        <w:tc>
          <w:tcPr>
            <w:tcW w:w="580" w:type="dxa"/>
            <w:tcBorders>
              <w:top w:val="nil"/>
              <w:left w:val="nil"/>
              <w:bottom w:val="nil"/>
              <w:right w:val="nil"/>
            </w:tcBorders>
            <w:shd w:val="clear" w:color="auto" w:fill="auto"/>
            <w:noWrap/>
            <w:vAlign w:val="bottom"/>
            <w:hideMark/>
          </w:tcPr>
          <w:p w14:paraId="38242AED" w14:textId="77777777" w:rsidR="00A36F20" w:rsidRPr="00584878" w:rsidRDefault="00A36F20" w:rsidP="00395D45">
            <w:pPr>
              <w:rPr>
                <w:rFonts w:ascii="Times New Roman" w:eastAsia="Times New Roman" w:hAnsi="Times New Roman" w:cs="Times New Roman"/>
                <w:color w:val="000000"/>
              </w:rPr>
            </w:pPr>
          </w:p>
        </w:tc>
        <w:tc>
          <w:tcPr>
            <w:tcW w:w="460" w:type="dxa"/>
            <w:tcBorders>
              <w:top w:val="nil"/>
              <w:left w:val="nil"/>
              <w:bottom w:val="nil"/>
              <w:right w:val="nil"/>
            </w:tcBorders>
            <w:shd w:val="clear" w:color="auto" w:fill="auto"/>
            <w:noWrap/>
            <w:vAlign w:val="bottom"/>
            <w:hideMark/>
          </w:tcPr>
          <w:p w14:paraId="5E8F888F"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96</w:t>
            </w:r>
          </w:p>
        </w:tc>
        <w:tc>
          <w:tcPr>
            <w:tcW w:w="800" w:type="dxa"/>
            <w:tcBorders>
              <w:top w:val="nil"/>
              <w:left w:val="nil"/>
              <w:bottom w:val="nil"/>
              <w:right w:val="nil"/>
            </w:tcBorders>
            <w:shd w:val="clear" w:color="auto" w:fill="auto"/>
            <w:noWrap/>
            <w:vAlign w:val="bottom"/>
            <w:hideMark/>
          </w:tcPr>
          <w:p w14:paraId="4376B436" w14:textId="77777777" w:rsidR="00A36F20" w:rsidRPr="00584878" w:rsidRDefault="00A36F20" w:rsidP="00395D45">
            <w:pPr>
              <w:jc w:val="center"/>
              <w:rPr>
                <w:rFonts w:ascii="Times New Roman" w:eastAsia="Times New Roman" w:hAnsi="Times New Roman" w:cs="Times New Roman"/>
                <w:color w:val="000000"/>
              </w:rPr>
            </w:pPr>
          </w:p>
        </w:tc>
        <w:tc>
          <w:tcPr>
            <w:tcW w:w="1760" w:type="dxa"/>
            <w:tcBorders>
              <w:top w:val="nil"/>
              <w:left w:val="nil"/>
              <w:bottom w:val="nil"/>
              <w:right w:val="nil"/>
            </w:tcBorders>
            <w:shd w:val="clear" w:color="auto" w:fill="auto"/>
            <w:noWrap/>
            <w:vAlign w:val="bottom"/>
            <w:hideMark/>
          </w:tcPr>
          <w:p w14:paraId="3BEC426D"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Fatty alcohol</w:t>
            </w:r>
          </w:p>
        </w:tc>
      </w:tr>
      <w:tr w:rsidR="00A36F20" w:rsidRPr="00584878" w14:paraId="65DC286A" w14:textId="77777777" w:rsidTr="00395D45">
        <w:trPr>
          <w:trHeight w:val="320"/>
        </w:trPr>
        <w:tc>
          <w:tcPr>
            <w:tcW w:w="640" w:type="dxa"/>
            <w:tcBorders>
              <w:top w:val="nil"/>
              <w:left w:val="nil"/>
              <w:bottom w:val="nil"/>
              <w:right w:val="nil"/>
            </w:tcBorders>
            <w:shd w:val="clear" w:color="auto" w:fill="auto"/>
            <w:noWrap/>
            <w:vAlign w:val="bottom"/>
            <w:hideMark/>
          </w:tcPr>
          <w:p w14:paraId="7EE8F681"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56</w:t>
            </w:r>
          </w:p>
        </w:tc>
        <w:tc>
          <w:tcPr>
            <w:tcW w:w="4440" w:type="dxa"/>
            <w:tcBorders>
              <w:top w:val="nil"/>
              <w:left w:val="nil"/>
              <w:bottom w:val="nil"/>
              <w:right w:val="nil"/>
            </w:tcBorders>
            <w:shd w:val="clear" w:color="auto" w:fill="auto"/>
            <w:noWrap/>
            <w:vAlign w:val="bottom"/>
            <w:hideMark/>
          </w:tcPr>
          <w:p w14:paraId="4A45BB75" w14:textId="77777777" w:rsidR="00A36F20" w:rsidRPr="00584878" w:rsidRDefault="00A36F20" w:rsidP="00395D45">
            <w:pPr>
              <w:rPr>
                <w:rFonts w:ascii="Times New Roman" w:eastAsia="Times New Roman" w:hAnsi="Times New Roman" w:cs="Times New Roman"/>
                <w:color w:val="000000"/>
              </w:rPr>
            </w:pPr>
            <w:proofErr w:type="spellStart"/>
            <w:r w:rsidRPr="00584878">
              <w:rPr>
                <w:rFonts w:ascii="Times New Roman" w:eastAsia="Times New Roman" w:hAnsi="Times New Roman" w:cs="Times New Roman"/>
                <w:color w:val="000000"/>
              </w:rPr>
              <w:t>Heneicosane</w:t>
            </w:r>
            <w:proofErr w:type="spellEnd"/>
            <w:r w:rsidRPr="00584878">
              <w:rPr>
                <w:rFonts w:ascii="Times New Roman" w:eastAsia="Times New Roman" w:hAnsi="Times New Roman" w:cs="Times New Roman"/>
                <w:color w:val="000000"/>
              </w:rPr>
              <w:t xml:space="preserve">; </w:t>
            </w:r>
            <w:r w:rsidRPr="00584878">
              <w:rPr>
                <w:rFonts w:ascii="Times New Roman" w:eastAsia="Times New Roman" w:hAnsi="Times New Roman" w:cs="Times New Roman"/>
                <w:i/>
                <w:iCs/>
                <w:color w:val="000000"/>
              </w:rPr>
              <w:t>multiple matches</w:t>
            </w:r>
          </w:p>
        </w:tc>
        <w:tc>
          <w:tcPr>
            <w:tcW w:w="580" w:type="dxa"/>
            <w:tcBorders>
              <w:top w:val="nil"/>
              <w:left w:val="nil"/>
              <w:bottom w:val="nil"/>
              <w:right w:val="nil"/>
            </w:tcBorders>
            <w:shd w:val="clear" w:color="auto" w:fill="auto"/>
            <w:noWrap/>
            <w:vAlign w:val="bottom"/>
            <w:hideMark/>
          </w:tcPr>
          <w:p w14:paraId="7035566F" w14:textId="77777777" w:rsidR="00A36F20" w:rsidRPr="00584878" w:rsidRDefault="00A36F20" w:rsidP="00395D45">
            <w:pPr>
              <w:rPr>
                <w:rFonts w:ascii="Times New Roman" w:eastAsia="Times New Roman" w:hAnsi="Times New Roman" w:cs="Times New Roman"/>
                <w:color w:val="000000"/>
              </w:rPr>
            </w:pPr>
          </w:p>
        </w:tc>
        <w:tc>
          <w:tcPr>
            <w:tcW w:w="460" w:type="dxa"/>
            <w:tcBorders>
              <w:top w:val="nil"/>
              <w:left w:val="nil"/>
              <w:bottom w:val="nil"/>
              <w:right w:val="nil"/>
            </w:tcBorders>
            <w:shd w:val="clear" w:color="auto" w:fill="auto"/>
            <w:noWrap/>
            <w:vAlign w:val="bottom"/>
            <w:hideMark/>
          </w:tcPr>
          <w:p w14:paraId="4941E5D9"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90</w:t>
            </w:r>
          </w:p>
        </w:tc>
        <w:tc>
          <w:tcPr>
            <w:tcW w:w="800" w:type="dxa"/>
            <w:tcBorders>
              <w:top w:val="nil"/>
              <w:left w:val="nil"/>
              <w:bottom w:val="nil"/>
              <w:right w:val="nil"/>
            </w:tcBorders>
            <w:shd w:val="clear" w:color="auto" w:fill="auto"/>
            <w:noWrap/>
            <w:vAlign w:val="bottom"/>
            <w:hideMark/>
          </w:tcPr>
          <w:p w14:paraId="001B83B0"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Dufour</w:t>
            </w:r>
          </w:p>
        </w:tc>
        <w:tc>
          <w:tcPr>
            <w:tcW w:w="1760" w:type="dxa"/>
            <w:tcBorders>
              <w:top w:val="nil"/>
              <w:left w:val="nil"/>
              <w:bottom w:val="nil"/>
              <w:right w:val="nil"/>
            </w:tcBorders>
            <w:shd w:val="clear" w:color="auto" w:fill="auto"/>
            <w:noWrap/>
            <w:vAlign w:val="bottom"/>
            <w:hideMark/>
          </w:tcPr>
          <w:p w14:paraId="3A979FD9"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Acyclic alkane</w:t>
            </w:r>
          </w:p>
        </w:tc>
      </w:tr>
      <w:tr w:rsidR="00A36F20" w:rsidRPr="00584878" w14:paraId="26BC5725" w14:textId="77777777" w:rsidTr="00395D45">
        <w:trPr>
          <w:trHeight w:val="320"/>
        </w:trPr>
        <w:tc>
          <w:tcPr>
            <w:tcW w:w="640" w:type="dxa"/>
            <w:tcBorders>
              <w:top w:val="nil"/>
              <w:left w:val="nil"/>
              <w:bottom w:val="nil"/>
              <w:right w:val="nil"/>
            </w:tcBorders>
            <w:shd w:val="clear" w:color="auto" w:fill="auto"/>
            <w:noWrap/>
            <w:vAlign w:val="bottom"/>
            <w:hideMark/>
          </w:tcPr>
          <w:p w14:paraId="4A0757E7"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57</w:t>
            </w:r>
          </w:p>
        </w:tc>
        <w:tc>
          <w:tcPr>
            <w:tcW w:w="4440" w:type="dxa"/>
            <w:tcBorders>
              <w:top w:val="nil"/>
              <w:left w:val="nil"/>
              <w:bottom w:val="nil"/>
              <w:right w:val="nil"/>
            </w:tcBorders>
            <w:shd w:val="clear" w:color="auto" w:fill="auto"/>
            <w:noWrap/>
            <w:vAlign w:val="bottom"/>
            <w:hideMark/>
          </w:tcPr>
          <w:p w14:paraId="16C41A41" w14:textId="77777777" w:rsidR="00A36F20" w:rsidRPr="00584878" w:rsidRDefault="00A36F20" w:rsidP="00395D45">
            <w:pPr>
              <w:rPr>
                <w:rFonts w:ascii="Times New Roman" w:eastAsia="Times New Roman" w:hAnsi="Times New Roman" w:cs="Times New Roman"/>
                <w:i/>
                <w:iCs/>
                <w:color w:val="000000"/>
              </w:rPr>
            </w:pPr>
            <w:r w:rsidRPr="00584878">
              <w:rPr>
                <w:rFonts w:ascii="Times New Roman" w:eastAsia="Times New Roman" w:hAnsi="Times New Roman" w:cs="Times New Roman"/>
                <w:i/>
                <w:iCs/>
                <w:color w:val="000000"/>
              </w:rPr>
              <w:t>unidentified</w:t>
            </w:r>
          </w:p>
        </w:tc>
        <w:tc>
          <w:tcPr>
            <w:tcW w:w="580" w:type="dxa"/>
            <w:tcBorders>
              <w:top w:val="nil"/>
              <w:left w:val="nil"/>
              <w:bottom w:val="nil"/>
              <w:right w:val="nil"/>
            </w:tcBorders>
            <w:shd w:val="clear" w:color="auto" w:fill="auto"/>
            <w:noWrap/>
            <w:vAlign w:val="bottom"/>
            <w:hideMark/>
          </w:tcPr>
          <w:p w14:paraId="7C2FE136" w14:textId="77777777" w:rsidR="00A36F20" w:rsidRPr="00584878" w:rsidRDefault="00A36F20" w:rsidP="00395D45">
            <w:pPr>
              <w:rPr>
                <w:rFonts w:ascii="Times New Roman" w:eastAsia="Times New Roman" w:hAnsi="Times New Roman" w:cs="Times New Roman"/>
                <w:i/>
                <w:iCs/>
                <w:color w:val="000000"/>
              </w:rPr>
            </w:pPr>
          </w:p>
        </w:tc>
        <w:tc>
          <w:tcPr>
            <w:tcW w:w="460" w:type="dxa"/>
            <w:tcBorders>
              <w:top w:val="nil"/>
              <w:left w:val="nil"/>
              <w:bottom w:val="nil"/>
              <w:right w:val="nil"/>
            </w:tcBorders>
            <w:shd w:val="clear" w:color="auto" w:fill="auto"/>
            <w:noWrap/>
            <w:vAlign w:val="bottom"/>
            <w:hideMark/>
          </w:tcPr>
          <w:p w14:paraId="53DFDE42" w14:textId="77777777" w:rsidR="00A36F20" w:rsidRPr="00584878" w:rsidRDefault="00A36F20" w:rsidP="00395D45">
            <w:pPr>
              <w:jc w:val="center"/>
              <w:rPr>
                <w:rFonts w:ascii="Times New Roman" w:eastAsia="Times New Roman" w:hAnsi="Times New Roman" w:cs="Times New Roman"/>
                <w:sz w:val="20"/>
                <w:szCs w:val="20"/>
              </w:rPr>
            </w:pPr>
          </w:p>
        </w:tc>
        <w:tc>
          <w:tcPr>
            <w:tcW w:w="800" w:type="dxa"/>
            <w:tcBorders>
              <w:top w:val="nil"/>
              <w:left w:val="nil"/>
              <w:bottom w:val="nil"/>
              <w:right w:val="nil"/>
            </w:tcBorders>
            <w:shd w:val="clear" w:color="auto" w:fill="auto"/>
            <w:noWrap/>
            <w:vAlign w:val="bottom"/>
            <w:hideMark/>
          </w:tcPr>
          <w:p w14:paraId="4E5E7DBD" w14:textId="77777777" w:rsidR="00A36F20" w:rsidRPr="00584878" w:rsidRDefault="00A36F20" w:rsidP="00395D45">
            <w:pPr>
              <w:jc w:val="center"/>
              <w:rPr>
                <w:rFonts w:ascii="Times New Roman" w:eastAsia="Times New Roman" w:hAnsi="Times New Roman" w:cs="Times New Roman"/>
                <w:sz w:val="20"/>
                <w:szCs w:val="20"/>
              </w:rPr>
            </w:pPr>
          </w:p>
        </w:tc>
        <w:tc>
          <w:tcPr>
            <w:tcW w:w="1760" w:type="dxa"/>
            <w:tcBorders>
              <w:top w:val="nil"/>
              <w:left w:val="nil"/>
              <w:bottom w:val="nil"/>
              <w:right w:val="nil"/>
            </w:tcBorders>
            <w:shd w:val="clear" w:color="auto" w:fill="auto"/>
            <w:noWrap/>
            <w:vAlign w:val="bottom"/>
            <w:hideMark/>
          </w:tcPr>
          <w:p w14:paraId="1A0AADDA" w14:textId="77777777" w:rsidR="00A36F20" w:rsidRPr="00584878" w:rsidRDefault="00A36F20" w:rsidP="00395D45">
            <w:pPr>
              <w:jc w:val="center"/>
              <w:rPr>
                <w:rFonts w:ascii="Times New Roman" w:eastAsia="Times New Roman" w:hAnsi="Times New Roman" w:cs="Times New Roman"/>
                <w:sz w:val="20"/>
                <w:szCs w:val="20"/>
              </w:rPr>
            </w:pPr>
          </w:p>
        </w:tc>
      </w:tr>
      <w:tr w:rsidR="00A36F20" w:rsidRPr="00584878" w14:paraId="128CF01D" w14:textId="77777777" w:rsidTr="00395D45">
        <w:trPr>
          <w:trHeight w:val="320"/>
        </w:trPr>
        <w:tc>
          <w:tcPr>
            <w:tcW w:w="640" w:type="dxa"/>
            <w:tcBorders>
              <w:top w:val="nil"/>
              <w:left w:val="nil"/>
              <w:bottom w:val="nil"/>
              <w:right w:val="nil"/>
            </w:tcBorders>
            <w:shd w:val="clear" w:color="auto" w:fill="auto"/>
            <w:noWrap/>
            <w:vAlign w:val="bottom"/>
            <w:hideMark/>
          </w:tcPr>
          <w:p w14:paraId="2267DCD7"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58</w:t>
            </w:r>
          </w:p>
        </w:tc>
        <w:tc>
          <w:tcPr>
            <w:tcW w:w="4440" w:type="dxa"/>
            <w:tcBorders>
              <w:top w:val="nil"/>
              <w:left w:val="nil"/>
              <w:bottom w:val="nil"/>
              <w:right w:val="nil"/>
            </w:tcBorders>
            <w:shd w:val="clear" w:color="auto" w:fill="auto"/>
            <w:noWrap/>
            <w:vAlign w:val="bottom"/>
            <w:hideMark/>
          </w:tcPr>
          <w:p w14:paraId="058FF901" w14:textId="77777777" w:rsidR="00A36F20" w:rsidRPr="00584878" w:rsidRDefault="00A36F20" w:rsidP="00395D45">
            <w:pPr>
              <w:rPr>
                <w:rFonts w:ascii="Times New Roman" w:eastAsia="Times New Roman" w:hAnsi="Times New Roman" w:cs="Times New Roman"/>
                <w:color w:val="000000"/>
              </w:rPr>
            </w:pPr>
            <w:r w:rsidRPr="00584878">
              <w:rPr>
                <w:rFonts w:ascii="Times New Roman" w:eastAsia="Times New Roman" w:hAnsi="Times New Roman" w:cs="Times New Roman"/>
                <w:color w:val="000000"/>
              </w:rPr>
              <w:t>Cholesterol</w:t>
            </w:r>
          </w:p>
        </w:tc>
        <w:tc>
          <w:tcPr>
            <w:tcW w:w="580" w:type="dxa"/>
            <w:tcBorders>
              <w:top w:val="nil"/>
              <w:left w:val="nil"/>
              <w:bottom w:val="nil"/>
              <w:right w:val="nil"/>
            </w:tcBorders>
            <w:shd w:val="clear" w:color="auto" w:fill="auto"/>
            <w:noWrap/>
            <w:vAlign w:val="bottom"/>
            <w:hideMark/>
          </w:tcPr>
          <w:p w14:paraId="7F50471E"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386</w:t>
            </w:r>
          </w:p>
        </w:tc>
        <w:tc>
          <w:tcPr>
            <w:tcW w:w="460" w:type="dxa"/>
            <w:tcBorders>
              <w:top w:val="nil"/>
              <w:left w:val="nil"/>
              <w:bottom w:val="nil"/>
              <w:right w:val="nil"/>
            </w:tcBorders>
            <w:shd w:val="clear" w:color="auto" w:fill="auto"/>
            <w:noWrap/>
            <w:vAlign w:val="bottom"/>
            <w:hideMark/>
          </w:tcPr>
          <w:p w14:paraId="45C54D19"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90</w:t>
            </w:r>
          </w:p>
        </w:tc>
        <w:tc>
          <w:tcPr>
            <w:tcW w:w="800" w:type="dxa"/>
            <w:tcBorders>
              <w:top w:val="nil"/>
              <w:left w:val="nil"/>
              <w:bottom w:val="nil"/>
              <w:right w:val="nil"/>
            </w:tcBorders>
            <w:shd w:val="clear" w:color="auto" w:fill="auto"/>
            <w:noWrap/>
            <w:vAlign w:val="bottom"/>
            <w:hideMark/>
          </w:tcPr>
          <w:p w14:paraId="3D2B9405" w14:textId="77777777" w:rsidR="00A36F20" w:rsidRPr="00584878" w:rsidRDefault="00A36F20" w:rsidP="00395D45">
            <w:pPr>
              <w:jc w:val="center"/>
              <w:rPr>
                <w:rFonts w:ascii="Times New Roman" w:eastAsia="Times New Roman" w:hAnsi="Times New Roman" w:cs="Times New Roman"/>
                <w:color w:val="000000"/>
              </w:rPr>
            </w:pPr>
          </w:p>
        </w:tc>
        <w:tc>
          <w:tcPr>
            <w:tcW w:w="1760" w:type="dxa"/>
            <w:tcBorders>
              <w:top w:val="nil"/>
              <w:left w:val="nil"/>
              <w:bottom w:val="nil"/>
              <w:right w:val="nil"/>
            </w:tcBorders>
            <w:shd w:val="clear" w:color="auto" w:fill="auto"/>
            <w:noWrap/>
            <w:vAlign w:val="bottom"/>
            <w:hideMark/>
          </w:tcPr>
          <w:p w14:paraId="4BDA58C9"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Sterol</w:t>
            </w:r>
          </w:p>
        </w:tc>
      </w:tr>
    </w:tbl>
    <w:p w14:paraId="5CA3C88B" w14:textId="77777777" w:rsidR="00A36F20" w:rsidRDefault="00A36F20">
      <w:pPr>
        <w:rPr>
          <w:rFonts w:ascii="Times New Roman" w:hAnsi="Times New Roman" w:cs="Times New Roman"/>
          <w:sz w:val="22"/>
          <w:szCs w:val="22"/>
        </w:rPr>
      </w:pPr>
    </w:p>
    <w:p w14:paraId="5904A966" w14:textId="77777777" w:rsidR="00A36F20" w:rsidRDefault="00A36F20">
      <w:pPr>
        <w:rPr>
          <w:rFonts w:ascii="Times New Roman" w:hAnsi="Times New Roman" w:cs="Times New Roman"/>
          <w:sz w:val="22"/>
          <w:szCs w:val="22"/>
        </w:rPr>
      </w:pPr>
      <w:r>
        <w:rPr>
          <w:rFonts w:ascii="Times New Roman" w:hAnsi="Times New Roman" w:cs="Times New Roman"/>
          <w:sz w:val="22"/>
          <w:szCs w:val="22"/>
        </w:rPr>
        <w:br w:type="page"/>
      </w:r>
    </w:p>
    <w:p w14:paraId="22E39B4D" w14:textId="71FE1232" w:rsidR="00A36F20" w:rsidRPr="00584878" w:rsidRDefault="00A36F20" w:rsidP="00A36F20">
      <w:pPr>
        <w:rPr>
          <w:rFonts w:ascii="Times New Roman" w:eastAsia="Times New Roman" w:hAnsi="Times New Roman" w:cs="Times New Roman"/>
          <w:color w:val="000000" w:themeColor="text1"/>
        </w:rPr>
      </w:pPr>
      <w:r w:rsidRPr="007B12ED">
        <w:rPr>
          <w:rFonts w:ascii="Times New Roman" w:eastAsiaTheme="majorEastAsia" w:hAnsi="Times New Roman" w:cs="Times New Roman"/>
          <w:b/>
          <w:bCs/>
          <w:color w:val="000000" w:themeColor="text1"/>
        </w:rPr>
        <w:lastRenderedPageBreak/>
        <w:t>Table S</w:t>
      </w:r>
      <w:r w:rsidR="00B23263" w:rsidRPr="007B12ED">
        <w:rPr>
          <w:rFonts w:ascii="Times New Roman" w:eastAsiaTheme="majorEastAsia" w:hAnsi="Times New Roman" w:cs="Times New Roman"/>
          <w:b/>
          <w:bCs/>
          <w:color w:val="000000" w:themeColor="text1"/>
        </w:rPr>
        <w:t>6</w:t>
      </w:r>
      <w:r w:rsidRPr="00584878">
        <w:rPr>
          <w:rFonts w:ascii="Times New Roman" w:eastAsiaTheme="majorEastAsia" w:hAnsi="Times New Roman" w:cs="Times New Roman"/>
          <w:color w:val="000000" w:themeColor="text1"/>
        </w:rPr>
        <w:t xml:space="preserve">. </w:t>
      </w:r>
      <w:r w:rsidRPr="00584878">
        <w:rPr>
          <w:rFonts w:ascii="Times New Roman" w:eastAsia="Times New Roman" w:hAnsi="Times New Roman" w:cs="Times New Roman"/>
          <w:color w:val="000000" w:themeColor="text1"/>
        </w:rPr>
        <w:t xml:space="preserve">Summary of compound distribution within and similarity across two species of </w:t>
      </w:r>
      <w:proofErr w:type="spellStart"/>
      <w:r w:rsidRPr="00584878">
        <w:rPr>
          <w:rFonts w:ascii="Times New Roman" w:eastAsia="Times New Roman" w:hAnsi="Times New Roman" w:cs="Times New Roman"/>
          <w:i/>
          <w:iCs/>
          <w:color w:val="000000" w:themeColor="text1"/>
        </w:rPr>
        <w:t>Dorymyrmex</w:t>
      </w:r>
      <w:proofErr w:type="spellEnd"/>
      <w:r w:rsidRPr="00584878">
        <w:rPr>
          <w:rFonts w:ascii="Times New Roman" w:eastAsia="Times New Roman" w:hAnsi="Times New Roman" w:cs="Times New Roman"/>
          <w:color w:val="000000" w:themeColor="text1"/>
        </w:rPr>
        <w:t>. HT = head and thorax; Entire denotes the compound was found in both body part samples.</w:t>
      </w:r>
    </w:p>
    <w:p w14:paraId="10C9AC5F" w14:textId="77777777" w:rsidR="00A36F20" w:rsidRPr="00584878" w:rsidRDefault="00A36F20" w:rsidP="00A36F20">
      <w:pPr>
        <w:rPr>
          <w:rFonts w:ascii="Times New Roman" w:eastAsiaTheme="majorEastAsia" w:hAnsi="Times New Roman" w:cs="Times New Roman"/>
          <w:color w:val="000000" w:themeColor="text1"/>
        </w:rPr>
      </w:pPr>
    </w:p>
    <w:p w14:paraId="23E6725C" w14:textId="77777777" w:rsidR="00A36F20" w:rsidRPr="00584878" w:rsidRDefault="00A36F20" w:rsidP="00A36F20">
      <w:pPr>
        <w:rPr>
          <w:rFonts w:ascii="Times New Roman" w:eastAsiaTheme="majorEastAsia" w:hAnsi="Times New Roman" w:cs="Times New Roman"/>
          <w:color w:val="000000" w:themeColor="text1"/>
        </w:rPr>
      </w:pPr>
    </w:p>
    <w:tbl>
      <w:tblPr>
        <w:tblW w:w="5440" w:type="dxa"/>
        <w:tblLook w:val="04A0" w:firstRow="1" w:lastRow="0" w:firstColumn="1" w:lastColumn="0" w:noHBand="0" w:noVBand="1"/>
      </w:tblPr>
      <w:tblGrid>
        <w:gridCol w:w="1300"/>
        <w:gridCol w:w="843"/>
        <w:gridCol w:w="1140"/>
        <w:gridCol w:w="803"/>
        <w:gridCol w:w="923"/>
        <w:gridCol w:w="723"/>
      </w:tblGrid>
      <w:tr w:rsidR="00A36F20" w:rsidRPr="00584878" w14:paraId="56DE86C6" w14:textId="77777777" w:rsidTr="00395D45">
        <w:trPr>
          <w:trHeight w:val="340"/>
        </w:trPr>
        <w:tc>
          <w:tcPr>
            <w:tcW w:w="1300" w:type="dxa"/>
            <w:tcBorders>
              <w:top w:val="nil"/>
              <w:left w:val="nil"/>
              <w:bottom w:val="nil"/>
              <w:right w:val="nil"/>
            </w:tcBorders>
            <w:shd w:val="clear" w:color="auto" w:fill="auto"/>
            <w:noWrap/>
            <w:vAlign w:val="bottom"/>
            <w:hideMark/>
          </w:tcPr>
          <w:p w14:paraId="5ABDEF97" w14:textId="77777777" w:rsidR="00A36F20" w:rsidRPr="00584878" w:rsidRDefault="00A36F20" w:rsidP="00395D45">
            <w:pPr>
              <w:rPr>
                <w:rFonts w:ascii="Times New Roman" w:eastAsia="Times New Roman" w:hAnsi="Times New Roman" w:cs="Times New Roman"/>
              </w:rPr>
            </w:pPr>
          </w:p>
        </w:tc>
        <w:tc>
          <w:tcPr>
            <w:tcW w:w="800" w:type="dxa"/>
            <w:tcBorders>
              <w:top w:val="nil"/>
              <w:left w:val="nil"/>
              <w:bottom w:val="single" w:sz="4" w:space="0" w:color="auto"/>
              <w:right w:val="nil"/>
            </w:tcBorders>
            <w:shd w:val="clear" w:color="auto" w:fill="auto"/>
            <w:noWrap/>
            <w:vAlign w:val="bottom"/>
            <w:hideMark/>
          </w:tcPr>
          <w:p w14:paraId="439D483A" w14:textId="77777777" w:rsidR="00A36F20" w:rsidRPr="00584878" w:rsidRDefault="00A36F20" w:rsidP="00395D45">
            <w:pPr>
              <w:jc w:val="center"/>
              <w:rPr>
                <w:rFonts w:ascii="Times New Roman" w:eastAsia="Times New Roman" w:hAnsi="Times New Roman" w:cs="Times New Roman"/>
                <w:color w:val="000000"/>
              </w:rPr>
            </w:pPr>
            <w:proofErr w:type="spellStart"/>
            <w:r w:rsidRPr="00584878">
              <w:rPr>
                <w:rFonts w:ascii="Times New Roman" w:eastAsia="Times New Roman" w:hAnsi="Times New Roman" w:cs="Times New Roman"/>
                <w:color w:val="000000"/>
              </w:rPr>
              <w:t>Gaster</w:t>
            </w:r>
            <w:proofErr w:type="spellEnd"/>
          </w:p>
        </w:tc>
        <w:tc>
          <w:tcPr>
            <w:tcW w:w="1140" w:type="dxa"/>
            <w:tcBorders>
              <w:top w:val="nil"/>
              <w:left w:val="nil"/>
              <w:bottom w:val="single" w:sz="4" w:space="0" w:color="auto"/>
              <w:right w:val="nil"/>
            </w:tcBorders>
            <w:shd w:val="clear" w:color="auto" w:fill="auto"/>
            <w:vAlign w:val="bottom"/>
            <w:hideMark/>
          </w:tcPr>
          <w:p w14:paraId="03E8A0C8"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HT</w:t>
            </w:r>
          </w:p>
        </w:tc>
        <w:tc>
          <w:tcPr>
            <w:tcW w:w="720" w:type="dxa"/>
            <w:tcBorders>
              <w:top w:val="nil"/>
              <w:left w:val="nil"/>
              <w:bottom w:val="single" w:sz="4" w:space="0" w:color="auto"/>
              <w:right w:val="nil"/>
            </w:tcBorders>
            <w:shd w:val="clear" w:color="auto" w:fill="auto"/>
            <w:noWrap/>
            <w:vAlign w:val="bottom"/>
            <w:hideMark/>
          </w:tcPr>
          <w:p w14:paraId="0E6CC59E"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Entire</w:t>
            </w:r>
          </w:p>
        </w:tc>
        <w:tc>
          <w:tcPr>
            <w:tcW w:w="840" w:type="dxa"/>
            <w:tcBorders>
              <w:top w:val="nil"/>
              <w:left w:val="nil"/>
              <w:bottom w:val="single" w:sz="4" w:space="0" w:color="auto"/>
              <w:right w:val="nil"/>
            </w:tcBorders>
            <w:shd w:val="clear" w:color="auto" w:fill="auto"/>
            <w:noWrap/>
            <w:vAlign w:val="bottom"/>
            <w:hideMark/>
          </w:tcPr>
          <w:p w14:paraId="7DE5F145"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Unique</w:t>
            </w:r>
          </w:p>
        </w:tc>
        <w:tc>
          <w:tcPr>
            <w:tcW w:w="640" w:type="dxa"/>
            <w:tcBorders>
              <w:top w:val="nil"/>
              <w:left w:val="nil"/>
              <w:bottom w:val="single" w:sz="4" w:space="0" w:color="auto"/>
              <w:right w:val="nil"/>
            </w:tcBorders>
            <w:shd w:val="clear" w:color="auto" w:fill="auto"/>
            <w:noWrap/>
            <w:vAlign w:val="bottom"/>
            <w:hideMark/>
          </w:tcPr>
          <w:p w14:paraId="7965F114"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Total</w:t>
            </w:r>
          </w:p>
        </w:tc>
      </w:tr>
      <w:tr w:rsidR="00A36F20" w:rsidRPr="00584878" w14:paraId="4DF8253F" w14:textId="77777777" w:rsidTr="00395D45">
        <w:trPr>
          <w:trHeight w:val="320"/>
        </w:trPr>
        <w:tc>
          <w:tcPr>
            <w:tcW w:w="1300" w:type="dxa"/>
            <w:tcBorders>
              <w:top w:val="nil"/>
              <w:left w:val="nil"/>
              <w:bottom w:val="nil"/>
              <w:right w:val="nil"/>
            </w:tcBorders>
            <w:shd w:val="clear" w:color="auto" w:fill="auto"/>
            <w:noWrap/>
            <w:vAlign w:val="bottom"/>
            <w:hideMark/>
          </w:tcPr>
          <w:p w14:paraId="31E5332C" w14:textId="77777777" w:rsidR="00A36F20" w:rsidRPr="00584878" w:rsidRDefault="00A36F20" w:rsidP="00395D45">
            <w:pPr>
              <w:jc w:val="center"/>
              <w:rPr>
                <w:rFonts w:ascii="Times New Roman" w:eastAsia="Times New Roman" w:hAnsi="Times New Roman" w:cs="Times New Roman"/>
                <w:i/>
                <w:iCs/>
                <w:color w:val="000000"/>
              </w:rPr>
            </w:pPr>
            <w:r w:rsidRPr="00584878">
              <w:rPr>
                <w:rFonts w:ascii="Times New Roman" w:eastAsia="Times New Roman" w:hAnsi="Times New Roman" w:cs="Times New Roman"/>
                <w:i/>
                <w:iCs/>
                <w:color w:val="000000"/>
              </w:rPr>
              <w:t>D. bicolor</w:t>
            </w:r>
          </w:p>
        </w:tc>
        <w:tc>
          <w:tcPr>
            <w:tcW w:w="800" w:type="dxa"/>
            <w:tcBorders>
              <w:top w:val="nil"/>
              <w:left w:val="nil"/>
              <w:bottom w:val="nil"/>
              <w:right w:val="nil"/>
            </w:tcBorders>
            <w:shd w:val="clear" w:color="auto" w:fill="auto"/>
            <w:noWrap/>
            <w:vAlign w:val="bottom"/>
            <w:hideMark/>
          </w:tcPr>
          <w:p w14:paraId="40E8DF46"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23</w:t>
            </w:r>
          </w:p>
        </w:tc>
        <w:tc>
          <w:tcPr>
            <w:tcW w:w="1140" w:type="dxa"/>
            <w:tcBorders>
              <w:top w:val="nil"/>
              <w:left w:val="nil"/>
              <w:bottom w:val="nil"/>
              <w:right w:val="nil"/>
            </w:tcBorders>
            <w:shd w:val="clear" w:color="auto" w:fill="auto"/>
            <w:noWrap/>
            <w:vAlign w:val="bottom"/>
            <w:hideMark/>
          </w:tcPr>
          <w:p w14:paraId="40CA546D"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8</w:t>
            </w:r>
          </w:p>
        </w:tc>
        <w:tc>
          <w:tcPr>
            <w:tcW w:w="720" w:type="dxa"/>
            <w:tcBorders>
              <w:top w:val="nil"/>
              <w:left w:val="nil"/>
              <w:bottom w:val="nil"/>
              <w:right w:val="nil"/>
            </w:tcBorders>
            <w:shd w:val="clear" w:color="auto" w:fill="auto"/>
            <w:noWrap/>
            <w:vAlign w:val="bottom"/>
            <w:hideMark/>
          </w:tcPr>
          <w:p w14:paraId="2D15A4D4"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12</w:t>
            </w:r>
          </w:p>
        </w:tc>
        <w:tc>
          <w:tcPr>
            <w:tcW w:w="840" w:type="dxa"/>
            <w:tcBorders>
              <w:top w:val="nil"/>
              <w:left w:val="nil"/>
              <w:bottom w:val="nil"/>
              <w:right w:val="nil"/>
            </w:tcBorders>
            <w:shd w:val="clear" w:color="auto" w:fill="auto"/>
            <w:noWrap/>
            <w:vAlign w:val="bottom"/>
            <w:hideMark/>
          </w:tcPr>
          <w:p w14:paraId="32611A94"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14</w:t>
            </w:r>
          </w:p>
        </w:tc>
        <w:tc>
          <w:tcPr>
            <w:tcW w:w="640" w:type="dxa"/>
            <w:tcBorders>
              <w:top w:val="nil"/>
              <w:left w:val="nil"/>
              <w:bottom w:val="nil"/>
              <w:right w:val="nil"/>
            </w:tcBorders>
            <w:shd w:val="clear" w:color="auto" w:fill="auto"/>
            <w:noWrap/>
            <w:vAlign w:val="bottom"/>
            <w:hideMark/>
          </w:tcPr>
          <w:p w14:paraId="52457722"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43</w:t>
            </w:r>
          </w:p>
        </w:tc>
      </w:tr>
      <w:tr w:rsidR="00A36F20" w:rsidRPr="00584878" w14:paraId="2086D178" w14:textId="77777777" w:rsidTr="00395D45">
        <w:trPr>
          <w:trHeight w:val="320"/>
        </w:trPr>
        <w:tc>
          <w:tcPr>
            <w:tcW w:w="1300" w:type="dxa"/>
            <w:tcBorders>
              <w:top w:val="nil"/>
              <w:left w:val="nil"/>
              <w:bottom w:val="nil"/>
              <w:right w:val="nil"/>
            </w:tcBorders>
            <w:shd w:val="clear" w:color="auto" w:fill="auto"/>
            <w:noWrap/>
            <w:vAlign w:val="bottom"/>
            <w:hideMark/>
          </w:tcPr>
          <w:p w14:paraId="43B9D02E" w14:textId="77777777" w:rsidR="00A36F20" w:rsidRPr="00584878" w:rsidRDefault="00A36F20" w:rsidP="00395D45">
            <w:pPr>
              <w:jc w:val="center"/>
              <w:rPr>
                <w:rFonts w:ascii="Times New Roman" w:eastAsia="Times New Roman" w:hAnsi="Times New Roman" w:cs="Times New Roman"/>
                <w:i/>
                <w:iCs/>
                <w:color w:val="000000"/>
              </w:rPr>
            </w:pPr>
            <w:r w:rsidRPr="00584878">
              <w:rPr>
                <w:rFonts w:ascii="Times New Roman" w:eastAsia="Times New Roman" w:hAnsi="Times New Roman" w:cs="Times New Roman"/>
                <w:i/>
                <w:iCs/>
                <w:color w:val="000000"/>
              </w:rPr>
              <w:t xml:space="preserve">D. </w:t>
            </w:r>
            <w:proofErr w:type="spellStart"/>
            <w:r w:rsidRPr="00584878">
              <w:rPr>
                <w:rFonts w:ascii="Times New Roman" w:eastAsia="Times New Roman" w:hAnsi="Times New Roman" w:cs="Times New Roman"/>
                <w:i/>
                <w:iCs/>
                <w:color w:val="000000"/>
              </w:rPr>
              <w:t>insanus</w:t>
            </w:r>
            <w:proofErr w:type="spellEnd"/>
          </w:p>
        </w:tc>
        <w:tc>
          <w:tcPr>
            <w:tcW w:w="800" w:type="dxa"/>
            <w:tcBorders>
              <w:top w:val="nil"/>
              <w:left w:val="nil"/>
              <w:bottom w:val="nil"/>
              <w:right w:val="nil"/>
            </w:tcBorders>
            <w:shd w:val="clear" w:color="auto" w:fill="auto"/>
            <w:noWrap/>
            <w:vAlign w:val="bottom"/>
            <w:hideMark/>
          </w:tcPr>
          <w:p w14:paraId="4A745CF0"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18</w:t>
            </w:r>
          </w:p>
        </w:tc>
        <w:tc>
          <w:tcPr>
            <w:tcW w:w="1140" w:type="dxa"/>
            <w:tcBorders>
              <w:top w:val="nil"/>
              <w:left w:val="nil"/>
              <w:bottom w:val="nil"/>
              <w:right w:val="nil"/>
            </w:tcBorders>
            <w:shd w:val="clear" w:color="auto" w:fill="auto"/>
            <w:noWrap/>
            <w:vAlign w:val="bottom"/>
            <w:hideMark/>
          </w:tcPr>
          <w:p w14:paraId="6D1E3010"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6</w:t>
            </w:r>
          </w:p>
        </w:tc>
        <w:tc>
          <w:tcPr>
            <w:tcW w:w="720" w:type="dxa"/>
            <w:tcBorders>
              <w:top w:val="nil"/>
              <w:left w:val="nil"/>
              <w:bottom w:val="nil"/>
              <w:right w:val="nil"/>
            </w:tcBorders>
            <w:shd w:val="clear" w:color="auto" w:fill="auto"/>
            <w:noWrap/>
            <w:vAlign w:val="bottom"/>
            <w:hideMark/>
          </w:tcPr>
          <w:p w14:paraId="3A26BD97"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20</w:t>
            </w:r>
          </w:p>
        </w:tc>
        <w:tc>
          <w:tcPr>
            <w:tcW w:w="840" w:type="dxa"/>
            <w:tcBorders>
              <w:top w:val="nil"/>
              <w:left w:val="nil"/>
              <w:bottom w:val="nil"/>
              <w:right w:val="nil"/>
            </w:tcBorders>
            <w:shd w:val="clear" w:color="auto" w:fill="auto"/>
            <w:noWrap/>
            <w:vAlign w:val="bottom"/>
            <w:hideMark/>
          </w:tcPr>
          <w:p w14:paraId="7B44135B"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15</w:t>
            </w:r>
          </w:p>
        </w:tc>
        <w:tc>
          <w:tcPr>
            <w:tcW w:w="640" w:type="dxa"/>
            <w:tcBorders>
              <w:top w:val="nil"/>
              <w:left w:val="nil"/>
              <w:bottom w:val="nil"/>
              <w:right w:val="nil"/>
            </w:tcBorders>
            <w:shd w:val="clear" w:color="auto" w:fill="auto"/>
            <w:noWrap/>
            <w:vAlign w:val="bottom"/>
            <w:hideMark/>
          </w:tcPr>
          <w:p w14:paraId="7DA79187" w14:textId="77777777" w:rsidR="00A36F20" w:rsidRPr="00584878" w:rsidRDefault="00A36F20" w:rsidP="00395D45">
            <w:pPr>
              <w:jc w:val="center"/>
              <w:rPr>
                <w:rFonts w:ascii="Times New Roman" w:eastAsia="Times New Roman" w:hAnsi="Times New Roman" w:cs="Times New Roman"/>
                <w:color w:val="000000"/>
              </w:rPr>
            </w:pPr>
            <w:r w:rsidRPr="00584878">
              <w:rPr>
                <w:rFonts w:ascii="Times New Roman" w:eastAsia="Times New Roman" w:hAnsi="Times New Roman" w:cs="Times New Roman"/>
                <w:color w:val="000000"/>
              </w:rPr>
              <w:t>44</w:t>
            </w:r>
          </w:p>
        </w:tc>
      </w:tr>
    </w:tbl>
    <w:p w14:paraId="6F1EB1F2" w14:textId="77777777" w:rsidR="00A36F20" w:rsidRPr="00584878" w:rsidRDefault="00A36F20" w:rsidP="00A36F20">
      <w:pPr>
        <w:rPr>
          <w:rFonts w:ascii="Times New Roman" w:eastAsia="Times New Roman" w:hAnsi="Times New Roman" w:cs="Times New Roman"/>
        </w:rPr>
      </w:pPr>
    </w:p>
    <w:p w14:paraId="5756F605" w14:textId="12516E64" w:rsidR="00B24176" w:rsidRDefault="00B24176">
      <w:pPr>
        <w:rPr>
          <w:rFonts w:ascii="Times New Roman" w:hAnsi="Times New Roman" w:cs="Times New Roman"/>
          <w:sz w:val="22"/>
          <w:szCs w:val="22"/>
        </w:rPr>
      </w:pPr>
      <w:r>
        <w:rPr>
          <w:rFonts w:ascii="Times New Roman" w:hAnsi="Times New Roman" w:cs="Times New Roman"/>
          <w:sz w:val="22"/>
          <w:szCs w:val="22"/>
        </w:rPr>
        <w:br w:type="page"/>
      </w:r>
    </w:p>
    <w:p w14:paraId="43EF3433" w14:textId="36A27217" w:rsidR="00B7011B" w:rsidRPr="0077244F" w:rsidRDefault="00B7011B">
      <w:pPr>
        <w:rPr>
          <w:rFonts w:ascii="Times New Roman" w:hAnsi="Times New Roman" w:cs="Times New Roman"/>
          <w:b/>
          <w:bCs/>
          <w:sz w:val="22"/>
          <w:szCs w:val="22"/>
        </w:rPr>
      </w:pPr>
      <w:r w:rsidRPr="00B7011B">
        <w:rPr>
          <w:rFonts w:ascii="Times New Roman" w:hAnsi="Times New Roman" w:cs="Times New Roman"/>
          <w:b/>
          <w:bCs/>
          <w:sz w:val="22"/>
          <w:szCs w:val="22"/>
        </w:rPr>
        <w:lastRenderedPageBreak/>
        <w:t>FIGURES</w:t>
      </w:r>
    </w:p>
    <w:p w14:paraId="3B2942A7" w14:textId="77777777" w:rsidR="00B7011B" w:rsidRDefault="00B7011B">
      <w:pPr>
        <w:rPr>
          <w:rFonts w:ascii="Times New Roman" w:hAnsi="Times New Roman" w:cs="Times New Roman"/>
          <w:sz w:val="22"/>
          <w:szCs w:val="22"/>
        </w:rPr>
      </w:pPr>
    </w:p>
    <w:p w14:paraId="3ED4184E" w14:textId="0637AA92" w:rsidR="00B7011B" w:rsidRDefault="00B23263">
      <w:pPr>
        <w:rPr>
          <w:rFonts w:ascii="Times New Roman" w:hAnsi="Times New Roman" w:cs="Times New Roman"/>
          <w:sz w:val="22"/>
          <w:szCs w:val="22"/>
        </w:rPr>
      </w:pPr>
      <w:r>
        <w:rPr>
          <w:noProof/>
        </w:rPr>
        <w:drawing>
          <wp:inline distT="0" distB="0" distL="0" distR="0" wp14:anchorId="209751A6" wp14:editId="705DE85F">
            <wp:extent cx="5681181" cy="6035040"/>
            <wp:effectExtent l="0" t="0" r="0" b="0"/>
            <wp:docPr id="4" name="Picture 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scatter chart&#10;&#10;Description automatically generated"/>
                    <pic:cNvPicPr/>
                  </pic:nvPicPr>
                  <pic:blipFill>
                    <a:blip r:embed="rId8" cstate="print">
                      <a:extLst>
                        <a:ext uri="{28A0092B-C50C-407E-A947-70E740481C1C}">
                          <a14:useLocalDpi xmlns:a14="http://schemas.microsoft.com/office/drawing/2010/main"/>
                        </a:ext>
                      </a:extLst>
                    </a:blip>
                    <a:stretch>
                      <a:fillRect/>
                    </a:stretch>
                  </pic:blipFill>
                  <pic:spPr>
                    <a:xfrm>
                      <a:off x="0" y="0"/>
                      <a:ext cx="5681181" cy="6035040"/>
                    </a:xfrm>
                    <a:prstGeom prst="rect">
                      <a:avLst/>
                    </a:prstGeom>
                  </pic:spPr>
                </pic:pic>
              </a:graphicData>
            </a:graphic>
          </wp:inline>
        </w:drawing>
      </w:r>
    </w:p>
    <w:p w14:paraId="275DF4D4" w14:textId="77777777" w:rsidR="00DB48C9" w:rsidRPr="00DB48C9" w:rsidRDefault="00DB48C9" w:rsidP="00DB48C9">
      <w:pPr>
        <w:rPr>
          <w:rFonts w:ascii="Times New Roman" w:hAnsi="Times New Roman" w:cs="Times New Roman"/>
        </w:rPr>
      </w:pPr>
      <w:r w:rsidRPr="00DB48C9">
        <w:rPr>
          <w:rFonts w:ascii="Times New Roman" w:hAnsi="Times New Roman" w:cs="Times New Roman"/>
          <w:b/>
          <w:bCs/>
        </w:rPr>
        <w:t xml:space="preserve">Figure S1. </w:t>
      </w:r>
      <w:r w:rsidRPr="00DB48C9">
        <w:rPr>
          <w:rFonts w:ascii="Times New Roman" w:hAnsi="Times New Roman" w:cs="Times New Roman"/>
        </w:rPr>
        <w:t xml:space="preserve">A variety of morphometric measurements of </w:t>
      </w:r>
      <w:proofErr w:type="spellStart"/>
      <w:r w:rsidRPr="00DB48C9">
        <w:rPr>
          <w:rFonts w:ascii="Times New Roman" w:hAnsi="Times New Roman" w:cs="Times New Roman"/>
          <w:i/>
          <w:iCs/>
        </w:rPr>
        <w:t>Dorymyrmex</w:t>
      </w:r>
      <w:proofErr w:type="spellEnd"/>
      <w:r w:rsidRPr="00DB48C9">
        <w:rPr>
          <w:rFonts w:ascii="Times New Roman" w:hAnsi="Times New Roman" w:cs="Times New Roman"/>
          <w:i/>
          <w:iCs/>
        </w:rPr>
        <w:t xml:space="preserve"> bicolor </w:t>
      </w:r>
      <w:r w:rsidRPr="00DB48C9">
        <w:rPr>
          <w:rFonts w:ascii="Times New Roman" w:hAnsi="Times New Roman" w:cs="Times New Roman"/>
        </w:rPr>
        <w:t xml:space="preserve">and </w:t>
      </w:r>
      <w:proofErr w:type="spellStart"/>
      <w:r w:rsidRPr="00DB48C9">
        <w:rPr>
          <w:rFonts w:ascii="Times New Roman" w:hAnsi="Times New Roman" w:cs="Times New Roman"/>
          <w:i/>
          <w:iCs/>
        </w:rPr>
        <w:t>insanus</w:t>
      </w:r>
      <w:proofErr w:type="spellEnd"/>
      <w:r w:rsidRPr="00DB48C9">
        <w:rPr>
          <w:rFonts w:ascii="Times New Roman" w:hAnsi="Times New Roman" w:cs="Times New Roman"/>
          <w:i/>
          <w:iCs/>
        </w:rPr>
        <w:t xml:space="preserve">, </w:t>
      </w:r>
      <w:r w:rsidRPr="00DB48C9">
        <w:rPr>
          <w:rFonts w:ascii="Times New Roman" w:hAnsi="Times New Roman" w:cs="Times New Roman"/>
        </w:rPr>
        <w:t>with comparison to reference material. Solid circles are samples from the present study:</w:t>
      </w:r>
      <w:r w:rsidRPr="00DB48C9">
        <w:rPr>
          <w:rFonts w:ascii="Times New Roman" w:hAnsi="Times New Roman" w:cs="Times New Roman"/>
          <w:i/>
          <w:iCs/>
        </w:rPr>
        <w:t xml:space="preserve"> D. </w:t>
      </w:r>
      <w:proofErr w:type="spellStart"/>
      <w:r w:rsidRPr="00DB48C9">
        <w:rPr>
          <w:rFonts w:ascii="Times New Roman" w:hAnsi="Times New Roman" w:cs="Times New Roman"/>
          <w:i/>
          <w:iCs/>
        </w:rPr>
        <w:t>insanus</w:t>
      </w:r>
      <w:proofErr w:type="spellEnd"/>
      <w:r w:rsidRPr="00DB48C9">
        <w:rPr>
          <w:rFonts w:ascii="Times New Roman" w:hAnsi="Times New Roman" w:cs="Times New Roman"/>
        </w:rPr>
        <w:t xml:space="preserve"> (cyan); </w:t>
      </w:r>
      <w:r w:rsidRPr="00DB48C9">
        <w:rPr>
          <w:rFonts w:ascii="Times New Roman" w:hAnsi="Times New Roman" w:cs="Times New Roman"/>
          <w:i/>
          <w:iCs/>
        </w:rPr>
        <w:t xml:space="preserve">D. bicolor, </w:t>
      </w:r>
      <w:r w:rsidRPr="00DB48C9">
        <w:rPr>
          <w:rFonts w:ascii="Times New Roman" w:hAnsi="Times New Roman" w:cs="Times New Roman"/>
        </w:rPr>
        <w:t xml:space="preserve">morphotype 1 (blue); and </w:t>
      </w:r>
      <w:r w:rsidRPr="00DB48C9">
        <w:rPr>
          <w:rFonts w:ascii="Times New Roman" w:hAnsi="Times New Roman" w:cs="Times New Roman"/>
          <w:i/>
          <w:iCs/>
        </w:rPr>
        <w:t xml:space="preserve">D. bicolor, </w:t>
      </w:r>
      <w:r w:rsidRPr="00DB48C9">
        <w:rPr>
          <w:rFonts w:ascii="Times New Roman" w:hAnsi="Times New Roman" w:cs="Times New Roman"/>
        </w:rPr>
        <w:t xml:space="preserve">morphotype 2 (dark blue). Open circles are reference specimens: </w:t>
      </w:r>
      <w:r w:rsidRPr="00DB48C9">
        <w:rPr>
          <w:rFonts w:ascii="Times New Roman" w:hAnsi="Times New Roman" w:cs="Times New Roman"/>
          <w:i/>
          <w:iCs/>
        </w:rPr>
        <w:t xml:space="preserve">D. </w:t>
      </w:r>
      <w:proofErr w:type="spellStart"/>
      <w:r w:rsidRPr="00DB48C9">
        <w:rPr>
          <w:rFonts w:ascii="Times New Roman" w:hAnsi="Times New Roman" w:cs="Times New Roman"/>
          <w:i/>
          <w:iCs/>
        </w:rPr>
        <w:t>insanus</w:t>
      </w:r>
      <w:proofErr w:type="spellEnd"/>
      <w:r w:rsidRPr="00DB48C9">
        <w:rPr>
          <w:rFonts w:ascii="Times New Roman" w:hAnsi="Times New Roman" w:cs="Times New Roman"/>
        </w:rPr>
        <w:t xml:space="preserve"> </w:t>
      </w:r>
      <w:proofErr w:type="spellStart"/>
      <w:r w:rsidRPr="00DB48C9">
        <w:rPr>
          <w:rFonts w:ascii="Times New Roman" w:hAnsi="Times New Roman" w:cs="Times New Roman"/>
        </w:rPr>
        <w:t>neoparatypes</w:t>
      </w:r>
      <w:proofErr w:type="spellEnd"/>
      <w:r w:rsidRPr="00DB48C9">
        <w:rPr>
          <w:rFonts w:ascii="Times New Roman" w:hAnsi="Times New Roman" w:cs="Times New Roman"/>
        </w:rPr>
        <w:t xml:space="preserve"> (cyan) and type-like </w:t>
      </w:r>
      <w:r w:rsidRPr="00DB48C9">
        <w:rPr>
          <w:rFonts w:ascii="Times New Roman" w:hAnsi="Times New Roman" w:cs="Times New Roman"/>
          <w:i/>
          <w:iCs/>
        </w:rPr>
        <w:t xml:space="preserve">D. bicolor </w:t>
      </w:r>
      <w:r w:rsidRPr="00DB48C9">
        <w:rPr>
          <w:rFonts w:ascii="Times New Roman" w:hAnsi="Times New Roman" w:cs="Times New Roman"/>
        </w:rPr>
        <w:t xml:space="preserve">collected near the type locality, Phoenix, in Gila County, Arizona, USA (blue). Abbreviations of measurements (in mm) and indices shown on axes: HW, head width; HL, head length; EL, eye length; SL, antennal scape length; ELHW, ratio of eye length: head width; DPL, length of diagonal propodeal line; DF, length of propodeum declivitous face; CI, cephalic index, </w:t>
      </w:r>
      <w:proofErr w:type="gramStart"/>
      <w:r w:rsidRPr="00DB48C9">
        <w:rPr>
          <w:rFonts w:ascii="Times New Roman" w:hAnsi="Times New Roman" w:cs="Times New Roman"/>
        </w:rPr>
        <w:t>i.e.</w:t>
      </w:r>
      <w:proofErr w:type="gramEnd"/>
      <w:r w:rsidRPr="00DB48C9">
        <w:rPr>
          <w:rFonts w:ascii="Times New Roman" w:hAnsi="Times New Roman" w:cs="Times New Roman"/>
        </w:rPr>
        <w:t xml:space="preserve"> the ratio of head width: head length. DPL and DF are useful proxies for body size.</w:t>
      </w:r>
    </w:p>
    <w:p w14:paraId="5BABB466" w14:textId="37ADF35C" w:rsidR="00B23263" w:rsidRDefault="00B23263">
      <w:pPr>
        <w:rPr>
          <w:rFonts w:ascii="Times New Roman" w:hAnsi="Times New Roman" w:cs="Times New Roman"/>
        </w:rPr>
      </w:pPr>
      <w:r>
        <w:rPr>
          <w:rFonts w:ascii="Times New Roman" w:hAnsi="Times New Roman" w:cs="Times New Roman"/>
        </w:rPr>
        <w:br w:type="page"/>
      </w:r>
    </w:p>
    <w:p w14:paraId="2D4A03C2" w14:textId="6577ED23" w:rsidR="00B23263" w:rsidRDefault="00B23263" w:rsidP="00B23263">
      <w:pPr>
        <w:rPr>
          <w:rFonts w:ascii="Times New Roman" w:hAnsi="Times New Roman" w:cs="Times New Roman"/>
        </w:rPr>
      </w:pPr>
      <w:r>
        <w:rPr>
          <w:rFonts w:ascii="Times New Roman" w:hAnsi="Times New Roman" w:cs="Times New Roman"/>
          <w:noProof/>
          <w:sz w:val="22"/>
          <w:szCs w:val="22"/>
        </w:rPr>
        <w:lastRenderedPageBreak/>
        <w:drawing>
          <wp:inline distT="0" distB="0" distL="0" distR="0" wp14:anchorId="6D17131B" wp14:editId="2944ED51">
            <wp:extent cx="5511800" cy="3670300"/>
            <wp:effectExtent l="0" t="0" r="0" b="0"/>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11800" cy="3670300"/>
                    </a:xfrm>
                    <a:prstGeom prst="rect">
                      <a:avLst/>
                    </a:prstGeom>
                  </pic:spPr>
                </pic:pic>
              </a:graphicData>
            </a:graphic>
          </wp:inline>
        </w:drawing>
      </w:r>
    </w:p>
    <w:p w14:paraId="2BFC3027" w14:textId="01CA06F8" w:rsidR="00B23263" w:rsidRPr="004C4F83" w:rsidRDefault="00B23263" w:rsidP="00B23263">
      <w:pPr>
        <w:rPr>
          <w:rFonts w:ascii="Times New Roman" w:hAnsi="Times New Roman" w:cs="Times New Roman"/>
        </w:rPr>
      </w:pPr>
      <w:r w:rsidRPr="007B12ED">
        <w:rPr>
          <w:rFonts w:ascii="Times New Roman" w:hAnsi="Times New Roman" w:cs="Times New Roman"/>
          <w:b/>
          <w:bCs/>
        </w:rPr>
        <w:t>Figure S2</w:t>
      </w:r>
      <w:r>
        <w:rPr>
          <w:rFonts w:ascii="Times New Roman" w:hAnsi="Times New Roman" w:cs="Times New Roman"/>
        </w:rPr>
        <w:t xml:space="preserve">. </w:t>
      </w:r>
      <w:r w:rsidR="00AD49AD" w:rsidRPr="00CB2051">
        <w:rPr>
          <w:rFonts w:ascii="Times New Roman" w:hAnsi="Times New Roman" w:cs="Times New Roman"/>
        </w:rPr>
        <w:t xml:space="preserve">Comparison of two </w:t>
      </w:r>
      <w:proofErr w:type="spellStart"/>
      <w:r w:rsidR="00AD49AD" w:rsidRPr="00CB2051">
        <w:rPr>
          <w:rFonts w:ascii="Times New Roman" w:hAnsi="Times New Roman" w:cs="Times New Roman"/>
          <w:i/>
          <w:iCs/>
        </w:rPr>
        <w:t>Dorymyrmex</w:t>
      </w:r>
      <w:proofErr w:type="spellEnd"/>
      <w:r w:rsidR="00AD49AD" w:rsidRPr="00CB2051">
        <w:rPr>
          <w:rFonts w:ascii="Times New Roman" w:hAnsi="Times New Roman" w:cs="Times New Roman"/>
          <w:i/>
          <w:iCs/>
        </w:rPr>
        <w:t xml:space="preserve"> bicolor </w:t>
      </w:r>
      <w:r w:rsidR="00AD49AD" w:rsidRPr="00CB2051">
        <w:rPr>
          <w:rFonts w:ascii="Times New Roman" w:hAnsi="Times New Roman" w:cs="Times New Roman"/>
        </w:rPr>
        <w:t xml:space="preserve">morphotypes observed among our sampled populations. Columns (1a-2a and 1b-2b) each show photos to scale; additionally, all scale bars are equal to 0.5 mm. (1) </w:t>
      </w:r>
      <w:r w:rsidR="00AD49AD" w:rsidRPr="00CB2051">
        <w:rPr>
          <w:rFonts w:ascii="Times New Roman" w:hAnsi="Times New Roman" w:cs="Times New Roman"/>
          <w:i/>
          <w:iCs/>
        </w:rPr>
        <w:t xml:space="preserve">D. bicolor </w:t>
      </w:r>
      <w:r w:rsidR="00AD49AD" w:rsidRPr="00CB2051">
        <w:rPr>
          <w:rFonts w:ascii="Times New Roman" w:hAnsi="Times New Roman" w:cs="Times New Roman"/>
        </w:rPr>
        <w:t xml:space="preserve">workers of morphotype 1 are lighter in color, larger, and more robust, with wider heads and shorter propodeal processes. The posterior vertex of the head is typically slightly concave (as in 1b). (2) </w:t>
      </w:r>
      <w:r w:rsidR="00AD49AD" w:rsidRPr="00CB2051">
        <w:rPr>
          <w:rFonts w:ascii="Times New Roman" w:hAnsi="Times New Roman" w:cs="Times New Roman"/>
          <w:i/>
          <w:iCs/>
        </w:rPr>
        <w:t xml:space="preserve">D. bicolor </w:t>
      </w:r>
      <w:r w:rsidR="00AD49AD" w:rsidRPr="00CB2051">
        <w:rPr>
          <w:rFonts w:ascii="Times New Roman" w:hAnsi="Times New Roman" w:cs="Times New Roman"/>
        </w:rPr>
        <w:t xml:space="preserve">workers of morphotype 2 are markedly darker, with generally smaller heads and </w:t>
      </w:r>
      <w:proofErr w:type="spellStart"/>
      <w:r w:rsidR="00AD49AD" w:rsidRPr="00CB2051">
        <w:rPr>
          <w:rFonts w:ascii="Times New Roman" w:hAnsi="Times New Roman" w:cs="Times New Roman"/>
        </w:rPr>
        <w:t>mesosomata</w:t>
      </w:r>
      <w:proofErr w:type="spellEnd"/>
      <w:r w:rsidR="00AD49AD" w:rsidRPr="00CB2051">
        <w:rPr>
          <w:rFonts w:ascii="Times New Roman" w:hAnsi="Times New Roman" w:cs="Times New Roman"/>
        </w:rPr>
        <w:t xml:space="preserve"> and a more angular </w:t>
      </w:r>
      <w:proofErr w:type="spellStart"/>
      <w:r w:rsidR="00AD49AD" w:rsidRPr="00CB2051">
        <w:rPr>
          <w:rFonts w:ascii="Times New Roman" w:hAnsi="Times New Roman" w:cs="Times New Roman"/>
        </w:rPr>
        <w:t>mesosomal</w:t>
      </w:r>
      <w:proofErr w:type="spellEnd"/>
      <w:r w:rsidR="00AD49AD" w:rsidRPr="00CB2051">
        <w:rPr>
          <w:rFonts w:ascii="Times New Roman" w:hAnsi="Times New Roman" w:cs="Times New Roman"/>
        </w:rPr>
        <w:t xml:space="preserve"> profile. The vertex of the head is typically straight (as in 2b).</w:t>
      </w:r>
    </w:p>
    <w:p w14:paraId="44D1494E" w14:textId="1EABC5BD" w:rsidR="00B23263" w:rsidRDefault="00B23263">
      <w:pPr>
        <w:rPr>
          <w:rFonts w:ascii="Times New Roman" w:hAnsi="Times New Roman" w:cs="Times New Roman"/>
        </w:rPr>
      </w:pPr>
      <w:r>
        <w:rPr>
          <w:rFonts w:ascii="Times New Roman" w:hAnsi="Times New Roman" w:cs="Times New Roman"/>
        </w:rPr>
        <w:br w:type="page"/>
      </w:r>
    </w:p>
    <w:p w14:paraId="3ECDB02A" w14:textId="77777777" w:rsidR="00B23263" w:rsidRDefault="00B23263" w:rsidP="00B23263">
      <w:pPr>
        <w:rPr>
          <w:rFonts w:ascii="Times New Roman" w:hAnsi="Times New Roman" w:cs="Times New Roman"/>
        </w:rPr>
      </w:pPr>
    </w:p>
    <w:p w14:paraId="66E70A7A" w14:textId="77777777" w:rsidR="00B7011B" w:rsidRDefault="00B7011B">
      <w:pPr>
        <w:rPr>
          <w:rFonts w:ascii="Times New Roman" w:hAnsi="Times New Roman" w:cs="Times New Roman"/>
          <w:sz w:val="22"/>
          <w:szCs w:val="22"/>
        </w:rPr>
      </w:pPr>
    </w:p>
    <w:p w14:paraId="7DC32960" w14:textId="69B52F5E" w:rsidR="003D7569" w:rsidRDefault="00CD39D3">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4292B1F6" wp14:editId="4FEC7655">
            <wp:extent cx="3086100" cy="24688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3086100" cy="2468880"/>
                    </a:xfrm>
                    <a:prstGeom prst="rect">
                      <a:avLst/>
                    </a:prstGeom>
                  </pic:spPr>
                </pic:pic>
              </a:graphicData>
            </a:graphic>
          </wp:inline>
        </w:drawing>
      </w:r>
    </w:p>
    <w:p w14:paraId="56B98477" w14:textId="75AAA814" w:rsidR="00CD39D3" w:rsidRDefault="00CD39D3">
      <w:pPr>
        <w:rPr>
          <w:rFonts w:ascii="Times New Roman" w:hAnsi="Times New Roman" w:cs="Times New Roman"/>
          <w:sz w:val="22"/>
          <w:szCs w:val="22"/>
        </w:rPr>
      </w:pPr>
    </w:p>
    <w:p w14:paraId="2EFEF629" w14:textId="4EE2EF4A" w:rsidR="00CD39D3" w:rsidRDefault="00B23263">
      <w:pPr>
        <w:rPr>
          <w:rFonts w:ascii="Times New Roman" w:hAnsi="Times New Roman" w:cs="Times New Roman"/>
          <w:sz w:val="22"/>
          <w:szCs w:val="22"/>
        </w:rPr>
      </w:pPr>
      <w:r w:rsidRPr="007B12ED">
        <w:rPr>
          <w:rFonts w:ascii="Times New Roman" w:hAnsi="Times New Roman" w:cs="Times New Roman"/>
          <w:b/>
          <w:bCs/>
          <w:sz w:val="22"/>
          <w:szCs w:val="22"/>
        </w:rPr>
        <w:t xml:space="preserve">Figure </w:t>
      </w:r>
      <w:r w:rsidR="00CD39D3" w:rsidRPr="007B12ED">
        <w:rPr>
          <w:rFonts w:ascii="Times New Roman" w:hAnsi="Times New Roman" w:cs="Times New Roman"/>
          <w:b/>
          <w:bCs/>
          <w:sz w:val="22"/>
          <w:szCs w:val="22"/>
        </w:rPr>
        <w:t>S</w:t>
      </w:r>
      <w:r>
        <w:rPr>
          <w:rFonts w:ascii="Times New Roman" w:hAnsi="Times New Roman" w:cs="Times New Roman"/>
          <w:b/>
          <w:bCs/>
          <w:sz w:val="22"/>
          <w:szCs w:val="22"/>
        </w:rPr>
        <w:t>3</w:t>
      </w:r>
      <w:r w:rsidR="00CD39D3">
        <w:rPr>
          <w:rFonts w:ascii="Times New Roman" w:hAnsi="Times New Roman" w:cs="Times New Roman"/>
          <w:sz w:val="22"/>
          <w:szCs w:val="22"/>
        </w:rPr>
        <w:t xml:space="preserve">. Ommatidia density differences </w:t>
      </w:r>
      <w:r w:rsidR="008619BB">
        <w:rPr>
          <w:rFonts w:ascii="Times New Roman" w:hAnsi="Times New Roman" w:cs="Times New Roman"/>
          <w:sz w:val="22"/>
          <w:szCs w:val="22"/>
        </w:rPr>
        <w:t>across</w:t>
      </w:r>
      <w:r w:rsidR="00CD39D3">
        <w:rPr>
          <w:rFonts w:ascii="Times New Roman" w:hAnsi="Times New Roman" w:cs="Times New Roman"/>
          <w:sz w:val="22"/>
          <w:szCs w:val="22"/>
        </w:rPr>
        <w:t xml:space="preserve"> three species of dolichoderine ant</w:t>
      </w:r>
      <w:r w:rsidR="008619BB">
        <w:rPr>
          <w:rFonts w:ascii="Times New Roman" w:hAnsi="Times New Roman" w:cs="Times New Roman"/>
          <w:sz w:val="22"/>
          <w:szCs w:val="22"/>
        </w:rPr>
        <w:t>s</w:t>
      </w:r>
      <w:r w:rsidR="00CD39D3">
        <w:rPr>
          <w:rFonts w:ascii="Times New Roman" w:hAnsi="Times New Roman" w:cs="Times New Roman"/>
          <w:sz w:val="22"/>
          <w:szCs w:val="22"/>
        </w:rPr>
        <w:t>. Statistical comparison made using analysis of variance on generalize linear model with a quasi-Poisson likelihood that included taxa and head wi</w:t>
      </w:r>
      <w:r w:rsidR="0081722E">
        <w:rPr>
          <w:rFonts w:ascii="Times New Roman" w:hAnsi="Times New Roman" w:cs="Times New Roman"/>
          <w:sz w:val="22"/>
          <w:szCs w:val="22"/>
        </w:rPr>
        <w:t>d</w:t>
      </w:r>
      <w:r w:rsidR="00CD39D3">
        <w:rPr>
          <w:rFonts w:ascii="Times New Roman" w:hAnsi="Times New Roman" w:cs="Times New Roman"/>
          <w:sz w:val="22"/>
          <w:szCs w:val="22"/>
        </w:rPr>
        <w:t>th as predictors.  *** = p &lt; 0.001</w:t>
      </w:r>
    </w:p>
    <w:p w14:paraId="38925EB5" w14:textId="62482489" w:rsidR="008619BB" w:rsidRDefault="008619BB">
      <w:pPr>
        <w:rPr>
          <w:rFonts w:ascii="Times New Roman" w:hAnsi="Times New Roman" w:cs="Times New Roman"/>
          <w:sz w:val="22"/>
          <w:szCs w:val="22"/>
        </w:rPr>
      </w:pPr>
    </w:p>
    <w:p w14:paraId="04AE935C" w14:textId="3857E001" w:rsidR="008619BB" w:rsidRDefault="008619BB">
      <w:pPr>
        <w:rPr>
          <w:rFonts w:ascii="Times New Roman" w:hAnsi="Times New Roman" w:cs="Times New Roman"/>
          <w:sz w:val="22"/>
          <w:szCs w:val="22"/>
        </w:rPr>
      </w:pPr>
    </w:p>
    <w:p w14:paraId="1E3946F4" w14:textId="1663C826" w:rsidR="008619BB" w:rsidRDefault="008619BB">
      <w:pPr>
        <w:rPr>
          <w:rFonts w:ascii="Times New Roman" w:hAnsi="Times New Roman" w:cs="Times New Roman"/>
          <w:sz w:val="22"/>
          <w:szCs w:val="22"/>
        </w:rPr>
      </w:pPr>
      <w:r>
        <w:rPr>
          <w:rFonts w:ascii="Times New Roman" w:hAnsi="Times New Roman" w:cs="Times New Roman"/>
          <w:sz w:val="22"/>
          <w:szCs w:val="22"/>
        </w:rPr>
        <w:br w:type="page"/>
      </w:r>
    </w:p>
    <w:p w14:paraId="0D02148D" w14:textId="76637000" w:rsidR="008619BB" w:rsidRDefault="008619BB">
      <w:pPr>
        <w:rPr>
          <w:rFonts w:ascii="Times New Roman" w:hAnsi="Times New Roman" w:cs="Times New Roman"/>
          <w:sz w:val="22"/>
          <w:szCs w:val="22"/>
        </w:rPr>
      </w:pPr>
      <w:r>
        <w:rPr>
          <w:rFonts w:ascii="Times New Roman" w:hAnsi="Times New Roman" w:cs="Times New Roman"/>
          <w:noProof/>
          <w:sz w:val="22"/>
          <w:szCs w:val="22"/>
        </w:rPr>
        <w:lastRenderedPageBreak/>
        <w:drawing>
          <wp:inline distT="0" distB="0" distL="0" distR="0" wp14:anchorId="27B27A96" wp14:editId="218A18EB">
            <wp:extent cx="2662966" cy="5760701"/>
            <wp:effectExtent l="0" t="0" r="444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2966" cy="5760701"/>
                    </a:xfrm>
                    <a:prstGeom prst="rect">
                      <a:avLst/>
                    </a:prstGeom>
                  </pic:spPr>
                </pic:pic>
              </a:graphicData>
            </a:graphic>
          </wp:inline>
        </w:drawing>
      </w:r>
    </w:p>
    <w:p w14:paraId="5FCCB6F2" w14:textId="09AD1CA4" w:rsidR="008619BB" w:rsidRDefault="008619BB">
      <w:pPr>
        <w:rPr>
          <w:rFonts w:ascii="Times New Roman" w:hAnsi="Times New Roman" w:cs="Times New Roman"/>
          <w:sz w:val="22"/>
          <w:szCs w:val="22"/>
        </w:rPr>
      </w:pPr>
    </w:p>
    <w:p w14:paraId="513081F7" w14:textId="0B320597" w:rsidR="008619BB" w:rsidRDefault="00B23263">
      <w:pPr>
        <w:rPr>
          <w:rFonts w:ascii="Times New Roman" w:hAnsi="Times New Roman" w:cs="Times New Roman"/>
          <w:sz w:val="22"/>
          <w:szCs w:val="22"/>
        </w:rPr>
      </w:pPr>
      <w:r w:rsidRPr="007B12ED">
        <w:rPr>
          <w:rFonts w:ascii="Times New Roman" w:hAnsi="Times New Roman" w:cs="Times New Roman"/>
          <w:b/>
          <w:bCs/>
          <w:sz w:val="22"/>
          <w:szCs w:val="22"/>
        </w:rPr>
        <w:t xml:space="preserve">Figure </w:t>
      </w:r>
      <w:r w:rsidR="008619BB" w:rsidRPr="007B12ED">
        <w:rPr>
          <w:rFonts w:ascii="Times New Roman" w:hAnsi="Times New Roman" w:cs="Times New Roman"/>
          <w:b/>
          <w:bCs/>
          <w:sz w:val="22"/>
          <w:szCs w:val="22"/>
        </w:rPr>
        <w:t>S</w:t>
      </w:r>
      <w:r>
        <w:rPr>
          <w:rFonts w:ascii="Times New Roman" w:hAnsi="Times New Roman" w:cs="Times New Roman"/>
          <w:b/>
          <w:bCs/>
          <w:sz w:val="22"/>
          <w:szCs w:val="22"/>
        </w:rPr>
        <w:t>4</w:t>
      </w:r>
      <w:r w:rsidR="008619BB" w:rsidRPr="00345600">
        <w:rPr>
          <w:rFonts w:ascii="Times New Roman" w:hAnsi="Times New Roman" w:cs="Times New Roman"/>
          <w:sz w:val="22"/>
          <w:szCs w:val="22"/>
        </w:rPr>
        <w:t xml:space="preserve">. Sampling effort and total sensilla density across three species of dolichoderine ants. (A) Sampling effort as estimated by proportion of total surface area sampled does not differ significantly across species. (B) Total sensilla density </w:t>
      </w:r>
      <w:r w:rsidR="0053561C">
        <w:rPr>
          <w:rFonts w:ascii="Times New Roman" w:hAnsi="Times New Roman" w:cs="Times New Roman"/>
          <w:sz w:val="22"/>
          <w:szCs w:val="22"/>
        </w:rPr>
        <w:t xml:space="preserve">on each segment </w:t>
      </w:r>
      <w:r w:rsidR="008619BB" w:rsidRPr="00345600">
        <w:rPr>
          <w:rFonts w:ascii="Times New Roman" w:hAnsi="Times New Roman" w:cs="Times New Roman"/>
          <w:sz w:val="22"/>
          <w:szCs w:val="22"/>
        </w:rPr>
        <w:t>varies predictably with body size across</w:t>
      </w:r>
      <w:r w:rsidR="0053561C">
        <w:rPr>
          <w:rFonts w:ascii="Times New Roman" w:hAnsi="Times New Roman" w:cs="Times New Roman"/>
          <w:sz w:val="22"/>
          <w:szCs w:val="22"/>
        </w:rPr>
        <w:t xml:space="preserve"> species</w:t>
      </w:r>
      <w:r w:rsidR="008619BB" w:rsidRPr="00345600">
        <w:rPr>
          <w:rFonts w:ascii="Times New Roman" w:hAnsi="Times New Roman" w:cs="Times New Roman"/>
          <w:sz w:val="22"/>
          <w:szCs w:val="22"/>
        </w:rPr>
        <w:t xml:space="preserve">. </w:t>
      </w:r>
      <w:r w:rsidR="0053561C">
        <w:rPr>
          <w:rFonts w:ascii="Times New Roman" w:hAnsi="Times New Roman" w:cs="Times New Roman"/>
          <w:sz w:val="22"/>
          <w:szCs w:val="22"/>
        </w:rPr>
        <w:t xml:space="preserve">(C) Estimated total number of sensilla on each antennal segment largely scales positively with body size across species. Species ranked by head width along the x-axis. </w:t>
      </w:r>
      <w:r w:rsidR="008619BB" w:rsidRPr="00345600">
        <w:rPr>
          <w:rFonts w:ascii="Times New Roman" w:hAnsi="Times New Roman" w:cs="Times New Roman"/>
          <w:sz w:val="22"/>
          <w:szCs w:val="22"/>
        </w:rPr>
        <w:t>Statistical comparison made using analysis of variance on generalize linear model with a quasi-Poisson likelihood that included taxa as a predictor</w:t>
      </w:r>
      <w:r w:rsidR="00345600" w:rsidRPr="00345600">
        <w:rPr>
          <w:rFonts w:ascii="Times New Roman" w:hAnsi="Times New Roman" w:cs="Times New Roman"/>
          <w:sz w:val="22"/>
          <w:szCs w:val="22"/>
        </w:rPr>
        <w:t xml:space="preserve">, followed by post-hoc comparisons using Tukey’s Honestly Significant Difference. </w:t>
      </w:r>
      <w:r w:rsidR="008619BB" w:rsidRPr="00345600">
        <w:rPr>
          <w:rFonts w:ascii="Times New Roman" w:hAnsi="Times New Roman" w:cs="Times New Roman"/>
          <w:sz w:val="22"/>
          <w:szCs w:val="22"/>
        </w:rPr>
        <w:t>* = p &lt; 0.05; *** = p &lt; 0.001</w:t>
      </w:r>
    </w:p>
    <w:p w14:paraId="0571D99F" w14:textId="7BB66813" w:rsidR="00E34B50" w:rsidRDefault="00E34B50">
      <w:pPr>
        <w:rPr>
          <w:rFonts w:ascii="Times New Roman" w:hAnsi="Times New Roman" w:cs="Times New Roman"/>
          <w:sz w:val="22"/>
          <w:szCs w:val="22"/>
        </w:rPr>
      </w:pPr>
      <w:r>
        <w:rPr>
          <w:rFonts w:ascii="Times New Roman" w:hAnsi="Times New Roman" w:cs="Times New Roman"/>
          <w:sz w:val="22"/>
          <w:szCs w:val="22"/>
        </w:rPr>
        <w:br w:type="page"/>
      </w:r>
    </w:p>
    <w:p w14:paraId="1FC3A465" w14:textId="22C66C3A" w:rsidR="00E34B50" w:rsidRDefault="00E34B50">
      <w:pPr>
        <w:rPr>
          <w:rFonts w:ascii="Times New Roman" w:hAnsi="Times New Roman" w:cs="Times New Roman"/>
          <w:sz w:val="22"/>
          <w:szCs w:val="22"/>
        </w:rPr>
      </w:pPr>
    </w:p>
    <w:p w14:paraId="58CF463D" w14:textId="77777777" w:rsidR="00E34B50" w:rsidRDefault="00E34B50">
      <w:pPr>
        <w:rPr>
          <w:rFonts w:ascii="Times New Roman" w:hAnsi="Times New Roman" w:cs="Times New Roman"/>
          <w:sz w:val="22"/>
          <w:szCs w:val="22"/>
        </w:rPr>
      </w:pPr>
    </w:p>
    <w:p w14:paraId="6FC3E141" w14:textId="0AA5F5B8" w:rsidR="00E34B50" w:rsidRDefault="00E34B50">
      <w:pPr>
        <w:rPr>
          <w:rFonts w:ascii="Times New Roman" w:hAnsi="Times New Roman" w:cs="Times New Roman"/>
          <w:sz w:val="22"/>
          <w:szCs w:val="22"/>
        </w:rPr>
      </w:pPr>
      <w:r>
        <w:rPr>
          <w:rFonts w:ascii="Times New Roman" w:hAnsi="Times New Roman" w:cs="Times New Roman"/>
          <w:sz w:val="22"/>
          <w:szCs w:val="22"/>
        </w:rPr>
        <w:t xml:space="preserve"> </w:t>
      </w:r>
    </w:p>
    <w:p w14:paraId="6369C9D5" w14:textId="2455ED26" w:rsidR="00E34B50" w:rsidRDefault="00CB06C3">
      <w:pPr>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0F779330" wp14:editId="0BAE5B95">
            <wp:extent cx="5943600" cy="3838575"/>
            <wp:effectExtent l="0" t="0" r="0" b="0"/>
            <wp:docPr id="1" name="Picture 1"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histo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838575"/>
                    </a:xfrm>
                    <a:prstGeom prst="rect">
                      <a:avLst/>
                    </a:prstGeom>
                  </pic:spPr>
                </pic:pic>
              </a:graphicData>
            </a:graphic>
          </wp:inline>
        </w:drawing>
      </w:r>
    </w:p>
    <w:p w14:paraId="3F40AFD3" w14:textId="77777777" w:rsidR="00B23263" w:rsidRDefault="00B23263">
      <w:pPr>
        <w:rPr>
          <w:rFonts w:ascii="Times New Roman" w:hAnsi="Times New Roman" w:cs="Times New Roman"/>
          <w:sz w:val="22"/>
          <w:szCs w:val="22"/>
        </w:rPr>
      </w:pPr>
    </w:p>
    <w:p w14:paraId="4AD8312D" w14:textId="6E2F42D5" w:rsidR="00E34B50" w:rsidRDefault="00B23263">
      <w:pPr>
        <w:rPr>
          <w:rFonts w:ascii="Times New Roman" w:hAnsi="Times New Roman" w:cs="Times New Roman"/>
          <w:sz w:val="22"/>
          <w:szCs w:val="22"/>
        </w:rPr>
      </w:pPr>
      <w:r w:rsidRPr="007B12ED">
        <w:rPr>
          <w:rFonts w:ascii="Times New Roman" w:hAnsi="Times New Roman" w:cs="Times New Roman"/>
          <w:b/>
          <w:bCs/>
          <w:sz w:val="22"/>
          <w:szCs w:val="22"/>
        </w:rPr>
        <w:t xml:space="preserve">Figure </w:t>
      </w:r>
      <w:r w:rsidR="00E34B50" w:rsidRPr="007B12ED">
        <w:rPr>
          <w:rFonts w:ascii="Times New Roman" w:hAnsi="Times New Roman" w:cs="Times New Roman"/>
          <w:b/>
          <w:bCs/>
          <w:sz w:val="22"/>
          <w:szCs w:val="22"/>
        </w:rPr>
        <w:t>S</w:t>
      </w:r>
      <w:r w:rsidRPr="007B12ED">
        <w:rPr>
          <w:rFonts w:ascii="Times New Roman" w:hAnsi="Times New Roman" w:cs="Times New Roman"/>
          <w:b/>
          <w:bCs/>
          <w:sz w:val="22"/>
          <w:szCs w:val="22"/>
        </w:rPr>
        <w:t>5</w:t>
      </w:r>
      <w:r w:rsidR="001C4D34">
        <w:rPr>
          <w:rFonts w:ascii="Times New Roman" w:hAnsi="Times New Roman" w:cs="Times New Roman"/>
          <w:sz w:val="22"/>
          <w:szCs w:val="22"/>
        </w:rPr>
        <w:t xml:space="preserve">. Chemical compounds isolated from </w:t>
      </w:r>
      <w:proofErr w:type="spellStart"/>
      <w:r w:rsidR="001C4D34" w:rsidRPr="00A703D9">
        <w:rPr>
          <w:rFonts w:ascii="Times New Roman" w:hAnsi="Times New Roman" w:cs="Times New Roman"/>
          <w:i/>
          <w:iCs/>
          <w:sz w:val="22"/>
          <w:szCs w:val="22"/>
        </w:rPr>
        <w:t>Dorymyrmex</w:t>
      </w:r>
      <w:proofErr w:type="spellEnd"/>
      <w:r w:rsidR="001C4D34">
        <w:rPr>
          <w:rFonts w:ascii="Times New Roman" w:hAnsi="Times New Roman" w:cs="Times New Roman"/>
          <w:sz w:val="22"/>
          <w:szCs w:val="22"/>
        </w:rPr>
        <w:t xml:space="preserve"> species. (A) Compounds arranged by peak number and body part from which they were </w:t>
      </w:r>
      <w:r w:rsidR="00A703D9">
        <w:rPr>
          <w:rFonts w:ascii="Times New Roman" w:hAnsi="Times New Roman" w:cs="Times New Roman"/>
          <w:sz w:val="22"/>
          <w:szCs w:val="22"/>
        </w:rPr>
        <w:t>isolated and</w:t>
      </w:r>
      <w:r w:rsidR="001C4D34">
        <w:rPr>
          <w:rFonts w:ascii="Times New Roman" w:hAnsi="Times New Roman" w:cs="Times New Roman"/>
          <w:sz w:val="22"/>
          <w:szCs w:val="22"/>
        </w:rPr>
        <w:t xml:space="preserve"> colored based on species identity for each body part. (B)</w:t>
      </w:r>
      <w:r w:rsidR="00A703D9">
        <w:rPr>
          <w:rFonts w:ascii="Times New Roman" w:hAnsi="Times New Roman" w:cs="Times New Roman"/>
          <w:sz w:val="22"/>
          <w:szCs w:val="22"/>
        </w:rPr>
        <w:t xml:space="preserve"> Example spectrograms from GC-MS of </w:t>
      </w:r>
      <w:proofErr w:type="spellStart"/>
      <w:r w:rsidR="00A703D9">
        <w:rPr>
          <w:rFonts w:ascii="Times New Roman" w:hAnsi="Times New Roman" w:cs="Times New Roman"/>
          <w:sz w:val="22"/>
          <w:szCs w:val="22"/>
        </w:rPr>
        <w:t>gaster</w:t>
      </w:r>
      <w:proofErr w:type="spellEnd"/>
      <w:r w:rsidR="00A703D9">
        <w:rPr>
          <w:rFonts w:ascii="Times New Roman" w:hAnsi="Times New Roman" w:cs="Times New Roman"/>
          <w:sz w:val="22"/>
          <w:szCs w:val="22"/>
        </w:rPr>
        <w:t xml:space="preserve"> contents of </w:t>
      </w:r>
      <w:r w:rsidR="00A703D9" w:rsidRPr="00A703D9">
        <w:rPr>
          <w:rFonts w:ascii="Times New Roman" w:hAnsi="Times New Roman" w:cs="Times New Roman"/>
          <w:i/>
          <w:iCs/>
          <w:sz w:val="22"/>
          <w:szCs w:val="22"/>
        </w:rPr>
        <w:t xml:space="preserve">D. </w:t>
      </w:r>
      <w:proofErr w:type="spellStart"/>
      <w:r w:rsidR="00A703D9" w:rsidRPr="00A703D9">
        <w:rPr>
          <w:rFonts w:ascii="Times New Roman" w:hAnsi="Times New Roman" w:cs="Times New Roman"/>
          <w:i/>
          <w:iCs/>
          <w:sz w:val="22"/>
          <w:szCs w:val="22"/>
        </w:rPr>
        <w:t>insanus</w:t>
      </w:r>
      <w:proofErr w:type="spellEnd"/>
      <w:r w:rsidR="00A703D9">
        <w:rPr>
          <w:rFonts w:ascii="Times New Roman" w:hAnsi="Times New Roman" w:cs="Times New Roman"/>
          <w:sz w:val="22"/>
          <w:szCs w:val="22"/>
        </w:rPr>
        <w:t xml:space="preserve"> (</w:t>
      </w:r>
      <w:r w:rsidR="00EE3F84">
        <w:rPr>
          <w:rFonts w:ascii="Times New Roman" w:hAnsi="Times New Roman" w:cs="Times New Roman"/>
          <w:sz w:val="22"/>
          <w:szCs w:val="22"/>
        </w:rPr>
        <w:t>cyan</w:t>
      </w:r>
      <w:r w:rsidR="00A703D9">
        <w:rPr>
          <w:rFonts w:ascii="Times New Roman" w:hAnsi="Times New Roman" w:cs="Times New Roman"/>
          <w:sz w:val="22"/>
          <w:szCs w:val="22"/>
        </w:rPr>
        <w:t xml:space="preserve">) and </w:t>
      </w:r>
      <w:proofErr w:type="spellStart"/>
      <w:proofErr w:type="gramStart"/>
      <w:r w:rsidR="00A703D9" w:rsidRPr="00A703D9">
        <w:rPr>
          <w:rFonts w:ascii="Times New Roman" w:hAnsi="Times New Roman" w:cs="Times New Roman"/>
          <w:i/>
          <w:iCs/>
          <w:sz w:val="22"/>
          <w:szCs w:val="22"/>
        </w:rPr>
        <w:t>D.bicolor</w:t>
      </w:r>
      <w:proofErr w:type="spellEnd"/>
      <w:proofErr w:type="gramEnd"/>
      <w:r w:rsidR="00A703D9">
        <w:rPr>
          <w:rFonts w:ascii="Times New Roman" w:hAnsi="Times New Roman" w:cs="Times New Roman"/>
          <w:sz w:val="22"/>
          <w:szCs w:val="22"/>
        </w:rPr>
        <w:t xml:space="preserve"> (blue) with peaks unique to each indicated with arrows and peak numbers. </w:t>
      </w:r>
    </w:p>
    <w:p w14:paraId="423777A7" w14:textId="64F621E0" w:rsidR="00395D45" w:rsidRDefault="00395D45">
      <w:pPr>
        <w:rPr>
          <w:rFonts w:ascii="Times New Roman" w:hAnsi="Times New Roman" w:cs="Times New Roman"/>
          <w:sz w:val="22"/>
          <w:szCs w:val="22"/>
        </w:rPr>
      </w:pPr>
      <w:r>
        <w:rPr>
          <w:rFonts w:ascii="Times New Roman" w:hAnsi="Times New Roman" w:cs="Times New Roman"/>
          <w:sz w:val="22"/>
          <w:szCs w:val="22"/>
        </w:rPr>
        <w:br w:type="page"/>
      </w:r>
    </w:p>
    <w:p w14:paraId="12AE6E3A" w14:textId="04FC16D8" w:rsidR="0077244F" w:rsidRPr="0077244F" w:rsidRDefault="0077244F" w:rsidP="007439B2">
      <w:pPr>
        <w:widowControl w:val="0"/>
        <w:autoSpaceDE w:val="0"/>
        <w:autoSpaceDN w:val="0"/>
        <w:adjustRightInd w:val="0"/>
        <w:ind w:left="480" w:hanging="480"/>
        <w:rPr>
          <w:rFonts w:ascii="Times New Roman" w:hAnsi="Times New Roman" w:cs="Times New Roman"/>
          <w:b/>
          <w:bCs/>
          <w:sz w:val="22"/>
          <w:szCs w:val="22"/>
        </w:rPr>
      </w:pPr>
      <w:r w:rsidRPr="0077244F">
        <w:rPr>
          <w:rFonts w:ascii="Times New Roman" w:hAnsi="Times New Roman" w:cs="Times New Roman"/>
          <w:b/>
          <w:bCs/>
          <w:sz w:val="22"/>
          <w:szCs w:val="22"/>
        </w:rPr>
        <w:lastRenderedPageBreak/>
        <w:t>REFERENCES</w:t>
      </w:r>
    </w:p>
    <w:p w14:paraId="1639FD93" w14:textId="77777777" w:rsidR="0077244F" w:rsidRDefault="0077244F" w:rsidP="007439B2">
      <w:pPr>
        <w:widowControl w:val="0"/>
        <w:autoSpaceDE w:val="0"/>
        <w:autoSpaceDN w:val="0"/>
        <w:adjustRightInd w:val="0"/>
        <w:ind w:left="480" w:hanging="480"/>
        <w:rPr>
          <w:rFonts w:ascii="Times New Roman" w:hAnsi="Times New Roman" w:cs="Times New Roman"/>
          <w:sz w:val="22"/>
          <w:szCs w:val="22"/>
        </w:rPr>
      </w:pPr>
    </w:p>
    <w:p w14:paraId="76A71CBA" w14:textId="4D0A76D6" w:rsidR="007B12ED" w:rsidRPr="007B12ED" w:rsidRDefault="00395D45" w:rsidP="007B12ED">
      <w:pPr>
        <w:widowControl w:val="0"/>
        <w:autoSpaceDE w:val="0"/>
        <w:autoSpaceDN w:val="0"/>
        <w:adjustRightInd w:val="0"/>
        <w:ind w:left="480" w:hanging="480"/>
        <w:rPr>
          <w:rFonts w:ascii="Times New Roman" w:hAnsi="Times New Roman" w:cs="Times New Roman"/>
          <w:noProof/>
          <w:sz w:val="22"/>
        </w:rPr>
      </w:pPr>
      <w:r>
        <w:rPr>
          <w:rFonts w:ascii="Times New Roman" w:hAnsi="Times New Roman" w:cs="Times New Roman"/>
          <w:sz w:val="22"/>
          <w:szCs w:val="22"/>
        </w:rPr>
        <w:fldChar w:fldCharType="begin" w:fldLock="1"/>
      </w:r>
      <w:r>
        <w:rPr>
          <w:rFonts w:ascii="Times New Roman" w:hAnsi="Times New Roman" w:cs="Times New Roman"/>
          <w:sz w:val="22"/>
          <w:szCs w:val="22"/>
        </w:rPr>
        <w:instrText xml:space="preserve">ADDIN Mendeley Bibliography CSL_BIBLIOGRAPHY </w:instrText>
      </w:r>
      <w:r>
        <w:rPr>
          <w:rFonts w:ascii="Times New Roman" w:hAnsi="Times New Roman" w:cs="Times New Roman"/>
          <w:sz w:val="22"/>
          <w:szCs w:val="22"/>
        </w:rPr>
        <w:fldChar w:fldCharType="separate"/>
      </w:r>
      <w:r w:rsidR="007B12ED" w:rsidRPr="007B12ED">
        <w:rPr>
          <w:rFonts w:ascii="Times New Roman" w:hAnsi="Times New Roman" w:cs="Times New Roman"/>
          <w:noProof/>
          <w:sz w:val="22"/>
        </w:rPr>
        <w:t>Attygalle AB, Mutti A, Rohe W, Maschwitz U, Garbe W, Bestmann HJ (1998) Trail pheromone from the pavan gland of the ant Dolichoderus thoracicus (Smith). Naturwissenschaften 85:275–277. doi: 10.1007/s001140050498</w:t>
      </w:r>
    </w:p>
    <w:p w14:paraId="04060B7A" w14:textId="77777777" w:rsidR="007B12ED" w:rsidRPr="007B12ED" w:rsidRDefault="007B12ED" w:rsidP="007B12ED">
      <w:pPr>
        <w:widowControl w:val="0"/>
        <w:autoSpaceDE w:val="0"/>
        <w:autoSpaceDN w:val="0"/>
        <w:adjustRightInd w:val="0"/>
        <w:ind w:left="480" w:hanging="480"/>
        <w:rPr>
          <w:rFonts w:ascii="Times New Roman" w:hAnsi="Times New Roman" w:cs="Times New Roman"/>
          <w:noProof/>
          <w:sz w:val="22"/>
        </w:rPr>
      </w:pPr>
      <w:r w:rsidRPr="007B12ED">
        <w:rPr>
          <w:rFonts w:ascii="Times New Roman" w:hAnsi="Times New Roman" w:cs="Times New Roman"/>
          <w:noProof/>
          <w:sz w:val="22"/>
        </w:rPr>
        <w:t>Blum MS (1969) Alarm Pheromones. Annu Rev Entomol 14:57–80. doi: 10.1146/annurev.en.14.010169.000421</w:t>
      </w:r>
    </w:p>
    <w:p w14:paraId="76F2FD31" w14:textId="77777777" w:rsidR="007B12ED" w:rsidRPr="007B12ED" w:rsidRDefault="007B12ED" w:rsidP="007B12ED">
      <w:pPr>
        <w:widowControl w:val="0"/>
        <w:autoSpaceDE w:val="0"/>
        <w:autoSpaceDN w:val="0"/>
        <w:adjustRightInd w:val="0"/>
        <w:ind w:left="480" w:hanging="480"/>
        <w:rPr>
          <w:rFonts w:ascii="Times New Roman" w:hAnsi="Times New Roman" w:cs="Times New Roman"/>
          <w:noProof/>
          <w:sz w:val="22"/>
        </w:rPr>
      </w:pPr>
      <w:r w:rsidRPr="007B12ED">
        <w:rPr>
          <w:rFonts w:ascii="Times New Roman" w:hAnsi="Times New Roman" w:cs="Times New Roman"/>
          <w:noProof/>
          <w:sz w:val="22"/>
        </w:rPr>
        <w:t>Blum MS, Warter SL (1966) Chemical Releasers of Social Behavior. VII. The Isolation of 2-Heptanone from Conomyrma pyramica (Hymenoptera: Formicidae: Dolichoderinae) and Its Modus Operandi as a Releaser of Alarm and Digging Behavior1. Ann Entomol Soc Am 59:774–779. doi: 10.1093/aesa/59.4.774</w:t>
      </w:r>
    </w:p>
    <w:p w14:paraId="62E831A4" w14:textId="77777777" w:rsidR="007B12ED" w:rsidRPr="007B12ED" w:rsidRDefault="007B12ED" w:rsidP="007B12ED">
      <w:pPr>
        <w:widowControl w:val="0"/>
        <w:autoSpaceDE w:val="0"/>
        <w:autoSpaceDN w:val="0"/>
        <w:adjustRightInd w:val="0"/>
        <w:ind w:left="480" w:hanging="480"/>
        <w:rPr>
          <w:rFonts w:ascii="Times New Roman" w:hAnsi="Times New Roman" w:cs="Times New Roman"/>
          <w:noProof/>
          <w:sz w:val="22"/>
        </w:rPr>
      </w:pPr>
      <w:r w:rsidRPr="007B12ED">
        <w:rPr>
          <w:rFonts w:ascii="Times New Roman" w:hAnsi="Times New Roman" w:cs="Times New Roman"/>
          <w:noProof/>
          <w:sz w:val="22"/>
        </w:rPr>
        <w:t>Blum MS, Warter SL, Monroe RS, Chidester JC (1963) Chemical releasers of social behaviour-I. Methyl-n-amyl ketone in Iridomyrmex pruinosus (Roger) (Formicidae: Dolichoderinae). J Insect Physiol 9:881–885. doi: 10.1016/0022-1910(63)90047-7</w:t>
      </w:r>
    </w:p>
    <w:p w14:paraId="00C54FB3" w14:textId="77777777" w:rsidR="007B12ED" w:rsidRPr="007B12ED" w:rsidRDefault="007B12ED" w:rsidP="007B12ED">
      <w:pPr>
        <w:widowControl w:val="0"/>
        <w:autoSpaceDE w:val="0"/>
        <w:autoSpaceDN w:val="0"/>
        <w:adjustRightInd w:val="0"/>
        <w:ind w:left="480" w:hanging="480"/>
        <w:rPr>
          <w:rFonts w:ascii="Times New Roman" w:hAnsi="Times New Roman" w:cs="Times New Roman"/>
          <w:noProof/>
          <w:sz w:val="22"/>
        </w:rPr>
      </w:pPr>
      <w:r w:rsidRPr="007B12ED">
        <w:rPr>
          <w:rFonts w:ascii="Times New Roman" w:hAnsi="Times New Roman" w:cs="Times New Roman"/>
          <w:noProof/>
          <w:sz w:val="22"/>
        </w:rPr>
        <w:t>Cavill GWK, Hinterberger H (1960) The chemistry of ants. IV. Terpenoid constituents of some Dolichoderus and Iridomyrmex species. Aust J Chem. doi: 10.1071/CH9600514</w:t>
      </w:r>
    </w:p>
    <w:p w14:paraId="2C8F47D1" w14:textId="77777777" w:rsidR="007B12ED" w:rsidRPr="007B12ED" w:rsidRDefault="007B12ED" w:rsidP="007B12ED">
      <w:pPr>
        <w:widowControl w:val="0"/>
        <w:autoSpaceDE w:val="0"/>
        <w:autoSpaceDN w:val="0"/>
        <w:adjustRightInd w:val="0"/>
        <w:ind w:left="480" w:hanging="480"/>
        <w:rPr>
          <w:rFonts w:ascii="Times New Roman" w:hAnsi="Times New Roman" w:cs="Times New Roman"/>
          <w:noProof/>
          <w:sz w:val="22"/>
        </w:rPr>
      </w:pPr>
      <w:r w:rsidRPr="007B12ED">
        <w:rPr>
          <w:rFonts w:ascii="Times New Roman" w:hAnsi="Times New Roman" w:cs="Times New Roman"/>
          <w:noProof/>
          <w:sz w:val="22"/>
        </w:rPr>
        <w:t>Choe DH, Villafuerte DB, Tsutsui ND (2012) Trail Pheromone of the Argentine Ant, Linepithema humile (Mayr) (Hymenoptera: Formicidae). PLoS One 7:. doi: 10.1371/journal.pone.0045016</w:t>
      </w:r>
    </w:p>
    <w:p w14:paraId="0FC2E2D7" w14:textId="77777777" w:rsidR="007B12ED" w:rsidRPr="007B12ED" w:rsidRDefault="007B12ED" w:rsidP="007B12ED">
      <w:pPr>
        <w:widowControl w:val="0"/>
        <w:autoSpaceDE w:val="0"/>
        <w:autoSpaceDN w:val="0"/>
        <w:adjustRightInd w:val="0"/>
        <w:ind w:left="480" w:hanging="480"/>
        <w:rPr>
          <w:rFonts w:ascii="Times New Roman" w:hAnsi="Times New Roman" w:cs="Times New Roman"/>
          <w:noProof/>
          <w:sz w:val="22"/>
        </w:rPr>
      </w:pPr>
      <w:r w:rsidRPr="007B12ED">
        <w:rPr>
          <w:rFonts w:ascii="Times New Roman" w:hAnsi="Times New Roman" w:cs="Times New Roman"/>
          <w:noProof/>
          <w:sz w:val="22"/>
        </w:rPr>
        <w:t>Simon T, Hefetz A (1991) Trail-following responses of Tapinoma simrothi (Formicidae: Dolichoderinae) to pygidial gland extracts. Insectes Soc 38:17–25. doi: 10.1007/BF01242709</w:t>
      </w:r>
    </w:p>
    <w:p w14:paraId="4284FCC7" w14:textId="77777777" w:rsidR="007B12ED" w:rsidRPr="007B12ED" w:rsidRDefault="007B12ED" w:rsidP="007B12ED">
      <w:pPr>
        <w:widowControl w:val="0"/>
        <w:autoSpaceDE w:val="0"/>
        <w:autoSpaceDN w:val="0"/>
        <w:adjustRightInd w:val="0"/>
        <w:ind w:left="480" w:hanging="480"/>
        <w:rPr>
          <w:rFonts w:ascii="Times New Roman" w:hAnsi="Times New Roman" w:cs="Times New Roman"/>
          <w:noProof/>
          <w:sz w:val="22"/>
        </w:rPr>
      </w:pPr>
      <w:r w:rsidRPr="007B12ED">
        <w:rPr>
          <w:rFonts w:ascii="Times New Roman" w:hAnsi="Times New Roman" w:cs="Times New Roman"/>
          <w:noProof/>
          <w:sz w:val="22"/>
        </w:rPr>
        <w:t>Tomalski MD, Blum MS, Jones TH, Fales HM, Howard DF, L. P (1987) Chemistry and functions of exocrine secretions of the ants Tapinoma melanocephalum and T. erraticum. J Chem Ecol 13:253–263</w:t>
      </w:r>
    </w:p>
    <w:p w14:paraId="02E23600" w14:textId="77777777" w:rsidR="007B12ED" w:rsidRPr="007B12ED" w:rsidRDefault="007B12ED" w:rsidP="007B12ED">
      <w:pPr>
        <w:widowControl w:val="0"/>
        <w:autoSpaceDE w:val="0"/>
        <w:autoSpaceDN w:val="0"/>
        <w:adjustRightInd w:val="0"/>
        <w:ind w:left="480" w:hanging="480"/>
        <w:rPr>
          <w:rFonts w:ascii="Times New Roman" w:hAnsi="Times New Roman" w:cs="Times New Roman"/>
          <w:noProof/>
          <w:sz w:val="22"/>
        </w:rPr>
      </w:pPr>
      <w:r w:rsidRPr="007B12ED">
        <w:rPr>
          <w:rFonts w:ascii="Times New Roman" w:hAnsi="Times New Roman" w:cs="Times New Roman"/>
          <w:noProof/>
          <w:sz w:val="22"/>
        </w:rPr>
        <w:t>Wheeler J, Evans SL, Blum M, Torgerson R (1975) Cyclopentyl Ketones: Identification. 181:254–256. doi: 10.1126/science.187.4173.254</w:t>
      </w:r>
    </w:p>
    <w:p w14:paraId="3B3E55BF" w14:textId="77777777" w:rsidR="007B12ED" w:rsidRPr="007B12ED" w:rsidRDefault="007B12ED" w:rsidP="007B12ED">
      <w:pPr>
        <w:widowControl w:val="0"/>
        <w:autoSpaceDE w:val="0"/>
        <w:autoSpaceDN w:val="0"/>
        <w:adjustRightInd w:val="0"/>
        <w:ind w:left="480" w:hanging="480"/>
        <w:rPr>
          <w:rFonts w:ascii="Times New Roman" w:hAnsi="Times New Roman" w:cs="Times New Roman"/>
          <w:noProof/>
          <w:sz w:val="22"/>
        </w:rPr>
      </w:pPr>
      <w:r w:rsidRPr="007B12ED">
        <w:rPr>
          <w:rFonts w:ascii="Times New Roman" w:hAnsi="Times New Roman" w:cs="Times New Roman"/>
          <w:noProof/>
          <w:sz w:val="22"/>
        </w:rPr>
        <w:t>Wheeler JW, Olagbemiro T, Nash A, Blum MS (1977) Actinidine from the defensive secretions of dolichoderine ants. J Chem Ecol. doi: 10.1007/BF00988439</w:t>
      </w:r>
    </w:p>
    <w:p w14:paraId="616C5F9F" w14:textId="77777777" w:rsidR="007B12ED" w:rsidRPr="007B12ED" w:rsidRDefault="007B12ED" w:rsidP="007B12ED">
      <w:pPr>
        <w:widowControl w:val="0"/>
        <w:autoSpaceDE w:val="0"/>
        <w:autoSpaceDN w:val="0"/>
        <w:adjustRightInd w:val="0"/>
        <w:ind w:left="480" w:hanging="480"/>
        <w:rPr>
          <w:rFonts w:ascii="Times New Roman" w:hAnsi="Times New Roman" w:cs="Times New Roman"/>
          <w:noProof/>
          <w:sz w:val="22"/>
        </w:rPr>
      </w:pPr>
      <w:r w:rsidRPr="007B12ED">
        <w:rPr>
          <w:rFonts w:ascii="Times New Roman" w:hAnsi="Times New Roman" w:cs="Times New Roman"/>
          <w:noProof/>
          <w:sz w:val="22"/>
        </w:rPr>
        <w:t>Wilson EO, Pavan M (1959) Glandular Sources and Specificity of Some Chemical Releasers of Social Behavior in Dolichoderine Ants. Psyche A J Entomol 66:70–76. doi: 10.1155/1959/45675</w:t>
      </w:r>
    </w:p>
    <w:p w14:paraId="517E70E8" w14:textId="159D4270" w:rsidR="00395D45" w:rsidRPr="00345600" w:rsidRDefault="00395D45" w:rsidP="007B12ED">
      <w:pPr>
        <w:widowControl w:val="0"/>
        <w:autoSpaceDE w:val="0"/>
        <w:autoSpaceDN w:val="0"/>
        <w:adjustRightInd w:val="0"/>
        <w:ind w:left="480" w:hanging="480"/>
        <w:rPr>
          <w:rFonts w:ascii="Times New Roman" w:hAnsi="Times New Roman" w:cs="Times New Roman"/>
          <w:sz w:val="22"/>
          <w:szCs w:val="22"/>
        </w:rPr>
      </w:pPr>
      <w:r>
        <w:rPr>
          <w:rFonts w:ascii="Times New Roman" w:hAnsi="Times New Roman" w:cs="Times New Roman"/>
          <w:sz w:val="22"/>
          <w:szCs w:val="22"/>
        </w:rPr>
        <w:fldChar w:fldCharType="end"/>
      </w:r>
    </w:p>
    <w:sectPr w:rsidR="00395D45" w:rsidRPr="00345600" w:rsidSect="007934E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CBCCC8" w14:textId="77777777" w:rsidR="00992797" w:rsidRDefault="00992797" w:rsidP="00B7011B">
      <w:r>
        <w:separator/>
      </w:r>
    </w:p>
  </w:endnote>
  <w:endnote w:type="continuationSeparator" w:id="0">
    <w:p w14:paraId="748ABA8A" w14:textId="77777777" w:rsidR="00992797" w:rsidRDefault="00992797" w:rsidP="00B701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367031" w14:textId="77777777" w:rsidR="00992797" w:rsidRDefault="00992797" w:rsidP="00B7011B">
      <w:r>
        <w:separator/>
      </w:r>
    </w:p>
  </w:footnote>
  <w:footnote w:type="continuationSeparator" w:id="0">
    <w:p w14:paraId="1656DDEA" w14:textId="77777777" w:rsidR="00992797" w:rsidRDefault="00992797" w:rsidP="00B701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C0601A"/>
    <w:multiLevelType w:val="multilevel"/>
    <w:tmpl w:val="C6A8CCEA"/>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lvlOverride w:ilvl="0">
      <w:lvl w:ilvl="0">
        <w:start w:val="1"/>
        <w:numFmt w:val="decimal"/>
        <w:pStyle w:val="Heading1"/>
        <w:lvlText w:val="%1"/>
        <w:lvlJc w:val="left"/>
        <w:pPr>
          <w:tabs>
            <w:tab w:val="num" w:pos="567"/>
          </w:tabs>
          <w:ind w:left="567" w:hanging="567"/>
        </w:pPr>
        <w:rPr>
          <w:rFonts w:hint="default"/>
        </w:rPr>
      </w:lvl>
    </w:lvlOverride>
    <w:lvlOverride w:ilvl="1">
      <w:lvl w:ilvl="1">
        <w:start w:val="1"/>
        <w:numFmt w:val="decimal"/>
        <w:pStyle w:val="Heading2"/>
        <w:lvlText w:val="%1.%2"/>
        <w:lvlJc w:val="left"/>
        <w:pPr>
          <w:tabs>
            <w:tab w:val="num" w:pos="567"/>
          </w:tabs>
          <w:ind w:left="567" w:hanging="567"/>
        </w:pPr>
        <w:rPr>
          <w:rFonts w:hint="default"/>
        </w:rPr>
      </w:lvl>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A05"/>
    <w:rsid w:val="0002679C"/>
    <w:rsid w:val="000541F2"/>
    <w:rsid w:val="0011292C"/>
    <w:rsid w:val="00131C87"/>
    <w:rsid w:val="001978D1"/>
    <w:rsid w:val="001B0ECF"/>
    <w:rsid w:val="001C4D34"/>
    <w:rsid w:val="001C78CC"/>
    <w:rsid w:val="001D3B84"/>
    <w:rsid w:val="00204FDC"/>
    <w:rsid w:val="002374EB"/>
    <w:rsid w:val="002F082E"/>
    <w:rsid w:val="002F3E30"/>
    <w:rsid w:val="00345600"/>
    <w:rsid w:val="003577F1"/>
    <w:rsid w:val="00395D45"/>
    <w:rsid w:val="003D7569"/>
    <w:rsid w:val="00474700"/>
    <w:rsid w:val="004768E0"/>
    <w:rsid w:val="004C2242"/>
    <w:rsid w:val="004D7D22"/>
    <w:rsid w:val="00517A05"/>
    <w:rsid w:val="00534B0B"/>
    <w:rsid w:val="0053561C"/>
    <w:rsid w:val="00563D09"/>
    <w:rsid w:val="005912BA"/>
    <w:rsid w:val="005B7430"/>
    <w:rsid w:val="006C2425"/>
    <w:rsid w:val="006F0CA5"/>
    <w:rsid w:val="00724AEC"/>
    <w:rsid w:val="007439B2"/>
    <w:rsid w:val="0077244F"/>
    <w:rsid w:val="007934E9"/>
    <w:rsid w:val="007B12ED"/>
    <w:rsid w:val="0081722E"/>
    <w:rsid w:val="00817B01"/>
    <w:rsid w:val="008619BB"/>
    <w:rsid w:val="008B23F7"/>
    <w:rsid w:val="008B709E"/>
    <w:rsid w:val="008D1369"/>
    <w:rsid w:val="008D4DD9"/>
    <w:rsid w:val="00920198"/>
    <w:rsid w:val="00924AA9"/>
    <w:rsid w:val="00956163"/>
    <w:rsid w:val="00992797"/>
    <w:rsid w:val="00993D5F"/>
    <w:rsid w:val="009F1E8A"/>
    <w:rsid w:val="00A36F20"/>
    <w:rsid w:val="00A621CE"/>
    <w:rsid w:val="00A703D9"/>
    <w:rsid w:val="00AD49AD"/>
    <w:rsid w:val="00AE5E74"/>
    <w:rsid w:val="00B1616A"/>
    <w:rsid w:val="00B23263"/>
    <w:rsid w:val="00B24176"/>
    <w:rsid w:val="00B7011B"/>
    <w:rsid w:val="00BA126E"/>
    <w:rsid w:val="00BD7181"/>
    <w:rsid w:val="00BE5EA3"/>
    <w:rsid w:val="00CB06C3"/>
    <w:rsid w:val="00CD39D3"/>
    <w:rsid w:val="00DB46E8"/>
    <w:rsid w:val="00DB48C9"/>
    <w:rsid w:val="00E34386"/>
    <w:rsid w:val="00E34B50"/>
    <w:rsid w:val="00EB4A98"/>
    <w:rsid w:val="00EC3B20"/>
    <w:rsid w:val="00EE3F84"/>
    <w:rsid w:val="00F25C7D"/>
    <w:rsid w:val="00FB1C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B27D5E"/>
  <w15:chartTrackingRefBased/>
  <w15:docId w15:val="{8B8AFD4F-8206-6347-99F1-8A0DE5299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2"/>
    <w:qFormat/>
    <w:rsid w:val="00B24176"/>
    <w:pPr>
      <w:numPr>
        <w:numId w:val="1"/>
      </w:numPr>
      <w:spacing w:before="240" w:after="240"/>
      <w:contextualSpacing w:val="0"/>
      <w:outlineLvl w:val="0"/>
    </w:pPr>
    <w:rPr>
      <w:rFonts w:ascii="Times New Roman" w:eastAsia="Cambria" w:hAnsi="Times New Roman" w:cs="Times New Roman"/>
      <w:b/>
    </w:rPr>
  </w:style>
  <w:style w:type="paragraph" w:styleId="Heading2">
    <w:name w:val="heading 2"/>
    <w:basedOn w:val="Heading1"/>
    <w:next w:val="Normal"/>
    <w:link w:val="Heading2Char"/>
    <w:uiPriority w:val="2"/>
    <w:qFormat/>
    <w:rsid w:val="00B24176"/>
    <w:pPr>
      <w:numPr>
        <w:ilvl w:val="1"/>
      </w:numPr>
      <w:spacing w:after="200"/>
      <w:outlineLvl w:val="1"/>
    </w:pPr>
  </w:style>
  <w:style w:type="paragraph" w:styleId="Heading3">
    <w:name w:val="heading 3"/>
    <w:basedOn w:val="Normal"/>
    <w:next w:val="Normal"/>
    <w:link w:val="Heading3Char"/>
    <w:uiPriority w:val="2"/>
    <w:qFormat/>
    <w:rsid w:val="00B24176"/>
    <w:pPr>
      <w:keepNext/>
      <w:keepLines/>
      <w:numPr>
        <w:ilvl w:val="2"/>
        <w:numId w:val="1"/>
      </w:numPr>
      <w:spacing w:before="40" w:after="120"/>
      <w:outlineLvl w:val="2"/>
    </w:pPr>
    <w:rPr>
      <w:rFonts w:ascii="Times New Roman" w:eastAsiaTheme="majorEastAsia" w:hAnsi="Times New Roman" w:cstheme="majorBidi"/>
      <w:b/>
    </w:rPr>
  </w:style>
  <w:style w:type="paragraph" w:styleId="Heading4">
    <w:name w:val="heading 4"/>
    <w:basedOn w:val="Heading3"/>
    <w:next w:val="Normal"/>
    <w:link w:val="Heading4Char"/>
    <w:uiPriority w:val="2"/>
    <w:qFormat/>
    <w:rsid w:val="00B24176"/>
    <w:pPr>
      <w:numPr>
        <w:ilvl w:val="3"/>
      </w:numPr>
      <w:outlineLvl w:val="3"/>
    </w:pPr>
    <w:rPr>
      <w:iCs/>
    </w:rPr>
  </w:style>
  <w:style w:type="paragraph" w:styleId="Heading5">
    <w:name w:val="heading 5"/>
    <w:basedOn w:val="Heading4"/>
    <w:next w:val="Normal"/>
    <w:link w:val="Heading5Char"/>
    <w:uiPriority w:val="2"/>
    <w:qFormat/>
    <w:rsid w:val="00B24176"/>
    <w:pPr>
      <w:numPr>
        <w:ilvl w:val="4"/>
      </w:numPr>
      <w:outlineLvl w:val="4"/>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D75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2"/>
    <w:rsid w:val="00B24176"/>
    <w:rPr>
      <w:rFonts w:ascii="Times New Roman" w:eastAsia="Cambria" w:hAnsi="Times New Roman" w:cs="Times New Roman"/>
      <w:b/>
    </w:rPr>
  </w:style>
  <w:style w:type="character" w:customStyle="1" w:styleId="Heading2Char">
    <w:name w:val="Heading 2 Char"/>
    <w:basedOn w:val="DefaultParagraphFont"/>
    <w:link w:val="Heading2"/>
    <w:uiPriority w:val="2"/>
    <w:rsid w:val="00B24176"/>
    <w:rPr>
      <w:rFonts w:ascii="Times New Roman" w:eastAsia="Cambria" w:hAnsi="Times New Roman" w:cs="Times New Roman"/>
      <w:b/>
    </w:rPr>
  </w:style>
  <w:style w:type="character" w:customStyle="1" w:styleId="Heading3Char">
    <w:name w:val="Heading 3 Char"/>
    <w:basedOn w:val="DefaultParagraphFont"/>
    <w:link w:val="Heading3"/>
    <w:uiPriority w:val="2"/>
    <w:rsid w:val="00B24176"/>
    <w:rPr>
      <w:rFonts w:ascii="Times New Roman" w:eastAsiaTheme="majorEastAsia" w:hAnsi="Times New Roman" w:cstheme="majorBidi"/>
      <w:b/>
    </w:rPr>
  </w:style>
  <w:style w:type="character" w:customStyle="1" w:styleId="Heading4Char">
    <w:name w:val="Heading 4 Char"/>
    <w:basedOn w:val="DefaultParagraphFont"/>
    <w:link w:val="Heading4"/>
    <w:uiPriority w:val="2"/>
    <w:rsid w:val="00B24176"/>
    <w:rPr>
      <w:rFonts w:ascii="Times New Roman" w:eastAsiaTheme="majorEastAsia" w:hAnsi="Times New Roman" w:cstheme="majorBidi"/>
      <w:b/>
      <w:iCs/>
    </w:rPr>
  </w:style>
  <w:style w:type="character" w:customStyle="1" w:styleId="Heading5Char">
    <w:name w:val="Heading 5 Char"/>
    <w:basedOn w:val="DefaultParagraphFont"/>
    <w:link w:val="Heading5"/>
    <w:uiPriority w:val="2"/>
    <w:rsid w:val="00B24176"/>
    <w:rPr>
      <w:rFonts w:ascii="Times New Roman" w:eastAsiaTheme="majorEastAsia" w:hAnsi="Times New Roman" w:cstheme="majorBidi"/>
      <w:b/>
      <w:iCs/>
    </w:rPr>
  </w:style>
  <w:style w:type="numbering" w:customStyle="1" w:styleId="Headings">
    <w:name w:val="Headings"/>
    <w:uiPriority w:val="99"/>
    <w:rsid w:val="00B24176"/>
    <w:pPr>
      <w:numPr>
        <w:numId w:val="2"/>
      </w:numPr>
    </w:pPr>
  </w:style>
  <w:style w:type="paragraph" w:styleId="ListParagraph">
    <w:name w:val="List Paragraph"/>
    <w:basedOn w:val="Normal"/>
    <w:uiPriority w:val="34"/>
    <w:qFormat/>
    <w:rsid w:val="00B24176"/>
    <w:pPr>
      <w:ind w:left="720"/>
      <w:contextualSpacing/>
    </w:pPr>
  </w:style>
  <w:style w:type="paragraph" w:styleId="Header">
    <w:name w:val="header"/>
    <w:basedOn w:val="Normal"/>
    <w:link w:val="HeaderChar"/>
    <w:uiPriority w:val="99"/>
    <w:unhideWhenUsed/>
    <w:rsid w:val="00B7011B"/>
    <w:pPr>
      <w:tabs>
        <w:tab w:val="center" w:pos="4680"/>
        <w:tab w:val="right" w:pos="9360"/>
      </w:tabs>
    </w:pPr>
  </w:style>
  <w:style w:type="character" w:customStyle="1" w:styleId="HeaderChar">
    <w:name w:val="Header Char"/>
    <w:basedOn w:val="DefaultParagraphFont"/>
    <w:link w:val="Header"/>
    <w:uiPriority w:val="99"/>
    <w:rsid w:val="00B7011B"/>
  </w:style>
  <w:style w:type="paragraph" w:styleId="Footer">
    <w:name w:val="footer"/>
    <w:basedOn w:val="Normal"/>
    <w:link w:val="FooterChar"/>
    <w:uiPriority w:val="99"/>
    <w:unhideWhenUsed/>
    <w:rsid w:val="00B7011B"/>
    <w:pPr>
      <w:tabs>
        <w:tab w:val="center" w:pos="4680"/>
        <w:tab w:val="right" w:pos="9360"/>
      </w:tabs>
    </w:pPr>
  </w:style>
  <w:style w:type="character" w:customStyle="1" w:styleId="FooterChar">
    <w:name w:val="Footer Char"/>
    <w:basedOn w:val="DefaultParagraphFont"/>
    <w:link w:val="Footer"/>
    <w:uiPriority w:val="99"/>
    <w:rsid w:val="00B7011B"/>
  </w:style>
  <w:style w:type="paragraph" w:styleId="BalloonText">
    <w:name w:val="Balloon Text"/>
    <w:basedOn w:val="Normal"/>
    <w:link w:val="BalloonTextChar"/>
    <w:uiPriority w:val="99"/>
    <w:semiHidden/>
    <w:unhideWhenUsed/>
    <w:rsid w:val="001C78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78CC"/>
    <w:rPr>
      <w:rFonts w:ascii="Segoe UI" w:hAnsi="Segoe UI" w:cs="Segoe UI"/>
      <w:sz w:val="18"/>
      <w:szCs w:val="18"/>
    </w:rPr>
  </w:style>
  <w:style w:type="character" w:styleId="CommentReference">
    <w:name w:val="annotation reference"/>
    <w:basedOn w:val="DefaultParagraphFont"/>
    <w:uiPriority w:val="99"/>
    <w:semiHidden/>
    <w:unhideWhenUsed/>
    <w:rsid w:val="001C78CC"/>
    <w:rPr>
      <w:sz w:val="16"/>
      <w:szCs w:val="16"/>
    </w:rPr>
  </w:style>
  <w:style w:type="paragraph" w:styleId="CommentText">
    <w:name w:val="annotation text"/>
    <w:basedOn w:val="Normal"/>
    <w:link w:val="CommentTextChar"/>
    <w:uiPriority w:val="99"/>
    <w:unhideWhenUsed/>
    <w:rsid w:val="001C78CC"/>
    <w:rPr>
      <w:sz w:val="20"/>
      <w:szCs w:val="20"/>
    </w:rPr>
  </w:style>
  <w:style w:type="character" w:customStyle="1" w:styleId="CommentTextChar">
    <w:name w:val="Comment Text Char"/>
    <w:basedOn w:val="DefaultParagraphFont"/>
    <w:link w:val="CommentText"/>
    <w:uiPriority w:val="99"/>
    <w:rsid w:val="001C78CC"/>
    <w:rPr>
      <w:sz w:val="20"/>
      <w:szCs w:val="20"/>
    </w:rPr>
  </w:style>
  <w:style w:type="paragraph" w:styleId="CommentSubject">
    <w:name w:val="annotation subject"/>
    <w:basedOn w:val="CommentText"/>
    <w:next w:val="CommentText"/>
    <w:link w:val="CommentSubjectChar"/>
    <w:uiPriority w:val="99"/>
    <w:semiHidden/>
    <w:unhideWhenUsed/>
    <w:rsid w:val="001C78CC"/>
    <w:rPr>
      <w:b/>
      <w:bCs/>
    </w:rPr>
  </w:style>
  <w:style w:type="character" w:customStyle="1" w:styleId="CommentSubjectChar">
    <w:name w:val="Comment Subject Char"/>
    <w:basedOn w:val="CommentTextChar"/>
    <w:link w:val="CommentSubject"/>
    <w:uiPriority w:val="99"/>
    <w:semiHidden/>
    <w:rsid w:val="001C78CC"/>
    <w:rPr>
      <w:b/>
      <w:bCs/>
      <w:sz w:val="20"/>
      <w:szCs w:val="20"/>
    </w:rPr>
  </w:style>
  <w:style w:type="paragraph" w:styleId="Revision">
    <w:name w:val="Revision"/>
    <w:hidden/>
    <w:uiPriority w:val="99"/>
    <w:semiHidden/>
    <w:rsid w:val="00131C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668741">
      <w:bodyDiv w:val="1"/>
      <w:marLeft w:val="0"/>
      <w:marRight w:val="0"/>
      <w:marTop w:val="0"/>
      <w:marBottom w:val="0"/>
      <w:divBdr>
        <w:top w:val="none" w:sz="0" w:space="0" w:color="auto"/>
        <w:left w:val="none" w:sz="0" w:space="0" w:color="auto"/>
        <w:bottom w:val="none" w:sz="0" w:space="0" w:color="auto"/>
        <w:right w:val="none" w:sz="0" w:space="0" w:color="auto"/>
      </w:divBdr>
    </w:div>
    <w:div w:id="102070516">
      <w:bodyDiv w:val="1"/>
      <w:marLeft w:val="0"/>
      <w:marRight w:val="0"/>
      <w:marTop w:val="0"/>
      <w:marBottom w:val="0"/>
      <w:divBdr>
        <w:top w:val="none" w:sz="0" w:space="0" w:color="auto"/>
        <w:left w:val="none" w:sz="0" w:space="0" w:color="auto"/>
        <w:bottom w:val="none" w:sz="0" w:space="0" w:color="auto"/>
        <w:right w:val="none" w:sz="0" w:space="0" w:color="auto"/>
      </w:divBdr>
    </w:div>
    <w:div w:id="143621890">
      <w:bodyDiv w:val="1"/>
      <w:marLeft w:val="0"/>
      <w:marRight w:val="0"/>
      <w:marTop w:val="0"/>
      <w:marBottom w:val="0"/>
      <w:divBdr>
        <w:top w:val="none" w:sz="0" w:space="0" w:color="auto"/>
        <w:left w:val="none" w:sz="0" w:space="0" w:color="auto"/>
        <w:bottom w:val="none" w:sz="0" w:space="0" w:color="auto"/>
        <w:right w:val="none" w:sz="0" w:space="0" w:color="auto"/>
      </w:divBdr>
    </w:div>
    <w:div w:id="286818180">
      <w:bodyDiv w:val="1"/>
      <w:marLeft w:val="0"/>
      <w:marRight w:val="0"/>
      <w:marTop w:val="0"/>
      <w:marBottom w:val="0"/>
      <w:divBdr>
        <w:top w:val="none" w:sz="0" w:space="0" w:color="auto"/>
        <w:left w:val="none" w:sz="0" w:space="0" w:color="auto"/>
        <w:bottom w:val="none" w:sz="0" w:space="0" w:color="auto"/>
        <w:right w:val="none" w:sz="0" w:space="0" w:color="auto"/>
      </w:divBdr>
    </w:div>
    <w:div w:id="291448022">
      <w:bodyDiv w:val="1"/>
      <w:marLeft w:val="0"/>
      <w:marRight w:val="0"/>
      <w:marTop w:val="0"/>
      <w:marBottom w:val="0"/>
      <w:divBdr>
        <w:top w:val="none" w:sz="0" w:space="0" w:color="auto"/>
        <w:left w:val="none" w:sz="0" w:space="0" w:color="auto"/>
        <w:bottom w:val="none" w:sz="0" w:space="0" w:color="auto"/>
        <w:right w:val="none" w:sz="0" w:space="0" w:color="auto"/>
      </w:divBdr>
    </w:div>
    <w:div w:id="291860777">
      <w:bodyDiv w:val="1"/>
      <w:marLeft w:val="0"/>
      <w:marRight w:val="0"/>
      <w:marTop w:val="0"/>
      <w:marBottom w:val="0"/>
      <w:divBdr>
        <w:top w:val="none" w:sz="0" w:space="0" w:color="auto"/>
        <w:left w:val="none" w:sz="0" w:space="0" w:color="auto"/>
        <w:bottom w:val="none" w:sz="0" w:space="0" w:color="auto"/>
        <w:right w:val="none" w:sz="0" w:space="0" w:color="auto"/>
      </w:divBdr>
    </w:div>
    <w:div w:id="620378043">
      <w:bodyDiv w:val="1"/>
      <w:marLeft w:val="0"/>
      <w:marRight w:val="0"/>
      <w:marTop w:val="0"/>
      <w:marBottom w:val="0"/>
      <w:divBdr>
        <w:top w:val="none" w:sz="0" w:space="0" w:color="auto"/>
        <w:left w:val="none" w:sz="0" w:space="0" w:color="auto"/>
        <w:bottom w:val="none" w:sz="0" w:space="0" w:color="auto"/>
        <w:right w:val="none" w:sz="0" w:space="0" w:color="auto"/>
      </w:divBdr>
    </w:div>
    <w:div w:id="729042387">
      <w:bodyDiv w:val="1"/>
      <w:marLeft w:val="0"/>
      <w:marRight w:val="0"/>
      <w:marTop w:val="0"/>
      <w:marBottom w:val="0"/>
      <w:divBdr>
        <w:top w:val="none" w:sz="0" w:space="0" w:color="auto"/>
        <w:left w:val="none" w:sz="0" w:space="0" w:color="auto"/>
        <w:bottom w:val="none" w:sz="0" w:space="0" w:color="auto"/>
        <w:right w:val="none" w:sz="0" w:space="0" w:color="auto"/>
      </w:divBdr>
    </w:div>
    <w:div w:id="733282589">
      <w:bodyDiv w:val="1"/>
      <w:marLeft w:val="0"/>
      <w:marRight w:val="0"/>
      <w:marTop w:val="0"/>
      <w:marBottom w:val="0"/>
      <w:divBdr>
        <w:top w:val="none" w:sz="0" w:space="0" w:color="auto"/>
        <w:left w:val="none" w:sz="0" w:space="0" w:color="auto"/>
        <w:bottom w:val="none" w:sz="0" w:space="0" w:color="auto"/>
        <w:right w:val="none" w:sz="0" w:space="0" w:color="auto"/>
      </w:divBdr>
    </w:div>
    <w:div w:id="1046952967">
      <w:bodyDiv w:val="1"/>
      <w:marLeft w:val="0"/>
      <w:marRight w:val="0"/>
      <w:marTop w:val="0"/>
      <w:marBottom w:val="0"/>
      <w:divBdr>
        <w:top w:val="none" w:sz="0" w:space="0" w:color="auto"/>
        <w:left w:val="none" w:sz="0" w:space="0" w:color="auto"/>
        <w:bottom w:val="none" w:sz="0" w:space="0" w:color="auto"/>
        <w:right w:val="none" w:sz="0" w:space="0" w:color="auto"/>
      </w:divBdr>
    </w:div>
    <w:div w:id="1131749698">
      <w:bodyDiv w:val="1"/>
      <w:marLeft w:val="0"/>
      <w:marRight w:val="0"/>
      <w:marTop w:val="0"/>
      <w:marBottom w:val="0"/>
      <w:divBdr>
        <w:top w:val="none" w:sz="0" w:space="0" w:color="auto"/>
        <w:left w:val="none" w:sz="0" w:space="0" w:color="auto"/>
        <w:bottom w:val="none" w:sz="0" w:space="0" w:color="auto"/>
        <w:right w:val="none" w:sz="0" w:space="0" w:color="auto"/>
      </w:divBdr>
    </w:div>
    <w:div w:id="1205368996">
      <w:bodyDiv w:val="1"/>
      <w:marLeft w:val="0"/>
      <w:marRight w:val="0"/>
      <w:marTop w:val="0"/>
      <w:marBottom w:val="0"/>
      <w:divBdr>
        <w:top w:val="none" w:sz="0" w:space="0" w:color="auto"/>
        <w:left w:val="none" w:sz="0" w:space="0" w:color="auto"/>
        <w:bottom w:val="none" w:sz="0" w:space="0" w:color="auto"/>
        <w:right w:val="none" w:sz="0" w:space="0" w:color="auto"/>
      </w:divBdr>
    </w:div>
    <w:div w:id="1401635745">
      <w:bodyDiv w:val="1"/>
      <w:marLeft w:val="0"/>
      <w:marRight w:val="0"/>
      <w:marTop w:val="0"/>
      <w:marBottom w:val="0"/>
      <w:divBdr>
        <w:top w:val="none" w:sz="0" w:space="0" w:color="auto"/>
        <w:left w:val="none" w:sz="0" w:space="0" w:color="auto"/>
        <w:bottom w:val="none" w:sz="0" w:space="0" w:color="auto"/>
        <w:right w:val="none" w:sz="0" w:space="0" w:color="auto"/>
      </w:divBdr>
    </w:div>
    <w:div w:id="1823934954">
      <w:bodyDiv w:val="1"/>
      <w:marLeft w:val="0"/>
      <w:marRight w:val="0"/>
      <w:marTop w:val="0"/>
      <w:marBottom w:val="0"/>
      <w:divBdr>
        <w:top w:val="none" w:sz="0" w:space="0" w:color="auto"/>
        <w:left w:val="none" w:sz="0" w:space="0" w:color="auto"/>
        <w:bottom w:val="none" w:sz="0" w:space="0" w:color="auto"/>
        <w:right w:val="none" w:sz="0" w:space="0" w:color="auto"/>
      </w:divBdr>
    </w:div>
    <w:div w:id="200651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8610AB-9CB4-F44C-B310-9A0E2B2541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Pages>
  <Words>4719</Words>
  <Characters>26903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keating godfrey</dc:creator>
  <cp:keywords/>
  <dc:description/>
  <cp:lastModifiedBy>r keating godfrey</cp:lastModifiedBy>
  <cp:revision>4</cp:revision>
  <dcterms:created xsi:type="dcterms:W3CDTF">2021-09-23T22:16:00Z</dcterms:created>
  <dcterms:modified xsi:type="dcterms:W3CDTF">2021-09-23T22:23:00Z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6th edition</vt:lpwstr>
  </property>
  <property fmtid="{D5CDD505-2E9C-101B-9397-08002B2CF9AE}" pid="4" name="Mendeley Recent Style Id 1_1">
    <vt:lpwstr>http://csl.mendeley.com/styles/27347251/brain-behavior-and-evolution</vt:lpwstr>
  </property>
  <property fmtid="{D5CDD505-2E9C-101B-9397-08002B2CF9AE}" pid="5" name="Mendeley Recent Style Name 1_1">
    <vt:lpwstr>Brain, Behavior and Evolution - R. Keating Godfrey</vt:lpwstr>
  </property>
  <property fmtid="{D5CDD505-2E9C-101B-9397-08002B2CF9AE}" pid="6" name="Mendeley Recent Style Id 2_1">
    <vt:lpwstr>http://www.zotero.org/styles/chicago-fullnote-bibliography</vt:lpwstr>
  </property>
  <property fmtid="{D5CDD505-2E9C-101B-9397-08002B2CF9AE}" pid="7" name="Mendeley Recent Style Name 2_1">
    <vt:lpwstr>Chicago Manual of Style 17th edition (full note)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http://www.zotero.org/styles/modern-humanities-research-association</vt:lpwstr>
  </property>
  <property fmtid="{D5CDD505-2E9C-101B-9397-08002B2CF9AE}" pid="13" name="Mendeley Recent Style Name 5_1">
    <vt:lpwstr>Modern Humanities Research Association 3rd edition (note with bibliography)</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http://www.zotero.org/styles/proceedings-of-the-royal-society-b</vt:lpwstr>
  </property>
  <property fmtid="{D5CDD505-2E9C-101B-9397-08002B2CF9AE}" pid="19" name="Mendeley Recent Style Name 8_1">
    <vt:lpwstr>Proceedings of the Royal Society B</vt:lpwstr>
  </property>
  <property fmtid="{D5CDD505-2E9C-101B-9397-08002B2CF9AE}" pid="20" name="Mendeley Recent Style Id 9_1">
    <vt:lpwstr>http://csl.mendeley.com/styles/27347251/JCompPhysioATest</vt:lpwstr>
  </property>
  <property fmtid="{D5CDD505-2E9C-101B-9397-08002B2CF9AE}" pid="21" name="Mendeley Recent Style Name 9_1">
    <vt:lpwstr>Springer - Basic (author-date) - R. Keating Godfrey</vt:lpwstr>
  </property>
  <property fmtid="{D5CDD505-2E9C-101B-9397-08002B2CF9AE}" pid="22" name="Mendeley Document_1">
    <vt:lpwstr>True</vt:lpwstr>
  </property>
  <property fmtid="{D5CDD505-2E9C-101B-9397-08002B2CF9AE}" pid="23" name="Mendeley Unique User Id_1">
    <vt:lpwstr>a0331533-aca7-325c-83df-8aa7a6bcbc02</vt:lpwstr>
  </property>
  <property fmtid="{D5CDD505-2E9C-101B-9397-08002B2CF9AE}" pid="24" name="Mendeley Citation Style_1">
    <vt:lpwstr>http://csl.mendeley.com/styles/27347251/JCompPhysioATest</vt:lpwstr>
  </property>
</Properties>
</file>