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4557F" w14:textId="77777777" w:rsidR="00654E8F" w:rsidRPr="009A57D1" w:rsidRDefault="00654E8F" w:rsidP="0001436A">
      <w:pPr>
        <w:pStyle w:val="SupplementaryMaterial"/>
        <w:rPr>
          <w:b w:val="0"/>
        </w:rPr>
      </w:pPr>
      <w:r w:rsidRPr="009A57D1">
        <w:t>Supplementary Material</w:t>
      </w:r>
    </w:p>
    <w:p w14:paraId="1490DFE7" w14:textId="77777777" w:rsidR="00994A3D" w:rsidRPr="009A57D1" w:rsidRDefault="00654E8F" w:rsidP="0001436A">
      <w:pPr>
        <w:pStyle w:val="Heading1"/>
      </w:pPr>
      <w:r w:rsidRPr="009A57D1">
        <w:t>Supplementary Figures and Tables</w:t>
      </w:r>
    </w:p>
    <w:p w14:paraId="14EA50A6" w14:textId="77777777" w:rsidR="00994A3D" w:rsidRPr="009A57D1" w:rsidRDefault="002B4A57" w:rsidP="002B4A57">
      <w:pPr>
        <w:rPr>
          <w:rFonts w:cs="Times New Roman"/>
          <w:szCs w:val="24"/>
          <w:u w:val="single"/>
        </w:rPr>
      </w:pPr>
      <w:r w:rsidRPr="009A57D1">
        <w:t xml:space="preserve">For more information on Supplementary Material and </w:t>
      </w:r>
      <w:r w:rsidRPr="009A57D1">
        <w:rPr>
          <w:rFonts w:cs="Times New Roman"/>
          <w:szCs w:val="24"/>
        </w:rPr>
        <w:t xml:space="preserve">for details on the different file types accepted, </w:t>
      </w:r>
      <w:r w:rsidRPr="009A57D1">
        <w:t xml:space="preserve">please see </w:t>
      </w:r>
      <w:hyperlink r:id="rId8" w:anchor="SupplementaryMaterial" w:history="1">
        <w:r w:rsidRPr="009A57D1">
          <w:rPr>
            <w:rStyle w:val="Hyperlink"/>
            <w:color w:val="auto"/>
          </w:rPr>
          <w:t>here</w:t>
        </w:r>
      </w:hyperlink>
      <w:r w:rsidRPr="009A57D1">
        <w:t>.</w:t>
      </w:r>
      <w:r w:rsidR="004947A6" w:rsidRPr="009A57D1">
        <w:t xml:space="preserve"> Figures, tables, and images will be published under a Creative Commons CC-BY </w:t>
      </w:r>
      <w:proofErr w:type="spellStart"/>
      <w:r w:rsidR="004947A6" w:rsidRPr="009A57D1">
        <w:t>licence</w:t>
      </w:r>
      <w:proofErr w:type="spellEnd"/>
      <w:r w:rsidR="004947A6" w:rsidRPr="009A57D1">
        <w:t xml:space="preserve"> and permission must be obtained for use of copyrighted material from other sources (including re-published/adapted/modified/partial figures and images from the internet). It is the responsibility of the authors to acquire the licenses, to follow any citation instructions requested by third-party rights holders, and cover any supplementary charges.</w:t>
      </w:r>
    </w:p>
    <w:p w14:paraId="7C24BED4" w14:textId="77777777" w:rsidR="00994A3D" w:rsidRPr="009A57D1" w:rsidRDefault="00994A3D" w:rsidP="0001436A">
      <w:pPr>
        <w:pStyle w:val="Heading2"/>
      </w:pPr>
      <w:r w:rsidRPr="009A57D1">
        <w:t>Supplementary Figures</w:t>
      </w:r>
    </w:p>
    <w:p w14:paraId="28B9B2A5" w14:textId="77777777" w:rsidR="006A466B" w:rsidRPr="009A57D1" w:rsidRDefault="006A466B" w:rsidP="00102FA9">
      <w:pPr>
        <w:jc w:val="center"/>
        <w:rPr>
          <w:rFonts w:cs="Times New Roman"/>
          <w:noProof/>
          <w:lang w:eastAsia="zh-CN"/>
        </w:rPr>
      </w:pPr>
    </w:p>
    <w:p w14:paraId="77071F82" w14:textId="77777777" w:rsidR="006A466B" w:rsidRPr="009A57D1" w:rsidRDefault="006A466B" w:rsidP="006A466B">
      <w:pPr>
        <w:jc w:val="center"/>
        <w:rPr>
          <w:rFonts w:cs="Times New Roman"/>
          <w:noProof/>
        </w:rPr>
      </w:pPr>
      <w:r w:rsidRPr="009A57D1">
        <w:rPr>
          <w:rFonts w:cs="Times New Roman"/>
          <w:noProof/>
        </w:rPr>
        <w:drawing>
          <wp:inline distT="0" distB="0" distL="0" distR="0" wp14:anchorId="1FDA3489" wp14:editId="111E20D2">
            <wp:extent cx="5216837" cy="3511648"/>
            <wp:effectExtent l="0" t="0" r="3175" b="0"/>
            <wp:docPr id="16" name="图片 16" descr="H:\投 STE\Artwork\Figure S2 DO PH C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投 STE\Artwork\Figure S2 DO PH CH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4460" r="2284" b="4030"/>
                    <a:stretch/>
                  </pic:blipFill>
                  <pic:spPr bwMode="auto">
                    <a:xfrm>
                      <a:off x="0" y="0"/>
                      <a:ext cx="5219486" cy="35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0A793" w14:textId="77777777" w:rsidR="006A466B" w:rsidRPr="009A57D1" w:rsidRDefault="006A466B" w:rsidP="006A466B">
      <w:pPr>
        <w:rPr>
          <w:rFonts w:cs="Times New Roman"/>
          <w:noProof/>
        </w:rPr>
      </w:pPr>
      <w:r w:rsidRPr="009A57D1">
        <w:rPr>
          <w:rFonts w:cs="Times New Roman"/>
          <w:b/>
          <w:szCs w:val="24"/>
        </w:rPr>
        <w:t xml:space="preserve">Supplementary Figure </w:t>
      </w:r>
      <w:r w:rsidRPr="009A57D1">
        <w:rPr>
          <w:rFonts w:cs="Times New Roman"/>
          <w:b/>
          <w:szCs w:val="24"/>
        </w:rPr>
        <w:fldChar w:fldCharType="begin"/>
      </w:r>
      <w:r w:rsidRPr="009A57D1">
        <w:rPr>
          <w:rFonts w:cs="Times New Roman"/>
          <w:b/>
          <w:szCs w:val="24"/>
        </w:rPr>
        <w:instrText xml:space="preserve"> SEQ Figure \* ARABIC </w:instrText>
      </w:r>
      <w:r w:rsidRPr="009A57D1">
        <w:rPr>
          <w:rFonts w:cs="Times New Roman"/>
          <w:b/>
          <w:szCs w:val="24"/>
        </w:rPr>
        <w:fldChar w:fldCharType="separate"/>
      </w:r>
      <w:r w:rsidRPr="009A57D1">
        <w:rPr>
          <w:rFonts w:cs="Times New Roman"/>
          <w:b/>
          <w:noProof/>
          <w:szCs w:val="24"/>
        </w:rPr>
        <w:t>1</w:t>
      </w:r>
      <w:r w:rsidRPr="009A57D1">
        <w:rPr>
          <w:rFonts w:cs="Times New Roman"/>
          <w:b/>
          <w:szCs w:val="24"/>
        </w:rPr>
        <w:fldChar w:fldCharType="end"/>
      </w:r>
      <w:r w:rsidRPr="009A57D1">
        <w:rPr>
          <w:rFonts w:cs="Times New Roman"/>
          <w:b/>
          <w:szCs w:val="24"/>
        </w:rPr>
        <w:t>.</w:t>
      </w:r>
      <w:r w:rsidRPr="009A57D1">
        <w:rPr>
          <w:rFonts w:cs="Times New Roman"/>
          <w:szCs w:val="24"/>
        </w:rPr>
        <w:t xml:space="preserve"> </w:t>
      </w:r>
      <w:r w:rsidRPr="009A57D1">
        <w:rPr>
          <w:rFonts w:cs="Times New Roman" w:hint="eastAsia"/>
          <w:b/>
          <w:lang w:val="en-GB"/>
        </w:rPr>
        <w:t xml:space="preserve"> </w:t>
      </w:r>
      <w:r w:rsidRPr="009A57D1">
        <w:rPr>
          <w:rFonts w:cs="Times New Roman" w:hint="eastAsia"/>
          <w:lang w:val="en-GB"/>
        </w:rPr>
        <w:t>Seasonal and s</w:t>
      </w:r>
      <w:r w:rsidRPr="009A57D1">
        <w:rPr>
          <w:rFonts w:cs="Times New Roman"/>
          <w:lang w:val="en-GB"/>
        </w:rPr>
        <w:t xml:space="preserve">patial variability of </w:t>
      </w:r>
      <w:r w:rsidRPr="009A57D1">
        <w:rPr>
          <w:rFonts w:cs="Times New Roman" w:hint="eastAsia"/>
          <w:lang w:val="en-GB"/>
        </w:rPr>
        <w:t xml:space="preserve">the water temperature, pH, </w:t>
      </w:r>
      <w:r w:rsidRPr="009A57D1">
        <w:rPr>
          <w:rFonts w:cs="Times New Roman"/>
          <w:lang w:val="en-GB"/>
        </w:rPr>
        <w:t>dissolved oxygen (DO), conductivity, turbidity (Turb)</w:t>
      </w:r>
      <w:r w:rsidRPr="009A57D1">
        <w:rPr>
          <w:rFonts w:cs="Times New Roman" w:hint="eastAsia"/>
          <w:lang w:val="en-GB"/>
        </w:rPr>
        <w:t xml:space="preserve"> </w:t>
      </w:r>
      <w:r w:rsidRPr="009A57D1">
        <w:rPr>
          <w:rFonts w:cs="Times New Roman"/>
          <w:lang w:val="en-GB"/>
        </w:rPr>
        <w:t>and chlorophyll a (</w:t>
      </w:r>
      <w:proofErr w:type="spellStart"/>
      <w:r w:rsidRPr="009A57D1">
        <w:rPr>
          <w:rFonts w:cs="Times New Roman" w:hint="eastAsia"/>
          <w:i/>
          <w:lang w:val="en-GB"/>
        </w:rPr>
        <w:t>chl</w:t>
      </w:r>
      <w:proofErr w:type="spellEnd"/>
      <w:r w:rsidRPr="009A57D1">
        <w:rPr>
          <w:rFonts w:cs="Times New Roman" w:hint="eastAsia"/>
          <w:i/>
          <w:lang w:val="en-GB"/>
        </w:rPr>
        <w:t>-a</w:t>
      </w:r>
      <w:r w:rsidRPr="009A57D1">
        <w:rPr>
          <w:rFonts w:cs="Times New Roman"/>
          <w:lang w:val="en-GB"/>
        </w:rPr>
        <w:t xml:space="preserve">) </w:t>
      </w:r>
      <w:r w:rsidRPr="009A57D1">
        <w:rPr>
          <w:rFonts w:cs="Times New Roman" w:hint="eastAsia"/>
          <w:lang w:val="en-GB"/>
        </w:rPr>
        <w:t xml:space="preserve">in the </w:t>
      </w:r>
      <w:r w:rsidRPr="009A57D1">
        <w:rPr>
          <w:rFonts w:cs="Times New Roman"/>
          <w:lang w:val="en-GB"/>
        </w:rPr>
        <w:t>water samples of the river (</w:t>
      </w:r>
      <w:r w:rsidRPr="009A57D1">
        <w:rPr>
          <w:rFonts w:cs="Times New Roman"/>
          <w:i/>
          <w:lang w:val="en-GB"/>
        </w:rPr>
        <w:t>Ri</w:t>
      </w:r>
      <w:r w:rsidRPr="009A57D1">
        <w:rPr>
          <w:rFonts w:cs="Times New Roman"/>
          <w:lang w:val="en-GB"/>
        </w:rPr>
        <w:t>), reservoir (</w:t>
      </w:r>
      <w:r w:rsidRPr="009A57D1">
        <w:rPr>
          <w:rFonts w:cs="Times New Roman"/>
          <w:i/>
          <w:lang w:val="en-GB"/>
        </w:rPr>
        <w:t>Res</w:t>
      </w:r>
      <w:r w:rsidRPr="009A57D1">
        <w:rPr>
          <w:rFonts w:cs="Times New Roman"/>
          <w:lang w:val="en-GB"/>
        </w:rPr>
        <w:t>) and released (</w:t>
      </w:r>
      <w:proofErr w:type="spellStart"/>
      <w:r w:rsidRPr="009A57D1">
        <w:rPr>
          <w:rFonts w:cs="Times New Roman"/>
          <w:i/>
          <w:lang w:val="en-GB"/>
        </w:rPr>
        <w:t>Rel</w:t>
      </w:r>
      <w:proofErr w:type="spellEnd"/>
      <w:r w:rsidRPr="009A57D1">
        <w:rPr>
          <w:rFonts w:cs="Times New Roman"/>
          <w:lang w:val="en-GB"/>
        </w:rPr>
        <w:t>) sections.</w:t>
      </w:r>
      <w:r w:rsidRPr="009A57D1">
        <w:rPr>
          <w:rFonts w:cs="Times New Roman"/>
        </w:rPr>
        <w:t xml:space="preserve"> Reservoir sections have a generally higher </w:t>
      </w:r>
      <w:proofErr w:type="spellStart"/>
      <w:r w:rsidRPr="009A57D1">
        <w:rPr>
          <w:rFonts w:eastAsiaTheme="minorHAnsi" w:cs="Times New Roman"/>
          <w:i/>
          <w:szCs w:val="21"/>
        </w:rPr>
        <w:t>chl</w:t>
      </w:r>
      <w:proofErr w:type="spellEnd"/>
      <w:r w:rsidRPr="009A57D1">
        <w:rPr>
          <w:rFonts w:eastAsiaTheme="minorHAnsi" w:cs="Times New Roman"/>
          <w:i/>
          <w:szCs w:val="21"/>
        </w:rPr>
        <w:t>-a</w:t>
      </w:r>
      <w:r w:rsidRPr="009A57D1">
        <w:rPr>
          <w:rFonts w:cs="Times New Roman"/>
        </w:rPr>
        <w:t>, DO and pH compare with river sections.</w:t>
      </w:r>
    </w:p>
    <w:p w14:paraId="1C399B3B" w14:textId="77777777" w:rsidR="006A466B" w:rsidRPr="009A57D1" w:rsidRDefault="003D606E" w:rsidP="00102FA9">
      <w:pPr>
        <w:jc w:val="center"/>
        <w:rPr>
          <w:rFonts w:cs="Times New Roman"/>
          <w:noProof/>
          <w:lang w:eastAsia="zh-CN"/>
        </w:rPr>
      </w:pPr>
      <w:r w:rsidRPr="009A57D1">
        <w:rPr>
          <w:rFonts w:cs="Times New Roman"/>
          <w:noProof/>
          <w:lang w:eastAsia="zh-CN"/>
        </w:rPr>
        <w:lastRenderedPageBreak/>
        <w:drawing>
          <wp:inline distT="0" distB="0" distL="0" distR="0" wp14:anchorId="4BDDE2D8" wp14:editId="1A54480C">
            <wp:extent cx="5267325" cy="3907499"/>
            <wp:effectExtent l="19050" t="0" r="9525" b="0"/>
            <wp:docPr id="5" name="图片 4" descr="C:\Users\hp\Desktop\Rivers data\Wubu River\paper fig\正文图\Li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ivers data\Wubu River\paper fig\正文图\Lih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4DE54" w14:textId="77777777" w:rsidR="003D606E" w:rsidRPr="009A57D1" w:rsidRDefault="003D606E" w:rsidP="003D606E">
      <w:pPr>
        <w:widowControl w:val="0"/>
        <w:spacing w:before="0" w:after="0"/>
        <w:jc w:val="both"/>
        <w:rPr>
          <w:rFonts w:eastAsia="DengXian" w:cs="Times New Roman"/>
          <w:b/>
          <w:kern w:val="2"/>
          <w:sz w:val="21"/>
          <w:lang w:eastAsia="zh-CN"/>
        </w:rPr>
      </w:pPr>
      <w:r w:rsidRPr="009A57D1">
        <w:rPr>
          <w:rFonts w:cs="Times New Roman"/>
          <w:b/>
          <w:szCs w:val="24"/>
        </w:rPr>
        <w:t xml:space="preserve">Supplementary 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F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>ig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ure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 xml:space="preserve"> 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2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 xml:space="preserve"> </w:t>
      </w:r>
      <w:r w:rsidRPr="009A57D1">
        <w:rPr>
          <w:rFonts w:eastAsia="DengXian" w:cs="Times New Roman"/>
          <w:kern w:val="2"/>
          <w:sz w:val="21"/>
          <w:lang w:val="en-GB" w:eastAsia="zh-CN"/>
        </w:rPr>
        <w:t>The</w:t>
      </w:r>
      <w:r w:rsidRPr="009A57D1">
        <w:rPr>
          <w:rFonts w:cs="Times New Roman" w:hint="eastAsia"/>
          <w:lang w:val="en-GB"/>
        </w:rPr>
        <w:t xml:space="preserve"> </w:t>
      </w:r>
      <w:r w:rsidRPr="009A57D1">
        <w:rPr>
          <w:rFonts w:cs="Times New Roman"/>
          <w:lang w:val="en-GB"/>
        </w:rPr>
        <w:t>longitudinal</w:t>
      </w:r>
      <w:r w:rsidRPr="009A57D1">
        <w:rPr>
          <w:rFonts w:cs="Times New Roman" w:hint="eastAsia"/>
          <w:lang w:val="en-GB"/>
        </w:rPr>
        <w:t xml:space="preserve"> s</w:t>
      </w:r>
      <w:r w:rsidRPr="009A57D1">
        <w:rPr>
          <w:rFonts w:cs="Times New Roman"/>
          <w:lang w:val="en-GB"/>
        </w:rPr>
        <w:t>patial</w:t>
      </w:r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 variations in</w:t>
      </w:r>
      <w:r w:rsidRPr="009A57D1">
        <w:rPr>
          <w:rFonts w:eastAsia="DengXian" w:cs="Times New Roman" w:hint="eastAsia"/>
          <w:kern w:val="2"/>
          <w:sz w:val="21"/>
          <w:lang w:val="en-GB" w:eastAsia="zh-CN"/>
        </w:rPr>
        <w:t xml:space="preserve"> water temperature, pH, DO, </w:t>
      </w:r>
      <w:proofErr w:type="spellStart"/>
      <w:r w:rsidRPr="009A57D1">
        <w:rPr>
          <w:rFonts w:cs="Times New Roman" w:hint="eastAsia"/>
          <w:i/>
          <w:lang w:val="en-GB"/>
        </w:rPr>
        <w:t>chl</w:t>
      </w:r>
      <w:proofErr w:type="spellEnd"/>
      <w:r w:rsidRPr="009A57D1">
        <w:rPr>
          <w:rFonts w:cs="Times New Roman" w:hint="eastAsia"/>
          <w:i/>
          <w:lang w:val="en-GB"/>
        </w:rPr>
        <w:t>-a</w:t>
      </w:r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, and conductivity </w:t>
      </w:r>
      <w:r w:rsidRPr="009A57D1">
        <w:rPr>
          <w:rFonts w:eastAsia="DengXian" w:cs="Times New Roman" w:hint="eastAsia"/>
          <w:kern w:val="2"/>
          <w:sz w:val="21"/>
          <w:lang w:val="en-GB" w:eastAsia="zh-CN"/>
        </w:rPr>
        <w:t>along</w:t>
      </w:r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 </w:t>
      </w:r>
      <w:proofErr w:type="spellStart"/>
      <w:r w:rsidRPr="009A57D1">
        <w:rPr>
          <w:rFonts w:eastAsia="DengXian" w:cs="Times New Roman"/>
          <w:kern w:val="2"/>
          <w:sz w:val="21"/>
          <w:lang w:val="en-GB" w:eastAsia="zh-CN"/>
        </w:rPr>
        <w:t>Wubu</w:t>
      </w:r>
      <w:proofErr w:type="spellEnd"/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 River </w:t>
      </w:r>
      <w:r w:rsidRPr="009A57D1">
        <w:rPr>
          <w:rFonts w:eastAsia="DengXian" w:cs="Times New Roman" w:hint="eastAsia"/>
          <w:kern w:val="2"/>
          <w:sz w:val="21"/>
          <w:lang w:val="en-GB" w:eastAsia="zh-CN"/>
        </w:rPr>
        <w:t>mainstream.</w:t>
      </w:r>
    </w:p>
    <w:p w14:paraId="7AD229AF" w14:textId="77777777" w:rsidR="006A466B" w:rsidRPr="009A57D1" w:rsidRDefault="006A466B" w:rsidP="00102FA9">
      <w:pPr>
        <w:jc w:val="center"/>
        <w:rPr>
          <w:rFonts w:cs="Times New Roman"/>
          <w:noProof/>
          <w:lang w:eastAsia="zh-CN"/>
        </w:rPr>
      </w:pPr>
    </w:p>
    <w:p w14:paraId="6B96115D" w14:textId="77777777" w:rsidR="006A466B" w:rsidRPr="009A57D1" w:rsidRDefault="00BC0BDF" w:rsidP="00102FA9">
      <w:pPr>
        <w:jc w:val="center"/>
        <w:rPr>
          <w:rFonts w:cs="Times New Roman"/>
          <w:noProof/>
          <w:lang w:eastAsia="zh-CN"/>
        </w:rPr>
      </w:pPr>
      <w:r w:rsidRPr="009A57D1">
        <w:rPr>
          <w:rFonts w:cs="Times New Roman"/>
          <w:noProof/>
          <w:lang w:eastAsia="zh-CN"/>
        </w:rPr>
        <w:drawing>
          <wp:inline distT="0" distB="0" distL="0" distR="0" wp14:anchorId="2E5CA417" wp14:editId="330FD4E2">
            <wp:extent cx="6208395" cy="3000037"/>
            <wp:effectExtent l="19050" t="0" r="1905" b="0"/>
            <wp:docPr id="3" name="图片 2" descr="C:\Users\hp\Desktop\吴胜男论文修改\Manuscripts\wu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吴胜男论文修改\Manuscripts\wu\Figure 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0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5011C" w14:textId="77777777" w:rsidR="006A466B" w:rsidRPr="009A57D1" w:rsidRDefault="006A466B" w:rsidP="006A466B">
      <w:pPr>
        <w:widowControl w:val="0"/>
        <w:spacing w:before="0" w:after="0"/>
        <w:jc w:val="both"/>
        <w:rPr>
          <w:rFonts w:eastAsia="DengXian" w:cs="Times New Roman"/>
          <w:b/>
          <w:kern w:val="2"/>
          <w:sz w:val="21"/>
          <w:lang w:eastAsia="zh-CN"/>
        </w:rPr>
      </w:pPr>
      <w:r w:rsidRPr="009A57D1">
        <w:rPr>
          <w:rFonts w:cs="Times New Roman"/>
          <w:b/>
          <w:szCs w:val="24"/>
        </w:rPr>
        <w:t xml:space="preserve">Supplementary 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F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>ig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ure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 xml:space="preserve"> </w:t>
      </w:r>
      <w:r w:rsidR="003D606E"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3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 xml:space="preserve"> </w:t>
      </w:r>
      <w:r w:rsidRPr="009A57D1">
        <w:rPr>
          <w:rFonts w:eastAsia="DengXian" w:cs="Times New Roman"/>
          <w:kern w:val="2"/>
          <w:sz w:val="21"/>
          <w:lang w:val="en-GB" w:eastAsia="zh-CN"/>
        </w:rPr>
        <w:t>The</w:t>
      </w:r>
      <w:r w:rsidR="00BC0BDF" w:rsidRPr="009A57D1">
        <w:rPr>
          <w:rFonts w:cs="Times New Roman" w:hint="eastAsia"/>
          <w:lang w:val="en-GB"/>
        </w:rPr>
        <w:t xml:space="preserve"> </w:t>
      </w:r>
      <w:r w:rsidR="003D606E" w:rsidRPr="009A57D1">
        <w:rPr>
          <w:rFonts w:cs="Times New Roman"/>
          <w:lang w:val="en-GB"/>
        </w:rPr>
        <w:t>longitudinal</w:t>
      </w:r>
      <w:r w:rsidR="003D606E" w:rsidRPr="009A57D1">
        <w:rPr>
          <w:rFonts w:cs="Times New Roman" w:hint="eastAsia"/>
          <w:lang w:val="en-GB"/>
        </w:rPr>
        <w:t xml:space="preserve"> </w:t>
      </w:r>
      <w:r w:rsidR="00BC0BDF" w:rsidRPr="009A57D1">
        <w:rPr>
          <w:rFonts w:cs="Times New Roman" w:hint="eastAsia"/>
          <w:lang w:val="en-GB"/>
        </w:rPr>
        <w:t>s</w:t>
      </w:r>
      <w:r w:rsidR="00BC0BDF" w:rsidRPr="009A57D1">
        <w:rPr>
          <w:rFonts w:cs="Times New Roman"/>
          <w:lang w:val="en-GB"/>
        </w:rPr>
        <w:t>patial</w:t>
      </w:r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 variations in TN, NO</w:t>
      </w:r>
      <w:r w:rsidRPr="009A57D1">
        <w:rPr>
          <w:rFonts w:eastAsia="DengXian" w:cs="Times New Roman"/>
          <w:kern w:val="2"/>
          <w:sz w:val="21"/>
          <w:vertAlign w:val="subscript"/>
          <w:lang w:val="en-GB" w:eastAsia="zh-CN"/>
        </w:rPr>
        <w:t>3</w:t>
      </w:r>
      <w:r w:rsidRPr="009A57D1">
        <w:rPr>
          <w:rFonts w:eastAsia="DengXian" w:cs="Times New Roman"/>
          <w:kern w:val="2"/>
          <w:sz w:val="21"/>
          <w:vertAlign w:val="superscript"/>
          <w:lang w:val="en-GB" w:eastAsia="zh-CN"/>
        </w:rPr>
        <w:t>-</w:t>
      </w:r>
      <w:r w:rsidRPr="009A57D1">
        <w:rPr>
          <w:rFonts w:eastAsia="DengXian" w:cs="Times New Roman"/>
          <w:kern w:val="2"/>
          <w:sz w:val="21"/>
          <w:lang w:val="en-GB" w:eastAsia="zh-CN"/>
        </w:rPr>
        <w:t>-N, NH</w:t>
      </w:r>
      <w:r w:rsidRPr="009A57D1">
        <w:rPr>
          <w:rFonts w:eastAsia="DengXian" w:cs="Times New Roman"/>
          <w:kern w:val="2"/>
          <w:sz w:val="21"/>
          <w:vertAlign w:val="subscript"/>
          <w:lang w:val="en-GB" w:eastAsia="zh-CN"/>
        </w:rPr>
        <w:t>4</w:t>
      </w:r>
      <w:r w:rsidRPr="009A57D1">
        <w:rPr>
          <w:rFonts w:eastAsia="DengXian" w:cs="Times New Roman"/>
          <w:kern w:val="2"/>
          <w:sz w:val="21"/>
          <w:vertAlign w:val="superscript"/>
          <w:lang w:val="en-GB" w:eastAsia="zh-CN"/>
        </w:rPr>
        <w:t>+</w:t>
      </w:r>
      <w:r w:rsidRPr="009A57D1">
        <w:rPr>
          <w:rFonts w:eastAsia="DengXian" w:cs="Times New Roman"/>
          <w:kern w:val="2"/>
          <w:sz w:val="21"/>
          <w:lang w:val="en-GB" w:eastAsia="zh-CN"/>
        </w:rPr>
        <w:t>-N, TP, DTP, PO</w:t>
      </w:r>
      <w:r w:rsidRPr="009A57D1">
        <w:rPr>
          <w:rFonts w:eastAsia="DengXian" w:cs="Times New Roman"/>
          <w:kern w:val="2"/>
          <w:sz w:val="21"/>
          <w:vertAlign w:val="subscript"/>
          <w:lang w:val="en-GB" w:eastAsia="zh-CN"/>
        </w:rPr>
        <w:t>4</w:t>
      </w:r>
      <w:r w:rsidRPr="009A57D1">
        <w:rPr>
          <w:rFonts w:eastAsia="DengXian" w:cs="Times New Roman"/>
          <w:kern w:val="2"/>
          <w:sz w:val="21"/>
          <w:vertAlign w:val="superscript"/>
          <w:lang w:val="en-GB" w:eastAsia="zh-CN"/>
        </w:rPr>
        <w:t>3-</w:t>
      </w:r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, TOC, DOC, and TIC (c) in the water of the </w:t>
      </w:r>
      <w:proofErr w:type="spellStart"/>
      <w:r w:rsidRPr="009A57D1">
        <w:rPr>
          <w:rFonts w:eastAsia="DengXian" w:cs="Times New Roman"/>
          <w:kern w:val="2"/>
          <w:sz w:val="21"/>
          <w:lang w:val="en-GB" w:eastAsia="zh-CN"/>
        </w:rPr>
        <w:t>Wubu</w:t>
      </w:r>
      <w:proofErr w:type="spellEnd"/>
      <w:r w:rsidRPr="009A57D1">
        <w:rPr>
          <w:rFonts w:eastAsia="DengXian" w:cs="Times New Roman"/>
          <w:kern w:val="2"/>
          <w:sz w:val="21"/>
          <w:lang w:val="en-GB" w:eastAsia="zh-CN"/>
        </w:rPr>
        <w:t xml:space="preserve"> River </w:t>
      </w:r>
      <w:r w:rsidR="00BC0BDF" w:rsidRPr="009A57D1">
        <w:rPr>
          <w:rFonts w:eastAsia="DengXian" w:cs="Times New Roman" w:hint="eastAsia"/>
          <w:kern w:val="2"/>
          <w:sz w:val="21"/>
          <w:lang w:val="en-GB" w:eastAsia="zh-CN"/>
        </w:rPr>
        <w:t>mainstream.</w:t>
      </w:r>
    </w:p>
    <w:p w14:paraId="61A897C4" w14:textId="77777777" w:rsidR="006A466B" w:rsidRPr="009A57D1" w:rsidRDefault="003608F0" w:rsidP="00102FA9">
      <w:pPr>
        <w:jc w:val="center"/>
        <w:rPr>
          <w:rFonts w:cs="Times New Roman"/>
          <w:noProof/>
          <w:lang w:eastAsia="zh-CN"/>
        </w:rPr>
      </w:pPr>
      <w:r w:rsidRPr="009A57D1">
        <w:rPr>
          <w:rFonts w:cs="Times New Roman"/>
          <w:noProof/>
          <w:lang w:eastAsia="zh-CN"/>
        </w:rPr>
        <w:lastRenderedPageBreak/>
        <w:drawing>
          <wp:inline distT="0" distB="0" distL="0" distR="0" wp14:anchorId="0166A35E" wp14:editId="599608A4">
            <wp:extent cx="4572000" cy="7529763"/>
            <wp:effectExtent l="19050" t="0" r="0" b="0"/>
            <wp:docPr id="9" name="图片 5" descr="C:\Users\hp\Desktop\吴胜男论文修改\Manuscripts\wu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吴胜男论文修改\Manuscripts\wu\Figure S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2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31924" w14:textId="77777777" w:rsidR="00BC0BDF" w:rsidRPr="009A57D1" w:rsidRDefault="00BC0BDF" w:rsidP="00BC0BDF">
      <w:pPr>
        <w:rPr>
          <w:rFonts w:cs="Times New Roman"/>
          <w:b/>
          <w:lang w:val="en-GB"/>
        </w:rPr>
      </w:pPr>
      <w:r w:rsidRPr="009A57D1">
        <w:rPr>
          <w:rFonts w:cs="Times New Roman"/>
          <w:b/>
          <w:szCs w:val="24"/>
        </w:rPr>
        <w:t xml:space="preserve">Supplementary 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F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>ig</w:t>
      </w:r>
      <w:r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ure</w:t>
      </w:r>
      <w:r w:rsidRPr="009A57D1">
        <w:rPr>
          <w:rFonts w:eastAsia="DengXian" w:cs="Times New Roman"/>
          <w:b/>
          <w:kern w:val="2"/>
          <w:sz w:val="21"/>
          <w:lang w:val="en-GB" w:eastAsia="zh-CN"/>
        </w:rPr>
        <w:t xml:space="preserve"> </w:t>
      </w:r>
      <w:r w:rsidR="003D606E" w:rsidRPr="009A57D1">
        <w:rPr>
          <w:rFonts w:eastAsia="DengXian" w:cs="Times New Roman" w:hint="eastAsia"/>
          <w:b/>
          <w:kern w:val="2"/>
          <w:sz w:val="21"/>
          <w:lang w:val="en-GB" w:eastAsia="zh-CN"/>
        </w:rPr>
        <w:t>4</w:t>
      </w:r>
      <w:r w:rsidRPr="009A57D1">
        <w:rPr>
          <w:rFonts w:cs="Times New Roman" w:hint="eastAsia"/>
          <w:b/>
          <w:lang w:val="en-GB"/>
        </w:rPr>
        <w:t xml:space="preserve"> </w:t>
      </w:r>
      <w:r w:rsidR="00C507D8" w:rsidRPr="009A57D1">
        <w:rPr>
          <w:rFonts w:eastAsia="DengXian" w:cs="Times New Roman"/>
          <w:kern w:val="2"/>
          <w:sz w:val="21"/>
          <w:lang w:val="en-GB" w:eastAsia="zh-CN"/>
        </w:rPr>
        <w:t>The</w:t>
      </w:r>
      <w:r w:rsidR="00C507D8" w:rsidRPr="009A57D1">
        <w:rPr>
          <w:rFonts w:cs="Times New Roman" w:hint="eastAsia"/>
          <w:lang w:val="en-GB"/>
        </w:rPr>
        <w:t xml:space="preserve"> </w:t>
      </w:r>
      <w:r w:rsidR="00C507D8" w:rsidRPr="009A57D1">
        <w:rPr>
          <w:rFonts w:cs="Times New Roman"/>
          <w:lang w:val="en-GB"/>
        </w:rPr>
        <w:t xml:space="preserve">longitudinal </w:t>
      </w:r>
      <w:r w:rsidR="00C507D8" w:rsidRPr="009A57D1">
        <w:rPr>
          <w:rFonts w:cs="Times New Roman" w:hint="eastAsia"/>
          <w:lang w:val="en-GB" w:eastAsia="zh-CN"/>
        </w:rPr>
        <w:t>s</w:t>
      </w:r>
      <w:r w:rsidRPr="009A57D1">
        <w:rPr>
          <w:rFonts w:cs="Times New Roman"/>
          <w:lang w:val="en-GB"/>
        </w:rPr>
        <w:t>patial variation in water</w:t>
      </w:r>
      <w:r w:rsidRPr="009A57D1">
        <w:rPr>
          <w:rFonts w:cs="Times New Roman" w:hint="eastAsia"/>
          <w:lang w:val="en-GB"/>
        </w:rPr>
        <w:t xml:space="preserve"> </w:t>
      </w:r>
      <w:r w:rsidRPr="009A57D1">
        <w:rPr>
          <w:rFonts w:cs="Times New Roman" w:hint="eastAsia"/>
          <w:lang w:val="en-GB" w:eastAsia="zh-CN"/>
        </w:rPr>
        <w:t>N</w:t>
      </w:r>
      <w:r w:rsidRPr="009A57D1">
        <w:rPr>
          <w:rFonts w:cs="Times New Roman" w:hint="eastAsia"/>
          <w:vertAlign w:val="subscript"/>
          <w:lang w:val="en-GB" w:eastAsia="zh-CN"/>
        </w:rPr>
        <w:t>2</w:t>
      </w:r>
      <w:r w:rsidRPr="009A57D1">
        <w:rPr>
          <w:rFonts w:cs="Times New Roman" w:hint="eastAsia"/>
          <w:lang w:val="en-GB" w:eastAsia="zh-CN"/>
        </w:rPr>
        <w:t>O</w:t>
      </w:r>
      <w:r w:rsidR="00C507D8" w:rsidRPr="009A57D1">
        <w:rPr>
          <w:rFonts w:eastAsia="DengXian" w:cs="Times New Roman"/>
          <w:kern w:val="2"/>
          <w:szCs w:val="24"/>
          <w:lang w:eastAsia="zh-CN"/>
        </w:rPr>
        <w:t xml:space="preserve"> concentration</w:t>
      </w:r>
      <w:r w:rsidR="00C507D8" w:rsidRPr="009A57D1">
        <w:rPr>
          <w:rFonts w:eastAsia="DengXian" w:cs="Times New Roman" w:hint="eastAsia"/>
          <w:kern w:val="2"/>
          <w:szCs w:val="24"/>
          <w:lang w:eastAsia="zh-CN"/>
        </w:rPr>
        <w:t xml:space="preserve"> and flux</w:t>
      </w:r>
      <w:r w:rsidRPr="009A57D1">
        <w:rPr>
          <w:rFonts w:cs="Times New Roman" w:hint="eastAsia"/>
          <w:lang w:val="en-GB"/>
        </w:rPr>
        <w:t xml:space="preserve"> along the upstream </w:t>
      </w:r>
      <w:r w:rsidRPr="009A57D1">
        <w:rPr>
          <w:rFonts w:cs="Times New Roman"/>
          <w:lang w:val="en-GB"/>
        </w:rPr>
        <w:t xml:space="preserve">section </w:t>
      </w:r>
      <w:r w:rsidRPr="009A57D1">
        <w:rPr>
          <w:rFonts w:cs="Times New Roman" w:hint="eastAsia"/>
          <w:lang w:val="en-GB"/>
        </w:rPr>
        <w:t xml:space="preserve">to </w:t>
      </w:r>
      <w:r w:rsidRPr="009A57D1">
        <w:rPr>
          <w:rFonts w:cs="Times New Roman"/>
          <w:lang w:val="en-GB"/>
        </w:rPr>
        <w:t>estuary</w:t>
      </w:r>
      <w:r w:rsidRPr="009A57D1">
        <w:rPr>
          <w:rFonts w:cs="Times New Roman" w:hint="eastAsia"/>
          <w:lang w:val="en-GB"/>
        </w:rPr>
        <w:t xml:space="preserve"> </w:t>
      </w:r>
      <w:r w:rsidRPr="009A57D1">
        <w:rPr>
          <w:rFonts w:cs="Times New Roman"/>
          <w:lang w:val="en-GB"/>
        </w:rPr>
        <w:t xml:space="preserve">section </w:t>
      </w:r>
      <w:r w:rsidRPr="009A57D1">
        <w:rPr>
          <w:rFonts w:cs="Times New Roman" w:hint="eastAsia"/>
          <w:lang w:val="en-GB"/>
        </w:rPr>
        <w:t>of</w:t>
      </w:r>
      <w:r w:rsidRPr="009A57D1">
        <w:rPr>
          <w:rFonts w:cs="Times New Roman"/>
          <w:lang w:val="en-GB"/>
        </w:rPr>
        <w:t xml:space="preserve"> the</w:t>
      </w:r>
      <w:r w:rsidRPr="009A57D1">
        <w:rPr>
          <w:rFonts w:cs="Times New Roman" w:hint="eastAsia"/>
          <w:lang w:val="en-GB"/>
        </w:rPr>
        <w:t xml:space="preserve"> </w:t>
      </w:r>
      <w:proofErr w:type="spellStart"/>
      <w:r w:rsidRPr="009A57D1">
        <w:rPr>
          <w:rFonts w:cs="Times New Roman"/>
          <w:lang w:val="en-GB"/>
        </w:rPr>
        <w:t>Wubu</w:t>
      </w:r>
      <w:proofErr w:type="spellEnd"/>
      <w:r w:rsidRPr="009A57D1">
        <w:rPr>
          <w:rFonts w:cs="Times New Roman"/>
          <w:lang w:val="en-GB"/>
        </w:rPr>
        <w:t xml:space="preserve"> River</w:t>
      </w:r>
      <w:r w:rsidRPr="009A57D1">
        <w:rPr>
          <w:rFonts w:cs="Times New Roman" w:hint="eastAsia"/>
          <w:lang w:val="en-GB"/>
        </w:rPr>
        <w:t xml:space="preserve"> in different seasons.</w:t>
      </w:r>
    </w:p>
    <w:p w14:paraId="0C7832E1" w14:textId="13FA830B" w:rsidR="006A466B" w:rsidRPr="009A57D1" w:rsidRDefault="006A466B" w:rsidP="00102FA9">
      <w:pPr>
        <w:jc w:val="center"/>
        <w:rPr>
          <w:rFonts w:cs="Times New Roman"/>
          <w:noProof/>
          <w:lang w:val="en-GB" w:eastAsia="zh-CN"/>
        </w:rPr>
      </w:pPr>
    </w:p>
    <w:p w14:paraId="0C81F92B" w14:textId="6AF8D571" w:rsidR="00860D33" w:rsidRPr="009A57D1" w:rsidRDefault="00860D33" w:rsidP="00102FA9">
      <w:pPr>
        <w:jc w:val="center"/>
        <w:rPr>
          <w:rFonts w:cs="Times New Roman"/>
          <w:noProof/>
          <w:lang w:val="en-GB" w:eastAsia="zh-CN"/>
        </w:rPr>
      </w:pPr>
      <w:r w:rsidRPr="009A57D1">
        <w:rPr>
          <w:noProof/>
        </w:rPr>
        <w:lastRenderedPageBreak/>
        <w:drawing>
          <wp:inline distT="0" distB="0" distL="0" distR="0" wp14:anchorId="76E4CD8E" wp14:editId="6DD3B754">
            <wp:extent cx="6208395" cy="76765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E3B3" w14:textId="320E2CBD" w:rsidR="006B16A8" w:rsidRPr="009A57D1" w:rsidRDefault="00860D33" w:rsidP="00102FA9">
      <w:pPr>
        <w:jc w:val="center"/>
        <w:rPr>
          <w:rFonts w:cs="Times New Roman"/>
          <w:lang w:val="en-GB"/>
        </w:rPr>
      </w:pPr>
      <w:r w:rsidRPr="009A57D1">
        <w:rPr>
          <w:rFonts w:cs="Times New Roman"/>
          <w:b/>
          <w:szCs w:val="24"/>
        </w:rPr>
        <w:t xml:space="preserve">Supplementary Figure </w:t>
      </w:r>
      <w:r w:rsidRPr="009A57D1">
        <w:rPr>
          <w:rFonts w:cs="Times New Roman" w:hint="eastAsia"/>
          <w:b/>
          <w:szCs w:val="24"/>
          <w:lang w:eastAsia="zh-CN"/>
        </w:rPr>
        <w:t>5</w:t>
      </w:r>
      <w:r w:rsidRPr="009A57D1">
        <w:rPr>
          <w:rFonts w:cs="Times New Roman"/>
          <w:b/>
          <w:szCs w:val="24"/>
        </w:rPr>
        <w:t>.</w:t>
      </w:r>
      <w:r w:rsidR="0098301C" w:rsidRPr="009A57D1">
        <w:rPr>
          <w:rFonts w:cs="Times New Roman"/>
          <w:b/>
          <w:szCs w:val="24"/>
        </w:rPr>
        <w:t xml:space="preserve"> </w:t>
      </w:r>
      <w:r w:rsidR="0098301C" w:rsidRPr="009A57D1">
        <w:rPr>
          <w:rFonts w:cs="Times New Roman"/>
          <w:lang w:val="en-GB"/>
        </w:rPr>
        <w:t>Regression analysis</w:t>
      </w:r>
      <w:r w:rsidR="0098301C" w:rsidRPr="009A57D1">
        <w:rPr>
          <w:rFonts w:cs="Times New Roman" w:hint="eastAsia"/>
          <w:lang w:val="en-GB"/>
        </w:rPr>
        <w:t xml:space="preserve"> of</w:t>
      </w:r>
      <w:r w:rsidR="0098301C" w:rsidRPr="009A57D1">
        <w:rPr>
          <w:rFonts w:cs="Times New Roman"/>
          <w:lang w:val="en-GB"/>
        </w:rPr>
        <w:t xml:space="preserve"> </w:t>
      </w:r>
      <w:r w:rsidR="0098301C" w:rsidRPr="009A57D1">
        <w:rPr>
          <w:rFonts w:cs="Times New Roman" w:hint="eastAsia"/>
          <w:lang w:val="en-GB"/>
        </w:rPr>
        <w:t xml:space="preserve">the </w:t>
      </w:r>
      <w:r w:rsidR="0098301C" w:rsidRPr="009A57D1">
        <w:rPr>
          <w:rFonts w:cs="Times New Roman"/>
          <w:lang w:val="en-GB"/>
        </w:rPr>
        <w:t>N</w:t>
      </w:r>
      <w:r w:rsidR="0098301C" w:rsidRPr="009A57D1">
        <w:rPr>
          <w:rFonts w:cs="Times New Roman"/>
          <w:vertAlign w:val="subscript"/>
          <w:lang w:val="en-GB"/>
        </w:rPr>
        <w:t>2</w:t>
      </w:r>
      <w:r w:rsidR="0098301C" w:rsidRPr="009A57D1">
        <w:rPr>
          <w:rFonts w:cs="Times New Roman"/>
          <w:lang w:val="en-GB"/>
        </w:rPr>
        <w:t>O concentration</w:t>
      </w:r>
      <w:r w:rsidR="0098301C" w:rsidRPr="009A57D1">
        <w:rPr>
          <w:rFonts w:cs="Times New Roman" w:hint="eastAsia"/>
          <w:lang w:val="en-GB"/>
        </w:rPr>
        <w:t>s</w:t>
      </w:r>
      <w:r w:rsidR="0098301C" w:rsidRPr="009A57D1">
        <w:rPr>
          <w:rFonts w:cs="Times New Roman"/>
          <w:lang w:val="en-GB"/>
        </w:rPr>
        <w:t xml:space="preserve"> with</w:t>
      </w:r>
      <w:r w:rsidR="0098301C" w:rsidRPr="009A57D1">
        <w:rPr>
          <w:rFonts w:asciiTheme="majorHAnsi" w:eastAsia="SimHei" w:hAnsiTheme="majorHAnsi" w:cstheme="majorHAnsi"/>
          <w:szCs w:val="24"/>
        </w:rPr>
        <w:t xml:space="preserve"> </w:t>
      </w:r>
      <w:r w:rsidR="0098301C" w:rsidRPr="009A57D1">
        <w:rPr>
          <w:rFonts w:cs="Times New Roman"/>
          <w:lang w:val="en-GB"/>
        </w:rPr>
        <w:t xml:space="preserve">WT, DO, </w:t>
      </w:r>
      <w:proofErr w:type="spellStart"/>
      <w:r w:rsidR="0098301C" w:rsidRPr="009A57D1">
        <w:rPr>
          <w:rFonts w:cs="Times New Roman"/>
          <w:i/>
          <w:iCs/>
          <w:lang w:val="en-GB"/>
        </w:rPr>
        <w:t>Chl</w:t>
      </w:r>
      <w:proofErr w:type="spellEnd"/>
      <w:r w:rsidR="0098301C" w:rsidRPr="009A57D1">
        <w:rPr>
          <w:rFonts w:cs="Times New Roman"/>
          <w:i/>
          <w:iCs/>
          <w:lang w:val="en-GB"/>
        </w:rPr>
        <w:t>-a</w:t>
      </w:r>
      <w:r w:rsidR="0098301C" w:rsidRPr="009A57D1">
        <w:rPr>
          <w:rFonts w:cs="Times New Roman"/>
          <w:lang w:val="en-GB"/>
        </w:rPr>
        <w:t xml:space="preserve">, C, N and P measured in the river-reservoir-release system in </w:t>
      </w:r>
      <w:proofErr w:type="spellStart"/>
      <w:r w:rsidR="0098301C" w:rsidRPr="009A57D1">
        <w:rPr>
          <w:rFonts w:cs="Times New Roman"/>
          <w:lang w:val="en-GB"/>
        </w:rPr>
        <w:t>Wubu</w:t>
      </w:r>
      <w:proofErr w:type="spellEnd"/>
      <w:r w:rsidR="0098301C" w:rsidRPr="009A57D1">
        <w:rPr>
          <w:rFonts w:cs="Times New Roman"/>
          <w:lang w:val="en-GB"/>
        </w:rPr>
        <w:t xml:space="preserve"> River </w:t>
      </w:r>
      <w:r w:rsidR="0098301C" w:rsidRPr="009A57D1">
        <w:rPr>
          <w:rFonts w:cs="Times New Roman" w:hint="eastAsia"/>
          <w:lang w:val="en-GB"/>
        </w:rPr>
        <w:t>b</w:t>
      </w:r>
      <w:r w:rsidR="0098301C" w:rsidRPr="009A57D1">
        <w:rPr>
          <w:rFonts w:cs="Times New Roman"/>
          <w:lang w:val="en-GB"/>
        </w:rPr>
        <w:t>asin.</w:t>
      </w:r>
    </w:p>
    <w:p w14:paraId="64D712D8" w14:textId="7876B100" w:rsidR="00371000" w:rsidRPr="009A57D1" w:rsidRDefault="00371000" w:rsidP="00102FA9">
      <w:pPr>
        <w:jc w:val="center"/>
        <w:rPr>
          <w:rFonts w:cs="Times New Roman"/>
          <w:noProof/>
          <w:lang w:val="en-GB" w:eastAsia="zh-CN"/>
        </w:rPr>
      </w:pPr>
      <w:r w:rsidRPr="009A57D1">
        <w:rPr>
          <w:noProof/>
        </w:rPr>
        <w:lastRenderedPageBreak/>
        <w:drawing>
          <wp:inline distT="0" distB="0" distL="0" distR="0" wp14:anchorId="59B4BD8F" wp14:editId="6E3E311A">
            <wp:extent cx="5683250" cy="6407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4F26" w14:textId="4803853A" w:rsidR="00371000" w:rsidRPr="009A57D1" w:rsidRDefault="00371000" w:rsidP="00371000">
      <w:pPr>
        <w:spacing w:after="0"/>
        <w:jc w:val="both"/>
        <w:rPr>
          <w:rFonts w:cs="Times New Roman"/>
          <w:lang w:val="en-GB"/>
        </w:rPr>
      </w:pPr>
      <w:r w:rsidRPr="009A57D1">
        <w:rPr>
          <w:rFonts w:cs="Times New Roman"/>
          <w:b/>
          <w:szCs w:val="24"/>
        </w:rPr>
        <w:t xml:space="preserve">Supplementary Figure </w:t>
      </w:r>
      <w:r w:rsidR="00192B9F" w:rsidRPr="009A57D1">
        <w:rPr>
          <w:rFonts w:cs="Times New Roman"/>
          <w:b/>
          <w:szCs w:val="24"/>
          <w:lang w:eastAsia="zh-CN"/>
        </w:rPr>
        <w:t>6</w:t>
      </w:r>
      <w:r w:rsidRPr="009A57D1">
        <w:rPr>
          <w:rFonts w:cs="Times New Roman"/>
          <w:b/>
          <w:szCs w:val="24"/>
        </w:rPr>
        <w:t>.</w:t>
      </w:r>
      <w:r w:rsidRPr="009A57D1">
        <w:rPr>
          <w:rFonts w:asciiTheme="majorHAnsi" w:eastAsia="SimHei" w:hAnsiTheme="majorHAnsi" w:cstheme="majorHAnsi"/>
          <w:b/>
          <w:bCs/>
          <w:szCs w:val="24"/>
        </w:rPr>
        <w:t xml:space="preserve"> </w:t>
      </w:r>
      <w:r w:rsidRPr="009A57D1">
        <w:rPr>
          <w:rFonts w:cs="Times New Roman"/>
          <w:lang w:val="en-GB"/>
        </w:rPr>
        <w:t>Predict relationship</w:t>
      </w:r>
      <w:r w:rsidRPr="009A57D1">
        <w:rPr>
          <w:rFonts w:cs="Times New Roman" w:hint="eastAsia"/>
          <w:lang w:val="en-GB"/>
        </w:rPr>
        <w:t>s of</w:t>
      </w:r>
      <w:r w:rsidRPr="009A57D1">
        <w:rPr>
          <w:rFonts w:cs="Times New Roman"/>
          <w:lang w:val="en-GB"/>
        </w:rPr>
        <w:t xml:space="preserve"> annual average</w:t>
      </w:r>
      <w:r w:rsidRPr="009A57D1">
        <w:rPr>
          <w:rFonts w:cs="Times New Roman" w:hint="eastAsia"/>
          <w:lang w:val="en-GB"/>
        </w:rPr>
        <w:t>d</w:t>
      </w:r>
      <w:r w:rsidRPr="009A57D1">
        <w:rPr>
          <w:rFonts w:cs="Times New Roman"/>
          <w:lang w:val="en-GB"/>
        </w:rPr>
        <w:t xml:space="preserve"> N</w:t>
      </w:r>
      <w:r w:rsidRPr="009A57D1">
        <w:rPr>
          <w:rFonts w:cs="Times New Roman"/>
          <w:vertAlign w:val="subscript"/>
          <w:lang w:val="en-GB"/>
        </w:rPr>
        <w:t>2</w:t>
      </w:r>
      <w:r w:rsidRPr="009A57D1">
        <w:rPr>
          <w:rFonts w:cs="Times New Roman"/>
          <w:lang w:val="en-GB"/>
        </w:rPr>
        <w:t xml:space="preserve">O </w:t>
      </w:r>
      <w:r w:rsidRPr="009A57D1">
        <w:rPr>
          <w:rFonts w:cs="Times New Roman" w:hint="eastAsia"/>
          <w:lang w:val="en-GB"/>
        </w:rPr>
        <w:t>fluxes and</w:t>
      </w:r>
      <w:r w:rsidRPr="009A57D1">
        <w:rPr>
          <w:rFonts w:cs="Times New Roman"/>
          <w:lang w:val="en-GB"/>
        </w:rPr>
        <w:t xml:space="preserve"> C, N and P measured in the river-reservoir-release system in </w:t>
      </w:r>
      <w:proofErr w:type="spellStart"/>
      <w:r w:rsidRPr="009A57D1">
        <w:rPr>
          <w:rFonts w:cs="Times New Roman"/>
          <w:lang w:val="en-GB"/>
        </w:rPr>
        <w:t>Wubu</w:t>
      </w:r>
      <w:proofErr w:type="spellEnd"/>
      <w:r w:rsidRPr="009A57D1">
        <w:rPr>
          <w:rFonts w:cs="Times New Roman"/>
          <w:lang w:val="en-GB"/>
        </w:rPr>
        <w:t xml:space="preserve"> River Basin.</w:t>
      </w:r>
    </w:p>
    <w:p w14:paraId="7C713CCA" w14:textId="0DD5670D" w:rsidR="00371000" w:rsidRPr="009A57D1" w:rsidRDefault="00947E93" w:rsidP="00102FA9">
      <w:pPr>
        <w:jc w:val="center"/>
        <w:rPr>
          <w:rFonts w:cs="Times New Roman"/>
          <w:noProof/>
          <w:lang w:eastAsia="zh-CN"/>
        </w:rPr>
      </w:pPr>
      <w:r w:rsidRPr="009A57D1">
        <w:rPr>
          <w:noProof/>
        </w:rPr>
        <w:lastRenderedPageBreak/>
        <w:drawing>
          <wp:inline distT="0" distB="0" distL="0" distR="0" wp14:anchorId="46CC43A5" wp14:editId="4DC3928D">
            <wp:extent cx="6208395" cy="4871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D70A" w14:textId="2D5EBA2E" w:rsidR="00810B30" w:rsidRPr="009A57D1" w:rsidRDefault="00810B30" w:rsidP="00810B30">
      <w:pPr>
        <w:spacing w:after="0"/>
        <w:jc w:val="both"/>
        <w:rPr>
          <w:rFonts w:cs="Times New Roman"/>
          <w:lang w:val="en-GB"/>
        </w:rPr>
      </w:pPr>
      <w:r w:rsidRPr="009A57D1">
        <w:rPr>
          <w:rFonts w:cs="Times New Roman"/>
          <w:b/>
          <w:szCs w:val="24"/>
        </w:rPr>
        <w:t xml:space="preserve">Supplementary Figure </w:t>
      </w:r>
      <w:r w:rsidR="005C47D5" w:rsidRPr="009A57D1">
        <w:rPr>
          <w:rFonts w:cs="Times New Roman"/>
          <w:b/>
          <w:szCs w:val="24"/>
          <w:lang w:eastAsia="zh-CN"/>
        </w:rPr>
        <w:t>7</w:t>
      </w:r>
      <w:r w:rsidRPr="009A57D1">
        <w:rPr>
          <w:rFonts w:cs="Times New Roman"/>
          <w:b/>
          <w:szCs w:val="24"/>
        </w:rPr>
        <w:t>.</w:t>
      </w:r>
      <w:r w:rsidRPr="009A57D1">
        <w:rPr>
          <w:rFonts w:asciiTheme="majorHAnsi" w:eastAsia="SimHei" w:hAnsiTheme="majorHAnsi" w:cstheme="majorHAnsi"/>
          <w:b/>
          <w:bCs/>
          <w:szCs w:val="24"/>
        </w:rPr>
        <w:t xml:space="preserve"> </w:t>
      </w:r>
      <w:r w:rsidRPr="009A57D1">
        <w:rPr>
          <w:rFonts w:cs="Times New Roman"/>
          <w:lang w:val="en-GB"/>
        </w:rPr>
        <w:t>relationship</w:t>
      </w:r>
      <w:r w:rsidRPr="009A57D1">
        <w:rPr>
          <w:rFonts w:cs="Times New Roman" w:hint="eastAsia"/>
          <w:lang w:val="en-GB"/>
        </w:rPr>
        <w:t>s of</w:t>
      </w:r>
      <w:r w:rsidRPr="009A57D1">
        <w:rPr>
          <w:rFonts w:cs="Times New Roman"/>
          <w:lang w:val="en-GB"/>
        </w:rPr>
        <w:t xml:space="preserve"> </w:t>
      </w:r>
      <w:r w:rsidR="00FC6FCB" w:rsidRPr="009A57D1">
        <w:rPr>
          <w:rFonts w:cs="Times New Roman" w:hint="eastAsia"/>
          <w:lang w:val="en-GB" w:eastAsia="zh-CN"/>
        </w:rPr>
        <w:t>hydraulic</w:t>
      </w:r>
      <w:r w:rsidR="00FC6FCB" w:rsidRPr="009A57D1">
        <w:rPr>
          <w:rFonts w:cs="Times New Roman"/>
          <w:lang w:val="en-GB"/>
        </w:rPr>
        <w:t xml:space="preserve"> </w:t>
      </w:r>
      <w:r w:rsidR="00FC6FCB" w:rsidRPr="009A57D1">
        <w:rPr>
          <w:rFonts w:cs="Times New Roman" w:hint="eastAsia"/>
          <w:lang w:val="en-GB" w:eastAsia="zh-CN"/>
        </w:rPr>
        <w:t>retention</w:t>
      </w:r>
      <w:r w:rsidR="00FC6FCB" w:rsidRPr="009A57D1">
        <w:rPr>
          <w:rFonts w:cs="Times New Roman"/>
          <w:lang w:val="en-GB"/>
        </w:rPr>
        <w:t xml:space="preserve"> </w:t>
      </w:r>
      <w:r w:rsidR="00FC6FCB" w:rsidRPr="009A57D1">
        <w:rPr>
          <w:rFonts w:cs="Times New Roman" w:hint="eastAsia"/>
          <w:lang w:val="en-GB" w:eastAsia="zh-CN"/>
        </w:rPr>
        <w:t>time</w:t>
      </w:r>
      <w:r w:rsidRPr="009A57D1">
        <w:rPr>
          <w:rFonts w:cs="Times New Roman" w:hint="eastAsia"/>
          <w:lang w:val="en-GB"/>
        </w:rPr>
        <w:t xml:space="preserve"> and</w:t>
      </w:r>
      <w:r w:rsidRPr="009A57D1">
        <w:rPr>
          <w:rFonts w:cs="Times New Roman"/>
          <w:lang w:val="en-GB"/>
        </w:rPr>
        <w:t xml:space="preserve"> C, N and P measured in the </w:t>
      </w:r>
      <w:r w:rsidR="00FC6FCB" w:rsidRPr="009A57D1">
        <w:rPr>
          <w:rFonts w:cs="Times New Roman" w:hint="eastAsia"/>
          <w:lang w:val="en-GB" w:eastAsia="zh-CN"/>
        </w:rPr>
        <w:t>reservoir</w:t>
      </w:r>
      <w:r w:rsidR="00FC6FCB" w:rsidRPr="009A57D1">
        <w:rPr>
          <w:rFonts w:cs="Times New Roman"/>
          <w:lang w:val="en-GB"/>
        </w:rPr>
        <w:t xml:space="preserve"> </w:t>
      </w:r>
      <w:r w:rsidR="00FC6FCB" w:rsidRPr="009A57D1">
        <w:rPr>
          <w:rFonts w:cs="Times New Roman" w:hint="eastAsia"/>
          <w:lang w:val="en-GB" w:eastAsia="zh-CN"/>
        </w:rPr>
        <w:t>sections</w:t>
      </w:r>
      <w:r w:rsidR="00FC6FCB" w:rsidRPr="009A57D1">
        <w:rPr>
          <w:rFonts w:cs="Times New Roman"/>
          <w:lang w:val="en-GB" w:eastAsia="zh-CN"/>
        </w:rPr>
        <w:t xml:space="preserve"> </w:t>
      </w:r>
      <w:r w:rsidRPr="009A57D1">
        <w:rPr>
          <w:rFonts w:cs="Times New Roman"/>
          <w:lang w:val="en-GB"/>
        </w:rPr>
        <w:t xml:space="preserve">in </w:t>
      </w:r>
      <w:proofErr w:type="spellStart"/>
      <w:r w:rsidRPr="009A57D1">
        <w:rPr>
          <w:rFonts w:cs="Times New Roman"/>
          <w:lang w:val="en-GB"/>
        </w:rPr>
        <w:t>Wubu</w:t>
      </w:r>
      <w:proofErr w:type="spellEnd"/>
      <w:r w:rsidRPr="009A57D1">
        <w:rPr>
          <w:rFonts w:cs="Times New Roman"/>
          <w:lang w:val="en-GB"/>
        </w:rPr>
        <w:t xml:space="preserve"> River Basin.</w:t>
      </w:r>
    </w:p>
    <w:p w14:paraId="4EDF183E" w14:textId="77777777" w:rsidR="00810B30" w:rsidRPr="009A57D1" w:rsidRDefault="00810B30" w:rsidP="00102FA9">
      <w:pPr>
        <w:jc w:val="center"/>
        <w:rPr>
          <w:rFonts w:cs="Times New Roman"/>
          <w:noProof/>
          <w:lang w:val="en-GB" w:eastAsia="zh-CN"/>
        </w:rPr>
      </w:pPr>
    </w:p>
    <w:p w14:paraId="7A448913" w14:textId="77777777" w:rsidR="00102FA9" w:rsidRPr="009A57D1" w:rsidRDefault="00102FA9" w:rsidP="00102FA9">
      <w:pPr>
        <w:jc w:val="center"/>
        <w:rPr>
          <w:rFonts w:cs="Times New Roman"/>
        </w:rPr>
      </w:pPr>
      <w:r w:rsidRPr="009A57D1">
        <w:rPr>
          <w:rFonts w:cs="Times New Roman"/>
          <w:noProof/>
        </w:rPr>
        <w:lastRenderedPageBreak/>
        <w:drawing>
          <wp:inline distT="0" distB="0" distL="0" distR="0" wp14:anchorId="6BD65DF5" wp14:editId="19DF7844">
            <wp:extent cx="5274310" cy="4621602"/>
            <wp:effectExtent l="0" t="0" r="2540" b="7620"/>
            <wp:docPr id="8" name="图片 8" descr="H:\投 STE\Artwork\Figure 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投 STE\Artwork\Figure S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7D1">
        <w:rPr>
          <w:rFonts w:cs="Times New Roman"/>
          <w:noProof/>
        </w:rPr>
        <w:t xml:space="preserve"> </w:t>
      </w:r>
    </w:p>
    <w:p w14:paraId="324B859B" w14:textId="626B3830" w:rsidR="00102FA9" w:rsidRPr="009A57D1" w:rsidRDefault="00102FA9" w:rsidP="00102FA9">
      <w:pPr>
        <w:rPr>
          <w:rFonts w:cs="Times New Roman"/>
          <w:lang w:val="en-GB" w:eastAsia="zh-CN"/>
        </w:rPr>
      </w:pPr>
      <w:r w:rsidRPr="009A57D1">
        <w:rPr>
          <w:rFonts w:cs="Times New Roman"/>
          <w:b/>
          <w:szCs w:val="24"/>
        </w:rPr>
        <w:t xml:space="preserve">Supplementary Figure </w:t>
      </w:r>
      <w:r w:rsidR="00947E93" w:rsidRPr="009A57D1">
        <w:rPr>
          <w:rFonts w:cs="Times New Roman"/>
          <w:b/>
          <w:szCs w:val="24"/>
          <w:lang w:eastAsia="zh-CN"/>
        </w:rPr>
        <w:t>8</w:t>
      </w:r>
      <w:r w:rsidRPr="009A57D1">
        <w:rPr>
          <w:rFonts w:cs="Times New Roman"/>
          <w:b/>
          <w:szCs w:val="24"/>
        </w:rPr>
        <w:t>.</w:t>
      </w:r>
      <w:r w:rsidRPr="009A57D1">
        <w:rPr>
          <w:rFonts w:cs="Times New Roman"/>
          <w:szCs w:val="24"/>
        </w:rPr>
        <w:t xml:space="preserve"> </w:t>
      </w:r>
      <w:r w:rsidRPr="009A57D1">
        <w:rPr>
          <w:rFonts w:cs="Times New Roman" w:hint="eastAsia"/>
          <w:b/>
          <w:lang w:val="en-GB"/>
        </w:rPr>
        <w:t xml:space="preserve"> </w:t>
      </w:r>
      <w:r w:rsidRPr="009A57D1">
        <w:rPr>
          <w:rFonts w:cs="Times New Roman" w:hint="eastAsia"/>
          <w:lang w:val="en-GB"/>
        </w:rPr>
        <w:t>R</w:t>
      </w:r>
      <w:r w:rsidRPr="009A57D1">
        <w:rPr>
          <w:rFonts w:cs="Times New Roman"/>
          <w:lang w:val="en-GB"/>
        </w:rPr>
        <w:t>egression relationship</w:t>
      </w:r>
      <w:r w:rsidRPr="009A57D1">
        <w:rPr>
          <w:rFonts w:cs="Times New Roman" w:hint="eastAsia"/>
          <w:lang w:val="en-GB"/>
        </w:rPr>
        <w:t xml:space="preserve"> of</w:t>
      </w:r>
      <w:r w:rsidRPr="009A57D1">
        <w:rPr>
          <w:rFonts w:cs="Times New Roman" w:hint="eastAsia"/>
          <w:i/>
          <w:lang w:val="en-GB"/>
        </w:rPr>
        <w:t xml:space="preserve"> </w:t>
      </w:r>
      <w:proofErr w:type="spellStart"/>
      <w:r w:rsidRPr="009A57D1">
        <w:rPr>
          <w:rFonts w:cs="Times New Roman" w:hint="eastAsia"/>
          <w:i/>
          <w:lang w:val="en-GB"/>
        </w:rPr>
        <w:t>chl</w:t>
      </w:r>
      <w:proofErr w:type="spellEnd"/>
      <w:r w:rsidRPr="009A57D1">
        <w:rPr>
          <w:rFonts w:cs="Times New Roman" w:hint="eastAsia"/>
          <w:i/>
          <w:lang w:val="en-GB"/>
        </w:rPr>
        <w:t xml:space="preserve">-a </w:t>
      </w:r>
      <w:proofErr w:type="spellStart"/>
      <w:r w:rsidRPr="009A57D1">
        <w:rPr>
          <w:rFonts w:cs="Times New Roman" w:hint="eastAsia"/>
          <w:lang w:val="en-GB"/>
        </w:rPr>
        <w:t>with</w:t>
      </w:r>
      <w:proofErr w:type="spellEnd"/>
      <w:r w:rsidRPr="009A57D1">
        <w:rPr>
          <w:rFonts w:cs="Times New Roman" w:hint="eastAsia"/>
          <w:lang w:val="en-GB"/>
        </w:rPr>
        <w:t xml:space="preserve"> DO, pH, TOC and DOC </w:t>
      </w:r>
      <w:r w:rsidRPr="009A57D1">
        <w:rPr>
          <w:rFonts w:cs="Times New Roman"/>
          <w:lang w:val="en-GB"/>
        </w:rPr>
        <w:t xml:space="preserve">for </w:t>
      </w:r>
      <w:r w:rsidRPr="009A57D1">
        <w:rPr>
          <w:rFonts w:cs="Times New Roman" w:hint="eastAsia"/>
          <w:lang w:val="en-GB"/>
        </w:rPr>
        <w:t>river, reservoir and releas</w:t>
      </w:r>
      <w:r w:rsidRPr="009A57D1">
        <w:rPr>
          <w:rFonts w:cs="Times New Roman"/>
          <w:lang w:val="en-GB"/>
        </w:rPr>
        <w:t>ed</w:t>
      </w:r>
      <w:r w:rsidRPr="009A57D1">
        <w:rPr>
          <w:rFonts w:cs="Times New Roman" w:hint="eastAsia"/>
          <w:lang w:val="en-GB"/>
        </w:rPr>
        <w:t xml:space="preserve"> water sections</w:t>
      </w:r>
      <w:r w:rsidRPr="009A57D1">
        <w:rPr>
          <w:rFonts w:cs="Times New Roman"/>
          <w:lang w:val="en-GB"/>
        </w:rPr>
        <w:t>.</w:t>
      </w:r>
    </w:p>
    <w:p w14:paraId="16514DC6" w14:textId="77777777" w:rsidR="00F86B12" w:rsidRPr="009A57D1" w:rsidRDefault="00F86B12" w:rsidP="00102FA9">
      <w:pPr>
        <w:rPr>
          <w:rFonts w:cs="Times New Roman"/>
          <w:lang w:val="en-GB" w:eastAsia="zh-CN"/>
        </w:rPr>
      </w:pPr>
    </w:p>
    <w:p w14:paraId="48215CD3" w14:textId="7F9352E5" w:rsidR="00102FA9" w:rsidRPr="009A57D1" w:rsidRDefault="00F86B12" w:rsidP="00994A3D">
      <w:pPr>
        <w:pStyle w:val="Heading2"/>
        <w:keepNext/>
        <w:rPr>
          <w:lang w:val="en-GB" w:eastAsia="zh-CN"/>
        </w:rPr>
      </w:pPr>
      <w:r w:rsidRPr="009A57D1">
        <w:t xml:space="preserve">Supplementary </w:t>
      </w:r>
      <w:r w:rsidR="00513F0B" w:rsidRPr="009A57D1">
        <w:t>T</w:t>
      </w:r>
      <w:r w:rsidR="00513F0B" w:rsidRPr="009A57D1">
        <w:rPr>
          <w:rFonts w:hint="eastAsia"/>
        </w:rPr>
        <w:t>able</w:t>
      </w:r>
      <w:r w:rsidRPr="009A57D1">
        <w:t>s</w:t>
      </w:r>
    </w:p>
    <w:p w14:paraId="42F2F7D3" w14:textId="77777777" w:rsidR="00994A3D" w:rsidRPr="009A57D1" w:rsidRDefault="00994A3D" w:rsidP="00994A3D">
      <w:pPr>
        <w:keepNext/>
        <w:jc w:val="center"/>
        <w:rPr>
          <w:rFonts w:cs="Times New Roman"/>
          <w:szCs w:val="24"/>
          <w:lang w:val="en-GB"/>
        </w:rPr>
      </w:pPr>
    </w:p>
    <w:p w14:paraId="7E1A2613" w14:textId="77777777" w:rsidR="00102FA9" w:rsidRPr="009A57D1" w:rsidRDefault="00102FA9" w:rsidP="00654E8F">
      <w:pPr>
        <w:spacing w:before="240"/>
        <w:rPr>
          <w:lang w:eastAsia="zh-CN"/>
        </w:rPr>
        <w:sectPr w:rsidR="00102FA9" w:rsidRPr="009A57D1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C33B198" w14:textId="77777777" w:rsidR="00102FA9" w:rsidRPr="009A57D1" w:rsidRDefault="00102FA9" w:rsidP="00102FA9">
      <w:pPr>
        <w:widowControl w:val="0"/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9A57D1">
        <w:rPr>
          <w:rFonts w:cs="Times New Roman"/>
          <w:b/>
          <w:szCs w:val="24"/>
        </w:rPr>
        <w:lastRenderedPageBreak/>
        <w:t>Supplementary</w:t>
      </w:r>
      <w:r w:rsidRPr="009A57D1">
        <w:rPr>
          <w:rFonts w:eastAsia="DengXian" w:cs="Times New Roman"/>
          <w:b/>
          <w:kern w:val="2"/>
          <w:szCs w:val="24"/>
          <w:lang w:val="en-GB" w:eastAsia="zh-CN"/>
        </w:rPr>
        <w:t xml:space="preserve"> Table 1 </w:t>
      </w:r>
      <w:r w:rsidRPr="009A57D1">
        <w:rPr>
          <w:rFonts w:eastAsia="DengXian" w:cs="Times New Roman"/>
          <w:kern w:val="2"/>
          <w:szCs w:val="24"/>
          <w:lang w:val="en-GB" w:eastAsia="zh-CN"/>
        </w:rPr>
        <w:t>Flow velocity, depth, riverway width, open water width, discharge and dominant sediment types of each sampling site.</w:t>
      </w:r>
    </w:p>
    <w:tbl>
      <w:tblPr>
        <w:tblW w:w="5535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3"/>
        <w:gridCol w:w="1440"/>
        <w:gridCol w:w="1296"/>
        <w:gridCol w:w="863"/>
        <w:gridCol w:w="1011"/>
        <w:gridCol w:w="1149"/>
        <w:gridCol w:w="1007"/>
        <w:gridCol w:w="863"/>
        <w:gridCol w:w="863"/>
        <w:gridCol w:w="854"/>
        <w:gridCol w:w="1014"/>
        <w:gridCol w:w="860"/>
        <w:gridCol w:w="863"/>
        <w:gridCol w:w="860"/>
        <w:gridCol w:w="728"/>
        <w:gridCol w:w="1007"/>
      </w:tblGrid>
      <w:tr w:rsidR="009A57D1" w:rsidRPr="009A57D1" w14:paraId="338269E7" w14:textId="77777777" w:rsidTr="00102FA9">
        <w:trPr>
          <w:trHeight w:val="98"/>
          <w:jc w:val="center"/>
        </w:trPr>
        <w:tc>
          <w:tcPr>
            <w:tcW w:w="32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F67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Sampling sites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78A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State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FFDD8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Flow velocity</w:t>
            </w:r>
          </w:p>
          <w:p w14:paraId="3AE3705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(m s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  <w:lang w:eastAsia="zh-CN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59BF0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Depth (m)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0342D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Riverway width (m)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2737C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Open water width (m)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9282D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Discharge (m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  <w:lang w:eastAsia="zh-CN"/>
              </w:rPr>
              <w:t>3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 s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  <w:lang w:eastAsia="zh-CN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14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2D8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Wind speed (m s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  <w:lang w:eastAsia="zh-CN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05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578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Air temperature (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℃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F0AF5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Sediment type</w:t>
            </w:r>
          </w:p>
        </w:tc>
      </w:tr>
      <w:tr w:rsidR="009A57D1" w:rsidRPr="009A57D1" w14:paraId="582EA76A" w14:textId="77777777" w:rsidTr="00102FA9">
        <w:trPr>
          <w:trHeight w:val="201"/>
          <w:jc w:val="center"/>
        </w:trPr>
        <w:tc>
          <w:tcPr>
            <w:tcW w:w="323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D25949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59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5C23E3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13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7DAC51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7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EC8B54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22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4DFA3D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66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29E0FF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21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4D6E62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FA5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Sep-14</w:t>
            </w:r>
          </w:p>
        </w:tc>
        <w:tc>
          <w:tcPr>
            <w:tcW w:w="2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3CC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Dec-14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FE8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Mar-15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4AE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Jun-15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1D5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Sep-14</w:t>
            </w:r>
          </w:p>
        </w:tc>
        <w:tc>
          <w:tcPr>
            <w:tcW w:w="2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A79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Dec-14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D6D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Mar-15</w:t>
            </w:r>
          </w:p>
        </w:tc>
        <w:tc>
          <w:tcPr>
            <w:tcW w:w="2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3D9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Jun-15</w:t>
            </w:r>
          </w:p>
        </w:tc>
        <w:tc>
          <w:tcPr>
            <w:tcW w:w="32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44D652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483B0F1C" w14:textId="77777777" w:rsidTr="00102FA9">
        <w:trPr>
          <w:trHeight w:val="285"/>
          <w:jc w:val="center"/>
        </w:trPr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7F5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</w:t>
            </w:r>
          </w:p>
        </w:tc>
        <w:tc>
          <w:tcPr>
            <w:tcW w:w="4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69A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C3C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1.60 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093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2.5 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CA7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6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18E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7.0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5D8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4.76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484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1.00 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C12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0.94 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FA0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1.16 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00F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1.16 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022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19.6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766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2EA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17.7</w:t>
            </w:r>
          </w:p>
        </w:tc>
        <w:tc>
          <w:tcPr>
            <w:tcW w:w="23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DC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30.7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A87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boulder</w:t>
            </w:r>
          </w:p>
        </w:tc>
      </w:tr>
      <w:tr w:rsidR="009A57D1" w:rsidRPr="009A57D1" w14:paraId="6E49089C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1CBF874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w2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7AB4998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D72FD3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0.51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F68850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5.6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27C49FA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3D2EC84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24.5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6C52A9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5.03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500FAC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1A1055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7957007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1.32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19BAE7D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1.12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25C3B7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20.3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762AF8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13.9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FF3CF3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18.3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076050C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507FB8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fine sand</w:t>
            </w:r>
          </w:p>
        </w:tc>
      </w:tr>
      <w:tr w:rsidR="009A57D1" w:rsidRPr="009A57D1" w14:paraId="3CB3CC5A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02DC4D1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w3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588583E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</w:t>
            </w:r>
            <w:r w:rsidRPr="009A57D1">
              <w:rPr>
                <w:rFonts w:eastAsia="DengXian" w:cs="Times New Roman" w:hint="eastAsia"/>
                <w:sz w:val="18"/>
                <w:szCs w:val="18"/>
                <w:lang w:eastAsia="zh-CN"/>
              </w:rPr>
              <w:t>l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15212E8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501B43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1.7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1D6BD2B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4C8062F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4609FE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4.84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9E421E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0.92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FF5C72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0.93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12E6F9E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1.20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420D731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904722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21.20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A9CECC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14.20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133A21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18.60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44DE67D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32.00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3422C8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bed rock</w:t>
            </w:r>
          </w:p>
        </w:tc>
      </w:tr>
      <w:tr w:rsidR="009A57D1" w:rsidRPr="009A57D1" w14:paraId="0FC135CA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8B37C3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w4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78B092C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28FAFB5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1.18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F88EA9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2.5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29C35E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3DCC248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5.2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BA2FBF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5.01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6A8C27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0.94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3392E9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0.84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23BE1FA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1.30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4FD0B1E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1.19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44647F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21.3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74355B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14.5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D3B89B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18.2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1020367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ED5163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fine sand</w:t>
            </w:r>
          </w:p>
        </w:tc>
      </w:tr>
      <w:tr w:rsidR="009A57D1" w:rsidRPr="009A57D1" w14:paraId="47F56656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02392DA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w5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6698F3A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14C8FA6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0.63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D3C42D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3.4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BDD667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47B0786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71.5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80923A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6.14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1AA662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1.09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11E033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0.94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676E4A6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1.33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D28D05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1.16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1CE918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22.30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CB1805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15.90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0949DE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18.20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407BB2F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30.10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48E739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3A6AEF53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C63BC1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w6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0933D02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</w:t>
            </w:r>
            <w:r w:rsidRPr="009A57D1">
              <w:rPr>
                <w:rFonts w:eastAsia="DengXian" w:cs="Times New Roman" w:hint="eastAsia"/>
                <w:sz w:val="18"/>
                <w:szCs w:val="18"/>
                <w:lang w:eastAsia="zh-CN"/>
              </w:rPr>
              <w:t>l</w:t>
            </w: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23C5C73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1.08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578F2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1.7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3BFA4C0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0C441E3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C48AE4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5.87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B52A26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C2CFD4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54FD0E3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1.31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B173F2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5DDA51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23.40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3131D7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16.00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F5F8F8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18.90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0128B7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31.20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27CD7A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cobble</w:t>
            </w:r>
          </w:p>
        </w:tc>
      </w:tr>
      <w:tr w:rsidR="009A57D1" w:rsidRPr="009A57D1" w14:paraId="26E79A57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336C172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w7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54C0D80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052C92D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A09CCB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3.1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5008D4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0138F1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12.0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093B10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6.76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CFA403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677F576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1B4A24C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1.29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672A06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0.98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68006F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24.6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897845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17.1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7BC3B4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18.3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6B3B8F9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700DB3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grait</w:t>
            </w:r>
            <w:proofErr w:type="spellEnd"/>
          </w:p>
        </w:tc>
      </w:tr>
      <w:tr w:rsidR="009A57D1" w:rsidRPr="009A57D1" w14:paraId="28989F29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1E18B3A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w8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34B0E26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00EAC0B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0.56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8EF2B6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5.0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1A60035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706D743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52.8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20FC6E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6.63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24F82C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0.98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F59293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7A8E244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1.31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3A128BB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486AFB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25.40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E10D1B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17.60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649E3E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19.30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2BB8AB9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32.20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69CCE0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29636916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021EBFB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w9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70AD7E7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AD94A7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0.92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D0985E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4161BE6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5DD1B7E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7.4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188EDE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6.64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D1AF68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E717E4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43072C3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1.24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537DE1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1.12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B502DB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26.60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DF5932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17.90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11B0D5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19.60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75DAC79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32.00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527228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fine sand</w:t>
            </w:r>
          </w:p>
        </w:tc>
      </w:tr>
      <w:tr w:rsidR="009A57D1" w:rsidRPr="009A57D1" w14:paraId="77018175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65C329A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w10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0B21385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147B518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1.70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9F44FE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3.0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CAB692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26ECE0A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11.8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872E29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7.11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A6CCEF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B4BE3F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0974801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1.26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5562257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1.03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144AB9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29.7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277736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18.50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B93356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4975458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2F8347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fine sand</w:t>
            </w:r>
          </w:p>
        </w:tc>
      </w:tr>
      <w:tr w:rsidR="009A57D1" w:rsidRPr="009A57D1" w14:paraId="220B0D1D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0FD0699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w11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49701BC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CE66B2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0.58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EAA549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6.9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477B39E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5D6A57F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54.9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3BCBBC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9.91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A7B909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167A50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4033277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1.22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57E720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EE92FF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28.40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2E0E94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961E92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20.80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3C3AB5B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31.80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35A160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4F8FB7D5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1D02E8D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w12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13AAD7F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1C2B2AF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0.99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F1C2D9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370D7D8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1B957A1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0787F5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9.19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9BB24E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B8346A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563B1A6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1.28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3470230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1.06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CFBAB7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29.00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DECCBD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17.60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055D7D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20.30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68473FC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32.70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066B73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grait</w:t>
            </w:r>
            <w:proofErr w:type="spellEnd"/>
          </w:p>
        </w:tc>
      </w:tr>
      <w:tr w:rsidR="009A57D1" w:rsidRPr="009A57D1" w14:paraId="3878236E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78C541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w13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3D8233B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707EDD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0.76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63D426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2.3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472A353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3947CB0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245B6A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11.46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77CBAA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710481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1.17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6A99A0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1.23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2385EC6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3CC308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30.8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B6E421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FEB770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19.8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47412FB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34.5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AD13F5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bed rock</w:t>
            </w:r>
          </w:p>
        </w:tc>
      </w:tr>
      <w:tr w:rsidR="009A57D1" w:rsidRPr="009A57D1" w14:paraId="500D154B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73F4149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w14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75C6D8B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873F79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0.51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3EEF88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4.6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41C06F1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0E72935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C8BE74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14.05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E341A6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FE5E78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1.12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21F0785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1.29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214682D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9156F8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29.30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663911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14.50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4C0ED8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19.80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186612C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33.70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EEB9DA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28EEF0D7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0F6CC7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w15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370ED27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EADD66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0.86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E073B2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7676470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328FA00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24.3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AF9EC5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13.47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0ED160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273FD5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1.17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46CBB06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1.22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F3A39A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7C383C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29.40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2A352A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14.7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EA6464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20.10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0BE1FBF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35.20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78AF53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4846C5B4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719A2D4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w16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42C7564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Estuary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445D43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1.35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5EADD1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4.1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E31255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0E72F80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42.4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BA170C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14.77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B6FFBB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1.07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217DC7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1.22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6871A44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1.14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6AB8634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1.01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EC68F9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30.8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27E543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14.4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3709D3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21.5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324C106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B1E664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0D16DAF7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5E1B534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e1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59575A5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073152E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A467AE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1.4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4CE6BE7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4B2602C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C451F1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1.72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2C6F2A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556B73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0.54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5ABFCA0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1.26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AB6D4A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1.03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308B72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28.5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0680F2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15.7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319B11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21.7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1BABB77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5AA309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79E7D979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40DADB7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e2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27235F9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1317168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0.60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7C6DC8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9.8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2307117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6134F33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18.8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762822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2.78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9280CD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080E1C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6B61808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1.22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168DA0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251517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29.2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4B00FF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16.2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1612B4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21.9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47C5431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5AC9BF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4012BFD8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4E8EDE4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e3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59F25C9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1D66D3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A297DF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2.2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04D297D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1E18F46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4.9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E648AE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2.59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323098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0.97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D55754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0.86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228013A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1.28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267EF41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1.06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F66EAF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29.70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A5048E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20.3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50919C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92F0E6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D47A1A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bed rock</w:t>
            </w:r>
          </w:p>
        </w:tc>
      </w:tr>
      <w:tr w:rsidR="009A57D1" w:rsidRPr="009A57D1" w14:paraId="0A1A9CF2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A56925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y1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563806E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3E6D2E0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0.67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D8B63C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1.9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6780EEE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585A647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3.0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1ECC304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1.83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A65A70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8C4B19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0.75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CDD109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1.11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7D1856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1.02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0BF7D4D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29.2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DAD828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19.9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474DB3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19.3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209CD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5D1BAF2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22A8B4E0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3A03B17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y2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3ABC6CB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9A26DD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0.58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75C72A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5.0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50A818B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5BC8CAF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37.7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1205A0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2.66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112B6E2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0.91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A2DA84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0.71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549EA5E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1.08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654E980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1.11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32A54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29.30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9F6A3C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18.50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5F7027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19.50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027110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31.30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5C6474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silt</w:t>
            </w:r>
          </w:p>
        </w:tc>
      </w:tr>
      <w:tr w:rsidR="009A57D1" w:rsidRPr="009A57D1" w14:paraId="3516AA09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3D2FBF8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y3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6BD47DA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51E666E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0.70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F06C54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11CBC77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51B08F7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6.2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D7D145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2.27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4281F8F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0.93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F39E25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0.67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AAD1B0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1.11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1DF33D0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778183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29.70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544FEE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18.50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2F4658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20.00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24E78BB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32.00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1E8A53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bed rock</w:t>
            </w:r>
          </w:p>
        </w:tc>
      </w:tr>
      <w:tr w:rsidR="009A57D1" w:rsidRPr="009A57D1" w14:paraId="6779836D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4185F58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L1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4B2A441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River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2F82273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0.56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F26C65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7D94BAC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4DCE015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4.2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731738E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1.15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CEEFA3D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0.85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702EDF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0.68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26702DF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1.16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389F512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2F89CB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29.7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6A0A24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14.7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B7F0F9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21.3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485960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32.3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3D96EB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bed rock</w:t>
            </w:r>
          </w:p>
        </w:tc>
      </w:tr>
      <w:tr w:rsidR="009A57D1" w:rsidRPr="009A57D1" w14:paraId="56B9A6D7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3BB3CCB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L2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7BC1FD7E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Reservoir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5C26C9A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0.53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711ECE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5.9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65B9EB00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287948B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22.7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FE7C65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3.34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09B19982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0.82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7D5ABAC8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0.59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1CBC917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1.08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924E04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1.11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6BD45D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28.90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62DCDA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14.9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63688F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21.1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1531E9D1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32.1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6E3A83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fine sand</w:t>
            </w:r>
          </w:p>
        </w:tc>
      </w:tr>
      <w:tr w:rsidR="009A57D1" w:rsidRPr="009A57D1" w14:paraId="062CF6F9" w14:textId="77777777" w:rsidTr="00102FA9">
        <w:trPr>
          <w:trHeight w:val="285"/>
          <w:jc w:val="center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B4263EB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L3</w:t>
            </w:r>
          </w:p>
        </w:tc>
        <w:tc>
          <w:tcPr>
            <w:tcW w:w="459" w:type="pct"/>
            <w:shd w:val="clear" w:color="auto" w:fill="auto"/>
            <w:noWrap/>
            <w:vAlign w:val="center"/>
            <w:hideMark/>
          </w:tcPr>
          <w:p w14:paraId="2CFFF1B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Released water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1E97816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0.59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4B0C61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3.3 </w:t>
            </w:r>
          </w:p>
        </w:tc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2CAB97E7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14:paraId="4DEF39F5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3.0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D8F38F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2.80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2A88D763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1.01 </w:t>
            </w:r>
          </w:p>
        </w:tc>
        <w:tc>
          <w:tcPr>
            <w:tcW w:w="275" w:type="pct"/>
            <w:shd w:val="clear" w:color="auto" w:fill="auto"/>
            <w:noWrap/>
            <w:vAlign w:val="bottom"/>
            <w:hideMark/>
          </w:tcPr>
          <w:p w14:paraId="5EBBB66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0.59 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625235AF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1.08 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6E25C5C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 xml:space="preserve">1.20 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4FDEA7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28.90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C18EE84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14.20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382E72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21.50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3FEB0C5A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32.00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3745A739" w14:textId="77777777" w:rsidR="00102FA9" w:rsidRPr="009A57D1" w:rsidRDefault="00102FA9" w:rsidP="00102FA9">
            <w:pPr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  <w:lang w:eastAsia="zh-CN"/>
              </w:rPr>
              <w:t>grait</w:t>
            </w:r>
            <w:proofErr w:type="spellEnd"/>
          </w:p>
        </w:tc>
      </w:tr>
    </w:tbl>
    <w:p w14:paraId="060B69F4" w14:textId="77777777" w:rsidR="00102FA9" w:rsidRPr="009A57D1" w:rsidRDefault="00102FA9" w:rsidP="00102FA9">
      <w:pPr>
        <w:widowControl w:val="0"/>
        <w:spacing w:before="0" w:after="0"/>
        <w:jc w:val="both"/>
        <w:rPr>
          <w:rFonts w:eastAsia="DengXian" w:cs="Times New Roman"/>
          <w:kern w:val="2"/>
          <w:sz w:val="21"/>
          <w:lang w:eastAsia="zh-CN"/>
        </w:rPr>
        <w:sectPr w:rsidR="00102FA9" w:rsidRPr="009A57D1" w:rsidSect="00102FA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EEC71A8" w14:textId="77777777" w:rsidR="00F153FA" w:rsidRPr="009A57D1" w:rsidRDefault="00F153FA" w:rsidP="00F153FA">
      <w:pPr>
        <w:widowControl w:val="0"/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9A57D1">
        <w:rPr>
          <w:rFonts w:cs="Times New Roman"/>
          <w:b/>
          <w:szCs w:val="24"/>
        </w:rPr>
        <w:lastRenderedPageBreak/>
        <w:t>Supplementary</w:t>
      </w:r>
      <w:r w:rsidRPr="009A57D1">
        <w:rPr>
          <w:rFonts w:eastAsia="DengXian" w:cs="Times New Roman"/>
          <w:b/>
          <w:kern w:val="2"/>
          <w:szCs w:val="24"/>
          <w:lang w:eastAsia="zh-CN"/>
        </w:rPr>
        <w:t xml:space="preserve"> Table 2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</w:t>
      </w:r>
      <w:bookmarkStart w:id="0" w:name="OLE_LINK64"/>
      <w:r w:rsidRPr="009A57D1">
        <w:rPr>
          <w:rFonts w:eastAsia="DengXian" w:cs="Times New Roman"/>
          <w:kern w:val="2"/>
          <w:szCs w:val="24"/>
          <w:lang w:eastAsia="zh-CN"/>
        </w:rPr>
        <w:t>The average and range of water temperature (</w:t>
      </w:r>
      <w:r w:rsidRPr="009A57D1">
        <w:rPr>
          <w:rFonts w:eastAsia="SimSun" w:cs="Times New Roman"/>
          <w:kern w:val="2"/>
          <w:szCs w:val="24"/>
          <w:lang w:eastAsia="zh-CN"/>
        </w:rPr>
        <w:t>℃</w:t>
      </w:r>
      <w:r w:rsidRPr="009A57D1">
        <w:rPr>
          <w:rFonts w:eastAsia="DengXian" w:cs="Times New Roman"/>
          <w:kern w:val="2"/>
          <w:szCs w:val="24"/>
          <w:lang w:eastAsia="zh-CN"/>
        </w:rPr>
        <w:t>), pH, conductivity (</w:t>
      </w:r>
      <w:proofErr w:type="spellStart"/>
      <w:r w:rsidRPr="009A57D1">
        <w:rPr>
          <w:rFonts w:eastAsia="DengXian" w:cs="Times New Roman"/>
          <w:kern w:val="2"/>
          <w:szCs w:val="24"/>
          <w:lang w:eastAsia="zh-CN"/>
        </w:rPr>
        <w:t>μS</w:t>
      </w:r>
      <w:proofErr w:type="spellEnd"/>
      <w:r w:rsidRPr="009A57D1">
        <w:rPr>
          <w:rFonts w:eastAsia="DengXian" w:cs="Times New Roman"/>
          <w:kern w:val="2"/>
          <w:szCs w:val="24"/>
          <w:lang w:eastAsia="zh-CN"/>
        </w:rPr>
        <w:t xml:space="preserve"> cm</w:t>
      </w:r>
      <w:r w:rsidRPr="009A57D1">
        <w:rPr>
          <w:rFonts w:eastAsia="DengXian" w:cs="Times New Roman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>), DO (mg L</w:t>
      </w:r>
      <w:r w:rsidRPr="009A57D1">
        <w:rPr>
          <w:rFonts w:eastAsia="DengXian" w:cs="Times New Roman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), turbidity (NTU) and </w:t>
      </w:r>
      <w:proofErr w:type="spellStart"/>
      <w:r w:rsidRPr="009A57D1">
        <w:rPr>
          <w:rFonts w:eastAsia="DengXian" w:cs="Times New Roman"/>
          <w:i/>
          <w:kern w:val="2"/>
          <w:szCs w:val="24"/>
          <w:lang w:eastAsia="zh-CN"/>
        </w:rPr>
        <w:t>chl</w:t>
      </w:r>
      <w:proofErr w:type="spellEnd"/>
      <w:r w:rsidRPr="009A57D1">
        <w:rPr>
          <w:rFonts w:eastAsia="DengXian" w:cs="Times New Roman"/>
          <w:i/>
          <w:kern w:val="2"/>
          <w:szCs w:val="24"/>
          <w:lang w:eastAsia="zh-CN"/>
        </w:rPr>
        <w:t>-a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(</w:t>
      </w:r>
      <w:proofErr w:type="spellStart"/>
      <w:r w:rsidRPr="009A57D1">
        <w:rPr>
          <w:rFonts w:eastAsia="DengXian" w:cs="Times New Roman"/>
          <w:kern w:val="2"/>
          <w:szCs w:val="24"/>
          <w:lang w:eastAsia="zh-CN"/>
        </w:rPr>
        <w:t>μg</w:t>
      </w:r>
      <w:proofErr w:type="spellEnd"/>
      <w:r w:rsidRPr="009A57D1">
        <w:rPr>
          <w:rFonts w:eastAsia="DengXian" w:cs="Times New Roman"/>
          <w:kern w:val="2"/>
          <w:szCs w:val="24"/>
          <w:lang w:eastAsia="zh-CN"/>
        </w:rPr>
        <w:t xml:space="preserve"> L</w:t>
      </w:r>
      <w:r w:rsidRPr="009A57D1">
        <w:rPr>
          <w:rFonts w:eastAsia="DengXian" w:cs="Times New Roman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) in the cascade river-reservoir system along the </w:t>
      </w:r>
      <w:proofErr w:type="spellStart"/>
      <w:r w:rsidRPr="009A57D1">
        <w:rPr>
          <w:rFonts w:eastAsia="DengXian" w:cs="Times New Roman"/>
          <w:kern w:val="2"/>
          <w:szCs w:val="24"/>
          <w:lang w:eastAsia="zh-CN"/>
        </w:rPr>
        <w:t>Wubu</w:t>
      </w:r>
      <w:proofErr w:type="spellEnd"/>
      <w:r w:rsidRPr="009A57D1">
        <w:rPr>
          <w:rFonts w:eastAsia="DengXian" w:cs="Times New Roman"/>
          <w:kern w:val="2"/>
          <w:szCs w:val="24"/>
          <w:lang w:eastAsia="zh-CN"/>
        </w:rPr>
        <w:t xml:space="preserve"> River. The average are presented as mean ± standard error.</w:t>
      </w:r>
    </w:p>
    <w:tbl>
      <w:tblPr>
        <w:tblStyle w:val="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1775"/>
        <w:gridCol w:w="1645"/>
        <w:gridCol w:w="1750"/>
        <w:gridCol w:w="1348"/>
        <w:gridCol w:w="1497"/>
        <w:gridCol w:w="1218"/>
        <w:gridCol w:w="1557"/>
        <w:gridCol w:w="1370"/>
      </w:tblGrid>
      <w:tr w:rsidR="009A57D1" w:rsidRPr="009A57D1" w14:paraId="0F46DF34" w14:textId="77777777" w:rsidTr="00F153FA">
        <w:trPr>
          <w:trHeight w:val="397"/>
          <w:jc w:val="center"/>
        </w:trPr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bookmarkEnd w:id="0"/>
          <w:p w14:paraId="4FD126D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 xml:space="preserve">Sampling </w:t>
            </w:r>
          </w:p>
          <w:p w14:paraId="25CB62F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Rivers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A0704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State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011A4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 xml:space="preserve">Sampling </w:t>
            </w:r>
          </w:p>
          <w:p w14:paraId="4959191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sites</w:t>
            </w:r>
          </w:p>
        </w:tc>
        <w:tc>
          <w:tcPr>
            <w:tcW w:w="63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A253DC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Water temperature</w:t>
            </w:r>
          </w:p>
          <w:p w14:paraId="01C0101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</w:t>
            </w:r>
            <w:r w:rsidRPr="009A57D1">
              <w:rPr>
                <w:rFonts w:eastAsia="SimSun" w:cs="Times New Roman"/>
                <w:sz w:val="18"/>
                <w:szCs w:val="18"/>
              </w:rPr>
              <w:t>℃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36856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pH</w:t>
            </w:r>
          </w:p>
        </w:tc>
        <w:tc>
          <w:tcPr>
            <w:tcW w:w="5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6A8464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Conductivity</w:t>
            </w:r>
          </w:p>
          <w:p w14:paraId="009C6FA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</w:t>
            </w: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μS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cm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732D9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DO</w:t>
            </w:r>
          </w:p>
          <w:p w14:paraId="39A7980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(mg L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7FF1A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Turbidity</w:t>
            </w:r>
          </w:p>
          <w:p w14:paraId="6067C47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(NTU)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E875F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i/>
                <w:sz w:val="18"/>
                <w:szCs w:val="18"/>
              </w:rPr>
              <w:t>chl</w:t>
            </w:r>
            <w:proofErr w:type="spellEnd"/>
            <w:r w:rsidRPr="009A57D1">
              <w:rPr>
                <w:rFonts w:eastAsia="DengXian" w:cs="Times New Roman"/>
                <w:i/>
                <w:sz w:val="18"/>
                <w:szCs w:val="18"/>
              </w:rPr>
              <w:t>-a</w:t>
            </w:r>
          </w:p>
          <w:p w14:paraId="7C02B78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</w:t>
            </w: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μg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L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</w:tr>
      <w:tr w:rsidR="009A57D1" w:rsidRPr="009A57D1" w14:paraId="5162066E" w14:textId="77777777" w:rsidTr="00F153FA">
        <w:trPr>
          <w:trHeight w:val="397"/>
          <w:jc w:val="center"/>
        </w:trPr>
        <w:tc>
          <w:tcPr>
            <w:tcW w:w="58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CED93C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Wubu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River</w:t>
            </w: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14BE50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79D46C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</w:t>
            </w:r>
          </w:p>
        </w:tc>
        <w:tc>
          <w:tcPr>
            <w:tcW w:w="63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7B1445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19.3±5.1</w:t>
            </w:r>
          </w:p>
          <w:p w14:paraId="6696B33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(12.9-23.5)</w:t>
            </w:r>
          </w:p>
        </w:tc>
        <w:tc>
          <w:tcPr>
            <w:tcW w:w="489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E660C1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7.9±0.2</w:t>
            </w:r>
          </w:p>
          <w:p w14:paraId="6BEA904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(7.6-8.1)</w:t>
            </w:r>
          </w:p>
        </w:tc>
        <w:tc>
          <w:tcPr>
            <w:tcW w:w="54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0AE611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314±17</w:t>
            </w:r>
          </w:p>
          <w:p w14:paraId="5CCF931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(293-329)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24A83C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7.3±1.0</w:t>
            </w:r>
          </w:p>
          <w:p w14:paraId="1FADC8B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(5.9-8.3)</w:t>
            </w:r>
          </w:p>
        </w:tc>
        <w:tc>
          <w:tcPr>
            <w:tcW w:w="5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8F9545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20.4±14.4</w:t>
            </w:r>
          </w:p>
          <w:p w14:paraId="40257B3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(7.7-40.1)</w:t>
            </w:r>
          </w:p>
        </w:tc>
        <w:tc>
          <w:tcPr>
            <w:tcW w:w="4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8F52FF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1.7±0.6</w:t>
            </w:r>
          </w:p>
          <w:p w14:paraId="713D228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(1.1-2.4)</w:t>
            </w:r>
          </w:p>
        </w:tc>
      </w:tr>
      <w:tr w:rsidR="009A57D1" w:rsidRPr="009A57D1" w14:paraId="6B60ED75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389D9A2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112EBA9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48B9A54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w2</w:t>
            </w:r>
          </w:p>
        </w:tc>
        <w:tc>
          <w:tcPr>
            <w:tcW w:w="635" w:type="pct"/>
            <w:noWrap/>
            <w:vAlign w:val="center"/>
            <w:hideMark/>
          </w:tcPr>
          <w:p w14:paraId="1505530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19.6±5.5</w:t>
            </w:r>
          </w:p>
          <w:p w14:paraId="084F180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(12.6-24.0)</w:t>
            </w:r>
          </w:p>
        </w:tc>
        <w:tc>
          <w:tcPr>
            <w:tcW w:w="489" w:type="pct"/>
            <w:noWrap/>
            <w:vAlign w:val="center"/>
            <w:hideMark/>
          </w:tcPr>
          <w:p w14:paraId="5D5967E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8.1±0.2</w:t>
            </w:r>
          </w:p>
          <w:p w14:paraId="49F4254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(7.9-8.3)</w:t>
            </w:r>
          </w:p>
        </w:tc>
        <w:tc>
          <w:tcPr>
            <w:tcW w:w="543" w:type="pct"/>
            <w:noWrap/>
            <w:vAlign w:val="center"/>
            <w:hideMark/>
          </w:tcPr>
          <w:p w14:paraId="36478B4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335±17</w:t>
            </w:r>
          </w:p>
          <w:p w14:paraId="71B8201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(318-358)</w:t>
            </w:r>
          </w:p>
        </w:tc>
        <w:tc>
          <w:tcPr>
            <w:tcW w:w="442" w:type="pct"/>
            <w:noWrap/>
            <w:vAlign w:val="center"/>
            <w:hideMark/>
          </w:tcPr>
          <w:p w14:paraId="3FB46D7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7.9±1.4</w:t>
            </w:r>
          </w:p>
          <w:p w14:paraId="07D78CC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(5.9-9.3)</w:t>
            </w:r>
          </w:p>
        </w:tc>
        <w:tc>
          <w:tcPr>
            <w:tcW w:w="565" w:type="pct"/>
            <w:noWrap/>
            <w:vAlign w:val="center"/>
            <w:hideMark/>
          </w:tcPr>
          <w:p w14:paraId="733F6F8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25.9±15.6</w:t>
            </w:r>
          </w:p>
          <w:p w14:paraId="63A6565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(4.9-42.2)</w:t>
            </w:r>
          </w:p>
        </w:tc>
        <w:tc>
          <w:tcPr>
            <w:tcW w:w="497" w:type="pct"/>
            <w:noWrap/>
            <w:vAlign w:val="center"/>
            <w:hideMark/>
          </w:tcPr>
          <w:p w14:paraId="7F4B791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3.7±3</w:t>
            </w:r>
          </w:p>
          <w:p w14:paraId="0D720CC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(1.3-7.7)</w:t>
            </w:r>
          </w:p>
        </w:tc>
      </w:tr>
      <w:tr w:rsidR="009A57D1" w:rsidRPr="009A57D1" w14:paraId="1BBE2A74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0082801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977C8A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73592BD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w3</w:t>
            </w:r>
          </w:p>
        </w:tc>
        <w:tc>
          <w:tcPr>
            <w:tcW w:w="635" w:type="pct"/>
            <w:noWrap/>
            <w:vAlign w:val="center"/>
            <w:hideMark/>
          </w:tcPr>
          <w:p w14:paraId="3EF3006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19.9±4.6</w:t>
            </w:r>
          </w:p>
          <w:p w14:paraId="0B62467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(13.9-23.6)</w:t>
            </w:r>
          </w:p>
        </w:tc>
        <w:tc>
          <w:tcPr>
            <w:tcW w:w="489" w:type="pct"/>
            <w:noWrap/>
            <w:vAlign w:val="center"/>
            <w:hideMark/>
          </w:tcPr>
          <w:p w14:paraId="5435B95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7.9±0.3</w:t>
            </w:r>
          </w:p>
          <w:p w14:paraId="2C14195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(7.5-8.2)</w:t>
            </w:r>
          </w:p>
        </w:tc>
        <w:tc>
          <w:tcPr>
            <w:tcW w:w="543" w:type="pct"/>
            <w:noWrap/>
            <w:vAlign w:val="center"/>
            <w:hideMark/>
          </w:tcPr>
          <w:p w14:paraId="1A1D1D8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326±17</w:t>
            </w:r>
          </w:p>
          <w:p w14:paraId="6A02DF1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(302-342)</w:t>
            </w:r>
          </w:p>
        </w:tc>
        <w:tc>
          <w:tcPr>
            <w:tcW w:w="442" w:type="pct"/>
            <w:noWrap/>
            <w:vAlign w:val="center"/>
            <w:hideMark/>
          </w:tcPr>
          <w:p w14:paraId="0B34884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7.2±1.6</w:t>
            </w:r>
          </w:p>
          <w:p w14:paraId="795C3A3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(5.3-8.9)</w:t>
            </w:r>
          </w:p>
        </w:tc>
        <w:tc>
          <w:tcPr>
            <w:tcW w:w="565" w:type="pct"/>
            <w:noWrap/>
            <w:vAlign w:val="center"/>
            <w:hideMark/>
          </w:tcPr>
          <w:p w14:paraId="6231716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19.1±12.5</w:t>
            </w:r>
          </w:p>
          <w:p w14:paraId="1DD90D6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(4.7-35.2)</w:t>
            </w:r>
          </w:p>
        </w:tc>
        <w:tc>
          <w:tcPr>
            <w:tcW w:w="497" w:type="pct"/>
            <w:noWrap/>
            <w:vAlign w:val="center"/>
            <w:hideMark/>
          </w:tcPr>
          <w:p w14:paraId="2AE3379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2.3±1.2</w:t>
            </w:r>
          </w:p>
          <w:p w14:paraId="69D7ED7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(1.1-3.3)</w:t>
            </w:r>
          </w:p>
        </w:tc>
      </w:tr>
      <w:tr w:rsidR="009A57D1" w:rsidRPr="009A57D1" w14:paraId="77290A55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696F626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11F077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4E6D8E2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w4</w:t>
            </w:r>
          </w:p>
        </w:tc>
        <w:tc>
          <w:tcPr>
            <w:tcW w:w="635" w:type="pct"/>
            <w:noWrap/>
            <w:vAlign w:val="center"/>
            <w:hideMark/>
          </w:tcPr>
          <w:p w14:paraId="5BF47EF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20.5±5.4</w:t>
            </w:r>
          </w:p>
          <w:p w14:paraId="4DB76DB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(13.4-25.0)</w:t>
            </w:r>
          </w:p>
        </w:tc>
        <w:tc>
          <w:tcPr>
            <w:tcW w:w="489" w:type="pct"/>
            <w:noWrap/>
            <w:vAlign w:val="center"/>
            <w:hideMark/>
          </w:tcPr>
          <w:p w14:paraId="10F826B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7.6±0.2</w:t>
            </w:r>
          </w:p>
          <w:p w14:paraId="1AF15D1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(7.4-7.9)</w:t>
            </w:r>
          </w:p>
        </w:tc>
        <w:tc>
          <w:tcPr>
            <w:tcW w:w="543" w:type="pct"/>
            <w:noWrap/>
            <w:vAlign w:val="center"/>
            <w:hideMark/>
          </w:tcPr>
          <w:p w14:paraId="388E3BA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341±23</w:t>
            </w:r>
          </w:p>
          <w:p w14:paraId="4393B49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(312-360)</w:t>
            </w:r>
          </w:p>
        </w:tc>
        <w:tc>
          <w:tcPr>
            <w:tcW w:w="442" w:type="pct"/>
            <w:noWrap/>
            <w:vAlign w:val="center"/>
            <w:hideMark/>
          </w:tcPr>
          <w:p w14:paraId="1483B17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6.6±1.0</w:t>
            </w:r>
          </w:p>
          <w:p w14:paraId="1B3AF27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(5.4-7.8)</w:t>
            </w:r>
          </w:p>
        </w:tc>
        <w:tc>
          <w:tcPr>
            <w:tcW w:w="565" w:type="pct"/>
            <w:noWrap/>
            <w:vAlign w:val="center"/>
            <w:hideMark/>
          </w:tcPr>
          <w:p w14:paraId="3F73FAA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21.0±15.0</w:t>
            </w:r>
          </w:p>
          <w:p w14:paraId="5F646A9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(5.7-40.5)</w:t>
            </w:r>
          </w:p>
        </w:tc>
        <w:tc>
          <w:tcPr>
            <w:tcW w:w="497" w:type="pct"/>
            <w:noWrap/>
            <w:vAlign w:val="center"/>
            <w:hideMark/>
          </w:tcPr>
          <w:p w14:paraId="2A5A992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1.8±0.9</w:t>
            </w:r>
          </w:p>
          <w:p w14:paraId="70B1FC4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(1.2-3.1)</w:t>
            </w:r>
          </w:p>
        </w:tc>
      </w:tr>
      <w:tr w:rsidR="009A57D1" w:rsidRPr="009A57D1" w14:paraId="5ED17C05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7C7E628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1796B46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0B949C4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w5</w:t>
            </w:r>
          </w:p>
        </w:tc>
        <w:tc>
          <w:tcPr>
            <w:tcW w:w="635" w:type="pct"/>
            <w:noWrap/>
            <w:vAlign w:val="center"/>
            <w:hideMark/>
          </w:tcPr>
          <w:p w14:paraId="5F3C321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20.3±5.4</w:t>
            </w:r>
          </w:p>
          <w:p w14:paraId="235ACEE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(13.2-25.0)</w:t>
            </w:r>
          </w:p>
        </w:tc>
        <w:tc>
          <w:tcPr>
            <w:tcW w:w="489" w:type="pct"/>
            <w:noWrap/>
            <w:vAlign w:val="center"/>
            <w:hideMark/>
          </w:tcPr>
          <w:p w14:paraId="6DC094B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7.9±0.1</w:t>
            </w:r>
          </w:p>
          <w:p w14:paraId="101602A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(7.8-8.1)</w:t>
            </w:r>
          </w:p>
        </w:tc>
        <w:tc>
          <w:tcPr>
            <w:tcW w:w="543" w:type="pct"/>
            <w:noWrap/>
            <w:vAlign w:val="center"/>
            <w:hideMark/>
          </w:tcPr>
          <w:p w14:paraId="37718AB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350±12</w:t>
            </w:r>
          </w:p>
          <w:p w14:paraId="19E3E04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(341-368)</w:t>
            </w:r>
          </w:p>
        </w:tc>
        <w:tc>
          <w:tcPr>
            <w:tcW w:w="442" w:type="pct"/>
            <w:noWrap/>
            <w:vAlign w:val="center"/>
            <w:hideMark/>
          </w:tcPr>
          <w:p w14:paraId="561FF46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7.5±1.5</w:t>
            </w:r>
          </w:p>
          <w:p w14:paraId="22F03A3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(5.3-8.3)</w:t>
            </w:r>
          </w:p>
        </w:tc>
        <w:tc>
          <w:tcPr>
            <w:tcW w:w="565" w:type="pct"/>
            <w:noWrap/>
            <w:vAlign w:val="center"/>
            <w:hideMark/>
          </w:tcPr>
          <w:p w14:paraId="74F5E9D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16.7±11.1</w:t>
            </w:r>
          </w:p>
          <w:p w14:paraId="19185D6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(2.9-27.3)</w:t>
            </w:r>
          </w:p>
        </w:tc>
        <w:tc>
          <w:tcPr>
            <w:tcW w:w="497" w:type="pct"/>
            <w:noWrap/>
            <w:vAlign w:val="center"/>
            <w:hideMark/>
          </w:tcPr>
          <w:p w14:paraId="56C42E2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4.3±3.6</w:t>
            </w:r>
          </w:p>
          <w:p w14:paraId="3F2A8F8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(1.2-9.2)</w:t>
            </w:r>
          </w:p>
        </w:tc>
      </w:tr>
      <w:tr w:rsidR="009A57D1" w:rsidRPr="009A57D1" w14:paraId="574BEBC1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258FB25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4B8B9D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0DBE8D4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w6</w:t>
            </w:r>
          </w:p>
        </w:tc>
        <w:tc>
          <w:tcPr>
            <w:tcW w:w="635" w:type="pct"/>
            <w:noWrap/>
            <w:vAlign w:val="center"/>
            <w:hideMark/>
          </w:tcPr>
          <w:p w14:paraId="623FAA2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20.7±5.1</w:t>
            </w:r>
          </w:p>
          <w:p w14:paraId="3F6F523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(14.0-24.8)</w:t>
            </w:r>
          </w:p>
        </w:tc>
        <w:tc>
          <w:tcPr>
            <w:tcW w:w="489" w:type="pct"/>
            <w:noWrap/>
            <w:vAlign w:val="center"/>
            <w:hideMark/>
          </w:tcPr>
          <w:p w14:paraId="2CB1DCB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7.9±0.1</w:t>
            </w:r>
          </w:p>
          <w:p w14:paraId="3E6D8FC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(7.8-8.0)</w:t>
            </w:r>
          </w:p>
        </w:tc>
        <w:tc>
          <w:tcPr>
            <w:tcW w:w="543" w:type="pct"/>
            <w:noWrap/>
            <w:vAlign w:val="center"/>
            <w:hideMark/>
          </w:tcPr>
          <w:p w14:paraId="0C30C43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339±14</w:t>
            </w:r>
          </w:p>
          <w:p w14:paraId="45E366E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(322-355)</w:t>
            </w:r>
          </w:p>
        </w:tc>
        <w:tc>
          <w:tcPr>
            <w:tcW w:w="442" w:type="pct"/>
            <w:noWrap/>
            <w:vAlign w:val="center"/>
            <w:hideMark/>
          </w:tcPr>
          <w:p w14:paraId="3FEFF40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7.1±0.9</w:t>
            </w:r>
          </w:p>
          <w:p w14:paraId="737276C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(5.9-7.9)</w:t>
            </w:r>
          </w:p>
        </w:tc>
        <w:tc>
          <w:tcPr>
            <w:tcW w:w="565" w:type="pct"/>
            <w:noWrap/>
            <w:vAlign w:val="center"/>
            <w:hideMark/>
          </w:tcPr>
          <w:p w14:paraId="0943AB4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17.2±9.1</w:t>
            </w:r>
          </w:p>
          <w:p w14:paraId="040D92F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(3.8-23.9)</w:t>
            </w:r>
          </w:p>
        </w:tc>
        <w:tc>
          <w:tcPr>
            <w:tcW w:w="497" w:type="pct"/>
            <w:noWrap/>
            <w:vAlign w:val="center"/>
            <w:hideMark/>
          </w:tcPr>
          <w:p w14:paraId="17CACF1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1.8±0.7</w:t>
            </w:r>
          </w:p>
          <w:p w14:paraId="5A7861C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(1-2.8)</w:t>
            </w:r>
          </w:p>
        </w:tc>
      </w:tr>
      <w:tr w:rsidR="009A57D1" w:rsidRPr="009A57D1" w14:paraId="6666A357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16A02A8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98B2CB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0B40505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w7</w:t>
            </w:r>
          </w:p>
        </w:tc>
        <w:tc>
          <w:tcPr>
            <w:tcW w:w="635" w:type="pct"/>
            <w:noWrap/>
            <w:vAlign w:val="center"/>
            <w:hideMark/>
          </w:tcPr>
          <w:p w14:paraId="3D57C35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21.2±5.1</w:t>
            </w:r>
          </w:p>
          <w:p w14:paraId="6AEEE73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(14.6-26.0)</w:t>
            </w:r>
          </w:p>
        </w:tc>
        <w:tc>
          <w:tcPr>
            <w:tcW w:w="489" w:type="pct"/>
            <w:noWrap/>
            <w:vAlign w:val="center"/>
            <w:hideMark/>
          </w:tcPr>
          <w:p w14:paraId="6A28B1F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7.9±0.3</w:t>
            </w:r>
          </w:p>
          <w:p w14:paraId="36406F8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(7.6-8.3)</w:t>
            </w:r>
          </w:p>
        </w:tc>
        <w:tc>
          <w:tcPr>
            <w:tcW w:w="543" w:type="pct"/>
            <w:noWrap/>
            <w:vAlign w:val="center"/>
            <w:hideMark/>
          </w:tcPr>
          <w:p w14:paraId="61027DB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331±18</w:t>
            </w:r>
          </w:p>
          <w:p w14:paraId="379E4EE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(315-356)</w:t>
            </w:r>
          </w:p>
        </w:tc>
        <w:tc>
          <w:tcPr>
            <w:tcW w:w="442" w:type="pct"/>
            <w:noWrap/>
            <w:vAlign w:val="center"/>
            <w:hideMark/>
          </w:tcPr>
          <w:p w14:paraId="4F465AF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7.4±1.3</w:t>
            </w:r>
          </w:p>
          <w:p w14:paraId="591DC95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(5.7-8.4)</w:t>
            </w:r>
          </w:p>
        </w:tc>
        <w:tc>
          <w:tcPr>
            <w:tcW w:w="565" w:type="pct"/>
            <w:noWrap/>
            <w:vAlign w:val="center"/>
            <w:hideMark/>
          </w:tcPr>
          <w:p w14:paraId="66C3081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14.3±11.9</w:t>
            </w:r>
          </w:p>
          <w:p w14:paraId="631A5E9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(2.1-30.4)</w:t>
            </w:r>
          </w:p>
        </w:tc>
        <w:tc>
          <w:tcPr>
            <w:tcW w:w="497" w:type="pct"/>
            <w:noWrap/>
            <w:vAlign w:val="center"/>
            <w:hideMark/>
          </w:tcPr>
          <w:p w14:paraId="05AC2AA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1.8±0.8</w:t>
            </w:r>
          </w:p>
          <w:p w14:paraId="38EC903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(0.9-2.5)</w:t>
            </w:r>
          </w:p>
        </w:tc>
      </w:tr>
      <w:tr w:rsidR="009A57D1" w:rsidRPr="009A57D1" w14:paraId="30DEDFB9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0A95346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1906EC5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39A5988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w8</w:t>
            </w:r>
          </w:p>
        </w:tc>
        <w:tc>
          <w:tcPr>
            <w:tcW w:w="635" w:type="pct"/>
            <w:noWrap/>
            <w:vAlign w:val="center"/>
            <w:hideMark/>
          </w:tcPr>
          <w:p w14:paraId="20DA35F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21.0±5.5</w:t>
            </w:r>
          </w:p>
          <w:p w14:paraId="6E55D97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(14.1-27.1)</w:t>
            </w:r>
          </w:p>
        </w:tc>
        <w:tc>
          <w:tcPr>
            <w:tcW w:w="489" w:type="pct"/>
            <w:noWrap/>
            <w:vAlign w:val="center"/>
            <w:hideMark/>
          </w:tcPr>
          <w:p w14:paraId="6E83962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8.2±0.1</w:t>
            </w:r>
          </w:p>
          <w:p w14:paraId="4924F2D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(8.1-8.4)</w:t>
            </w:r>
          </w:p>
        </w:tc>
        <w:tc>
          <w:tcPr>
            <w:tcW w:w="543" w:type="pct"/>
            <w:noWrap/>
            <w:vAlign w:val="center"/>
            <w:hideMark/>
          </w:tcPr>
          <w:p w14:paraId="29843E3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365±33</w:t>
            </w:r>
          </w:p>
          <w:p w14:paraId="51540C0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(335-411)</w:t>
            </w:r>
          </w:p>
        </w:tc>
        <w:tc>
          <w:tcPr>
            <w:tcW w:w="442" w:type="pct"/>
            <w:noWrap/>
            <w:vAlign w:val="center"/>
            <w:hideMark/>
          </w:tcPr>
          <w:p w14:paraId="205EB4B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8.4±2.2</w:t>
            </w:r>
          </w:p>
          <w:p w14:paraId="6C47F5E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(5.3-10.2)</w:t>
            </w:r>
          </w:p>
        </w:tc>
        <w:tc>
          <w:tcPr>
            <w:tcW w:w="565" w:type="pct"/>
            <w:noWrap/>
            <w:vAlign w:val="center"/>
            <w:hideMark/>
          </w:tcPr>
          <w:p w14:paraId="1FB23AF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11.5±7.0</w:t>
            </w:r>
          </w:p>
          <w:p w14:paraId="138D2D0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(3.9-19)</w:t>
            </w:r>
          </w:p>
        </w:tc>
        <w:tc>
          <w:tcPr>
            <w:tcW w:w="497" w:type="pct"/>
            <w:noWrap/>
            <w:vAlign w:val="center"/>
            <w:hideMark/>
          </w:tcPr>
          <w:p w14:paraId="2A049BA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5.3±4.5</w:t>
            </w:r>
          </w:p>
          <w:p w14:paraId="0DD49ED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(1.4-10.1)</w:t>
            </w:r>
          </w:p>
        </w:tc>
      </w:tr>
      <w:tr w:rsidR="009A57D1" w:rsidRPr="009A57D1" w14:paraId="22080C87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71397D7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58F467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248E8C4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w9</w:t>
            </w:r>
          </w:p>
        </w:tc>
        <w:tc>
          <w:tcPr>
            <w:tcW w:w="635" w:type="pct"/>
            <w:noWrap/>
            <w:vAlign w:val="center"/>
            <w:hideMark/>
          </w:tcPr>
          <w:p w14:paraId="0BA9871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21.2±5.4</w:t>
            </w:r>
          </w:p>
          <w:p w14:paraId="01AF854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(14.5-27.0)</w:t>
            </w:r>
          </w:p>
        </w:tc>
        <w:tc>
          <w:tcPr>
            <w:tcW w:w="489" w:type="pct"/>
            <w:noWrap/>
            <w:vAlign w:val="center"/>
            <w:hideMark/>
          </w:tcPr>
          <w:p w14:paraId="4597953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8.0±0.2</w:t>
            </w:r>
          </w:p>
          <w:p w14:paraId="6343EB7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(7.9-8.2)</w:t>
            </w:r>
          </w:p>
        </w:tc>
        <w:tc>
          <w:tcPr>
            <w:tcW w:w="543" w:type="pct"/>
            <w:noWrap/>
            <w:vAlign w:val="center"/>
            <w:hideMark/>
          </w:tcPr>
          <w:p w14:paraId="3FAE3E6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359±23</w:t>
            </w:r>
          </w:p>
          <w:p w14:paraId="1A9DCCE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(341-390)</w:t>
            </w:r>
          </w:p>
        </w:tc>
        <w:tc>
          <w:tcPr>
            <w:tcW w:w="442" w:type="pct"/>
            <w:noWrap/>
            <w:vAlign w:val="center"/>
            <w:hideMark/>
          </w:tcPr>
          <w:p w14:paraId="32CA12E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7.5±1.3</w:t>
            </w:r>
          </w:p>
          <w:p w14:paraId="0D43299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(5.7-8.6)</w:t>
            </w:r>
          </w:p>
        </w:tc>
        <w:tc>
          <w:tcPr>
            <w:tcW w:w="565" w:type="pct"/>
            <w:noWrap/>
            <w:vAlign w:val="center"/>
            <w:hideMark/>
          </w:tcPr>
          <w:p w14:paraId="649F564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16.9±11.3</w:t>
            </w:r>
          </w:p>
          <w:p w14:paraId="4FBCD1A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(3.7-28.2)</w:t>
            </w:r>
          </w:p>
        </w:tc>
        <w:tc>
          <w:tcPr>
            <w:tcW w:w="497" w:type="pct"/>
            <w:noWrap/>
            <w:vAlign w:val="center"/>
            <w:hideMark/>
          </w:tcPr>
          <w:p w14:paraId="19C2FB6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3.1±1.4</w:t>
            </w:r>
          </w:p>
          <w:p w14:paraId="6833B08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(1.2-4.5)</w:t>
            </w:r>
          </w:p>
        </w:tc>
      </w:tr>
      <w:tr w:rsidR="009A57D1" w:rsidRPr="009A57D1" w14:paraId="0B2CB9CF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29D5569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8676D2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32D3D8B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w10</w:t>
            </w:r>
          </w:p>
        </w:tc>
        <w:tc>
          <w:tcPr>
            <w:tcW w:w="635" w:type="pct"/>
            <w:noWrap/>
            <w:vAlign w:val="center"/>
            <w:hideMark/>
          </w:tcPr>
          <w:p w14:paraId="042D08F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22.8±5.3</w:t>
            </w:r>
          </w:p>
          <w:p w14:paraId="4EBEDA6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(15.0-26.7)</w:t>
            </w:r>
          </w:p>
        </w:tc>
        <w:tc>
          <w:tcPr>
            <w:tcW w:w="489" w:type="pct"/>
            <w:noWrap/>
            <w:vAlign w:val="center"/>
            <w:hideMark/>
          </w:tcPr>
          <w:p w14:paraId="0ACE85D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7.8±0.2</w:t>
            </w:r>
          </w:p>
          <w:p w14:paraId="2FF1D88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(7.6-7.9)</w:t>
            </w:r>
          </w:p>
        </w:tc>
        <w:tc>
          <w:tcPr>
            <w:tcW w:w="543" w:type="pct"/>
            <w:noWrap/>
            <w:vAlign w:val="center"/>
            <w:hideMark/>
          </w:tcPr>
          <w:p w14:paraId="6C0BC4A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411±34</w:t>
            </w:r>
          </w:p>
          <w:p w14:paraId="1A84E55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(368-452)</w:t>
            </w:r>
          </w:p>
        </w:tc>
        <w:tc>
          <w:tcPr>
            <w:tcW w:w="442" w:type="pct"/>
            <w:noWrap/>
            <w:vAlign w:val="center"/>
            <w:hideMark/>
          </w:tcPr>
          <w:p w14:paraId="775EC89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7.6±1.5</w:t>
            </w:r>
          </w:p>
          <w:p w14:paraId="0A432DF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(5.4-8.9)</w:t>
            </w:r>
          </w:p>
        </w:tc>
        <w:tc>
          <w:tcPr>
            <w:tcW w:w="565" w:type="pct"/>
            <w:noWrap/>
            <w:vAlign w:val="center"/>
            <w:hideMark/>
          </w:tcPr>
          <w:p w14:paraId="4E472B2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9.3±13.3</w:t>
            </w:r>
          </w:p>
          <w:p w14:paraId="1B50645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(1.8-29.2)</w:t>
            </w:r>
          </w:p>
        </w:tc>
        <w:tc>
          <w:tcPr>
            <w:tcW w:w="497" w:type="pct"/>
            <w:noWrap/>
            <w:vAlign w:val="center"/>
            <w:hideMark/>
          </w:tcPr>
          <w:p w14:paraId="7627501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1.6±0.2</w:t>
            </w:r>
          </w:p>
          <w:p w14:paraId="5D39BDA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(1.4-1.8)</w:t>
            </w:r>
          </w:p>
        </w:tc>
      </w:tr>
      <w:tr w:rsidR="009A57D1" w:rsidRPr="009A57D1" w14:paraId="59201F85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4DE0F86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4AA5E50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5950091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w11</w:t>
            </w:r>
          </w:p>
        </w:tc>
        <w:tc>
          <w:tcPr>
            <w:tcW w:w="635" w:type="pct"/>
            <w:noWrap/>
            <w:vAlign w:val="center"/>
            <w:hideMark/>
          </w:tcPr>
          <w:p w14:paraId="6E78D4F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22.3±5.3</w:t>
            </w:r>
          </w:p>
          <w:p w14:paraId="2C8F41B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(14.7-26.7)</w:t>
            </w:r>
          </w:p>
        </w:tc>
        <w:tc>
          <w:tcPr>
            <w:tcW w:w="489" w:type="pct"/>
            <w:noWrap/>
            <w:vAlign w:val="center"/>
            <w:hideMark/>
          </w:tcPr>
          <w:p w14:paraId="0ED869F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8.2±0.2</w:t>
            </w:r>
          </w:p>
          <w:p w14:paraId="1F64E3F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(8.0-8.5)</w:t>
            </w:r>
          </w:p>
        </w:tc>
        <w:tc>
          <w:tcPr>
            <w:tcW w:w="543" w:type="pct"/>
            <w:noWrap/>
            <w:vAlign w:val="center"/>
            <w:hideMark/>
          </w:tcPr>
          <w:p w14:paraId="7C8A7B6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684±396</w:t>
            </w:r>
          </w:p>
          <w:p w14:paraId="67AC33B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(416-1272)</w:t>
            </w:r>
          </w:p>
        </w:tc>
        <w:tc>
          <w:tcPr>
            <w:tcW w:w="442" w:type="pct"/>
            <w:noWrap/>
            <w:vAlign w:val="center"/>
            <w:hideMark/>
          </w:tcPr>
          <w:p w14:paraId="544900D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9.6±2.6</w:t>
            </w:r>
          </w:p>
          <w:p w14:paraId="0FB33B7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(6.0-12.2)</w:t>
            </w:r>
          </w:p>
        </w:tc>
        <w:tc>
          <w:tcPr>
            <w:tcW w:w="565" w:type="pct"/>
            <w:noWrap/>
            <w:vAlign w:val="center"/>
            <w:hideMark/>
          </w:tcPr>
          <w:p w14:paraId="69FDE10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9.8±7.5</w:t>
            </w:r>
          </w:p>
          <w:p w14:paraId="4BAED9B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(3.2-20.5)</w:t>
            </w:r>
          </w:p>
        </w:tc>
        <w:tc>
          <w:tcPr>
            <w:tcW w:w="497" w:type="pct"/>
            <w:noWrap/>
            <w:vAlign w:val="center"/>
            <w:hideMark/>
          </w:tcPr>
          <w:p w14:paraId="0DE2BA8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8.3±4.3</w:t>
            </w:r>
          </w:p>
          <w:p w14:paraId="4E1A118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(2.8-12.8)</w:t>
            </w:r>
          </w:p>
        </w:tc>
      </w:tr>
      <w:tr w:rsidR="009A57D1" w:rsidRPr="009A57D1" w14:paraId="10DF2B20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40660E3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63CA9E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004ECCC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w12</w:t>
            </w:r>
          </w:p>
        </w:tc>
        <w:tc>
          <w:tcPr>
            <w:tcW w:w="635" w:type="pct"/>
            <w:noWrap/>
            <w:vAlign w:val="center"/>
            <w:hideMark/>
          </w:tcPr>
          <w:p w14:paraId="6A138BB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22.7±5.2</w:t>
            </w:r>
          </w:p>
          <w:p w14:paraId="0AE3007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(15.2-26.8)</w:t>
            </w:r>
          </w:p>
        </w:tc>
        <w:tc>
          <w:tcPr>
            <w:tcW w:w="489" w:type="pct"/>
            <w:noWrap/>
            <w:vAlign w:val="center"/>
            <w:hideMark/>
          </w:tcPr>
          <w:p w14:paraId="41966E9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7.9±0.3</w:t>
            </w:r>
          </w:p>
          <w:p w14:paraId="431D4CA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(7.5-8.2)</w:t>
            </w:r>
          </w:p>
        </w:tc>
        <w:tc>
          <w:tcPr>
            <w:tcW w:w="543" w:type="pct"/>
            <w:noWrap/>
            <w:vAlign w:val="center"/>
            <w:hideMark/>
          </w:tcPr>
          <w:p w14:paraId="56128C8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547±229</w:t>
            </w:r>
          </w:p>
          <w:p w14:paraId="20A67D3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(343-875)</w:t>
            </w:r>
          </w:p>
        </w:tc>
        <w:tc>
          <w:tcPr>
            <w:tcW w:w="442" w:type="pct"/>
            <w:noWrap/>
            <w:vAlign w:val="center"/>
            <w:hideMark/>
          </w:tcPr>
          <w:p w14:paraId="2E1ECD8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7.9±1.9</w:t>
            </w:r>
          </w:p>
          <w:p w14:paraId="6EC0458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(5.4-9.8)</w:t>
            </w:r>
          </w:p>
        </w:tc>
        <w:tc>
          <w:tcPr>
            <w:tcW w:w="565" w:type="pct"/>
            <w:noWrap/>
            <w:vAlign w:val="center"/>
            <w:hideMark/>
          </w:tcPr>
          <w:p w14:paraId="61384BC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11.1±6.3</w:t>
            </w:r>
          </w:p>
          <w:p w14:paraId="47C09F6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(4.7-19.5)</w:t>
            </w:r>
          </w:p>
        </w:tc>
        <w:tc>
          <w:tcPr>
            <w:tcW w:w="497" w:type="pct"/>
            <w:noWrap/>
            <w:vAlign w:val="center"/>
            <w:hideMark/>
          </w:tcPr>
          <w:p w14:paraId="43B051D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2.5±1.0</w:t>
            </w:r>
          </w:p>
          <w:p w14:paraId="5E41798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(1.5-3.6)</w:t>
            </w:r>
          </w:p>
        </w:tc>
      </w:tr>
      <w:tr w:rsidR="009A57D1" w:rsidRPr="009A57D1" w14:paraId="0C730140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5C86154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EEA6C6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224C923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w13</w:t>
            </w:r>
          </w:p>
        </w:tc>
        <w:tc>
          <w:tcPr>
            <w:tcW w:w="635" w:type="pct"/>
            <w:noWrap/>
            <w:vAlign w:val="center"/>
            <w:hideMark/>
          </w:tcPr>
          <w:p w14:paraId="6E912A2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22.5±5.8</w:t>
            </w:r>
          </w:p>
          <w:p w14:paraId="520C126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(14.4-27.7)</w:t>
            </w:r>
          </w:p>
        </w:tc>
        <w:tc>
          <w:tcPr>
            <w:tcW w:w="489" w:type="pct"/>
            <w:noWrap/>
            <w:vAlign w:val="center"/>
            <w:hideMark/>
          </w:tcPr>
          <w:p w14:paraId="342A143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7.8±0.4</w:t>
            </w:r>
          </w:p>
          <w:p w14:paraId="4D55666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(7.2-8.2)</w:t>
            </w:r>
          </w:p>
        </w:tc>
        <w:tc>
          <w:tcPr>
            <w:tcW w:w="543" w:type="pct"/>
            <w:noWrap/>
            <w:vAlign w:val="center"/>
            <w:hideMark/>
          </w:tcPr>
          <w:p w14:paraId="6047608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551±300</w:t>
            </w:r>
          </w:p>
          <w:p w14:paraId="2D4E06D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(338-995)</w:t>
            </w:r>
          </w:p>
        </w:tc>
        <w:tc>
          <w:tcPr>
            <w:tcW w:w="442" w:type="pct"/>
            <w:noWrap/>
            <w:vAlign w:val="center"/>
            <w:hideMark/>
          </w:tcPr>
          <w:p w14:paraId="25690EA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7.7±1.6</w:t>
            </w:r>
          </w:p>
          <w:p w14:paraId="4A638DA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(6.1-9.4)</w:t>
            </w:r>
          </w:p>
        </w:tc>
        <w:tc>
          <w:tcPr>
            <w:tcW w:w="565" w:type="pct"/>
            <w:noWrap/>
            <w:vAlign w:val="center"/>
            <w:hideMark/>
          </w:tcPr>
          <w:p w14:paraId="683F3FD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31.2±53.2</w:t>
            </w:r>
          </w:p>
          <w:p w14:paraId="5D8065E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(1.4-110.9)</w:t>
            </w:r>
          </w:p>
        </w:tc>
        <w:tc>
          <w:tcPr>
            <w:tcW w:w="497" w:type="pct"/>
            <w:noWrap/>
            <w:vAlign w:val="center"/>
            <w:hideMark/>
          </w:tcPr>
          <w:p w14:paraId="21D2507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2.3±0.9</w:t>
            </w:r>
          </w:p>
          <w:p w14:paraId="1C65E79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(1.6-3.6)</w:t>
            </w:r>
          </w:p>
        </w:tc>
      </w:tr>
      <w:tr w:rsidR="009A57D1" w:rsidRPr="009A57D1" w14:paraId="76EFDD6F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3303A2D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2D8B84A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5C6CAD0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w14</w:t>
            </w:r>
          </w:p>
        </w:tc>
        <w:tc>
          <w:tcPr>
            <w:tcW w:w="635" w:type="pct"/>
            <w:noWrap/>
            <w:vAlign w:val="center"/>
            <w:hideMark/>
          </w:tcPr>
          <w:p w14:paraId="5036750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22.2±5.5</w:t>
            </w:r>
          </w:p>
          <w:p w14:paraId="5435649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(14.5-26.6)</w:t>
            </w:r>
          </w:p>
        </w:tc>
        <w:tc>
          <w:tcPr>
            <w:tcW w:w="489" w:type="pct"/>
            <w:noWrap/>
            <w:vAlign w:val="center"/>
            <w:hideMark/>
          </w:tcPr>
          <w:p w14:paraId="1F5FD74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8.1±0.6</w:t>
            </w:r>
          </w:p>
          <w:p w14:paraId="3AD2BF5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(7.6-9.0)</w:t>
            </w:r>
          </w:p>
        </w:tc>
        <w:tc>
          <w:tcPr>
            <w:tcW w:w="543" w:type="pct"/>
            <w:noWrap/>
            <w:vAlign w:val="center"/>
            <w:hideMark/>
          </w:tcPr>
          <w:p w14:paraId="42046DA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558±159</w:t>
            </w:r>
          </w:p>
          <w:p w14:paraId="3EEFD78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(376-758)</w:t>
            </w:r>
          </w:p>
        </w:tc>
        <w:tc>
          <w:tcPr>
            <w:tcW w:w="442" w:type="pct"/>
            <w:noWrap/>
            <w:vAlign w:val="center"/>
            <w:hideMark/>
          </w:tcPr>
          <w:p w14:paraId="122CBF9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8.4±1.5</w:t>
            </w:r>
          </w:p>
          <w:p w14:paraId="59BF0AB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(6.7-10.2)</w:t>
            </w:r>
          </w:p>
        </w:tc>
        <w:tc>
          <w:tcPr>
            <w:tcW w:w="565" w:type="pct"/>
            <w:noWrap/>
            <w:vAlign w:val="center"/>
            <w:hideMark/>
          </w:tcPr>
          <w:p w14:paraId="110B599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20.1±29.6</w:t>
            </w:r>
          </w:p>
          <w:p w14:paraId="7B799FE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(2.4-64.3)</w:t>
            </w:r>
          </w:p>
        </w:tc>
        <w:tc>
          <w:tcPr>
            <w:tcW w:w="497" w:type="pct"/>
            <w:noWrap/>
            <w:vAlign w:val="center"/>
            <w:hideMark/>
          </w:tcPr>
          <w:p w14:paraId="03F8E9F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10.1±12.7</w:t>
            </w:r>
          </w:p>
          <w:p w14:paraId="7F3387D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(2.8-29)</w:t>
            </w:r>
          </w:p>
        </w:tc>
      </w:tr>
      <w:tr w:rsidR="009A57D1" w:rsidRPr="009A57D1" w14:paraId="24022DB4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6B0ED55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31B921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43BF952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w15</w:t>
            </w:r>
          </w:p>
        </w:tc>
        <w:tc>
          <w:tcPr>
            <w:tcW w:w="635" w:type="pct"/>
            <w:noWrap/>
            <w:vAlign w:val="center"/>
            <w:hideMark/>
          </w:tcPr>
          <w:p w14:paraId="27CADAF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23.0±5.4</w:t>
            </w:r>
          </w:p>
          <w:p w14:paraId="2C3F9DC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(15.7-28.1)</w:t>
            </w:r>
          </w:p>
        </w:tc>
        <w:tc>
          <w:tcPr>
            <w:tcW w:w="489" w:type="pct"/>
            <w:noWrap/>
            <w:vAlign w:val="center"/>
            <w:hideMark/>
          </w:tcPr>
          <w:p w14:paraId="1F94F04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8.1±0.5</w:t>
            </w:r>
          </w:p>
          <w:p w14:paraId="2FD1A4F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(7.5-8.8)</w:t>
            </w:r>
          </w:p>
        </w:tc>
        <w:tc>
          <w:tcPr>
            <w:tcW w:w="543" w:type="pct"/>
            <w:noWrap/>
            <w:vAlign w:val="center"/>
            <w:hideMark/>
          </w:tcPr>
          <w:p w14:paraId="18B33A4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543±156</w:t>
            </w:r>
          </w:p>
          <w:p w14:paraId="2ED0854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(374-748)</w:t>
            </w:r>
          </w:p>
        </w:tc>
        <w:tc>
          <w:tcPr>
            <w:tcW w:w="442" w:type="pct"/>
            <w:noWrap/>
            <w:vAlign w:val="center"/>
            <w:hideMark/>
          </w:tcPr>
          <w:p w14:paraId="1094A39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7.3±1.2</w:t>
            </w:r>
          </w:p>
          <w:p w14:paraId="3154D2A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(6.1-8.7)</w:t>
            </w:r>
          </w:p>
        </w:tc>
        <w:tc>
          <w:tcPr>
            <w:tcW w:w="565" w:type="pct"/>
            <w:noWrap/>
            <w:vAlign w:val="center"/>
            <w:hideMark/>
          </w:tcPr>
          <w:p w14:paraId="1E22926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17.1±14.2</w:t>
            </w:r>
          </w:p>
          <w:p w14:paraId="2F587B8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(4.5-35.1)</w:t>
            </w:r>
          </w:p>
        </w:tc>
        <w:tc>
          <w:tcPr>
            <w:tcW w:w="497" w:type="pct"/>
            <w:noWrap/>
            <w:vAlign w:val="center"/>
            <w:hideMark/>
          </w:tcPr>
          <w:p w14:paraId="70879D4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5.7±6.2</w:t>
            </w:r>
          </w:p>
          <w:p w14:paraId="1DAA296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(1.7-15)</w:t>
            </w:r>
          </w:p>
        </w:tc>
      </w:tr>
      <w:tr w:rsidR="009A57D1" w:rsidRPr="009A57D1" w14:paraId="4D99C0DA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02A0267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F04F1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Estuary</w:t>
            </w:r>
          </w:p>
        </w:tc>
        <w:tc>
          <w:tcPr>
            <w:tcW w:w="597" w:type="pct"/>
            <w:noWrap/>
            <w:vAlign w:val="center"/>
            <w:hideMark/>
          </w:tcPr>
          <w:p w14:paraId="2215FC9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w16</w:t>
            </w:r>
          </w:p>
        </w:tc>
        <w:tc>
          <w:tcPr>
            <w:tcW w:w="635" w:type="pct"/>
            <w:noWrap/>
            <w:vAlign w:val="center"/>
            <w:hideMark/>
          </w:tcPr>
          <w:p w14:paraId="4089282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22.8±5.2</w:t>
            </w:r>
          </w:p>
          <w:p w14:paraId="68D5D8B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(15.9-28.2)</w:t>
            </w:r>
          </w:p>
        </w:tc>
        <w:tc>
          <w:tcPr>
            <w:tcW w:w="489" w:type="pct"/>
            <w:noWrap/>
            <w:vAlign w:val="center"/>
            <w:hideMark/>
          </w:tcPr>
          <w:p w14:paraId="6EE9184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7.9±0.8</w:t>
            </w:r>
          </w:p>
          <w:p w14:paraId="7F54AC5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(7.3-9.0)</w:t>
            </w:r>
          </w:p>
        </w:tc>
        <w:tc>
          <w:tcPr>
            <w:tcW w:w="543" w:type="pct"/>
            <w:noWrap/>
            <w:vAlign w:val="center"/>
            <w:hideMark/>
          </w:tcPr>
          <w:p w14:paraId="6E65468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465±139</w:t>
            </w:r>
          </w:p>
          <w:p w14:paraId="3E4F5B5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(356-668)</w:t>
            </w:r>
          </w:p>
        </w:tc>
        <w:tc>
          <w:tcPr>
            <w:tcW w:w="442" w:type="pct"/>
            <w:noWrap/>
            <w:vAlign w:val="center"/>
            <w:hideMark/>
          </w:tcPr>
          <w:p w14:paraId="056F2E2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7.7±1.5</w:t>
            </w:r>
          </w:p>
          <w:p w14:paraId="1549A3E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(6.0-9.6)</w:t>
            </w:r>
          </w:p>
        </w:tc>
        <w:tc>
          <w:tcPr>
            <w:tcW w:w="565" w:type="pct"/>
            <w:noWrap/>
            <w:vAlign w:val="center"/>
            <w:hideMark/>
          </w:tcPr>
          <w:p w14:paraId="452258D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51.2±83.6</w:t>
            </w:r>
          </w:p>
          <w:p w14:paraId="51B7349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(7.1-176.4)</w:t>
            </w:r>
          </w:p>
        </w:tc>
        <w:tc>
          <w:tcPr>
            <w:tcW w:w="497" w:type="pct"/>
            <w:noWrap/>
            <w:vAlign w:val="center"/>
            <w:hideMark/>
          </w:tcPr>
          <w:p w14:paraId="7C68F0F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7.6±9.8</w:t>
            </w:r>
          </w:p>
          <w:p w14:paraId="60F261A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(1.5-22.1)</w:t>
            </w:r>
          </w:p>
        </w:tc>
      </w:tr>
      <w:tr w:rsidR="009A57D1" w:rsidRPr="009A57D1" w14:paraId="1A421BCE" w14:textId="77777777" w:rsidTr="00F153FA">
        <w:trPr>
          <w:trHeight w:val="397"/>
          <w:jc w:val="center"/>
        </w:trPr>
        <w:tc>
          <w:tcPr>
            <w:tcW w:w="588" w:type="pct"/>
            <w:vMerge w:val="restart"/>
            <w:noWrap/>
            <w:vAlign w:val="center"/>
            <w:hideMark/>
          </w:tcPr>
          <w:p w14:paraId="1E883BF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Ersheng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River</w:t>
            </w: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B716B9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7939592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e1</w:t>
            </w:r>
          </w:p>
        </w:tc>
        <w:tc>
          <w:tcPr>
            <w:tcW w:w="635" w:type="pct"/>
            <w:noWrap/>
            <w:vAlign w:val="center"/>
            <w:hideMark/>
          </w:tcPr>
          <w:p w14:paraId="281EB43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22.2±4.5</w:t>
            </w:r>
          </w:p>
          <w:p w14:paraId="3CF57E7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(15.6-25.5)</w:t>
            </w:r>
          </w:p>
        </w:tc>
        <w:tc>
          <w:tcPr>
            <w:tcW w:w="489" w:type="pct"/>
            <w:noWrap/>
            <w:vAlign w:val="center"/>
            <w:hideMark/>
          </w:tcPr>
          <w:p w14:paraId="3101BA8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7.7±0.3</w:t>
            </w:r>
          </w:p>
          <w:p w14:paraId="2A5DAD5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(7.3-8.0)</w:t>
            </w:r>
          </w:p>
        </w:tc>
        <w:tc>
          <w:tcPr>
            <w:tcW w:w="543" w:type="pct"/>
            <w:noWrap/>
            <w:vAlign w:val="center"/>
            <w:hideMark/>
          </w:tcPr>
          <w:p w14:paraId="66CF32A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322±44</w:t>
            </w:r>
          </w:p>
          <w:p w14:paraId="35D700E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(260-363)</w:t>
            </w:r>
          </w:p>
        </w:tc>
        <w:tc>
          <w:tcPr>
            <w:tcW w:w="442" w:type="pct"/>
            <w:noWrap/>
            <w:vAlign w:val="center"/>
            <w:hideMark/>
          </w:tcPr>
          <w:p w14:paraId="144AFF7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7.4±1.5</w:t>
            </w:r>
          </w:p>
          <w:p w14:paraId="1C36D4F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(5.4-9.1)</w:t>
            </w:r>
          </w:p>
        </w:tc>
        <w:tc>
          <w:tcPr>
            <w:tcW w:w="565" w:type="pct"/>
            <w:noWrap/>
            <w:vAlign w:val="center"/>
            <w:hideMark/>
          </w:tcPr>
          <w:p w14:paraId="7E93E62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39.9±42.1</w:t>
            </w:r>
          </w:p>
          <w:p w14:paraId="0AF2819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(13.0-102.5)</w:t>
            </w:r>
          </w:p>
        </w:tc>
        <w:tc>
          <w:tcPr>
            <w:tcW w:w="497" w:type="pct"/>
            <w:noWrap/>
            <w:vAlign w:val="center"/>
            <w:hideMark/>
          </w:tcPr>
          <w:p w14:paraId="1462B36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4.1±1.8</w:t>
            </w:r>
          </w:p>
          <w:p w14:paraId="29897B0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(2.2-6.4)</w:t>
            </w:r>
          </w:p>
        </w:tc>
      </w:tr>
      <w:tr w:rsidR="009A57D1" w:rsidRPr="009A57D1" w14:paraId="1FE82AC3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75317A4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062C40A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6AB9C25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e2</w:t>
            </w:r>
          </w:p>
        </w:tc>
        <w:tc>
          <w:tcPr>
            <w:tcW w:w="635" w:type="pct"/>
            <w:noWrap/>
            <w:vAlign w:val="center"/>
            <w:hideMark/>
          </w:tcPr>
          <w:p w14:paraId="7361D58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21.7±5.2</w:t>
            </w:r>
          </w:p>
          <w:p w14:paraId="0B4A80C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(14.3-25.6)</w:t>
            </w:r>
          </w:p>
        </w:tc>
        <w:tc>
          <w:tcPr>
            <w:tcW w:w="489" w:type="pct"/>
            <w:noWrap/>
            <w:vAlign w:val="center"/>
            <w:hideMark/>
          </w:tcPr>
          <w:p w14:paraId="443B243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8.6±0.7</w:t>
            </w:r>
          </w:p>
          <w:p w14:paraId="2BE833B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(8.2-9.7)</w:t>
            </w:r>
          </w:p>
        </w:tc>
        <w:tc>
          <w:tcPr>
            <w:tcW w:w="543" w:type="pct"/>
            <w:noWrap/>
            <w:vAlign w:val="center"/>
            <w:hideMark/>
          </w:tcPr>
          <w:p w14:paraId="0615752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324±49</w:t>
            </w:r>
          </w:p>
          <w:p w14:paraId="003C72C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(281-395)</w:t>
            </w:r>
          </w:p>
        </w:tc>
        <w:tc>
          <w:tcPr>
            <w:tcW w:w="442" w:type="pct"/>
            <w:noWrap/>
            <w:vAlign w:val="center"/>
            <w:hideMark/>
          </w:tcPr>
          <w:p w14:paraId="2A0BD75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8.7±3.0</w:t>
            </w:r>
          </w:p>
          <w:p w14:paraId="2351146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(5.5-12.8)</w:t>
            </w:r>
          </w:p>
        </w:tc>
        <w:tc>
          <w:tcPr>
            <w:tcW w:w="565" w:type="pct"/>
            <w:noWrap/>
            <w:vAlign w:val="center"/>
            <w:hideMark/>
          </w:tcPr>
          <w:p w14:paraId="7888759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66.2±65.0</w:t>
            </w:r>
          </w:p>
          <w:p w14:paraId="2613978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(24.0-162.8)</w:t>
            </w:r>
          </w:p>
        </w:tc>
        <w:tc>
          <w:tcPr>
            <w:tcW w:w="497" w:type="pct"/>
            <w:noWrap/>
            <w:vAlign w:val="center"/>
            <w:hideMark/>
          </w:tcPr>
          <w:p w14:paraId="58A87A6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27.3±16.2</w:t>
            </w:r>
          </w:p>
          <w:p w14:paraId="526C4D8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(17.6-51.5)</w:t>
            </w:r>
          </w:p>
        </w:tc>
      </w:tr>
      <w:tr w:rsidR="009A57D1" w:rsidRPr="009A57D1" w14:paraId="73874EE2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28BD3D1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EDCF19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7D2E33E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e3</w:t>
            </w:r>
          </w:p>
        </w:tc>
        <w:tc>
          <w:tcPr>
            <w:tcW w:w="635" w:type="pct"/>
            <w:noWrap/>
            <w:vAlign w:val="center"/>
            <w:hideMark/>
          </w:tcPr>
          <w:p w14:paraId="708B234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23.0±6.1</w:t>
            </w:r>
          </w:p>
          <w:p w14:paraId="24D5315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(14.7-28.5)</w:t>
            </w:r>
          </w:p>
        </w:tc>
        <w:tc>
          <w:tcPr>
            <w:tcW w:w="489" w:type="pct"/>
            <w:noWrap/>
            <w:vAlign w:val="center"/>
            <w:hideMark/>
          </w:tcPr>
          <w:p w14:paraId="21D2824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8.3±0.6</w:t>
            </w:r>
          </w:p>
          <w:p w14:paraId="23DD26C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(7.6-9.0)</w:t>
            </w:r>
          </w:p>
        </w:tc>
        <w:tc>
          <w:tcPr>
            <w:tcW w:w="543" w:type="pct"/>
            <w:noWrap/>
            <w:vAlign w:val="center"/>
            <w:hideMark/>
          </w:tcPr>
          <w:p w14:paraId="762473B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319±42</w:t>
            </w:r>
          </w:p>
          <w:p w14:paraId="6F78C0E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(279-379)</w:t>
            </w:r>
          </w:p>
        </w:tc>
        <w:tc>
          <w:tcPr>
            <w:tcW w:w="442" w:type="pct"/>
            <w:noWrap/>
            <w:vAlign w:val="center"/>
            <w:hideMark/>
          </w:tcPr>
          <w:p w14:paraId="068DFE7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7.8±1.2</w:t>
            </w:r>
          </w:p>
          <w:p w14:paraId="1068084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(6.2-9.1)</w:t>
            </w:r>
          </w:p>
        </w:tc>
        <w:tc>
          <w:tcPr>
            <w:tcW w:w="565" w:type="pct"/>
            <w:noWrap/>
            <w:vAlign w:val="center"/>
            <w:hideMark/>
          </w:tcPr>
          <w:p w14:paraId="0211641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43.3±64.2</w:t>
            </w:r>
          </w:p>
          <w:p w14:paraId="703A260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(9.5-139.5)</w:t>
            </w:r>
          </w:p>
        </w:tc>
        <w:tc>
          <w:tcPr>
            <w:tcW w:w="497" w:type="pct"/>
            <w:noWrap/>
            <w:vAlign w:val="center"/>
            <w:hideMark/>
          </w:tcPr>
          <w:p w14:paraId="01D148D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11.7±4.4</w:t>
            </w:r>
          </w:p>
          <w:p w14:paraId="54E515E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(7.7-17.9)</w:t>
            </w:r>
          </w:p>
        </w:tc>
      </w:tr>
      <w:tr w:rsidR="009A57D1" w:rsidRPr="009A57D1" w14:paraId="35DDFDC9" w14:textId="77777777" w:rsidTr="00F153FA">
        <w:trPr>
          <w:trHeight w:val="397"/>
          <w:jc w:val="center"/>
        </w:trPr>
        <w:tc>
          <w:tcPr>
            <w:tcW w:w="588" w:type="pct"/>
            <w:vMerge w:val="restart"/>
            <w:noWrap/>
            <w:vAlign w:val="center"/>
            <w:hideMark/>
          </w:tcPr>
          <w:p w14:paraId="28EA3BE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lastRenderedPageBreak/>
              <w:t>Yalu stream</w:t>
            </w: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D07B8F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6C4EFB1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y1</w:t>
            </w:r>
          </w:p>
        </w:tc>
        <w:tc>
          <w:tcPr>
            <w:tcW w:w="635" w:type="pct"/>
            <w:noWrap/>
            <w:vAlign w:val="center"/>
            <w:hideMark/>
          </w:tcPr>
          <w:p w14:paraId="2D02D59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19.3±4.5</w:t>
            </w:r>
          </w:p>
          <w:p w14:paraId="60C95CB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(13.7-23.5)</w:t>
            </w:r>
          </w:p>
        </w:tc>
        <w:tc>
          <w:tcPr>
            <w:tcW w:w="489" w:type="pct"/>
            <w:noWrap/>
            <w:vAlign w:val="center"/>
            <w:hideMark/>
          </w:tcPr>
          <w:p w14:paraId="27F6EEA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7.9±0.2</w:t>
            </w:r>
          </w:p>
          <w:p w14:paraId="472DBD5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(7.6-8.2)</w:t>
            </w:r>
          </w:p>
        </w:tc>
        <w:tc>
          <w:tcPr>
            <w:tcW w:w="543" w:type="pct"/>
            <w:noWrap/>
            <w:vAlign w:val="center"/>
            <w:hideMark/>
          </w:tcPr>
          <w:p w14:paraId="40C6133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383±23</w:t>
            </w:r>
          </w:p>
          <w:p w14:paraId="09DCFA6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(358-412)</w:t>
            </w:r>
          </w:p>
        </w:tc>
        <w:tc>
          <w:tcPr>
            <w:tcW w:w="442" w:type="pct"/>
            <w:noWrap/>
            <w:vAlign w:val="center"/>
            <w:hideMark/>
          </w:tcPr>
          <w:p w14:paraId="7D801DA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8.2±1.4</w:t>
            </w:r>
          </w:p>
          <w:p w14:paraId="36FFA69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(6.2-9.3)</w:t>
            </w:r>
          </w:p>
        </w:tc>
        <w:tc>
          <w:tcPr>
            <w:tcW w:w="565" w:type="pct"/>
            <w:noWrap/>
            <w:vAlign w:val="center"/>
            <w:hideMark/>
          </w:tcPr>
          <w:p w14:paraId="08A74EA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58.0±30.3</w:t>
            </w:r>
          </w:p>
          <w:p w14:paraId="1581BF1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(30.2-100.8)</w:t>
            </w:r>
          </w:p>
        </w:tc>
        <w:tc>
          <w:tcPr>
            <w:tcW w:w="497" w:type="pct"/>
            <w:noWrap/>
            <w:vAlign w:val="center"/>
            <w:hideMark/>
          </w:tcPr>
          <w:p w14:paraId="2D8D1F2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3.1±1.7</w:t>
            </w:r>
          </w:p>
          <w:p w14:paraId="19F061A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(1.2-5.4)</w:t>
            </w:r>
          </w:p>
        </w:tc>
      </w:tr>
      <w:tr w:rsidR="009A57D1" w:rsidRPr="009A57D1" w14:paraId="13D3F90F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205DC68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489555C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2409548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y2</w:t>
            </w:r>
          </w:p>
        </w:tc>
        <w:tc>
          <w:tcPr>
            <w:tcW w:w="635" w:type="pct"/>
            <w:noWrap/>
            <w:vAlign w:val="center"/>
            <w:hideMark/>
          </w:tcPr>
          <w:p w14:paraId="14FC2AE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19.7±4.4</w:t>
            </w:r>
          </w:p>
          <w:p w14:paraId="290625A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(14.5-23.6)</w:t>
            </w:r>
          </w:p>
        </w:tc>
        <w:tc>
          <w:tcPr>
            <w:tcW w:w="489" w:type="pct"/>
            <w:noWrap/>
            <w:vAlign w:val="center"/>
            <w:hideMark/>
          </w:tcPr>
          <w:p w14:paraId="6BDE38D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8.3±0.3</w:t>
            </w:r>
          </w:p>
          <w:p w14:paraId="4736DE5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(8.0-8.7)</w:t>
            </w:r>
          </w:p>
        </w:tc>
        <w:tc>
          <w:tcPr>
            <w:tcW w:w="543" w:type="pct"/>
            <w:noWrap/>
            <w:vAlign w:val="center"/>
            <w:hideMark/>
          </w:tcPr>
          <w:p w14:paraId="1EFD0B8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436±38</w:t>
            </w:r>
          </w:p>
          <w:p w14:paraId="6CAFCB9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(397-480)</w:t>
            </w:r>
          </w:p>
        </w:tc>
        <w:tc>
          <w:tcPr>
            <w:tcW w:w="442" w:type="pct"/>
            <w:noWrap/>
            <w:vAlign w:val="center"/>
            <w:hideMark/>
          </w:tcPr>
          <w:p w14:paraId="2F21B39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8.9±1.7</w:t>
            </w:r>
          </w:p>
          <w:p w14:paraId="3AF2DAE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(6.3-9.9)</w:t>
            </w:r>
          </w:p>
        </w:tc>
        <w:tc>
          <w:tcPr>
            <w:tcW w:w="565" w:type="pct"/>
            <w:noWrap/>
            <w:vAlign w:val="center"/>
            <w:hideMark/>
          </w:tcPr>
          <w:p w14:paraId="11C4BB3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37.6±46.2</w:t>
            </w:r>
          </w:p>
          <w:p w14:paraId="434F0B0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(14.0-106.9)</w:t>
            </w:r>
          </w:p>
        </w:tc>
        <w:tc>
          <w:tcPr>
            <w:tcW w:w="497" w:type="pct"/>
            <w:noWrap/>
            <w:vAlign w:val="center"/>
            <w:hideMark/>
          </w:tcPr>
          <w:p w14:paraId="4A6670B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7.6±4.9</w:t>
            </w:r>
          </w:p>
          <w:p w14:paraId="56FF1BA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(4.0-14.4)</w:t>
            </w:r>
          </w:p>
        </w:tc>
      </w:tr>
      <w:tr w:rsidR="009A57D1" w:rsidRPr="009A57D1" w14:paraId="31F943A0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46067AC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1A2202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noWrap/>
            <w:vAlign w:val="center"/>
            <w:hideMark/>
          </w:tcPr>
          <w:p w14:paraId="43B95B6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y3</w:t>
            </w:r>
          </w:p>
        </w:tc>
        <w:tc>
          <w:tcPr>
            <w:tcW w:w="635" w:type="pct"/>
            <w:noWrap/>
            <w:vAlign w:val="center"/>
            <w:hideMark/>
          </w:tcPr>
          <w:p w14:paraId="38F45E5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20.2±4.4</w:t>
            </w:r>
          </w:p>
          <w:p w14:paraId="11D38EA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(15.2-24.0)</w:t>
            </w:r>
          </w:p>
        </w:tc>
        <w:tc>
          <w:tcPr>
            <w:tcW w:w="489" w:type="pct"/>
            <w:noWrap/>
            <w:vAlign w:val="center"/>
            <w:hideMark/>
          </w:tcPr>
          <w:p w14:paraId="7C13E00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8.2±0.2</w:t>
            </w:r>
          </w:p>
          <w:p w14:paraId="21872E9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(8.0-8.5)</w:t>
            </w:r>
          </w:p>
        </w:tc>
        <w:tc>
          <w:tcPr>
            <w:tcW w:w="543" w:type="pct"/>
            <w:noWrap/>
            <w:vAlign w:val="center"/>
            <w:hideMark/>
          </w:tcPr>
          <w:p w14:paraId="5A12FEA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418±34</w:t>
            </w:r>
          </w:p>
          <w:p w14:paraId="25BFC4BA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(389-458)</w:t>
            </w:r>
          </w:p>
        </w:tc>
        <w:tc>
          <w:tcPr>
            <w:tcW w:w="442" w:type="pct"/>
            <w:noWrap/>
            <w:vAlign w:val="center"/>
            <w:hideMark/>
          </w:tcPr>
          <w:p w14:paraId="48EAE3A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8.2±1.1</w:t>
            </w:r>
          </w:p>
          <w:p w14:paraId="762CF7A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(6.6-9.1)</w:t>
            </w:r>
          </w:p>
        </w:tc>
        <w:tc>
          <w:tcPr>
            <w:tcW w:w="565" w:type="pct"/>
            <w:noWrap/>
            <w:vAlign w:val="center"/>
            <w:hideMark/>
          </w:tcPr>
          <w:p w14:paraId="3624B38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22.0±25.1</w:t>
            </w:r>
          </w:p>
          <w:p w14:paraId="39082C5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(7.8-59.6)</w:t>
            </w:r>
          </w:p>
        </w:tc>
        <w:tc>
          <w:tcPr>
            <w:tcW w:w="497" w:type="pct"/>
            <w:noWrap/>
            <w:vAlign w:val="center"/>
            <w:hideMark/>
          </w:tcPr>
          <w:p w14:paraId="099AE25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3.6±2.6</w:t>
            </w:r>
          </w:p>
          <w:p w14:paraId="15E94B4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(1.7-7.5)</w:t>
            </w:r>
          </w:p>
        </w:tc>
      </w:tr>
      <w:tr w:rsidR="009A57D1" w:rsidRPr="009A57D1" w14:paraId="228BA5A7" w14:textId="77777777" w:rsidTr="00F153FA">
        <w:trPr>
          <w:trHeight w:val="397"/>
          <w:jc w:val="center"/>
        </w:trPr>
        <w:tc>
          <w:tcPr>
            <w:tcW w:w="588" w:type="pct"/>
            <w:vMerge w:val="restart"/>
            <w:noWrap/>
            <w:vAlign w:val="center"/>
            <w:hideMark/>
          </w:tcPr>
          <w:p w14:paraId="42A4156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Lugou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stream</w:t>
            </w:r>
          </w:p>
        </w:tc>
        <w:tc>
          <w:tcPr>
            <w:tcW w:w="64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D53CA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597" w:type="pct"/>
            <w:noWrap/>
            <w:vAlign w:val="center"/>
            <w:hideMark/>
          </w:tcPr>
          <w:p w14:paraId="2E84834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L1</w:t>
            </w:r>
          </w:p>
        </w:tc>
        <w:tc>
          <w:tcPr>
            <w:tcW w:w="635" w:type="pct"/>
            <w:noWrap/>
            <w:vAlign w:val="center"/>
            <w:hideMark/>
          </w:tcPr>
          <w:p w14:paraId="2CADD00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21.4±5.0</w:t>
            </w:r>
          </w:p>
          <w:p w14:paraId="2312791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(14.7-26.6)</w:t>
            </w:r>
          </w:p>
        </w:tc>
        <w:tc>
          <w:tcPr>
            <w:tcW w:w="489" w:type="pct"/>
            <w:noWrap/>
            <w:vAlign w:val="center"/>
            <w:hideMark/>
          </w:tcPr>
          <w:p w14:paraId="16BBDA9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7.9±0.5</w:t>
            </w:r>
          </w:p>
          <w:p w14:paraId="3FBEBDE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(7.5-8.5)</w:t>
            </w:r>
          </w:p>
        </w:tc>
        <w:tc>
          <w:tcPr>
            <w:tcW w:w="543" w:type="pct"/>
            <w:noWrap/>
            <w:vAlign w:val="center"/>
            <w:hideMark/>
          </w:tcPr>
          <w:p w14:paraId="138762D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395±16</w:t>
            </w:r>
          </w:p>
          <w:p w14:paraId="4BE6ABFD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(378-412)</w:t>
            </w:r>
          </w:p>
        </w:tc>
        <w:tc>
          <w:tcPr>
            <w:tcW w:w="442" w:type="pct"/>
            <w:noWrap/>
            <w:vAlign w:val="center"/>
            <w:hideMark/>
          </w:tcPr>
          <w:p w14:paraId="6B60EE5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7.8±1.4</w:t>
            </w:r>
          </w:p>
          <w:p w14:paraId="00A53D6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(5.8-8.9)</w:t>
            </w:r>
          </w:p>
        </w:tc>
        <w:tc>
          <w:tcPr>
            <w:tcW w:w="565" w:type="pct"/>
            <w:noWrap/>
            <w:vAlign w:val="center"/>
            <w:hideMark/>
          </w:tcPr>
          <w:p w14:paraId="5E3072C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30.5±41.1</w:t>
            </w:r>
          </w:p>
          <w:p w14:paraId="03AF18A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(2.1-90.8)</w:t>
            </w:r>
          </w:p>
        </w:tc>
        <w:tc>
          <w:tcPr>
            <w:tcW w:w="497" w:type="pct"/>
            <w:noWrap/>
            <w:vAlign w:val="center"/>
            <w:hideMark/>
          </w:tcPr>
          <w:p w14:paraId="6F5188F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1.9±0.6</w:t>
            </w:r>
          </w:p>
          <w:p w14:paraId="26017FA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(1.5-2.8)</w:t>
            </w:r>
          </w:p>
        </w:tc>
      </w:tr>
      <w:tr w:rsidR="009A57D1" w:rsidRPr="009A57D1" w14:paraId="43D052C5" w14:textId="77777777" w:rsidTr="00F153FA">
        <w:trPr>
          <w:trHeight w:val="397"/>
          <w:jc w:val="center"/>
        </w:trPr>
        <w:tc>
          <w:tcPr>
            <w:tcW w:w="588" w:type="pct"/>
            <w:vMerge/>
            <w:vAlign w:val="center"/>
            <w:hideMark/>
          </w:tcPr>
          <w:p w14:paraId="625ECC09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noWrap/>
            <w:vAlign w:val="center"/>
            <w:hideMark/>
          </w:tcPr>
          <w:p w14:paraId="69C66356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597" w:type="pct"/>
            <w:noWrap/>
            <w:vAlign w:val="center"/>
            <w:hideMark/>
          </w:tcPr>
          <w:p w14:paraId="7ADDD3EC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L2</w:t>
            </w:r>
          </w:p>
        </w:tc>
        <w:tc>
          <w:tcPr>
            <w:tcW w:w="635" w:type="pct"/>
            <w:noWrap/>
            <w:vAlign w:val="center"/>
            <w:hideMark/>
          </w:tcPr>
          <w:p w14:paraId="2B18045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20.9±5.4</w:t>
            </w:r>
          </w:p>
          <w:p w14:paraId="536B3DF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(13.5-26.2)</w:t>
            </w:r>
          </w:p>
        </w:tc>
        <w:tc>
          <w:tcPr>
            <w:tcW w:w="489" w:type="pct"/>
            <w:noWrap/>
            <w:vAlign w:val="center"/>
            <w:hideMark/>
          </w:tcPr>
          <w:p w14:paraId="54352E0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8.0±0.3</w:t>
            </w:r>
          </w:p>
          <w:p w14:paraId="1734BC8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(7.8-8.3)</w:t>
            </w:r>
          </w:p>
        </w:tc>
        <w:tc>
          <w:tcPr>
            <w:tcW w:w="543" w:type="pct"/>
            <w:noWrap/>
            <w:vAlign w:val="center"/>
            <w:hideMark/>
          </w:tcPr>
          <w:p w14:paraId="5D327BE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434±31</w:t>
            </w:r>
          </w:p>
          <w:p w14:paraId="74C7874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(397-469)</w:t>
            </w:r>
          </w:p>
        </w:tc>
        <w:tc>
          <w:tcPr>
            <w:tcW w:w="442" w:type="pct"/>
            <w:noWrap/>
            <w:vAlign w:val="center"/>
            <w:hideMark/>
          </w:tcPr>
          <w:p w14:paraId="259EC55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8.2±1.8</w:t>
            </w:r>
          </w:p>
          <w:p w14:paraId="5705FE0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(5.5-9.2)</w:t>
            </w:r>
          </w:p>
        </w:tc>
        <w:tc>
          <w:tcPr>
            <w:tcW w:w="565" w:type="pct"/>
            <w:noWrap/>
            <w:vAlign w:val="center"/>
            <w:hideMark/>
          </w:tcPr>
          <w:p w14:paraId="1BEE9DA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25.9±37.3</w:t>
            </w:r>
          </w:p>
          <w:p w14:paraId="2C2293A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(4.5-81.7)</w:t>
            </w:r>
          </w:p>
        </w:tc>
        <w:tc>
          <w:tcPr>
            <w:tcW w:w="497" w:type="pct"/>
            <w:noWrap/>
            <w:vAlign w:val="center"/>
            <w:hideMark/>
          </w:tcPr>
          <w:p w14:paraId="4586C61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3.2±2.1</w:t>
            </w:r>
          </w:p>
          <w:p w14:paraId="5E6AD73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(1.7-6.3)</w:t>
            </w:r>
          </w:p>
        </w:tc>
      </w:tr>
      <w:tr w:rsidR="00F153FA" w:rsidRPr="009A57D1" w14:paraId="3FD4A8C0" w14:textId="77777777" w:rsidTr="00F153FA">
        <w:trPr>
          <w:trHeight w:val="397"/>
          <w:jc w:val="center"/>
        </w:trPr>
        <w:tc>
          <w:tcPr>
            <w:tcW w:w="58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A0422F7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BBE1792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69B44E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L3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DB0594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21.9±4.7</w:t>
            </w:r>
          </w:p>
          <w:p w14:paraId="015D7AB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(15.5-26.6)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A3A9A38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8.0±0.3</w:t>
            </w:r>
          </w:p>
          <w:p w14:paraId="353B565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(7.6-8.2)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06B7675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426±27</w:t>
            </w:r>
          </w:p>
          <w:p w14:paraId="75AC4B34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(392-452)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DCE0EE3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7.8±1.5</w:t>
            </w:r>
          </w:p>
          <w:p w14:paraId="151E0431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(5.6-8.8)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B938AAB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26.7±21.6</w:t>
            </w:r>
          </w:p>
          <w:p w14:paraId="263B84CF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(7.2-57.0)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462C600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2.5±1.3</w:t>
            </w:r>
          </w:p>
          <w:p w14:paraId="6C52CECE" w14:textId="77777777" w:rsidR="00F153FA" w:rsidRPr="009A57D1" w:rsidRDefault="00F153FA" w:rsidP="008C3177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(1.4-4.2)</w:t>
            </w:r>
          </w:p>
        </w:tc>
      </w:tr>
    </w:tbl>
    <w:p w14:paraId="5C5AA796" w14:textId="77777777" w:rsidR="00DE23E8" w:rsidRPr="009A57D1" w:rsidRDefault="00DE23E8" w:rsidP="00654E8F">
      <w:pPr>
        <w:spacing w:before="240"/>
        <w:rPr>
          <w:lang w:eastAsia="zh-CN"/>
        </w:rPr>
      </w:pPr>
    </w:p>
    <w:p w14:paraId="1CDC1D88" w14:textId="77777777" w:rsidR="00F153FA" w:rsidRPr="009A57D1" w:rsidRDefault="00F153FA" w:rsidP="00F153FA">
      <w:pPr>
        <w:widowControl w:val="0"/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9A57D1">
        <w:rPr>
          <w:rFonts w:cs="Times New Roman"/>
          <w:b/>
          <w:szCs w:val="24"/>
        </w:rPr>
        <w:t>Supplementary</w:t>
      </w:r>
      <w:r w:rsidRPr="009A57D1">
        <w:rPr>
          <w:rFonts w:eastAsia="DengXian" w:cs="Times New Roman"/>
          <w:b/>
          <w:kern w:val="2"/>
          <w:szCs w:val="24"/>
          <w:lang w:eastAsia="zh-CN"/>
        </w:rPr>
        <w:t xml:space="preserve"> Table </w:t>
      </w:r>
      <w:r w:rsidRPr="009A57D1">
        <w:rPr>
          <w:rFonts w:eastAsia="DengXian" w:cs="Times New Roman" w:hint="eastAsia"/>
          <w:b/>
          <w:kern w:val="2"/>
          <w:szCs w:val="24"/>
          <w:lang w:eastAsia="zh-CN"/>
        </w:rPr>
        <w:t>3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The average and range of 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N</w:t>
      </w:r>
      <w:r w:rsidRPr="009A57D1">
        <w:rPr>
          <w:rFonts w:eastAsia="DengXian" w:cs="Times New Roman" w:hint="eastAsia"/>
          <w:kern w:val="2"/>
          <w:szCs w:val="24"/>
          <w:vertAlign w:val="subscript"/>
          <w:lang w:eastAsia="zh-CN"/>
        </w:rPr>
        <w:t>2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O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concentration (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nmol L</w:t>
      </w:r>
      <w:r w:rsidRPr="009A57D1">
        <w:rPr>
          <w:rFonts w:eastAsia="DengXian" w:cs="Times New Roman" w:hint="eastAsia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), </w:t>
      </w:r>
      <w:r w:rsidRPr="009A57D1">
        <w:rPr>
          <w:rFonts w:eastAsia="DengXian" w:cs="Times New Roman" w:hint="eastAsia"/>
          <w:i/>
          <w:kern w:val="2"/>
          <w:szCs w:val="24"/>
          <w:lang w:eastAsia="zh-CN"/>
        </w:rPr>
        <w:t>k</w:t>
      </w:r>
      <w:r w:rsidRPr="009A57D1">
        <w:rPr>
          <w:rFonts w:eastAsia="DengXian" w:cs="Times New Roman" w:hint="eastAsia"/>
          <w:i/>
          <w:kern w:val="2"/>
          <w:szCs w:val="24"/>
          <w:vertAlign w:val="subscript"/>
          <w:lang w:eastAsia="zh-CN"/>
        </w:rPr>
        <w:t>0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(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cm h</w:t>
      </w:r>
      <w:r w:rsidRPr="009A57D1">
        <w:rPr>
          <w:rFonts w:eastAsia="DengXian" w:cs="Times New Roman" w:hint="eastAsia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), 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and N</w:t>
      </w:r>
      <w:r w:rsidRPr="009A57D1">
        <w:rPr>
          <w:rFonts w:eastAsia="DengXian" w:cs="Times New Roman" w:hint="eastAsia"/>
          <w:kern w:val="2"/>
          <w:szCs w:val="24"/>
          <w:vertAlign w:val="subscript"/>
          <w:lang w:eastAsia="zh-CN"/>
        </w:rPr>
        <w:t>2</w:t>
      </w:r>
      <w:r w:rsidRPr="009A57D1">
        <w:rPr>
          <w:rFonts w:eastAsia="DengXian" w:cs="Times New Roman" w:hint="eastAsia"/>
          <w:kern w:val="2"/>
          <w:szCs w:val="24"/>
          <w:lang w:eastAsia="zh-CN"/>
        </w:rPr>
        <w:t>O flux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(μmol·m</w:t>
      </w:r>
      <w:r w:rsidRPr="009A57D1">
        <w:rPr>
          <w:rFonts w:eastAsia="DengXian" w:cs="Times New Roman"/>
          <w:kern w:val="2"/>
          <w:szCs w:val="24"/>
          <w:vertAlign w:val="superscript"/>
          <w:lang w:eastAsia="zh-CN"/>
        </w:rPr>
        <w:t>-2</w:t>
      </w:r>
      <w:r w:rsidRPr="009A57D1">
        <w:rPr>
          <w:rFonts w:eastAsia="DengXian" w:cs="Times New Roman"/>
          <w:kern w:val="2"/>
          <w:szCs w:val="24"/>
          <w:lang w:eastAsia="zh-CN"/>
        </w:rPr>
        <w:t>·d</w:t>
      </w:r>
      <w:r w:rsidRPr="009A57D1">
        <w:rPr>
          <w:rFonts w:eastAsia="DengXian" w:cs="Times New Roman"/>
          <w:kern w:val="2"/>
          <w:szCs w:val="24"/>
          <w:vertAlign w:val="superscript"/>
          <w:lang w:eastAsia="zh-CN"/>
        </w:rPr>
        <w:t>-1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) in the cascade river-reservoir system along the </w:t>
      </w:r>
      <w:proofErr w:type="spellStart"/>
      <w:r w:rsidRPr="009A57D1">
        <w:rPr>
          <w:rFonts w:eastAsia="DengXian" w:cs="Times New Roman"/>
          <w:kern w:val="2"/>
          <w:szCs w:val="24"/>
          <w:lang w:eastAsia="zh-CN"/>
        </w:rPr>
        <w:t>Wubu</w:t>
      </w:r>
      <w:proofErr w:type="spellEnd"/>
      <w:r w:rsidRPr="009A57D1">
        <w:rPr>
          <w:rFonts w:eastAsia="DengXian" w:cs="Times New Roman"/>
          <w:kern w:val="2"/>
          <w:szCs w:val="24"/>
          <w:lang w:eastAsia="zh-CN"/>
        </w:rPr>
        <w:t xml:space="preserve"> River. The average is presented as mean ± standard error.</w:t>
      </w:r>
    </w:p>
    <w:tbl>
      <w:tblPr>
        <w:tblStyle w:val="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"/>
        <w:gridCol w:w="1535"/>
        <w:gridCol w:w="1014"/>
        <w:gridCol w:w="2500"/>
        <w:gridCol w:w="1869"/>
        <w:gridCol w:w="1728"/>
        <w:gridCol w:w="1869"/>
        <w:gridCol w:w="1866"/>
      </w:tblGrid>
      <w:tr w:rsidR="009A57D1" w:rsidRPr="009A57D1" w14:paraId="3D8E5CC5" w14:textId="77777777" w:rsidTr="00F153FA">
        <w:trPr>
          <w:trHeight w:val="397"/>
          <w:jc w:val="center"/>
        </w:trPr>
        <w:tc>
          <w:tcPr>
            <w:tcW w:w="50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3659D6F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 xml:space="preserve">Sampling </w:t>
            </w:r>
          </w:p>
          <w:p w14:paraId="2C55798D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Rivers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624E1F9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State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FFDFFCD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 xml:space="preserve">Sampling </w:t>
            </w:r>
          </w:p>
          <w:p w14:paraId="3E4B15FE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sites</w:t>
            </w:r>
          </w:p>
        </w:tc>
        <w:tc>
          <w:tcPr>
            <w:tcW w:w="1585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9785CA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N</w:t>
            </w:r>
            <w:r w:rsidRPr="009A57D1">
              <w:rPr>
                <w:rFonts w:eastAsia="DengXian" w:cs="Times New Roman" w:hint="eastAsia"/>
                <w:sz w:val="18"/>
                <w:szCs w:val="18"/>
                <w:vertAlign w:val="subscript"/>
              </w:rPr>
              <w:t>2</w:t>
            </w:r>
            <w:r w:rsidRPr="009A57D1">
              <w:rPr>
                <w:rFonts w:eastAsia="DengXian" w:cs="Times New Roman" w:hint="eastAsia"/>
                <w:sz w:val="18"/>
                <w:szCs w:val="18"/>
              </w:rPr>
              <w:t>O</w:t>
            </w:r>
            <w:r w:rsidRPr="009A57D1">
              <w:rPr>
                <w:rFonts w:eastAsia="DengXian" w:cs="Times New Roman"/>
                <w:sz w:val="18"/>
                <w:szCs w:val="18"/>
              </w:rPr>
              <w:t xml:space="preserve"> concentration</w:t>
            </w:r>
            <w:r w:rsidRPr="009A57D1">
              <w:rPr>
                <w:rFonts w:eastAsia="DengXian" w:cs="Times New Roman" w:hint="eastAsia"/>
                <w:sz w:val="18"/>
                <w:szCs w:val="18"/>
              </w:rPr>
              <w:t xml:space="preserve"> </w:t>
            </w:r>
            <w:r w:rsidRPr="009A57D1">
              <w:rPr>
                <w:rFonts w:eastAsia="DengXian" w:cs="Times New Roman"/>
                <w:sz w:val="18"/>
                <w:szCs w:val="18"/>
              </w:rPr>
              <w:t>(nmol L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  <w:tc>
          <w:tcPr>
            <w:tcW w:w="627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0CF49264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k</w:t>
            </w:r>
            <w:r w:rsidRPr="009A57D1">
              <w:rPr>
                <w:rFonts w:eastAsia="DengXian" w:cs="Times New Roman" w:hint="eastAsia"/>
                <w:i/>
                <w:sz w:val="18"/>
                <w:szCs w:val="18"/>
                <w:vertAlign w:val="subscript"/>
              </w:rPr>
              <w:t>0</w:t>
            </w:r>
            <w:r w:rsidRPr="009A57D1">
              <w:rPr>
                <w:rFonts w:eastAsia="DengXian" w:cs="Times New Roman"/>
                <w:i/>
                <w:sz w:val="18"/>
                <w:szCs w:val="18"/>
              </w:rPr>
              <w:t xml:space="preserve"> </w:t>
            </w:r>
            <w:r w:rsidRPr="009A57D1">
              <w:rPr>
                <w:rFonts w:eastAsia="DengXian" w:cs="Times New Roman"/>
                <w:sz w:val="18"/>
                <w:szCs w:val="18"/>
              </w:rPr>
              <w:t>(cm</w:t>
            </w:r>
            <w:r w:rsidRPr="009A57D1">
              <w:rPr>
                <w:rFonts w:eastAsia="DengXian" w:cs="Times New Roman" w:hint="eastAsia"/>
                <w:sz w:val="18"/>
                <w:szCs w:val="18"/>
              </w:rPr>
              <w:t xml:space="preserve"> h</w:t>
            </w:r>
            <w:r w:rsidRPr="009A57D1">
              <w:rPr>
                <w:rFonts w:eastAsia="DengXian" w:cs="Times New Roman" w:hint="eastAsia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  <w:tc>
          <w:tcPr>
            <w:tcW w:w="1355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A0D169" w14:textId="0A3AD8A3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N</w:t>
            </w:r>
            <w:r w:rsidRPr="009A57D1">
              <w:rPr>
                <w:rFonts w:eastAsia="DengXian" w:cs="Times New Roman" w:hint="eastAsia"/>
                <w:sz w:val="18"/>
                <w:szCs w:val="18"/>
                <w:vertAlign w:val="subscript"/>
              </w:rPr>
              <w:t>2</w:t>
            </w:r>
            <w:r w:rsidRPr="009A57D1">
              <w:rPr>
                <w:rFonts w:eastAsia="DengXian" w:cs="Times New Roman" w:hint="eastAsia"/>
                <w:sz w:val="18"/>
                <w:szCs w:val="18"/>
              </w:rPr>
              <w:t>O</w:t>
            </w:r>
            <w:r w:rsidRPr="009A57D1">
              <w:rPr>
                <w:rFonts w:eastAsia="DengXian" w:cs="Times New Roman"/>
                <w:sz w:val="18"/>
                <w:szCs w:val="18"/>
              </w:rPr>
              <w:t xml:space="preserve"> (</w:t>
            </w:r>
            <w:r w:rsidR="005F2252" w:rsidRPr="009A57D1">
              <w:rPr>
                <w:rFonts w:eastAsia="DengXian" w:cs="Times New Roman" w:hint="eastAsia"/>
                <w:sz w:val="18"/>
                <w:szCs w:val="18"/>
              </w:rPr>
              <w:t>μ</w:t>
            </w:r>
            <w:r w:rsidRPr="009A57D1">
              <w:rPr>
                <w:rFonts w:eastAsia="DengXian" w:cs="Times New Roman"/>
                <w:sz w:val="18"/>
                <w:szCs w:val="18"/>
              </w:rPr>
              <w:t>mol·m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-2</w:t>
            </w:r>
            <w:r w:rsidRPr="009A57D1">
              <w:rPr>
                <w:rFonts w:eastAsia="DengXian" w:cs="Times New Roman"/>
                <w:sz w:val="18"/>
                <w:szCs w:val="18"/>
              </w:rPr>
              <w:t>·d</w:t>
            </w:r>
            <w:r w:rsidRPr="009A57D1">
              <w:rPr>
                <w:rFonts w:eastAsia="DengXian" w:cs="Times New Roman"/>
                <w:sz w:val="18"/>
                <w:szCs w:val="18"/>
                <w:vertAlign w:val="superscript"/>
              </w:rPr>
              <w:t>-1</w:t>
            </w:r>
            <w:r w:rsidRPr="009A57D1">
              <w:rPr>
                <w:rFonts w:eastAsia="DengXian" w:cs="Times New Roman"/>
                <w:sz w:val="18"/>
                <w:szCs w:val="18"/>
              </w:rPr>
              <w:t>)</w:t>
            </w:r>
          </w:p>
        </w:tc>
      </w:tr>
      <w:tr w:rsidR="009A57D1" w:rsidRPr="009A57D1" w14:paraId="4C81D889" w14:textId="77777777" w:rsidTr="00F153FA">
        <w:trPr>
          <w:trHeight w:val="397"/>
          <w:jc w:val="center"/>
        </w:trPr>
        <w:tc>
          <w:tcPr>
            <w:tcW w:w="508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989D12D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72A7C7E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368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13F6E31D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1739440" w14:textId="42310251" w:rsidR="00F153FA" w:rsidRPr="009A57D1" w:rsidRDefault="006F6C76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Average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0AFE04" w14:textId="32E8F157" w:rsidR="00F153FA" w:rsidRPr="009A57D1" w:rsidRDefault="006F6C76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Range</w:t>
            </w:r>
          </w:p>
        </w:tc>
        <w:tc>
          <w:tcPr>
            <w:tcW w:w="627" w:type="pct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22BFC416" w14:textId="77777777" w:rsidR="00F153FA" w:rsidRPr="009A57D1" w:rsidRDefault="00F153FA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D23CC3" w14:textId="6C224FA4" w:rsidR="00F153FA" w:rsidRPr="009A57D1" w:rsidRDefault="006F6C76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Average</w:t>
            </w:r>
          </w:p>
        </w:tc>
        <w:tc>
          <w:tcPr>
            <w:tcW w:w="6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1C43A" w14:textId="2639F81A" w:rsidR="00F153FA" w:rsidRPr="009A57D1" w:rsidRDefault="006F6C76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 w:hint="eastAsia"/>
                <w:sz w:val="18"/>
                <w:szCs w:val="18"/>
              </w:rPr>
              <w:t>Range</w:t>
            </w:r>
          </w:p>
        </w:tc>
      </w:tr>
      <w:tr w:rsidR="009A57D1" w:rsidRPr="009A57D1" w14:paraId="3459C67E" w14:textId="77777777" w:rsidTr="00F1517C">
        <w:trPr>
          <w:trHeight w:val="20"/>
          <w:jc w:val="center"/>
        </w:trPr>
        <w:tc>
          <w:tcPr>
            <w:tcW w:w="508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C5CD61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Wubu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River</w:t>
            </w: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08DED6D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FDA237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</w:t>
            </w:r>
          </w:p>
        </w:tc>
        <w:tc>
          <w:tcPr>
            <w:tcW w:w="90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E90A21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12.3±4.5</w:t>
            </w:r>
          </w:p>
        </w:tc>
        <w:tc>
          <w:tcPr>
            <w:tcW w:w="67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DA83C2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5.5~19.2</w:t>
            </w:r>
          </w:p>
        </w:tc>
        <w:tc>
          <w:tcPr>
            <w:tcW w:w="62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A197E09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14.2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0.4</w:t>
            </w:r>
          </w:p>
        </w:tc>
        <w:tc>
          <w:tcPr>
            <w:tcW w:w="67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F050A7F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20.1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15.6</w:t>
            </w:r>
          </w:p>
        </w:tc>
        <w:tc>
          <w:tcPr>
            <w:tcW w:w="677" w:type="pct"/>
            <w:tcBorders>
              <w:top w:val="single" w:sz="4" w:space="0" w:color="auto"/>
            </w:tcBorders>
            <w:vAlign w:val="center"/>
          </w:tcPr>
          <w:p w14:paraId="1F705AD8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-0.2~35.4</w:t>
            </w:r>
          </w:p>
        </w:tc>
      </w:tr>
      <w:tr w:rsidR="009A57D1" w:rsidRPr="009A57D1" w14:paraId="0B769A29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7320A830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46E1202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459BC64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w2</w:t>
            </w:r>
          </w:p>
        </w:tc>
        <w:tc>
          <w:tcPr>
            <w:tcW w:w="907" w:type="pct"/>
            <w:noWrap/>
            <w:vAlign w:val="center"/>
            <w:hideMark/>
          </w:tcPr>
          <w:p w14:paraId="04131FB0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23.2±11.9</w:t>
            </w:r>
          </w:p>
        </w:tc>
        <w:tc>
          <w:tcPr>
            <w:tcW w:w="678" w:type="pct"/>
            <w:noWrap/>
            <w:vAlign w:val="center"/>
            <w:hideMark/>
          </w:tcPr>
          <w:p w14:paraId="6CB360C0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12.4~47.3</w:t>
            </w:r>
          </w:p>
        </w:tc>
        <w:tc>
          <w:tcPr>
            <w:tcW w:w="627" w:type="pct"/>
            <w:noWrap/>
            <w:vAlign w:val="center"/>
            <w:hideMark/>
          </w:tcPr>
          <w:p w14:paraId="3893A055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5.4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0.8</w:t>
            </w:r>
          </w:p>
        </w:tc>
        <w:tc>
          <w:tcPr>
            <w:tcW w:w="678" w:type="pct"/>
            <w:noWrap/>
            <w:vAlign w:val="center"/>
            <w:hideMark/>
          </w:tcPr>
          <w:p w14:paraId="127ABD04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22.8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16.4</w:t>
            </w:r>
          </w:p>
        </w:tc>
        <w:tc>
          <w:tcPr>
            <w:tcW w:w="677" w:type="pct"/>
            <w:vAlign w:val="center"/>
          </w:tcPr>
          <w:p w14:paraId="09B1F7A8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7.8~48.6</w:t>
            </w:r>
          </w:p>
        </w:tc>
      </w:tr>
      <w:tr w:rsidR="009A57D1" w:rsidRPr="009A57D1" w14:paraId="6FFF1298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6004DE3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5CE2DE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41C4317D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w3</w:t>
            </w:r>
          </w:p>
        </w:tc>
        <w:tc>
          <w:tcPr>
            <w:tcW w:w="907" w:type="pct"/>
            <w:noWrap/>
            <w:vAlign w:val="center"/>
            <w:hideMark/>
          </w:tcPr>
          <w:p w14:paraId="1EAB6D3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25±10.2</w:t>
            </w:r>
          </w:p>
        </w:tc>
        <w:tc>
          <w:tcPr>
            <w:tcW w:w="678" w:type="pct"/>
            <w:noWrap/>
            <w:vAlign w:val="center"/>
            <w:hideMark/>
          </w:tcPr>
          <w:p w14:paraId="3188B00B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15.2~49.8</w:t>
            </w:r>
          </w:p>
        </w:tc>
        <w:tc>
          <w:tcPr>
            <w:tcW w:w="627" w:type="pct"/>
            <w:noWrap/>
            <w:vAlign w:val="center"/>
            <w:hideMark/>
          </w:tcPr>
          <w:p w14:paraId="63D65529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15.6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0.8</w:t>
            </w:r>
          </w:p>
        </w:tc>
        <w:tc>
          <w:tcPr>
            <w:tcW w:w="678" w:type="pct"/>
            <w:noWrap/>
            <w:vAlign w:val="center"/>
            <w:hideMark/>
          </w:tcPr>
          <w:p w14:paraId="308DE47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68.2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39.4</w:t>
            </w:r>
          </w:p>
        </w:tc>
        <w:tc>
          <w:tcPr>
            <w:tcW w:w="677" w:type="pct"/>
            <w:vAlign w:val="center"/>
          </w:tcPr>
          <w:p w14:paraId="4E8218D2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27.5~132</w:t>
            </w:r>
          </w:p>
        </w:tc>
      </w:tr>
      <w:tr w:rsidR="009A57D1" w:rsidRPr="009A57D1" w14:paraId="634EF3A6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2779370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0419B80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1FF77D08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w4</w:t>
            </w:r>
          </w:p>
        </w:tc>
        <w:tc>
          <w:tcPr>
            <w:tcW w:w="907" w:type="pct"/>
            <w:noWrap/>
            <w:vAlign w:val="center"/>
            <w:hideMark/>
          </w:tcPr>
          <w:p w14:paraId="74845560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13.5±7</w:t>
            </w:r>
          </w:p>
        </w:tc>
        <w:tc>
          <w:tcPr>
            <w:tcW w:w="678" w:type="pct"/>
            <w:noWrap/>
            <w:vAlign w:val="center"/>
            <w:hideMark/>
          </w:tcPr>
          <w:p w14:paraId="13CC29E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6~29.2</w:t>
            </w:r>
          </w:p>
        </w:tc>
        <w:tc>
          <w:tcPr>
            <w:tcW w:w="627" w:type="pct"/>
            <w:noWrap/>
            <w:vAlign w:val="center"/>
            <w:hideMark/>
          </w:tcPr>
          <w:p w14:paraId="1A71523A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1.6</w:t>
            </w:r>
          </w:p>
        </w:tc>
        <w:tc>
          <w:tcPr>
            <w:tcW w:w="678" w:type="pct"/>
            <w:noWrap/>
            <w:vAlign w:val="center"/>
            <w:hideMark/>
          </w:tcPr>
          <w:p w14:paraId="086C287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22.5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26.8</w:t>
            </w:r>
          </w:p>
        </w:tc>
        <w:tc>
          <w:tcPr>
            <w:tcW w:w="677" w:type="pct"/>
            <w:vAlign w:val="center"/>
          </w:tcPr>
          <w:p w14:paraId="3859AD02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-1.7~67.7</w:t>
            </w:r>
          </w:p>
        </w:tc>
      </w:tr>
      <w:tr w:rsidR="009A57D1" w:rsidRPr="009A57D1" w14:paraId="3EE916C2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66E623E9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25FC7E1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627EB13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w5</w:t>
            </w:r>
          </w:p>
        </w:tc>
        <w:tc>
          <w:tcPr>
            <w:tcW w:w="907" w:type="pct"/>
            <w:noWrap/>
            <w:vAlign w:val="center"/>
            <w:hideMark/>
          </w:tcPr>
          <w:p w14:paraId="31608768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24±9.2</w:t>
            </w:r>
          </w:p>
        </w:tc>
        <w:tc>
          <w:tcPr>
            <w:tcW w:w="678" w:type="pct"/>
            <w:noWrap/>
            <w:vAlign w:val="center"/>
            <w:hideMark/>
          </w:tcPr>
          <w:p w14:paraId="5F377C1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7.4~36.1</w:t>
            </w:r>
          </w:p>
        </w:tc>
        <w:tc>
          <w:tcPr>
            <w:tcW w:w="627" w:type="pct"/>
            <w:noWrap/>
            <w:vAlign w:val="center"/>
            <w:hideMark/>
          </w:tcPr>
          <w:p w14:paraId="6EA174D8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7.7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0.2</w:t>
            </w:r>
          </w:p>
        </w:tc>
        <w:tc>
          <w:tcPr>
            <w:tcW w:w="678" w:type="pct"/>
            <w:noWrap/>
            <w:vAlign w:val="center"/>
            <w:hideMark/>
          </w:tcPr>
          <w:p w14:paraId="430C7C87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33.4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17.1</w:t>
            </w:r>
          </w:p>
        </w:tc>
        <w:tc>
          <w:tcPr>
            <w:tcW w:w="677" w:type="pct"/>
            <w:vAlign w:val="center"/>
          </w:tcPr>
          <w:p w14:paraId="51121CD6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7.5~50.8</w:t>
            </w:r>
          </w:p>
        </w:tc>
      </w:tr>
      <w:tr w:rsidR="009A57D1" w:rsidRPr="009A57D1" w14:paraId="21A48734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0F1AE23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565851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72AEA74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w6</w:t>
            </w:r>
          </w:p>
        </w:tc>
        <w:tc>
          <w:tcPr>
            <w:tcW w:w="907" w:type="pct"/>
            <w:noWrap/>
            <w:vAlign w:val="center"/>
            <w:hideMark/>
          </w:tcPr>
          <w:p w14:paraId="31544149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33.4±14</w:t>
            </w:r>
          </w:p>
        </w:tc>
        <w:tc>
          <w:tcPr>
            <w:tcW w:w="678" w:type="pct"/>
            <w:noWrap/>
            <w:vAlign w:val="center"/>
            <w:hideMark/>
          </w:tcPr>
          <w:p w14:paraId="085955FB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12.2~58.2</w:t>
            </w:r>
          </w:p>
        </w:tc>
        <w:tc>
          <w:tcPr>
            <w:tcW w:w="627" w:type="pct"/>
            <w:noWrap/>
            <w:vAlign w:val="center"/>
            <w:hideMark/>
          </w:tcPr>
          <w:p w14:paraId="66442418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13.9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0.7</w:t>
            </w:r>
          </w:p>
        </w:tc>
        <w:tc>
          <w:tcPr>
            <w:tcW w:w="678" w:type="pct"/>
            <w:noWrap/>
            <w:vAlign w:val="center"/>
            <w:hideMark/>
          </w:tcPr>
          <w:p w14:paraId="5F29A979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88.6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77" w:type="pct"/>
            <w:vAlign w:val="center"/>
          </w:tcPr>
          <w:p w14:paraId="5C57715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20.1~133.6</w:t>
            </w:r>
          </w:p>
        </w:tc>
      </w:tr>
      <w:tr w:rsidR="009A57D1" w:rsidRPr="009A57D1" w14:paraId="51CF78DD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3FE392E2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886BC66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03F655C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w7</w:t>
            </w:r>
          </w:p>
        </w:tc>
        <w:tc>
          <w:tcPr>
            <w:tcW w:w="907" w:type="pct"/>
            <w:noWrap/>
            <w:vAlign w:val="center"/>
            <w:hideMark/>
          </w:tcPr>
          <w:p w14:paraId="1C46243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11±3</w:t>
            </w:r>
          </w:p>
        </w:tc>
        <w:tc>
          <w:tcPr>
            <w:tcW w:w="678" w:type="pct"/>
            <w:noWrap/>
            <w:vAlign w:val="center"/>
            <w:hideMark/>
          </w:tcPr>
          <w:p w14:paraId="49E71E4D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4~15.1</w:t>
            </w:r>
          </w:p>
        </w:tc>
        <w:tc>
          <w:tcPr>
            <w:tcW w:w="627" w:type="pct"/>
            <w:noWrap/>
            <w:vAlign w:val="center"/>
            <w:hideMark/>
          </w:tcPr>
          <w:p w14:paraId="42825A25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9.6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1.9</w:t>
            </w:r>
          </w:p>
        </w:tc>
        <w:tc>
          <w:tcPr>
            <w:tcW w:w="678" w:type="pct"/>
            <w:noWrap/>
            <w:vAlign w:val="center"/>
            <w:hideMark/>
          </w:tcPr>
          <w:p w14:paraId="1DC9260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11.1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6.7</w:t>
            </w:r>
          </w:p>
        </w:tc>
        <w:tc>
          <w:tcPr>
            <w:tcW w:w="677" w:type="pct"/>
            <w:vAlign w:val="center"/>
          </w:tcPr>
          <w:p w14:paraId="48C53D5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2.9~21.2</w:t>
            </w:r>
          </w:p>
        </w:tc>
      </w:tr>
      <w:tr w:rsidR="009A57D1" w:rsidRPr="009A57D1" w14:paraId="0CA38B00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1F5CA7F4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40A4042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6F40DF3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w8</w:t>
            </w:r>
          </w:p>
        </w:tc>
        <w:tc>
          <w:tcPr>
            <w:tcW w:w="907" w:type="pct"/>
            <w:noWrap/>
            <w:vAlign w:val="center"/>
            <w:hideMark/>
          </w:tcPr>
          <w:p w14:paraId="26C0ACB5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35.6±24.6</w:t>
            </w:r>
          </w:p>
        </w:tc>
        <w:tc>
          <w:tcPr>
            <w:tcW w:w="678" w:type="pct"/>
            <w:noWrap/>
            <w:vAlign w:val="center"/>
            <w:hideMark/>
          </w:tcPr>
          <w:p w14:paraId="48AE6050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10.4~83.1</w:t>
            </w:r>
          </w:p>
        </w:tc>
        <w:tc>
          <w:tcPr>
            <w:tcW w:w="627" w:type="pct"/>
            <w:noWrap/>
            <w:vAlign w:val="center"/>
            <w:hideMark/>
          </w:tcPr>
          <w:p w14:paraId="64B1BE9E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0.8</w:t>
            </w:r>
          </w:p>
        </w:tc>
        <w:tc>
          <w:tcPr>
            <w:tcW w:w="678" w:type="pct"/>
            <w:noWrap/>
            <w:vAlign w:val="center"/>
            <w:hideMark/>
          </w:tcPr>
          <w:p w14:paraId="11EAA046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41.4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29.4</w:t>
            </w:r>
          </w:p>
        </w:tc>
        <w:tc>
          <w:tcPr>
            <w:tcW w:w="677" w:type="pct"/>
            <w:vAlign w:val="center"/>
          </w:tcPr>
          <w:p w14:paraId="71134DF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6.9~87.3</w:t>
            </w:r>
          </w:p>
        </w:tc>
      </w:tr>
      <w:tr w:rsidR="009A57D1" w:rsidRPr="009A57D1" w14:paraId="749E0B60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7918395E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15DB818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736C4EC0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w9</w:t>
            </w:r>
          </w:p>
        </w:tc>
        <w:tc>
          <w:tcPr>
            <w:tcW w:w="907" w:type="pct"/>
            <w:noWrap/>
            <w:vAlign w:val="center"/>
            <w:hideMark/>
          </w:tcPr>
          <w:p w14:paraId="1D161A62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42.2±21.3</w:t>
            </w:r>
          </w:p>
        </w:tc>
        <w:tc>
          <w:tcPr>
            <w:tcW w:w="678" w:type="pct"/>
            <w:noWrap/>
            <w:vAlign w:val="center"/>
            <w:hideMark/>
          </w:tcPr>
          <w:p w14:paraId="73FED42D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16.4~74.3</w:t>
            </w:r>
          </w:p>
        </w:tc>
        <w:tc>
          <w:tcPr>
            <w:tcW w:w="627" w:type="pct"/>
            <w:noWrap/>
            <w:vAlign w:val="center"/>
            <w:hideMark/>
          </w:tcPr>
          <w:p w14:paraId="121EB37E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1.1</w:t>
            </w:r>
          </w:p>
        </w:tc>
        <w:tc>
          <w:tcPr>
            <w:tcW w:w="678" w:type="pct"/>
            <w:noWrap/>
            <w:vAlign w:val="center"/>
            <w:hideMark/>
          </w:tcPr>
          <w:p w14:paraId="3ED8A70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105.2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62.8</w:t>
            </w:r>
          </w:p>
        </w:tc>
        <w:tc>
          <w:tcPr>
            <w:tcW w:w="677" w:type="pct"/>
            <w:vAlign w:val="center"/>
          </w:tcPr>
          <w:p w14:paraId="188D024D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31.5~194.9</w:t>
            </w:r>
          </w:p>
        </w:tc>
      </w:tr>
      <w:tr w:rsidR="009A57D1" w:rsidRPr="009A57D1" w14:paraId="433AE959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6E27660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882C414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4BA93EDB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w10</w:t>
            </w:r>
          </w:p>
        </w:tc>
        <w:tc>
          <w:tcPr>
            <w:tcW w:w="907" w:type="pct"/>
            <w:noWrap/>
            <w:vAlign w:val="center"/>
            <w:hideMark/>
          </w:tcPr>
          <w:p w14:paraId="36DD40AF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33.8±15.3</w:t>
            </w:r>
          </w:p>
        </w:tc>
        <w:tc>
          <w:tcPr>
            <w:tcW w:w="678" w:type="pct"/>
            <w:noWrap/>
            <w:vAlign w:val="center"/>
            <w:hideMark/>
          </w:tcPr>
          <w:p w14:paraId="61074D58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16.4~66.6</w:t>
            </w:r>
          </w:p>
        </w:tc>
        <w:tc>
          <w:tcPr>
            <w:tcW w:w="627" w:type="pct"/>
            <w:noWrap/>
            <w:vAlign w:val="center"/>
            <w:hideMark/>
          </w:tcPr>
          <w:p w14:paraId="702F05A7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13.2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1.4</w:t>
            </w:r>
          </w:p>
        </w:tc>
        <w:tc>
          <w:tcPr>
            <w:tcW w:w="678" w:type="pct"/>
            <w:noWrap/>
            <w:vAlign w:val="center"/>
            <w:hideMark/>
          </w:tcPr>
          <w:p w14:paraId="56F8CBF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94.7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52.4</w:t>
            </w:r>
          </w:p>
        </w:tc>
        <w:tc>
          <w:tcPr>
            <w:tcW w:w="677" w:type="pct"/>
            <w:vAlign w:val="center"/>
          </w:tcPr>
          <w:p w14:paraId="21B54C40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30.1~154.6</w:t>
            </w:r>
          </w:p>
        </w:tc>
      </w:tr>
      <w:tr w:rsidR="009A57D1" w:rsidRPr="009A57D1" w14:paraId="026F7404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4616DAB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75D18115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01520455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w11</w:t>
            </w:r>
          </w:p>
        </w:tc>
        <w:tc>
          <w:tcPr>
            <w:tcW w:w="907" w:type="pct"/>
            <w:noWrap/>
            <w:vAlign w:val="center"/>
            <w:hideMark/>
          </w:tcPr>
          <w:p w14:paraId="427CF48A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99.7±67.7</w:t>
            </w:r>
          </w:p>
        </w:tc>
        <w:tc>
          <w:tcPr>
            <w:tcW w:w="678" w:type="pct"/>
            <w:noWrap/>
            <w:vAlign w:val="center"/>
            <w:hideMark/>
          </w:tcPr>
          <w:p w14:paraId="4EBE2CCC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25~262.5</w:t>
            </w:r>
          </w:p>
        </w:tc>
        <w:tc>
          <w:tcPr>
            <w:tcW w:w="627" w:type="pct"/>
            <w:noWrap/>
            <w:vAlign w:val="center"/>
            <w:hideMark/>
          </w:tcPr>
          <w:p w14:paraId="70C96B2B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5.3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0.8</w:t>
            </w:r>
          </w:p>
        </w:tc>
        <w:tc>
          <w:tcPr>
            <w:tcW w:w="678" w:type="pct"/>
            <w:noWrap/>
            <w:vAlign w:val="center"/>
            <w:hideMark/>
          </w:tcPr>
          <w:p w14:paraId="7A214163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117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68.9</w:t>
            </w:r>
          </w:p>
        </w:tc>
        <w:tc>
          <w:tcPr>
            <w:tcW w:w="677" w:type="pct"/>
            <w:vAlign w:val="center"/>
          </w:tcPr>
          <w:p w14:paraId="68D65B0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23.1~214.9</w:t>
            </w:r>
          </w:p>
        </w:tc>
      </w:tr>
      <w:tr w:rsidR="009A57D1" w:rsidRPr="009A57D1" w14:paraId="0A6805AF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08C267B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5119C0B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2F9C242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w12</w:t>
            </w:r>
          </w:p>
        </w:tc>
        <w:tc>
          <w:tcPr>
            <w:tcW w:w="907" w:type="pct"/>
            <w:noWrap/>
            <w:vAlign w:val="center"/>
            <w:hideMark/>
          </w:tcPr>
          <w:p w14:paraId="1424F3A2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116.2±52.2</w:t>
            </w:r>
          </w:p>
        </w:tc>
        <w:tc>
          <w:tcPr>
            <w:tcW w:w="678" w:type="pct"/>
            <w:noWrap/>
            <w:vAlign w:val="center"/>
            <w:hideMark/>
          </w:tcPr>
          <w:p w14:paraId="68A353CC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33.9~198.6</w:t>
            </w:r>
          </w:p>
        </w:tc>
        <w:tc>
          <w:tcPr>
            <w:tcW w:w="627" w:type="pct"/>
            <w:noWrap/>
            <w:vAlign w:val="center"/>
            <w:hideMark/>
          </w:tcPr>
          <w:p w14:paraId="5CD2954F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15.6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1.5</w:t>
            </w:r>
          </w:p>
        </w:tc>
        <w:tc>
          <w:tcPr>
            <w:tcW w:w="678" w:type="pct"/>
            <w:noWrap/>
            <w:vAlign w:val="center"/>
            <w:hideMark/>
          </w:tcPr>
          <w:p w14:paraId="15B6D1E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409.5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197.1</w:t>
            </w:r>
          </w:p>
        </w:tc>
        <w:tc>
          <w:tcPr>
            <w:tcW w:w="677" w:type="pct"/>
            <w:vAlign w:val="center"/>
          </w:tcPr>
          <w:p w14:paraId="219FCC29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114.7~662.2</w:t>
            </w:r>
          </w:p>
        </w:tc>
      </w:tr>
      <w:tr w:rsidR="009A57D1" w:rsidRPr="009A57D1" w14:paraId="0E09D3DE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53AEB44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0481B34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1948984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w13</w:t>
            </w:r>
          </w:p>
        </w:tc>
        <w:tc>
          <w:tcPr>
            <w:tcW w:w="907" w:type="pct"/>
            <w:noWrap/>
            <w:vAlign w:val="center"/>
            <w:hideMark/>
          </w:tcPr>
          <w:p w14:paraId="11075F93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36.2±25.9</w:t>
            </w:r>
          </w:p>
        </w:tc>
        <w:tc>
          <w:tcPr>
            <w:tcW w:w="678" w:type="pct"/>
            <w:noWrap/>
            <w:vAlign w:val="center"/>
            <w:hideMark/>
          </w:tcPr>
          <w:p w14:paraId="62EA3436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10.1~88</w:t>
            </w:r>
          </w:p>
        </w:tc>
        <w:tc>
          <w:tcPr>
            <w:tcW w:w="627" w:type="pct"/>
            <w:noWrap/>
            <w:vAlign w:val="center"/>
            <w:hideMark/>
          </w:tcPr>
          <w:p w14:paraId="4DE1E318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10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1.8</w:t>
            </w:r>
          </w:p>
        </w:tc>
        <w:tc>
          <w:tcPr>
            <w:tcW w:w="678" w:type="pct"/>
            <w:noWrap/>
            <w:vAlign w:val="center"/>
            <w:hideMark/>
          </w:tcPr>
          <w:p w14:paraId="6DD1E3A3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83.4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77" w:type="pct"/>
            <w:vAlign w:val="center"/>
          </w:tcPr>
          <w:p w14:paraId="2816CED7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18.6~216.2</w:t>
            </w:r>
          </w:p>
        </w:tc>
      </w:tr>
      <w:tr w:rsidR="009A57D1" w:rsidRPr="009A57D1" w14:paraId="225A7CDD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2A11A33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01B07930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6A25DCF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w14</w:t>
            </w:r>
          </w:p>
        </w:tc>
        <w:tc>
          <w:tcPr>
            <w:tcW w:w="907" w:type="pct"/>
            <w:noWrap/>
            <w:vAlign w:val="center"/>
            <w:hideMark/>
          </w:tcPr>
          <w:p w14:paraId="499B926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70.1±45.2</w:t>
            </w:r>
          </w:p>
        </w:tc>
        <w:tc>
          <w:tcPr>
            <w:tcW w:w="678" w:type="pct"/>
            <w:noWrap/>
            <w:vAlign w:val="center"/>
            <w:hideMark/>
          </w:tcPr>
          <w:p w14:paraId="704B741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16.4~153</w:t>
            </w:r>
          </w:p>
        </w:tc>
        <w:tc>
          <w:tcPr>
            <w:tcW w:w="627" w:type="pct"/>
            <w:noWrap/>
            <w:vAlign w:val="center"/>
            <w:hideMark/>
          </w:tcPr>
          <w:p w14:paraId="19B29DC9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0.7</w:t>
            </w:r>
          </w:p>
        </w:tc>
        <w:tc>
          <w:tcPr>
            <w:tcW w:w="678" w:type="pct"/>
            <w:noWrap/>
            <w:vAlign w:val="center"/>
            <w:hideMark/>
          </w:tcPr>
          <w:p w14:paraId="745BD74C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97.8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67.4</w:t>
            </w:r>
          </w:p>
        </w:tc>
        <w:tc>
          <w:tcPr>
            <w:tcW w:w="677" w:type="pct"/>
            <w:vAlign w:val="center"/>
          </w:tcPr>
          <w:p w14:paraId="025F700E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16.2~197.9</w:t>
            </w:r>
          </w:p>
        </w:tc>
      </w:tr>
      <w:tr w:rsidR="009A57D1" w:rsidRPr="009A57D1" w14:paraId="17AE386F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0474F179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560688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2E95E386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w15</w:t>
            </w:r>
          </w:p>
        </w:tc>
        <w:tc>
          <w:tcPr>
            <w:tcW w:w="907" w:type="pct"/>
            <w:noWrap/>
            <w:vAlign w:val="center"/>
            <w:hideMark/>
          </w:tcPr>
          <w:p w14:paraId="47464A2B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88.7±53.6</w:t>
            </w:r>
          </w:p>
        </w:tc>
        <w:tc>
          <w:tcPr>
            <w:tcW w:w="678" w:type="pct"/>
            <w:noWrap/>
            <w:vAlign w:val="center"/>
            <w:hideMark/>
          </w:tcPr>
          <w:p w14:paraId="6E98403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15.4~178.5</w:t>
            </w:r>
          </w:p>
        </w:tc>
        <w:tc>
          <w:tcPr>
            <w:tcW w:w="627" w:type="pct"/>
            <w:noWrap/>
            <w:vAlign w:val="center"/>
            <w:hideMark/>
          </w:tcPr>
          <w:p w14:paraId="61E37935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11.6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0.9</w:t>
            </w:r>
          </w:p>
        </w:tc>
        <w:tc>
          <w:tcPr>
            <w:tcW w:w="678" w:type="pct"/>
            <w:noWrap/>
            <w:vAlign w:val="center"/>
            <w:hideMark/>
          </w:tcPr>
          <w:p w14:paraId="6EADC52F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235.2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161.9</w:t>
            </w:r>
          </w:p>
        </w:tc>
        <w:tc>
          <w:tcPr>
            <w:tcW w:w="677" w:type="pct"/>
            <w:vAlign w:val="center"/>
          </w:tcPr>
          <w:p w14:paraId="1B72A199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36.5~482.4</w:t>
            </w:r>
          </w:p>
        </w:tc>
      </w:tr>
      <w:tr w:rsidR="009A57D1" w:rsidRPr="009A57D1" w14:paraId="09607B3D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11B7C99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BDD32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Estuary</w:t>
            </w:r>
          </w:p>
        </w:tc>
        <w:tc>
          <w:tcPr>
            <w:tcW w:w="368" w:type="pct"/>
            <w:noWrap/>
            <w:vAlign w:val="center"/>
            <w:hideMark/>
          </w:tcPr>
          <w:p w14:paraId="575AD144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w16</w:t>
            </w:r>
          </w:p>
        </w:tc>
        <w:tc>
          <w:tcPr>
            <w:tcW w:w="907" w:type="pct"/>
            <w:noWrap/>
            <w:vAlign w:val="center"/>
            <w:hideMark/>
          </w:tcPr>
          <w:p w14:paraId="521B03D4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38.2±26.6</w:t>
            </w:r>
          </w:p>
        </w:tc>
        <w:tc>
          <w:tcPr>
            <w:tcW w:w="678" w:type="pct"/>
            <w:noWrap/>
            <w:vAlign w:val="center"/>
            <w:hideMark/>
          </w:tcPr>
          <w:p w14:paraId="716ECBF5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8.9~82.2</w:t>
            </w:r>
          </w:p>
        </w:tc>
        <w:tc>
          <w:tcPr>
            <w:tcW w:w="627" w:type="pct"/>
            <w:noWrap/>
            <w:vAlign w:val="center"/>
            <w:hideMark/>
          </w:tcPr>
          <w:p w14:paraId="42935E14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10.5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78" w:type="pct"/>
            <w:noWrap/>
            <w:vAlign w:val="center"/>
            <w:hideMark/>
          </w:tcPr>
          <w:p w14:paraId="2A8D0AA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87.8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70.8</w:t>
            </w:r>
          </w:p>
        </w:tc>
        <w:tc>
          <w:tcPr>
            <w:tcW w:w="677" w:type="pct"/>
            <w:vAlign w:val="center"/>
          </w:tcPr>
          <w:p w14:paraId="7FDE2C90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18.1~178.7</w:t>
            </w:r>
          </w:p>
        </w:tc>
      </w:tr>
      <w:tr w:rsidR="009A57D1" w:rsidRPr="009A57D1" w14:paraId="6891A41C" w14:textId="77777777" w:rsidTr="00F1517C">
        <w:trPr>
          <w:trHeight w:val="20"/>
          <w:jc w:val="center"/>
        </w:trPr>
        <w:tc>
          <w:tcPr>
            <w:tcW w:w="508" w:type="pct"/>
            <w:vMerge w:val="restart"/>
            <w:noWrap/>
            <w:vAlign w:val="center"/>
            <w:hideMark/>
          </w:tcPr>
          <w:p w14:paraId="55648E6D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Ersheng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River</w:t>
            </w: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DB8DF7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08609E7D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e1</w:t>
            </w:r>
          </w:p>
        </w:tc>
        <w:tc>
          <w:tcPr>
            <w:tcW w:w="907" w:type="pct"/>
            <w:noWrap/>
            <w:vAlign w:val="center"/>
            <w:hideMark/>
          </w:tcPr>
          <w:p w14:paraId="7DACC9DE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25.9±17.2</w:t>
            </w:r>
          </w:p>
        </w:tc>
        <w:tc>
          <w:tcPr>
            <w:tcW w:w="678" w:type="pct"/>
            <w:noWrap/>
            <w:vAlign w:val="center"/>
            <w:hideMark/>
          </w:tcPr>
          <w:p w14:paraId="68C94D25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8.8~57.8</w:t>
            </w:r>
          </w:p>
        </w:tc>
        <w:tc>
          <w:tcPr>
            <w:tcW w:w="627" w:type="pct"/>
            <w:noWrap/>
            <w:vAlign w:val="center"/>
            <w:hideMark/>
          </w:tcPr>
          <w:p w14:paraId="0DA17C41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0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78" w:type="pct"/>
            <w:noWrap/>
            <w:vAlign w:val="center"/>
            <w:hideMark/>
          </w:tcPr>
          <w:p w14:paraId="07288E1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67.7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77" w:type="pct"/>
            <w:vAlign w:val="center"/>
          </w:tcPr>
          <w:p w14:paraId="39E02FAC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14.4~133</w:t>
            </w:r>
          </w:p>
        </w:tc>
      </w:tr>
      <w:tr w:rsidR="009A57D1" w:rsidRPr="009A57D1" w14:paraId="46A84A9A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3651C314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79B5A83C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4903FB0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e2</w:t>
            </w:r>
          </w:p>
        </w:tc>
        <w:tc>
          <w:tcPr>
            <w:tcW w:w="907" w:type="pct"/>
            <w:noWrap/>
            <w:vAlign w:val="center"/>
            <w:hideMark/>
          </w:tcPr>
          <w:p w14:paraId="38C352A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104.2±88.6</w:t>
            </w:r>
          </w:p>
        </w:tc>
        <w:tc>
          <w:tcPr>
            <w:tcW w:w="678" w:type="pct"/>
            <w:noWrap/>
            <w:vAlign w:val="center"/>
            <w:hideMark/>
          </w:tcPr>
          <w:p w14:paraId="3845BEB5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27.1~272</w:t>
            </w:r>
          </w:p>
        </w:tc>
        <w:tc>
          <w:tcPr>
            <w:tcW w:w="627" w:type="pct"/>
            <w:noWrap/>
            <w:vAlign w:val="center"/>
            <w:hideMark/>
          </w:tcPr>
          <w:p w14:paraId="66B205E3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1.5</w:t>
            </w:r>
          </w:p>
        </w:tc>
        <w:tc>
          <w:tcPr>
            <w:tcW w:w="678" w:type="pct"/>
            <w:noWrap/>
            <w:vAlign w:val="center"/>
            <w:hideMark/>
          </w:tcPr>
          <w:p w14:paraId="5698B107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107.1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92.5</w:t>
            </w:r>
          </w:p>
        </w:tc>
        <w:tc>
          <w:tcPr>
            <w:tcW w:w="677" w:type="pct"/>
            <w:vAlign w:val="center"/>
          </w:tcPr>
          <w:p w14:paraId="3ACC3209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23.8~263.4</w:t>
            </w:r>
          </w:p>
        </w:tc>
      </w:tr>
      <w:tr w:rsidR="009A57D1" w:rsidRPr="009A57D1" w14:paraId="0F50DC05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4142CCC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AB728DD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1FA78B1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e3</w:t>
            </w:r>
          </w:p>
        </w:tc>
        <w:tc>
          <w:tcPr>
            <w:tcW w:w="907" w:type="pct"/>
            <w:noWrap/>
            <w:vAlign w:val="center"/>
            <w:hideMark/>
          </w:tcPr>
          <w:p w14:paraId="798ECA69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131.2±95.9</w:t>
            </w:r>
          </w:p>
        </w:tc>
        <w:tc>
          <w:tcPr>
            <w:tcW w:w="678" w:type="pct"/>
            <w:noWrap/>
            <w:vAlign w:val="center"/>
            <w:hideMark/>
          </w:tcPr>
          <w:p w14:paraId="75F82A08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33.6~325.6</w:t>
            </w:r>
          </w:p>
        </w:tc>
        <w:tc>
          <w:tcPr>
            <w:tcW w:w="627" w:type="pct"/>
            <w:noWrap/>
            <w:vAlign w:val="center"/>
            <w:hideMark/>
          </w:tcPr>
          <w:p w14:paraId="4C7179E7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4.6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0.3</w:t>
            </w:r>
          </w:p>
        </w:tc>
        <w:tc>
          <w:tcPr>
            <w:tcW w:w="678" w:type="pct"/>
            <w:noWrap/>
            <w:vAlign w:val="center"/>
            <w:hideMark/>
          </w:tcPr>
          <w:p w14:paraId="385E7CA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369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266.4</w:t>
            </w:r>
          </w:p>
        </w:tc>
        <w:tc>
          <w:tcPr>
            <w:tcW w:w="677" w:type="pct"/>
            <w:vAlign w:val="center"/>
          </w:tcPr>
          <w:p w14:paraId="1BE084BC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99.8~805.6</w:t>
            </w:r>
          </w:p>
        </w:tc>
      </w:tr>
      <w:tr w:rsidR="009A57D1" w:rsidRPr="009A57D1" w14:paraId="12C728A7" w14:textId="77777777" w:rsidTr="00F1517C">
        <w:trPr>
          <w:trHeight w:val="20"/>
          <w:jc w:val="center"/>
        </w:trPr>
        <w:tc>
          <w:tcPr>
            <w:tcW w:w="508" w:type="pct"/>
            <w:vMerge w:val="restart"/>
            <w:noWrap/>
            <w:vAlign w:val="center"/>
            <w:hideMark/>
          </w:tcPr>
          <w:p w14:paraId="2C155661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Yalu stream</w:t>
            </w: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9F814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073084C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y1</w:t>
            </w:r>
          </w:p>
        </w:tc>
        <w:tc>
          <w:tcPr>
            <w:tcW w:w="907" w:type="pct"/>
            <w:noWrap/>
            <w:vAlign w:val="center"/>
            <w:hideMark/>
          </w:tcPr>
          <w:p w14:paraId="6B6267EF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25.2±15</w:t>
            </w:r>
          </w:p>
        </w:tc>
        <w:tc>
          <w:tcPr>
            <w:tcW w:w="678" w:type="pct"/>
            <w:noWrap/>
            <w:vAlign w:val="center"/>
            <w:hideMark/>
          </w:tcPr>
          <w:p w14:paraId="393A2B05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4.3~45.1</w:t>
            </w:r>
          </w:p>
        </w:tc>
        <w:tc>
          <w:tcPr>
            <w:tcW w:w="627" w:type="pct"/>
            <w:noWrap/>
            <w:vAlign w:val="center"/>
            <w:hideMark/>
          </w:tcPr>
          <w:p w14:paraId="07912793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12.8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1.2</w:t>
            </w:r>
          </w:p>
        </w:tc>
        <w:tc>
          <w:tcPr>
            <w:tcW w:w="678" w:type="pct"/>
            <w:noWrap/>
            <w:vAlign w:val="center"/>
            <w:hideMark/>
          </w:tcPr>
          <w:p w14:paraId="66A7F430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47.7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36.2</w:t>
            </w:r>
          </w:p>
        </w:tc>
        <w:tc>
          <w:tcPr>
            <w:tcW w:w="677" w:type="pct"/>
            <w:vAlign w:val="center"/>
          </w:tcPr>
          <w:p w14:paraId="544FC1B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-4.5~90.8</w:t>
            </w:r>
          </w:p>
        </w:tc>
      </w:tr>
      <w:tr w:rsidR="009A57D1" w:rsidRPr="009A57D1" w14:paraId="095B9BC8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7D6F57B8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338531DE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17D6ED9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y2</w:t>
            </w:r>
          </w:p>
        </w:tc>
        <w:tc>
          <w:tcPr>
            <w:tcW w:w="907" w:type="pct"/>
            <w:noWrap/>
            <w:vAlign w:val="center"/>
            <w:hideMark/>
          </w:tcPr>
          <w:p w14:paraId="2B656876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44.4±32</w:t>
            </w:r>
          </w:p>
        </w:tc>
        <w:tc>
          <w:tcPr>
            <w:tcW w:w="678" w:type="pct"/>
            <w:noWrap/>
            <w:vAlign w:val="center"/>
            <w:hideMark/>
          </w:tcPr>
          <w:p w14:paraId="6C654FF4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8.9~102</w:t>
            </w:r>
          </w:p>
        </w:tc>
        <w:tc>
          <w:tcPr>
            <w:tcW w:w="627" w:type="pct"/>
            <w:noWrap/>
            <w:vAlign w:val="center"/>
            <w:hideMark/>
          </w:tcPr>
          <w:p w14:paraId="05B942B9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10.5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0.5</w:t>
            </w:r>
          </w:p>
        </w:tc>
        <w:tc>
          <w:tcPr>
            <w:tcW w:w="678" w:type="pct"/>
            <w:noWrap/>
            <w:vAlign w:val="center"/>
            <w:hideMark/>
          </w:tcPr>
          <w:p w14:paraId="2F41691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54.9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40.2</w:t>
            </w:r>
          </w:p>
        </w:tc>
        <w:tc>
          <w:tcPr>
            <w:tcW w:w="677" w:type="pct"/>
            <w:vAlign w:val="center"/>
          </w:tcPr>
          <w:p w14:paraId="7B69151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7.1~113.3</w:t>
            </w:r>
          </w:p>
        </w:tc>
      </w:tr>
      <w:tr w:rsidR="009A57D1" w:rsidRPr="009A57D1" w14:paraId="34460A94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1A73FB96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E87583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noWrap/>
            <w:vAlign w:val="center"/>
            <w:hideMark/>
          </w:tcPr>
          <w:p w14:paraId="59514FE9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y3</w:t>
            </w:r>
          </w:p>
        </w:tc>
        <w:tc>
          <w:tcPr>
            <w:tcW w:w="907" w:type="pct"/>
            <w:noWrap/>
            <w:vAlign w:val="center"/>
            <w:hideMark/>
          </w:tcPr>
          <w:p w14:paraId="1F73948F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51.7±35</w:t>
            </w:r>
          </w:p>
        </w:tc>
        <w:tc>
          <w:tcPr>
            <w:tcW w:w="678" w:type="pct"/>
            <w:noWrap/>
            <w:vAlign w:val="center"/>
            <w:hideMark/>
          </w:tcPr>
          <w:p w14:paraId="3016EF8B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12.4~128.5</w:t>
            </w:r>
          </w:p>
        </w:tc>
        <w:tc>
          <w:tcPr>
            <w:tcW w:w="627" w:type="pct"/>
            <w:noWrap/>
            <w:vAlign w:val="center"/>
            <w:hideMark/>
          </w:tcPr>
          <w:p w14:paraId="7AF066CF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6.1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0.7</w:t>
            </w:r>
          </w:p>
        </w:tc>
        <w:tc>
          <w:tcPr>
            <w:tcW w:w="678" w:type="pct"/>
            <w:noWrap/>
            <w:vAlign w:val="center"/>
            <w:hideMark/>
          </w:tcPr>
          <w:p w14:paraId="73A4FFB1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144.8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94.3</w:t>
            </w:r>
          </w:p>
        </w:tc>
        <w:tc>
          <w:tcPr>
            <w:tcW w:w="677" w:type="pct"/>
            <w:vAlign w:val="center"/>
          </w:tcPr>
          <w:p w14:paraId="1BF22A1B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28.5~286.4</w:t>
            </w:r>
          </w:p>
        </w:tc>
      </w:tr>
      <w:tr w:rsidR="009A57D1" w:rsidRPr="009A57D1" w14:paraId="647F186C" w14:textId="77777777" w:rsidTr="00F1517C">
        <w:trPr>
          <w:trHeight w:val="20"/>
          <w:jc w:val="center"/>
        </w:trPr>
        <w:tc>
          <w:tcPr>
            <w:tcW w:w="508" w:type="pct"/>
            <w:vMerge w:val="restart"/>
            <w:noWrap/>
            <w:vAlign w:val="center"/>
            <w:hideMark/>
          </w:tcPr>
          <w:p w14:paraId="7E108F27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proofErr w:type="spellStart"/>
            <w:r w:rsidRPr="009A57D1">
              <w:rPr>
                <w:rFonts w:eastAsia="DengXian" w:cs="Times New Roman"/>
                <w:sz w:val="18"/>
                <w:szCs w:val="18"/>
              </w:rPr>
              <w:t>Lugou</w:t>
            </w:r>
            <w:proofErr w:type="spellEnd"/>
            <w:r w:rsidRPr="009A57D1">
              <w:rPr>
                <w:rFonts w:eastAsia="DengXian" w:cs="Times New Roman"/>
                <w:sz w:val="18"/>
                <w:szCs w:val="18"/>
              </w:rPr>
              <w:t xml:space="preserve"> stream</w:t>
            </w:r>
          </w:p>
        </w:tc>
        <w:tc>
          <w:tcPr>
            <w:tcW w:w="55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C50BEA2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River</w:t>
            </w:r>
          </w:p>
        </w:tc>
        <w:tc>
          <w:tcPr>
            <w:tcW w:w="368" w:type="pct"/>
            <w:noWrap/>
            <w:vAlign w:val="center"/>
            <w:hideMark/>
          </w:tcPr>
          <w:p w14:paraId="20AE233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L1</w:t>
            </w:r>
          </w:p>
        </w:tc>
        <w:tc>
          <w:tcPr>
            <w:tcW w:w="907" w:type="pct"/>
            <w:noWrap/>
            <w:vAlign w:val="center"/>
            <w:hideMark/>
          </w:tcPr>
          <w:p w14:paraId="538AEBEC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28±20.9</w:t>
            </w:r>
          </w:p>
        </w:tc>
        <w:tc>
          <w:tcPr>
            <w:tcW w:w="678" w:type="pct"/>
            <w:noWrap/>
            <w:vAlign w:val="center"/>
            <w:hideMark/>
          </w:tcPr>
          <w:p w14:paraId="138993E1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2.4~55.7</w:t>
            </w:r>
          </w:p>
        </w:tc>
        <w:tc>
          <w:tcPr>
            <w:tcW w:w="627" w:type="pct"/>
            <w:noWrap/>
            <w:vAlign w:val="center"/>
            <w:hideMark/>
          </w:tcPr>
          <w:p w14:paraId="1FFADBBB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14.1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78" w:type="pct"/>
            <w:noWrap/>
            <w:vAlign w:val="center"/>
            <w:hideMark/>
          </w:tcPr>
          <w:p w14:paraId="75CC693A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64.9</w:t>
            </w:r>
          </w:p>
        </w:tc>
        <w:tc>
          <w:tcPr>
            <w:tcW w:w="677" w:type="pct"/>
            <w:vAlign w:val="center"/>
          </w:tcPr>
          <w:p w14:paraId="3DEDBD2C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-11.8~148.3</w:t>
            </w:r>
          </w:p>
        </w:tc>
      </w:tr>
      <w:tr w:rsidR="009A57D1" w:rsidRPr="009A57D1" w14:paraId="2EB49371" w14:textId="77777777" w:rsidTr="00F1517C">
        <w:trPr>
          <w:trHeight w:val="20"/>
          <w:jc w:val="center"/>
        </w:trPr>
        <w:tc>
          <w:tcPr>
            <w:tcW w:w="508" w:type="pct"/>
            <w:vMerge/>
            <w:vAlign w:val="center"/>
            <w:hideMark/>
          </w:tcPr>
          <w:p w14:paraId="7AD8E676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noWrap/>
            <w:vAlign w:val="center"/>
            <w:hideMark/>
          </w:tcPr>
          <w:p w14:paraId="6E0E270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Reservoir</w:t>
            </w:r>
          </w:p>
        </w:tc>
        <w:tc>
          <w:tcPr>
            <w:tcW w:w="368" w:type="pct"/>
            <w:noWrap/>
            <w:vAlign w:val="center"/>
            <w:hideMark/>
          </w:tcPr>
          <w:p w14:paraId="2FFC934F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L2</w:t>
            </w:r>
          </w:p>
        </w:tc>
        <w:tc>
          <w:tcPr>
            <w:tcW w:w="907" w:type="pct"/>
            <w:noWrap/>
            <w:vAlign w:val="center"/>
            <w:hideMark/>
          </w:tcPr>
          <w:p w14:paraId="07AC0E1A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65.2±46.6</w:t>
            </w:r>
          </w:p>
        </w:tc>
        <w:tc>
          <w:tcPr>
            <w:tcW w:w="678" w:type="pct"/>
            <w:noWrap/>
            <w:vAlign w:val="center"/>
            <w:hideMark/>
          </w:tcPr>
          <w:p w14:paraId="6EA5AB19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14.1~159.6</w:t>
            </w:r>
          </w:p>
        </w:tc>
        <w:tc>
          <w:tcPr>
            <w:tcW w:w="627" w:type="pct"/>
            <w:noWrap/>
            <w:vAlign w:val="center"/>
            <w:hideMark/>
          </w:tcPr>
          <w:p w14:paraId="64A1CC00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13.3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0.6</w:t>
            </w:r>
          </w:p>
        </w:tc>
        <w:tc>
          <w:tcPr>
            <w:tcW w:w="678" w:type="pct"/>
            <w:noWrap/>
            <w:vAlign w:val="center"/>
            <w:hideMark/>
          </w:tcPr>
          <w:p w14:paraId="2E1C07D3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75.9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54.7</w:t>
            </w:r>
          </w:p>
        </w:tc>
        <w:tc>
          <w:tcPr>
            <w:tcW w:w="677" w:type="pct"/>
            <w:vAlign w:val="center"/>
          </w:tcPr>
          <w:p w14:paraId="0464EBBE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13.6~156.6</w:t>
            </w:r>
          </w:p>
        </w:tc>
      </w:tr>
      <w:tr w:rsidR="004906D0" w:rsidRPr="009A57D1" w14:paraId="14E38677" w14:textId="77777777" w:rsidTr="00F1517C">
        <w:trPr>
          <w:trHeight w:val="20"/>
          <w:jc w:val="center"/>
        </w:trPr>
        <w:tc>
          <w:tcPr>
            <w:tcW w:w="508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60893176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A3B6CCA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9A57D1">
              <w:rPr>
                <w:rFonts w:eastAsia="DengXian" w:cs="Times New Roman"/>
                <w:sz w:val="18"/>
                <w:szCs w:val="18"/>
              </w:rPr>
              <w:t>Released water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4C92A98" w14:textId="77777777" w:rsidR="004906D0" w:rsidRPr="009A57D1" w:rsidRDefault="004906D0" w:rsidP="00F153FA">
            <w:pPr>
              <w:widowControl w:val="0"/>
              <w:adjustRightInd w:val="0"/>
              <w:snapToGrid w:val="0"/>
              <w:spacing w:before="0" w:after="0"/>
              <w:jc w:val="center"/>
              <w:rPr>
                <w:rFonts w:eastAsia="DengXian" w:cs="Times New Roman"/>
                <w:i/>
                <w:sz w:val="18"/>
                <w:szCs w:val="18"/>
              </w:rPr>
            </w:pPr>
            <w:r w:rsidRPr="009A57D1">
              <w:rPr>
                <w:rFonts w:eastAsia="DengXian" w:cs="Times New Roman"/>
                <w:i/>
                <w:sz w:val="18"/>
                <w:szCs w:val="18"/>
              </w:rPr>
              <w:t>L3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473DF4F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80.4±62.3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C4ACE96" w14:textId="77777777" w:rsidR="004906D0" w:rsidRPr="009A57D1" w:rsidRDefault="004906D0" w:rsidP="008C3177">
            <w:pPr>
              <w:adjustRightInd w:val="0"/>
              <w:snapToGrid w:val="0"/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9A57D1">
              <w:rPr>
                <w:rFonts w:eastAsia="SimSun" w:cs="Times New Roman"/>
                <w:sz w:val="18"/>
                <w:szCs w:val="18"/>
              </w:rPr>
              <w:t>17.2~204.7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CE4381E" w14:textId="77777777" w:rsidR="004906D0" w:rsidRPr="009A57D1" w:rsidRDefault="004906D0" w:rsidP="004906D0">
            <w:pPr>
              <w:adjustRightInd w:val="0"/>
              <w:snapToGrid w:val="0"/>
              <w:spacing w:before="0" w:after="0"/>
              <w:rPr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5.4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0.3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A49B8D5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138.1</w:t>
            </w:r>
            <w:r w:rsidRPr="009A57D1">
              <w:rPr>
                <w:rFonts w:hint="eastAsia"/>
                <w:sz w:val="18"/>
                <w:szCs w:val="18"/>
              </w:rPr>
              <w:t>±</w:t>
            </w:r>
            <w:r w:rsidRPr="009A57D1">
              <w:rPr>
                <w:rFonts w:hint="eastAsia"/>
                <w:sz w:val="18"/>
                <w:szCs w:val="18"/>
              </w:rPr>
              <w:t>109.8</w:t>
            </w:r>
          </w:p>
        </w:tc>
        <w:tc>
          <w:tcPr>
            <w:tcW w:w="677" w:type="pct"/>
            <w:tcBorders>
              <w:bottom w:val="single" w:sz="4" w:space="0" w:color="auto"/>
            </w:tcBorders>
            <w:vAlign w:val="center"/>
          </w:tcPr>
          <w:p w14:paraId="3944865E" w14:textId="77777777" w:rsidR="004906D0" w:rsidRPr="009A57D1" w:rsidRDefault="004906D0" w:rsidP="00F153FA">
            <w:pPr>
              <w:adjustRightInd w:val="0"/>
              <w:snapToGrid w:val="0"/>
              <w:spacing w:before="0" w:after="0"/>
              <w:rPr>
                <w:rFonts w:ascii="SimSun" w:eastAsia="SimSun" w:hAnsi="SimSun" w:cs="SimSun"/>
                <w:sz w:val="18"/>
                <w:szCs w:val="18"/>
              </w:rPr>
            </w:pPr>
            <w:r w:rsidRPr="009A57D1">
              <w:rPr>
                <w:rFonts w:hint="eastAsia"/>
                <w:sz w:val="18"/>
                <w:szCs w:val="18"/>
              </w:rPr>
              <w:t>26.2~269.9</w:t>
            </w:r>
          </w:p>
        </w:tc>
      </w:tr>
    </w:tbl>
    <w:p w14:paraId="1F971D76" w14:textId="58DA94D7" w:rsidR="002E680E" w:rsidRPr="009A57D1" w:rsidRDefault="002E680E" w:rsidP="00654E8F">
      <w:pPr>
        <w:spacing w:before="240"/>
        <w:rPr>
          <w:lang w:eastAsia="zh-CN"/>
        </w:rPr>
      </w:pPr>
    </w:p>
    <w:p w14:paraId="56947FD9" w14:textId="4887506A" w:rsidR="006A466B" w:rsidRPr="009A57D1" w:rsidRDefault="006A466B" w:rsidP="006A466B">
      <w:pPr>
        <w:rPr>
          <w:rFonts w:cs="Times New Roman"/>
        </w:rPr>
      </w:pPr>
      <w:r w:rsidRPr="009A57D1">
        <w:rPr>
          <w:rFonts w:cs="Times New Roman"/>
          <w:b/>
          <w:szCs w:val="24"/>
        </w:rPr>
        <w:t>Supplementary</w:t>
      </w:r>
      <w:r w:rsidRPr="009A57D1">
        <w:rPr>
          <w:rFonts w:eastAsia="DengXian" w:cs="Times New Roman"/>
          <w:b/>
          <w:kern w:val="2"/>
          <w:szCs w:val="24"/>
          <w:lang w:eastAsia="zh-CN"/>
        </w:rPr>
        <w:t xml:space="preserve"> Table </w:t>
      </w:r>
      <w:r w:rsidRPr="009A57D1">
        <w:rPr>
          <w:rFonts w:eastAsia="DengXian" w:cs="Times New Roman" w:hint="eastAsia"/>
          <w:b/>
          <w:kern w:val="2"/>
          <w:szCs w:val="24"/>
          <w:lang w:eastAsia="zh-CN"/>
        </w:rPr>
        <w:t>4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</w:t>
      </w:r>
      <w:r w:rsidRPr="009A57D1">
        <w:rPr>
          <w:rFonts w:cs="Times New Roman"/>
        </w:rPr>
        <w:t xml:space="preserve"> Relations </w:t>
      </w:r>
      <w:r w:rsidRPr="009A57D1">
        <w:rPr>
          <w:rFonts w:cs="Times New Roman" w:hint="eastAsia"/>
          <w:lang w:eastAsia="zh-CN"/>
        </w:rPr>
        <w:t>among</w:t>
      </w:r>
      <w:r w:rsidRPr="009A57D1">
        <w:rPr>
          <w:rFonts w:cs="Times New Roman"/>
        </w:rPr>
        <w:t xml:space="preserve"> environmental variables in </w:t>
      </w:r>
      <w:proofErr w:type="spellStart"/>
      <w:r w:rsidRPr="009A57D1">
        <w:rPr>
          <w:rFonts w:cs="Times New Roman"/>
        </w:rPr>
        <w:t>Wubu</w:t>
      </w:r>
      <w:proofErr w:type="spellEnd"/>
      <w:r w:rsidRPr="009A57D1">
        <w:rPr>
          <w:rFonts w:cs="Times New Roman"/>
        </w:rPr>
        <w:t xml:space="preserve"> River watershed, China (tested by Non-parametric correlations using Pearson).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  <w:gridCol w:w="861"/>
        <w:gridCol w:w="861"/>
        <w:gridCol w:w="861"/>
        <w:gridCol w:w="861"/>
        <w:gridCol w:w="801"/>
        <w:gridCol w:w="861"/>
        <w:gridCol w:w="861"/>
        <w:gridCol w:w="861"/>
        <w:gridCol w:w="801"/>
        <w:gridCol w:w="861"/>
        <w:gridCol w:w="801"/>
        <w:gridCol w:w="861"/>
        <w:gridCol w:w="861"/>
        <w:gridCol w:w="621"/>
        <w:gridCol w:w="627"/>
      </w:tblGrid>
      <w:tr w:rsidR="009A57D1" w:rsidRPr="009A57D1" w14:paraId="4799DE11" w14:textId="1ADDE62A" w:rsidTr="004C1BFE">
        <w:trPr>
          <w:jc w:val="center"/>
        </w:trPr>
        <w:tc>
          <w:tcPr>
            <w:tcW w:w="0" w:type="auto"/>
          </w:tcPr>
          <w:p w14:paraId="19F999F3" w14:textId="77777777" w:rsidR="004C1BFE" w:rsidRPr="009A57D1" w:rsidRDefault="004C1BFE" w:rsidP="006A466B">
            <w:pPr>
              <w:spacing w:before="0" w:after="0" w:line="360" w:lineRule="auto"/>
              <w:rPr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793CB4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TN</w:t>
            </w:r>
          </w:p>
        </w:tc>
        <w:tc>
          <w:tcPr>
            <w:tcW w:w="0" w:type="auto"/>
            <w:vAlign w:val="center"/>
          </w:tcPr>
          <w:p w14:paraId="1BE95D8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3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-</w:t>
            </w:r>
          </w:p>
        </w:tc>
        <w:tc>
          <w:tcPr>
            <w:tcW w:w="0" w:type="auto"/>
            <w:vAlign w:val="center"/>
          </w:tcPr>
          <w:p w14:paraId="62B4A5A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NH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+</w:t>
            </w:r>
          </w:p>
        </w:tc>
        <w:tc>
          <w:tcPr>
            <w:tcW w:w="0" w:type="auto"/>
            <w:vAlign w:val="center"/>
          </w:tcPr>
          <w:p w14:paraId="4743F3A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TP</w:t>
            </w:r>
          </w:p>
        </w:tc>
        <w:tc>
          <w:tcPr>
            <w:tcW w:w="0" w:type="auto"/>
            <w:vAlign w:val="center"/>
          </w:tcPr>
          <w:p w14:paraId="14E7FEE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DTP</w:t>
            </w:r>
          </w:p>
        </w:tc>
        <w:tc>
          <w:tcPr>
            <w:tcW w:w="0" w:type="auto"/>
            <w:vAlign w:val="center"/>
          </w:tcPr>
          <w:p w14:paraId="232BA41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3-</w:t>
            </w:r>
          </w:p>
        </w:tc>
        <w:tc>
          <w:tcPr>
            <w:tcW w:w="0" w:type="auto"/>
            <w:vAlign w:val="center"/>
          </w:tcPr>
          <w:p w14:paraId="5C42BF9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DOC</w:t>
            </w:r>
          </w:p>
        </w:tc>
        <w:tc>
          <w:tcPr>
            <w:tcW w:w="0" w:type="auto"/>
            <w:vAlign w:val="center"/>
          </w:tcPr>
          <w:p w14:paraId="07BD481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TIC</w:t>
            </w:r>
          </w:p>
        </w:tc>
        <w:tc>
          <w:tcPr>
            <w:tcW w:w="0" w:type="auto"/>
            <w:vAlign w:val="center"/>
          </w:tcPr>
          <w:p w14:paraId="03838FB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TOC</w:t>
            </w:r>
          </w:p>
        </w:tc>
        <w:tc>
          <w:tcPr>
            <w:tcW w:w="0" w:type="auto"/>
            <w:vAlign w:val="center"/>
          </w:tcPr>
          <w:p w14:paraId="692C645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WT</w:t>
            </w:r>
          </w:p>
        </w:tc>
        <w:tc>
          <w:tcPr>
            <w:tcW w:w="0" w:type="auto"/>
            <w:vAlign w:val="center"/>
          </w:tcPr>
          <w:p w14:paraId="6713800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pH</w:t>
            </w:r>
          </w:p>
        </w:tc>
        <w:tc>
          <w:tcPr>
            <w:tcW w:w="0" w:type="auto"/>
            <w:vAlign w:val="center"/>
          </w:tcPr>
          <w:p w14:paraId="72228AF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Con</w:t>
            </w:r>
          </w:p>
        </w:tc>
        <w:tc>
          <w:tcPr>
            <w:tcW w:w="0" w:type="auto"/>
            <w:vAlign w:val="center"/>
          </w:tcPr>
          <w:p w14:paraId="323B09F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</w:t>
            </w:r>
          </w:p>
        </w:tc>
        <w:tc>
          <w:tcPr>
            <w:tcW w:w="0" w:type="auto"/>
            <w:vAlign w:val="center"/>
          </w:tcPr>
          <w:p w14:paraId="1DF92A1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Turb</w:t>
            </w:r>
          </w:p>
        </w:tc>
        <w:tc>
          <w:tcPr>
            <w:tcW w:w="0" w:type="auto"/>
            <w:vAlign w:val="center"/>
          </w:tcPr>
          <w:p w14:paraId="7AD1398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Chl</w:t>
            </w:r>
            <w:proofErr w:type="spellEnd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-a</w:t>
            </w:r>
          </w:p>
        </w:tc>
      </w:tr>
      <w:tr w:rsidR="009A57D1" w:rsidRPr="009A57D1" w14:paraId="344E4FD7" w14:textId="4C5CC555" w:rsidTr="004C1BFE">
        <w:trPr>
          <w:jc w:val="center"/>
        </w:trPr>
        <w:tc>
          <w:tcPr>
            <w:tcW w:w="0" w:type="auto"/>
            <w:vAlign w:val="center"/>
          </w:tcPr>
          <w:p w14:paraId="74E9182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TN</w:t>
            </w:r>
          </w:p>
        </w:tc>
        <w:tc>
          <w:tcPr>
            <w:tcW w:w="0" w:type="auto"/>
            <w:vAlign w:val="center"/>
          </w:tcPr>
          <w:p w14:paraId="2D50722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0238F24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DB4588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AB503B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D5D728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50085F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01FCFB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F704C7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2313DE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62193C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12E00B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CDF6A9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209F0F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26DE4B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CECD25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389FE681" w14:textId="2E895DCD" w:rsidTr="004C1BFE">
        <w:trPr>
          <w:jc w:val="center"/>
        </w:trPr>
        <w:tc>
          <w:tcPr>
            <w:tcW w:w="0" w:type="auto"/>
            <w:vAlign w:val="center"/>
          </w:tcPr>
          <w:p w14:paraId="3B59BBB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3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-</w:t>
            </w:r>
          </w:p>
        </w:tc>
        <w:tc>
          <w:tcPr>
            <w:tcW w:w="0" w:type="auto"/>
            <w:vAlign w:val="center"/>
          </w:tcPr>
          <w:p w14:paraId="7C83B97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0.658**</w:t>
            </w:r>
          </w:p>
        </w:tc>
        <w:tc>
          <w:tcPr>
            <w:tcW w:w="0" w:type="auto"/>
            <w:vAlign w:val="center"/>
          </w:tcPr>
          <w:p w14:paraId="646FF85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36969B8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AD9BB9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DFFAF5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4F6314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3CD9C7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1F7ED6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F5A508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6D0C81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2986A1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C2B422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296DDA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0C1AB0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0CB0C3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2D0B11B2" w14:textId="43EBADF9" w:rsidTr="004C1BFE">
        <w:trPr>
          <w:jc w:val="center"/>
        </w:trPr>
        <w:tc>
          <w:tcPr>
            <w:tcW w:w="0" w:type="auto"/>
            <w:vAlign w:val="center"/>
          </w:tcPr>
          <w:p w14:paraId="695AC4F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NH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+</w:t>
            </w:r>
          </w:p>
        </w:tc>
        <w:tc>
          <w:tcPr>
            <w:tcW w:w="0" w:type="auto"/>
            <w:vAlign w:val="center"/>
          </w:tcPr>
          <w:p w14:paraId="5A4248D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0.433**</w:t>
            </w:r>
          </w:p>
        </w:tc>
        <w:tc>
          <w:tcPr>
            <w:tcW w:w="0" w:type="auto"/>
            <w:vAlign w:val="center"/>
          </w:tcPr>
          <w:p w14:paraId="3BF11A2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0.46**</w:t>
            </w:r>
          </w:p>
        </w:tc>
        <w:tc>
          <w:tcPr>
            <w:tcW w:w="0" w:type="auto"/>
            <w:vAlign w:val="center"/>
          </w:tcPr>
          <w:p w14:paraId="2B86016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4EF1543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B39975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B7046D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D5981B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DD20F6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EA534F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2ECAB3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C71102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885AAB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AF2322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87BB51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CDE73B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07B63B14" w14:textId="54A4A888" w:rsidTr="004C1BFE">
        <w:trPr>
          <w:jc w:val="center"/>
        </w:trPr>
        <w:tc>
          <w:tcPr>
            <w:tcW w:w="0" w:type="auto"/>
            <w:vAlign w:val="center"/>
          </w:tcPr>
          <w:p w14:paraId="1CB2B33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TP</w:t>
            </w:r>
          </w:p>
        </w:tc>
        <w:tc>
          <w:tcPr>
            <w:tcW w:w="0" w:type="auto"/>
            <w:vAlign w:val="center"/>
          </w:tcPr>
          <w:p w14:paraId="0E91AE0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0.165</w:t>
            </w:r>
          </w:p>
        </w:tc>
        <w:tc>
          <w:tcPr>
            <w:tcW w:w="0" w:type="auto"/>
            <w:vAlign w:val="center"/>
          </w:tcPr>
          <w:p w14:paraId="05CF129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0.378**</w:t>
            </w:r>
          </w:p>
        </w:tc>
        <w:tc>
          <w:tcPr>
            <w:tcW w:w="0" w:type="auto"/>
            <w:vAlign w:val="center"/>
          </w:tcPr>
          <w:p w14:paraId="7409444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0.653**</w:t>
            </w:r>
          </w:p>
        </w:tc>
        <w:tc>
          <w:tcPr>
            <w:tcW w:w="0" w:type="auto"/>
            <w:vAlign w:val="center"/>
          </w:tcPr>
          <w:p w14:paraId="228E648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4BB3D3E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CD43F1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5856C3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A94399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371382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9833CA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AB9C2E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3761C2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52241D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E4551E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464524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29427295" w14:textId="417FC1F7" w:rsidTr="004C1BFE">
        <w:trPr>
          <w:jc w:val="center"/>
        </w:trPr>
        <w:tc>
          <w:tcPr>
            <w:tcW w:w="0" w:type="auto"/>
            <w:vAlign w:val="center"/>
          </w:tcPr>
          <w:p w14:paraId="75051F5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DTP</w:t>
            </w:r>
          </w:p>
        </w:tc>
        <w:tc>
          <w:tcPr>
            <w:tcW w:w="0" w:type="auto"/>
            <w:vAlign w:val="center"/>
          </w:tcPr>
          <w:p w14:paraId="60904BD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0.365**</w:t>
            </w:r>
          </w:p>
        </w:tc>
        <w:tc>
          <w:tcPr>
            <w:tcW w:w="0" w:type="auto"/>
            <w:vAlign w:val="center"/>
          </w:tcPr>
          <w:p w14:paraId="1ABA14B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0.241*</w:t>
            </w:r>
          </w:p>
        </w:tc>
        <w:tc>
          <w:tcPr>
            <w:tcW w:w="0" w:type="auto"/>
            <w:vAlign w:val="center"/>
          </w:tcPr>
          <w:p w14:paraId="6FB90D9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0.482**</w:t>
            </w:r>
          </w:p>
        </w:tc>
        <w:tc>
          <w:tcPr>
            <w:tcW w:w="0" w:type="auto"/>
            <w:vAlign w:val="center"/>
          </w:tcPr>
          <w:p w14:paraId="294A34C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0.506**</w:t>
            </w:r>
          </w:p>
        </w:tc>
        <w:tc>
          <w:tcPr>
            <w:tcW w:w="0" w:type="auto"/>
            <w:vAlign w:val="center"/>
          </w:tcPr>
          <w:p w14:paraId="1ED7FD6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5F203D7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2E2E62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5A463E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E99409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85029D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660F08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FF8F87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D618DC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288F85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BAAF9E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0AD368A4" w14:textId="20AE66A7" w:rsidTr="004C1BFE">
        <w:trPr>
          <w:jc w:val="center"/>
        </w:trPr>
        <w:tc>
          <w:tcPr>
            <w:tcW w:w="0" w:type="auto"/>
            <w:vAlign w:val="center"/>
          </w:tcPr>
          <w:p w14:paraId="7532792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3-</w:t>
            </w:r>
          </w:p>
        </w:tc>
        <w:tc>
          <w:tcPr>
            <w:tcW w:w="0" w:type="auto"/>
            <w:vAlign w:val="center"/>
          </w:tcPr>
          <w:p w14:paraId="2C5F6BE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0.094</w:t>
            </w:r>
          </w:p>
        </w:tc>
        <w:tc>
          <w:tcPr>
            <w:tcW w:w="0" w:type="auto"/>
            <w:vAlign w:val="center"/>
          </w:tcPr>
          <w:p w14:paraId="63BBF59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-0.031</w:t>
            </w:r>
          </w:p>
        </w:tc>
        <w:tc>
          <w:tcPr>
            <w:tcW w:w="0" w:type="auto"/>
            <w:vAlign w:val="center"/>
          </w:tcPr>
          <w:p w14:paraId="3CCA0FF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0.259**</w:t>
            </w:r>
          </w:p>
        </w:tc>
        <w:tc>
          <w:tcPr>
            <w:tcW w:w="0" w:type="auto"/>
            <w:vAlign w:val="center"/>
          </w:tcPr>
          <w:p w14:paraId="2ED3CD6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0.345**</w:t>
            </w:r>
          </w:p>
        </w:tc>
        <w:tc>
          <w:tcPr>
            <w:tcW w:w="0" w:type="auto"/>
            <w:vAlign w:val="center"/>
          </w:tcPr>
          <w:p w14:paraId="0E7BAB4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0.738**</w:t>
            </w:r>
          </w:p>
        </w:tc>
        <w:tc>
          <w:tcPr>
            <w:tcW w:w="0" w:type="auto"/>
            <w:vAlign w:val="center"/>
          </w:tcPr>
          <w:p w14:paraId="3965B75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0E37D04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E3D68A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4E42E4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0D107D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E26314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A3D1B6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5520C0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7A328F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966E10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46E2CACF" w14:textId="19117D6A" w:rsidTr="004C1BFE">
        <w:trPr>
          <w:jc w:val="center"/>
        </w:trPr>
        <w:tc>
          <w:tcPr>
            <w:tcW w:w="0" w:type="auto"/>
            <w:vAlign w:val="center"/>
          </w:tcPr>
          <w:p w14:paraId="6B621DA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DOC</w:t>
            </w:r>
          </w:p>
        </w:tc>
        <w:tc>
          <w:tcPr>
            <w:tcW w:w="0" w:type="auto"/>
            <w:vAlign w:val="center"/>
          </w:tcPr>
          <w:p w14:paraId="2E18E48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0.171</w:t>
            </w:r>
          </w:p>
        </w:tc>
        <w:tc>
          <w:tcPr>
            <w:tcW w:w="0" w:type="auto"/>
            <w:vAlign w:val="center"/>
          </w:tcPr>
          <w:p w14:paraId="0C045DA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0.002</w:t>
            </w:r>
          </w:p>
        </w:tc>
        <w:tc>
          <w:tcPr>
            <w:tcW w:w="0" w:type="auto"/>
            <w:vAlign w:val="center"/>
          </w:tcPr>
          <w:p w14:paraId="1E886E4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0.247*</w:t>
            </w:r>
          </w:p>
        </w:tc>
        <w:tc>
          <w:tcPr>
            <w:tcW w:w="0" w:type="auto"/>
            <w:vAlign w:val="center"/>
          </w:tcPr>
          <w:p w14:paraId="72FBB1F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0.153</w:t>
            </w:r>
          </w:p>
        </w:tc>
        <w:tc>
          <w:tcPr>
            <w:tcW w:w="0" w:type="auto"/>
            <w:vAlign w:val="center"/>
          </w:tcPr>
          <w:p w14:paraId="3CE773E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0.26**</w:t>
            </w:r>
          </w:p>
        </w:tc>
        <w:tc>
          <w:tcPr>
            <w:tcW w:w="0" w:type="auto"/>
            <w:vAlign w:val="center"/>
          </w:tcPr>
          <w:p w14:paraId="1657164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0.339**</w:t>
            </w:r>
          </w:p>
        </w:tc>
        <w:tc>
          <w:tcPr>
            <w:tcW w:w="0" w:type="auto"/>
            <w:vAlign w:val="center"/>
          </w:tcPr>
          <w:p w14:paraId="25FD763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07ACAAB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61F0C8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031224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7FE2D8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D25858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3819FE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EE062C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139F11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2FC1EC93" w14:textId="0DC53A93" w:rsidTr="004C1BFE">
        <w:trPr>
          <w:jc w:val="center"/>
        </w:trPr>
        <w:tc>
          <w:tcPr>
            <w:tcW w:w="0" w:type="auto"/>
            <w:vAlign w:val="center"/>
          </w:tcPr>
          <w:p w14:paraId="058B3DA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TIC</w:t>
            </w:r>
          </w:p>
        </w:tc>
        <w:tc>
          <w:tcPr>
            <w:tcW w:w="0" w:type="auto"/>
            <w:vAlign w:val="center"/>
          </w:tcPr>
          <w:p w14:paraId="49C9942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0.106</w:t>
            </w:r>
          </w:p>
        </w:tc>
        <w:tc>
          <w:tcPr>
            <w:tcW w:w="0" w:type="auto"/>
            <w:vAlign w:val="center"/>
          </w:tcPr>
          <w:p w14:paraId="554462A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0.174</w:t>
            </w:r>
          </w:p>
        </w:tc>
        <w:tc>
          <w:tcPr>
            <w:tcW w:w="0" w:type="auto"/>
            <w:vAlign w:val="center"/>
          </w:tcPr>
          <w:p w14:paraId="3B8937A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-0.276**</w:t>
            </w:r>
          </w:p>
        </w:tc>
        <w:tc>
          <w:tcPr>
            <w:tcW w:w="0" w:type="auto"/>
            <w:vAlign w:val="center"/>
          </w:tcPr>
          <w:p w14:paraId="1A29924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-0.318**</w:t>
            </w:r>
          </w:p>
        </w:tc>
        <w:tc>
          <w:tcPr>
            <w:tcW w:w="0" w:type="auto"/>
            <w:vAlign w:val="center"/>
          </w:tcPr>
          <w:p w14:paraId="47DCC07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-0.249*</w:t>
            </w:r>
          </w:p>
        </w:tc>
        <w:tc>
          <w:tcPr>
            <w:tcW w:w="0" w:type="auto"/>
            <w:vAlign w:val="center"/>
          </w:tcPr>
          <w:p w14:paraId="7AD0BB4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-0.463**</w:t>
            </w:r>
          </w:p>
        </w:tc>
        <w:tc>
          <w:tcPr>
            <w:tcW w:w="0" w:type="auto"/>
            <w:vAlign w:val="center"/>
          </w:tcPr>
          <w:p w14:paraId="34AD33B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-0.515**</w:t>
            </w:r>
          </w:p>
        </w:tc>
        <w:tc>
          <w:tcPr>
            <w:tcW w:w="0" w:type="auto"/>
            <w:vAlign w:val="center"/>
          </w:tcPr>
          <w:p w14:paraId="73A4B6E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1108F50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FAD3AB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3B1DC7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963893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A94B1F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57D260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D28C2B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0570187B" w14:textId="52ACA789" w:rsidTr="004C1BFE">
        <w:trPr>
          <w:jc w:val="center"/>
        </w:trPr>
        <w:tc>
          <w:tcPr>
            <w:tcW w:w="0" w:type="auto"/>
            <w:vAlign w:val="center"/>
          </w:tcPr>
          <w:p w14:paraId="3D9D88F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TOC</w:t>
            </w:r>
          </w:p>
        </w:tc>
        <w:tc>
          <w:tcPr>
            <w:tcW w:w="0" w:type="auto"/>
            <w:vAlign w:val="center"/>
          </w:tcPr>
          <w:p w14:paraId="5F9B283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0.244*</w:t>
            </w:r>
          </w:p>
        </w:tc>
        <w:tc>
          <w:tcPr>
            <w:tcW w:w="0" w:type="auto"/>
            <w:vAlign w:val="center"/>
          </w:tcPr>
          <w:p w14:paraId="5E63B02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</w:t>
            </w:r>
          </w:p>
        </w:tc>
        <w:tc>
          <w:tcPr>
            <w:tcW w:w="0" w:type="auto"/>
            <w:vAlign w:val="center"/>
          </w:tcPr>
          <w:p w14:paraId="316AD6D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0.242*</w:t>
            </w:r>
          </w:p>
        </w:tc>
        <w:tc>
          <w:tcPr>
            <w:tcW w:w="0" w:type="auto"/>
            <w:vAlign w:val="center"/>
          </w:tcPr>
          <w:p w14:paraId="6AC1A35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0.128</w:t>
            </w:r>
          </w:p>
        </w:tc>
        <w:tc>
          <w:tcPr>
            <w:tcW w:w="0" w:type="auto"/>
            <w:vAlign w:val="center"/>
          </w:tcPr>
          <w:p w14:paraId="21A33BC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0.23*</w:t>
            </w:r>
          </w:p>
        </w:tc>
        <w:tc>
          <w:tcPr>
            <w:tcW w:w="0" w:type="auto"/>
            <w:vAlign w:val="center"/>
          </w:tcPr>
          <w:p w14:paraId="0E38597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0.263**</w:t>
            </w:r>
          </w:p>
        </w:tc>
        <w:tc>
          <w:tcPr>
            <w:tcW w:w="0" w:type="auto"/>
            <w:vAlign w:val="center"/>
          </w:tcPr>
          <w:p w14:paraId="22CC275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0.831**</w:t>
            </w:r>
          </w:p>
        </w:tc>
        <w:tc>
          <w:tcPr>
            <w:tcW w:w="0" w:type="auto"/>
            <w:vAlign w:val="center"/>
          </w:tcPr>
          <w:p w14:paraId="0D0DB53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-0.402**</w:t>
            </w:r>
          </w:p>
        </w:tc>
        <w:tc>
          <w:tcPr>
            <w:tcW w:w="0" w:type="auto"/>
            <w:vAlign w:val="center"/>
          </w:tcPr>
          <w:p w14:paraId="61ED771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6DFF6A9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AA9725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193FF5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5B8A6E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7E8632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7931C56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73A3D16B" w14:textId="658462D5" w:rsidTr="004C1BFE">
        <w:trPr>
          <w:jc w:val="center"/>
        </w:trPr>
        <w:tc>
          <w:tcPr>
            <w:tcW w:w="0" w:type="auto"/>
            <w:vAlign w:val="center"/>
          </w:tcPr>
          <w:p w14:paraId="3867E28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WT</w:t>
            </w:r>
          </w:p>
        </w:tc>
        <w:tc>
          <w:tcPr>
            <w:tcW w:w="0" w:type="auto"/>
            <w:vAlign w:val="center"/>
          </w:tcPr>
          <w:p w14:paraId="046B1A1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-0.405**</w:t>
            </w:r>
          </w:p>
        </w:tc>
        <w:tc>
          <w:tcPr>
            <w:tcW w:w="0" w:type="auto"/>
            <w:vAlign w:val="center"/>
          </w:tcPr>
          <w:p w14:paraId="1BD46FD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-0.448**</w:t>
            </w:r>
          </w:p>
        </w:tc>
        <w:tc>
          <w:tcPr>
            <w:tcW w:w="0" w:type="auto"/>
            <w:vAlign w:val="center"/>
          </w:tcPr>
          <w:p w14:paraId="3FD29D1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-0.058</w:t>
            </w:r>
          </w:p>
        </w:tc>
        <w:tc>
          <w:tcPr>
            <w:tcW w:w="0" w:type="auto"/>
            <w:vAlign w:val="center"/>
          </w:tcPr>
          <w:p w14:paraId="0DE2228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0.073</w:t>
            </w:r>
          </w:p>
        </w:tc>
        <w:tc>
          <w:tcPr>
            <w:tcW w:w="0" w:type="auto"/>
            <w:vAlign w:val="center"/>
          </w:tcPr>
          <w:p w14:paraId="37524E7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0.061</w:t>
            </w:r>
          </w:p>
        </w:tc>
        <w:tc>
          <w:tcPr>
            <w:tcW w:w="0" w:type="auto"/>
            <w:vAlign w:val="center"/>
          </w:tcPr>
          <w:p w14:paraId="6B99B78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0.276**</w:t>
            </w:r>
          </w:p>
        </w:tc>
        <w:tc>
          <w:tcPr>
            <w:tcW w:w="0" w:type="auto"/>
            <w:vAlign w:val="center"/>
          </w:tcPr>
          <w:p w14:paraId="0323612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0.276**</w:t>
            </w:r>
          </w:p>
        </w:tc>
        <w:tc>
          <w:tcPr>
            <w:tcW w:w="0" w:type="auto"/>
            <w:vAlign w:val="center"/>
          </w:tcPr>
          <w:p w14:paraId="7F53199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-0.408**</w:t>
            </w:r>
          </w:p>
        </w:tc>
        <w:tc>
          <w:tcPr>
            <w:tcW w:w="0" w:type="auto"/>
            <w:vAlign w:val="center"/>
          </w:tcPr>
          <w:p w14:paraId="3208A7F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0.149</w:t>
            </w:r>
          </w:p>
        </w:tc>
        <w:tc>
          <w:tcPr>
            <w:tcW w:w="0" w:type="auto"/>
            <w:vAlign w:val="center"/>
          </w:tcPr>
          <w:p w14:paraId="111FB86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08F2C1F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4087D3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4B9A32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0B574D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5C4F921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4F212685" w14:textId="31573CB2" w:rsidTr="004C1BFE">
        <w:trPr>
          <w:jc w:val="center"/>
        </w:trPr>
        <w:tc>
          <w:tcPr>
            <w:tcW w:w="0" w:type="auto"/>
            <w:vAlign w:val="center"/>
          </w:tcPr>
          <w:p w14:paraId="6EA5F30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pH</w:t>
            </w:r>
          </w:p>
        </w:tc>
        <w:tc>
          <w:tcPr>
            <w:tcW w:w="0" w:type="auto"/>
            <w:vAlign w:val="center"/>
          </w:tcPr>
          <w:p w14:paraId="6F682E0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0.132</w:t>
            </w:r>
          </w:p>
        </w:tc>
        <w:tc>
          <w:tcPr>
            <w:tcW w:w="0" w:type="auto"/>
            <w:vAlign w:val="center"/>
          </w:tcPr>
          <w:p w14:paraId="0ABA931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0.117</w:t>
            </w:r>
          </w:p>
        </w:tc>
        <w:tc>
          <w:tcPr>
            <w:tcW w:w="0" w:type="auto"/>
            <w:vAlign w:val="center"/>
          </w:tcPr>
          <w:p w14:paraId="32A9BD6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0.347**</w:t>
            </w:r>
          </w:p>
        </w:tc>
        <w:tc>
          <w:tcPr>
            <w:tcW w:w="0" w:type="auto"/>
            <w:vAlign w:val="center"/>
          </w:tcPr>
          <w:p w14:paraId="34D3454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0.314**</w:t>
            </w:r>
          </w:p>
        </w:tc>
        <w:tc>
          <w:tcPr>
            <w:tcW w:w="0" w:type="auto"/>
            <w:vAlign w:val="center"/>
          </w:tcPr>
          <w:p w14:paraId="28146A4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0.114</w:t>
            </w:r>
          </w:p>
        </w:tc>
        <w:tc>
          <w:tcPr>
            <w:tcW w:w="0" w:type="auto"/>
            <w:vAlign w:val="center"/>
          </w:tcPr>
          <w:p w14:paraId="323D672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0.085</w:t>
            </w:r>
          </w:p>
        </w:tc>
        <w:tc>
          <w:tcPr>
            <w:tcW w:w="0" w:type="auto"/>
            <w:vAlign w:val="center"/>
          </w:tcPr>
          <w:p w14:paraId="78AB22B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0.415**</w:t>
            </w:r>
          </w:p>
        </w:tc>
        <w:tc>
          <w:tcPr>
            <w:tcW w:w="0" w:type="auto"/>
            <w:vAlign w:val="center"/>
          </w:tcPr>
          <w:p w14:paraId="585F1D9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-0.314**</w:t>
            </w:r>
          </w:p>
        </w:tc>
        <w:tc>
          <w:tcPr>
            <w:tcW w:w="0" w:type="auto"/>
            <w:vAlign w:val="center"/>
          </w:tcPr>
          <w:p w14:paraId="53FE3D4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0.332**</w:t>
            </w:r>
          </w:p>
        </w:tc>
        <w:tc>
          <w:tcPr>
            <w:tcW w:w="0" w:type="auto"/>
            <w:vAlign w:val="center"/>
          </w:tcPr>
          <w:p w14:paraId="5B81EBC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-0.163</w:t>
            </w:r>
          </w:p>
        </w:tc>
        <w:tc>
          <w:tcPr>
            <w:tcW w:w="0" w:type="auto"/>
            <w:vAlign w:val="center"/>
          </w:tcPr>
          <w:p w14:paraId="223F8F2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7B63C52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D8F37E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A61089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37944B7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29A1B005" w14:textId="3C13741A" w:rsidTr="004C1BFE">
        <w:trPr>
          <w:jc w:val="center"/>
        </w:trPr>
        <w:tc>
          <w:tcPr>
            <w:tcW w:w="0" w:type="auto"/>
            <w:vAlign w:val="center"/>
          </w:tcPr>
          <w:p w14:paraId="45CF9EE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Con</w:t>
            </w:r>
          </w:p>
        </w:tc>
        <w:tc>
          <w:tcPr>
            <w:tcW w:w="0" w:type="auto"/>
            <w:vAlign w:val="center"/>
          </w:tcPr>
          <w:p w14:paraId="49109F1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0.347**</w:t>
            </w:r>
          </w:p>
        </w:tc>
        <w:tc>
          <w:tcPr>
            <w:tcW w:w="0" w:type="auto"/>
            <w:vAlign w:val="center"/>
          </w:tcPr>
          <w:p w14:paraId="1DB35F7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0.207</w:t>
            </w:r>
          </w:p>
        </w:tc>
        <w:tc>
          <w:tcPr>
            <w:tcW w:w="0" w:type="auto"/>
            <w:vAlign w:val="center"/>
          </w:tcPr>
          <w:p w14:paraId="0563121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0.312**</w:t>
            </w:r>
          </w:p>
        </w:tc>
        <w:tc>
          <w:tcPr>
            <w:tcW w:w="0" w:type="auto"/>
            <w:vAlign w:val="center"/>
          </w:tcPr>
          <w:p w14:paraId="44BA6B8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0.008</w:t>
            </w:r>
          </w:p>
        </w:tc>
        <w:tc>
          <w:tcPr>
            <w:tcW w:w="0" w:type="auto"/>
            <w:vAlign w:val="center"/>
          </w:tcPr>
          <w:p w14:paraId="3EBBEC1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0.365**</w:t>
            </w:r>
          </w:p>
        </w:tc>
        <w:tc>
          <w:tcPr>
            <w:tcW w:w="0" w:type="auto"/>
            <w:vAlign w:val="center"/>
          </w:tcPr>
          <w:p w14:paraId="4A5D043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0.355**</w:t>
            </w:r>
          </w:p>
        </w:tc>
        <w:tc>
          <w:tcPr>
            <w:tcW w:w="0" w:type="auto"/>
            <w:vAlign w:val="center"/>
          </w:tcPr>
          <w:p w14:paraId="6D77DEB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0.509**</w:t>
            </w:r>
          </w:p>
        </w:tc>
        <w:tc>
          <w:tcPr>
            <w:tcW w:w="0" w:type="auto"/>
            <w:vAlign w:val="center"/>
          </w:tcPr>
          <w:p w14:paraId="2AA6F9E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-0.175</w:t>
            </w:r>
          </w:p>
        </w:tc>
        <w:tc>
          <w:tcPr>
            <w:tcW w:w="0" w:type="auto"/>
            <w:vAlign w:val="center"/>
          </w:tcPr>
          <w:p w14:paraId="62CED9D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0.419**</w:t>
            </w:r>
          </w:p>
        </w:tc>
        <w:tc>
          <w:tcPr>
            <w:tcW w:w="0" w:type="auto"/>
            <w:vAlign w:val="center"/>
          </w:tcPr>
          <w:p w14:paraId="348786F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0.056</w:t>
            </w:r>
          </w:p>
        </w:tc>
        <w:tc>
          <w:tcPr>
            <w:tcW w:w="0" w:type="auto"/>
            <w:vAlign w:val="center"/>
          </w:tcPr>
          <w:p w14:paraId="4E51694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0.298**</w:t>
            </w:r>
          </w:p>
        </w:tc>
        <w:tc>
          <w:tcPr>
            <w:tcW w:w="0" w:type="auto"/>
            <w:vAlign w:val="center"/>
          </w:tcPr>
          <w:p w14:paraId="243FACF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39DA7A9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0D9D889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F8DAFE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71E68125" w14:textId="7DBF583A" w:rsidTr="004C1BFE">
        <w:trPr>
          <w:jc w:val="center"/>
        </w:trPr>
        <w:tc>
          <w:tcPr>
            <w:tcW w:w="0" w:type="auto"/>
            <w:vAlign w:val="center"/>
          </w:tcPr>
          <w:p w14:paraId="3AEA82C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</w:t>
            </w:r>
          </w:p>
        </w:tc>
        <w:tc>
          <w:tcPr>
            <w:tcW w:w="0" w:type="auto"/>
            <w:vAlign w:val="center"/>
          </w:tcPr>
          <w:p w14:paraId="51A74F9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0.259**</w:t>
            </w:r>
          </w:p>
        </w:tc>
        <w:tc>
          <w:tcPr>
            <w:tcW w:w="0" w:type="auto"/>
            <w:vAlign w:val="center"/>
          </w:tcPr>
          <w:p w14:paraId="1AA59BD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0.205*</w:t>
            </w:r>
          </w:p>
        </w:tc>
        <w:tc>
          <w:tcPr>
            <w:tcW w:w="0" w:type="auto"/>
            <w:vAlign w:val="center"/>
          </w:tcPr>
          <w:p w14:paraId="5E58593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0.42**</w:t>
            </w:r>
          </w:p>
        </w:tc>
        <w:tc>
          <w:tcPr>
            <w:tcW w:w="0" w:type="auto"/>
            <w:vAlign w:val="center"/>
          </w:tcPr>
          <w:p w14:paraId="7E63E2E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0.113</w:t>
            </w:r>
          </w:p>
        </w:tc>
        <w:tc>
          <w:tcPr>
            <w:tcW w:w="0" w:type="auto"/>
            <w:vAlign w:val="center"/>
          </w:tcPr>
          <w:p w14:paraId="5904BA2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0.195*</w:t>
            </w:r>
          </w:p>
        </w:tc>
        <w:tc>
          <w:tcPr>
            <w:tcW w:w="0" w:type="auto"/>
            <w:vAlign w:val="center"/>
          </w:tcPr>
          <w:p w14:paraId="2565EB9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0.042</w:t>
            </w:r>
          </w:p>
        </w:tc>
        <w:tc>
          <w:tcPr>
            <w:tcW w:w="0" w:type="auto"/>
            <w:vAlign w:val="center"/>
          </w:tcPr>
          <w:p w14:paraId="520BEB0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0.37**</w:t>
            </w:r>
          </w:p>
        </w:tc>
        <w:tc>
          <w:tcPr>
            <w:tcW w:w="0" w:type="auto"/>
            <w:vAlign w:val="center"/>
          </w:tcPr>
          <w:p w14:paraId="2E43557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-0.06</w:t>
            </w:r>
          </w:p>
        </w:tc>
        <w:tc>
          <w:tcPr>
            <w:tcW w:w="0" w:type="auto"/>
            <w:vAlign w:val="center"/>
          </w:tcPr>
          <w:p w14:paraId="6832705F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0.36**</w:t>
            </w:r>
          </w:p>
        </w:tc>
        <w:tc>
          <w:tcPr>
            <w:tcW w:w="0" w:type="auto"/>
            <w:vAlign w:val="center"/>
          </w:tcPr>
          <w:p w14:paraId="720DEAE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-0.377**</w:t>
            </w:r>
          </w:p>
        </w:tc>
        <w:tc>
          <w:tcPr>
            <w:tcW w:w="0" w:type="auto"/>
            <w:vAlign w:val="center"/>
          </w:tcPr>
          <w:p w14:paraId="1AF9FD4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0.542**</w:t>
            </w:r>
          </w:p>
        </w:tc>
        <w:tc>
          <w:tcPr>
            <w:tcW w:w="0" w:type="auto"/>
            <w:vAlign w:val="center"/>
          </w:tcPr>
          <w:p w14:paraId="0375965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0.44**</w:t>
            </w:r>
          </w:p>
        </w:tc>
        <w:tc>
          <w:tcPr>
            <w:tcW w:w="0" w:type="auto"/>
            <w:vAlign w:val="center"/>
          </w:tcPr>
          <w:p w14:paraId="51150E0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2FC8D40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467AD91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9A57D1" w:rsidRPr="009A57D1" w14:paraId="031F5152" w14:textId="501F8370" w:rsidTr="004C1BFE">
        <w:trPr>
          <w:jc w:val="center"/>
        </w:trPr>
        <w:tc>
          <w:tcPr>
            <w:tcW w:w="0" w:type="auto"/>
            <w:vAlign w:val="center"/>
          </w:tcPr>
          <w:p w14:paraId="32F5611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Turb</w:t>
            </w:r>
          </w:p>
        </w:tc>
        <w:tc>
          <w:tcPr>
            <w:tcW w:w="0" w:type="auto"/>
            <w:vAlign w:val="center"/>
          </w:tcPr>
          <w:p w14:paraId="0A9A00D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-0.297**</w:t>
            </w:r>
          </w:p>
        </w:tc>
        <w:tc>
          <w:tcPr>
            <w:tcW w:w="0" w:type="auto"/>
            <w:vAlign w:val="center"/>
          </w:tcPr>
          <w:p w14:paraId="511E803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-0.209*</w:t>
            </w:r>
          </w:p>
        </w:tc>
        <w:tc>
          <w:tcPr>
            <w:tcW w:w="0" w:type="auto"/>
            <w:vAlign w:val="center"/>
          </w:tcPr>
          <w:p w14:paraId="1A295E2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-0.131</w:t>
            </w:r>
          </w:p>
        </w:tc>
        <w:tc>
          <w:tcPr>
            <w:tcW w:w="0" w:type="auto"/>
            <w:vAlign w:val="center"/>
          </w:tcPr>
          <w:p w14:paraId="400CC88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0.206*</w:t>
            </w:r>
          </w:p>
        </w:tc>
        <w:tc>
          <w:tcPr>
            <w:tcW w:w="0" w:type="auto"/>
            <w:vAlign w:val="center"/>
          </w:tcPr>
          <w:p w14:paraId="45764AF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-0.024</w:t>
            </w:r>
          </w:p>
        </w:tc>
        <w:tc>
          <w:tcPr>
            <w:tcW w:w="0" w:type="auto"/>
            <w:vAlign w:val="center"/>
          </w:tcPr>
          <w:p w14:paraId="6626069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0.161</w:t>
            </w:r>
          </w:p>
        </w:tc>
        <w:tc>
          <w:tcPr>
            <w:tcW w:w="0" w:type="auto"/>
            <w:vAlign w:val="center"/>
          </w:tcPr>
          <w:p w14:paraId="5BD6F50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-0.153</w:t>
            </w:r>
          </w:p>
        </w:tc>
        <w:tc>
          <w:tcPr>
            <w:tcW w:w="0" w:type="auto"/>
            <w:vAlign w:val="center"/>
          </w:tcPr>
          <w:p w14:paraId="60827C7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-0.125</w:t>
            </w:r>
          </w:p>
        </w:tc>
        <w:tc>
          <w:tcPr>
            <w:tcW w:w="0" w:type="auto"/>
            <w:vAlign w:val="center"/>
          </w:tcPr>
          <w:p w14:paraId="08ED84D3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-0.141</w:t>
            </w:r>
          </w:p>
        </w:tc>
        <w:tc>
          <w:tcPr>
            <w:tcW w:w="0" w:type="auto"/>
            <w:vAlign w:val="center"/>
          </w:tcPr>
          <w:p w14:paraId="1B0D50D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0.241*</w:t>
            </w:r>
          </w:p>
        </w:tc>
        <w:tc>
          <w:tcPr>
            <w:tcW w:w="0" w:type="auto"/>
            <w:vAlign w:val="center"/>
          </w:tcPr>
          <w:p w14:paraId="68E33F2A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-0.119</w:t>
            </w:r>
          </w:p>
        </w:tc>
        <w:tc>
          <w:tcPr>
            <w:tcW w:w="0" w:type="auto"/>
            <w:vAlign w:val="center"/>
          </w:tcPr>
          <w:p w14:paraId="70FB202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-0.287**</w:t>
            </w:r>
          </w:p>
        </w:tc>
        <w:tc>
          <w:tcPr>
            <w:tcW w:w="0" w:type="auto"/>
            <w:vAlign w:val="center"/>
          </w:tcPr>
          <w:p w14:paraId="6D0D2F3D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-0.268**</w:t>
            </w:r>
          </w:p>
        </w:tc>
        <w:tc>
          <w:tcPr>
            <w:tcW w:w="0" w:type="auto"/>
            <w:vAlign w:val="center"/>
          </w:tcPr>
          <w:p w14:paraId="2DDA247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0" w:type="auto"/>
            <w:vAlign w:val="center"/>
          </w:tcPr>
          <w:p w14:paraId="24B65D2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4C1BFE" w:rsidRPr="009A57D1" w14:paraId="1E52978E" w14:textId="4382ABEF" w:rsidTr="004C1BFE">
        <w:trPr>
          <w:jc w:val="center"/>
        </w:trPr>
        <w:tc>
          <w:tcPr>
            <w:tcW w:w="0" w:type="auto"/>
            <w:vAlign w:val="center"/>
          </w:tcPr>
          <w:p w14:paraId="637F6F35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Chl</w:t>
            </w:r>
            <w:proofErr w:type="spellEnd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-a</w:t>
            </w:r>
          </w:p>
        </w:tc>
        <w:tc>
          <w:tcPr>
            <w:tcW w:w="0" w:type="auto"/>
            <w:vAlign w:val="center"/>
          </w:tcPr>
          <w:p w14:paraId="2ADA3BD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-0.037</w:t>
            </w:r>
          </w:p>
        </w:tc>
        <w:tc>
          <w:tcPr>
            <w:tcW w:w="0" w:type="auto"/>
            <w:vAlign w:val="center"/>
          </w:tcPr>
          <w:p w14:paraId="1136940E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-0.114</w:t>
            </w:r>
          </w:p>
        </w:tc>
        <w:tc>
          <w:tcPr>
            <w:tcW w:w="0" w:type="auto"/>
            <w:vAlign w:val="center"/>
          </w:tcPr>
          <w:p w14:paraId="75DA949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0.347**</w:t>
            </w:r>
          </w:p>
        </w:tc>
        <w:tc>
          <w:tcPr>
            <w:tcW w:w="0" w:type="auto"/>
            <w:vAlign w:val="center"/>
          </w:tcPr>
          <w:p w14:paraId="5D83EF00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0.35**</w:t>
            </w:r>
          </w:p>
        </w:tc>
        <w:tc>
          <w:tcPr>
            <w:tcW w:w="0" w:type="auto"/>
            <w:vAlign w:val="center"/>
          </w:tcPr>
          <w:p w14:paraId="2974B409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0.191</w:t>
            </w:r>
          </w:p>
        </w:tc>
        <w:tc>
          <w:tcPr>
            <w:tcW w:w="0" w:type="auto"/>
            <w:vAlign w:val="center"/>
          </w:tcPr>
          <w:p w14:paraId="7D2B795C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0.221*</w:t>
            </w:r>
          </w:p>
        </w:tc>
        <w:tc>
          <w:tcPr>
            <w:tcW w:w="0" w:type="auto"/>
            <w:vAlign w:val="center"/>
          </w:tcPr>
          <w:p w14:paraId="07DBB231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0.53**</w:t>
            </w:r>
          </w:p>
        </w:tc>
        <w:tc>
          <w:tcPr>
            <w:tcW w:w="0" w:type="auto"/>
            <w:vAlign w:val="center"/>
          </w:tcPr>
          <w:p w14:paraId="124FA758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-0.459**</w:t>
            </w:r>
          </w:p>
        </w:tc>
        <w:tc>
          <w:tcPr>
            <w:tcW w:w="0" w:type="auto"/>
            <w:vAlign w:val="center"/>
          </w:tcPr>
          <w:p w14:paraId="14D38E8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0.446**</w:t>
            </w:r>
          </w:p>
        </w:tc>
        <w:tc>
          <w:tcPr>
            <w:tcW w:w="0" w:type="auto"/>
            <w:vAlign w:val="center"/>
          </w:tcPr>
          <w:p w14:paraId="130F5CF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0.163</w:t>
            </w:r>
          </w:p>
        </w:tc>
        <w:tc>
          <w:tcPr>
            <w:tcW w:w="0" w:type="auto"/>
            <w:vAlign w:val="center"/>
          </w:tcPr>
          <w:p w14:paraId="4F6DF846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0.691**</w:t>
            </w:r>
          </w:p>
        </w:tc>
        <w:tc>
          <w:tcPr>
            <w:tcW w:w="0" w:type="auto"/>
            <w:vAlign w:val="center"/>
          </w:tcPr>
          <w:p w14:paraId="48DA6407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0.198*</w:t>
            </w:r>
          </w:p>
        </w:tc>
        <w:tc>
          <w:tcPr>
            <w:tcW w:w="0" w:type="auto"/>
            <w:vAlign w:val="center"/>
          </w:tcPr>
          <w:p w14:paraId="7D3C4F22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0.512**</w:t>
            </w:r>
          </w:p>
        </w:tc>
        <w:tc>
          <w:tcPr>
            <w:tcW w:w="0" w:type="auto"/>
            <w:vAlign w:val="center"/>
          </w:tcPr>
          <w:p w14:paraId="0DB4CF74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0.065</w:t>
            </w:r>
          </w:p>
        </w:tc>
        <w:tc>
          <w:tcPr>
            <w:tcW w:w="0" w:type="auto"/>
            <w:vAlign w:val="center"/>
          </w:tcPr>
          <w:p w14:paraId="6C87519B" w14:textId="77777777" w:rsidR="004C1BFE" w:rsidRPr="009A57D1" w:rsidRDefault="004C1BFE" w:rsidP="006A466B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1</w:t>
            </w:r>
          </w:p>
        </w:tc>
      </w:tr>
    </w:tbl>
    <w:p w14:paraId="0F98DCE8" w14:textId="77777777" w:rsidR="002E680E" w:rsidRPr="009A57D1" w:rsidRDefault="002E680E" w:rsidP="006A466B">
      <w:pPr>
        <w:spacing w:before="0" w:after="0"/>
        <w:rPr>
          <w:lang w:eastAsia="zh-CN"/>
        </w:rPr>
        <w:sectPr w:rsidR="002E680E" w:rsidRPr="009A57D1" w:rsidSect="002E680E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F154702" w14:textId="7EA4ED88" w:rsidR="00DE68D8" w:rsidRPr="009A57D1" w:rsidRDefault="00DE68D8" w:rsidP="00DE68D8">
      <w:pPr>
        <w:rPr>
          <w:rFonts w:cs="Times New Roman"/>
        </w:rPr>
      </w:pPr>
      <w:r w:rsidRPr="009A57D1">
        <w:rPr>
          <w:rFonts w:cs="Times New Roman"/>
          <w:b/>
          <w:szCs w:val="24"/>
        </w:rPr>
        <w:lastRenderedPageBreak/>
        <w:t>Supplementary</w:t>
      </w:r>
      <w:r w:rsidRPr="009A57D1">
        <w:rPr>
          <w:rFonts w:eastAsia="DengXian" w:cs="Times New Roman"/>
          <w:b/>
          <w:kern w:val="2"/>
          <w:szCs w:val="24"/>
          <w:lang w:eastAsia="zh-CN"/>
        </w:rPr>
        <w:t xml:space="preserve"> Table 5</w:t>
      </w:r>
      <w:r w:rsidRPr="009A57D1">
        <w:rPr>
          <w:rFonts w:eastAsia="DengXian" w:cs="Times New Roman"/>
          <w:kern w:val="2"/>
          <w:szCs w:val="24"/>
          <w:lang w:eastAsia="zh-CN"/>
        </w:rPr>
        <w:t xml:space="preserve"> </w:t>
      </w:r>
      <w:r w:rsidRPr="009A57D1">
        <w:rPr>
          <w:rFonts w:cs="Times New Roman"/>
        </w:rPr>
        <w:t xml:space="preserve">Relations </w:t>
      </w:r>
      <w:r w:rsidR="003234A5" w:rsidRPr="009A57D1">
        <w:rPr>
          <w:rFonts w:cs="Times New Roman" w:hint="eastAsia"/>
          <w:lang w:eastAsia="zh-CN"/>
        </w:rPr>
        <w:t>between</w:t>
      </w:r>
      <w:r w:rsidR="003234A5" w:rsidRPr="009A57D1">
        <w:rPr>
          <w:rFonts w:cs="Times New Roman"/>
        </w:rPr>
        <w:t xml:space="preserve"> </w:t>
      </w:r>
      <w:r w:rsidR="003234A5" w:rsidRPr="009A57D1">
        <w:rPr>
          <w:rFonts w:cs="Times New Roman" w:hint="eastAsia"/>
          <w:lang w:eastAsia="zh-CN"/>
        </w:rPr>
        <w:t>hydrodynamic</w:t>
      </w:r>
      <w:r w:rsidR="003234A5" w:rsidRPr="009A57D1">
        <w:rPr>
          <w:rFonts w:cs="Times New Roman"/>
          <w:lang w:eastAsia="zh-CN"/>
        </w:rPr>
        <w:t xml:space="preserve"> </w:t>
      </w:r>
      <w:r w:rsidR="003234A5" w:rsidRPr="009A57D1">
        <w:rPr>
          <w:rFonts w:cs="Times New Roman" w:hint="eastAsia"/>
          <w:lang w:eastAsia="zh-CN"/>
        </w:rPr>
        <w:t>conditions</w:t>
      </w:r>
      <w:r w:rsidR="003234A5" w:rsidRPr="009A57D1">
        <w:rPr>
          <w:rFonts w:cs="Times New Roman"/>
          <w:lang w:eastAsia="zh-CN"/>
        </w:rPr>
        <w:t xml:space="preserve"> </w:t>
      </w:r>
      <w:r w:rsidR="003234A5" w:rsidRPr="009A57D1">
        <w:rPr>
          <w:rFonts w:cs="Times New Roman" w:hint="eastAsia"/>
          <w:lang w:eastAsia="zh-CN"/>
        </w:rPr>
        <w:t>and</w:t>
      </w:r>
      <w:r w:rsidRPr="009A57D1">
        <w:rPr>
          <w:rFonts w:cs="Times New Roman"/>
        </w:rPr>
        <w:t xml:space="preserve"> environmental variables in</w:t>
      </w:r>
      <w:r w:rsidR="00FA278A" w:rsidRPr="009A57D1">
        <w:rPr>
          <w:rFonts w:cs="Times New Roman"/>
        </w:rPr>
        <w:t xml:space="preserve"> </w:t>
      </w:r>
      <w:r w:rsidR="00FA278A" w:rsidRPr="009A57D1">
        <w:rPr>
          <w:rFonts w:cs="Times New Roman" w:hint="eastAsia"/>
          <w:lang w:eastAsia="zh-CN"/>
        </w:rPr>
        <w:t>reservoir</w:t>
      </w:r>
      <w:r w:rsidR="00FA278A" w:rsidRPr="009A57D1">
        <w:rPr>
          <w:rFonts w:cs="Times New Roman"/>
        </w:rPr>
        <w:t xml:space="preserve"> </w:t>
      </w:r>
      <w:r w:rsidR="00DB001E" w:rsidRPr="009A57D1">
        <w:rPr>
          <w:rFonts w:cs="Times New Roman" w:hint="eastAsia"/>
          <w:lang w:eastAsia="zh-CN"/>
        </w:rPr>
        <w:t>sections</w:t>
      </w:r>
      <w:r w:rsidR="00DB001E" w:rsidRPr="009A57D1">
        <w:rPr>
          <w:rFonts w:cs="Times New Roman"/>
          <w:lang w:eastAsia="zh-CN"/>
        </w:rPr>
        <w:t xml:space="preserve"> </w:t>
      </w:r>
      <w:r w:rsidR="00FA278A" w:rsidRPr="009A57D1">
        <w:rPr>
          <w:rFonts w:cs="Times New Roman"/>
        </w:rPr>
        <w:t>of</w:t>
      </w:r>
      <w:r w:rsidRPr="009A57D1">
        <w:rPr>
          <w:rFonts w:cs="Times New Roman"/>
        </w:rPr>
        <w:t xml:space="preserve"> </w:t>
      </w:r>
      <w:proofErr w:type="spellStart"/>
      <w:r w:rsidRPr="009A57D1">
        <w:rPr>
          <w:rFonts w:cs="Times New Roman"/>
        </w:rPr>
        <w:t>Wubu</w:t>
      </w:r>
      <w:proofErr w:type="spellEnd"/>
      <w:r w:rsidRPr="009A57D1">
        <w:rPr>
          <w:rFonts w:cs="Times New Roman"/>
        </w:rPr>
        <w:t xml:space="preserve"> River watershed, China (tested by Non-parametric correlations using Pearson).</w:t>
      </w:r>
    </w:p>
    <w:tbl>
      <w:tblPr>
        <w:tblStyle w:val="TableGrid"/>
        <w:tblW w:w="1560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918"/>
        <w:gridCol w:w="883"/>
        <w:gridCol w:w="993"/>
        <w:gridCol w:w="992"/>
        <w:gridCol w:w="801"/>
        <w:gridCol w:w="914"/>
        <w:gridCol w:w="882"/>
        <w:gridCol w:w="865"/>
        <w:gridCol w:w="998"/>
        <w:gridCol w:w="924"/>
        <w:gridCol w:w="801"/>
        <w:gridCol w:w="936"/>
        <w:gridCol w:w="892"/>
        <w:gridCol w:w="711"/>
        <w:gridCol w:w="801"/>
        <w:gridCol w:w="776"/>
        <w:gridCol w:w="761"/>
      </w:tblGrid>
      <w:tr w:rsidR="009A57D1" w:rsidRPr="009A57D1" w14:paraId="2A70C737" w14:textId="77777777" w:rsidTr="00E200B4">
        <w:trPr>
          <w:jc w:val="center"/>
        </w:trPr>
        <w:tc>
          <w:tcPr>
            <w:tcW w:w="758" w:type="dxa"/>
          </w:tcPr>
          <w:p w14:paraId="0DCAEBE5" w14:textId="77777777" w:rsidR="006963A5" w:rsidRPr="009A57D1" w:rsidRDefault="006963A5" w:rsidP="00E200B4">
            <w:pPr>
              <w:spacing w:before="0" w:after="0" w:line="360" w:lineRule="auto"/>
              <w:rPr>
                <w:sz w:val="18"/>
                <w:szCs w:val="18"/>
                <w:lang w:eastAsia="zh-CN"/>
              </w:rPr>
            </w:pPr>
          </w:p>
        </w:tc>
        <w:tc>
          <w:tcPr>
            <w:tcW w:w="918" w:type="dxa"/>
            <w:vAlign w:val="center"/>
          </w:tcPr>
          <w:p w14:paraId="3CC86B63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TN</w:t>
            </w:r>
          </w:p>
        </w:tc>
        <w:tc>
          <w:tcPr>
            <w:tcW w:w="883" w:type="dxa"/>
            <w:vAlign w:val="center"/>
          </w:tcPr>
          <w:p w14:paraId="6FCC7B78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3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-</w:t>
            </w:r>
          </w:p>
        </w:tc>
        <w:tc>
          <w:tcPr>
            <w:tcW w:w="993" w:type="dxa"/>
            <w:vAlign w:val="center"/>
          </w:tcPr>
          <w:p w14:paraId="12A9A7E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NH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+</w:t>
            </w:r>
          </w:p>
        </w:tc>
        <w:tc>
          <w:tcPr>
            <w:tcW w:w="992" w:type="dxa"/>
            <w:vAlign w:val="center"/>
          </w:tcPr>
          <w:p w14:paraId="119A0AD4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TP</w:t>
            </w:r>
          </w:p>
        </w:tc>
        <w:tc>
          <w:tcPr>
            <w:tcW w:w="801" w:type="dxa"/>
            <w:vAlign w:val="center"/>
          </w:tcPr>
          <w:p w14:paraId="5D9E214F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DTP</w:t>
            </w:r>
          </w:p>
        </w:tc>
        <w:tc>
          <w:tcPr>
            <w:tcW w:w="914" w:type="dxa"/>
            <w:vAlign w:val="center"/>
          </w:tcPr>
          <w:p w14:paraId="1670B9AE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PO</w:t>
            </w:r>
            <w:r w:rsidRPr="009A57D1">
              <w:rPr>
                <w:rFonts w:eastAsia="SimSun" w:cs="Times New Roman"/>
                <w:sz w:val="18"/>
                <w:szCs w:val="18"/>
                <w:vertAlign w:val="subscript"/>
                <w:lang w:eastAsia="zh-CN"/>
              </w:rPr>
              <w:t>4</w:t>
            </w:r>
            <w:r w:rsidRPr="009A57D1">
              <w:rPr>
                <w:rFonts w:eastAsia="SimSun" w:cs="Times New Roman"/>
                <w:sz w:val="18"/>
                <w:szCs w:val="18"/>
                <w:vertAlign w:val="superscript"/>
                <w:lang w:eastAsia="zh-CN"/>
              </w:rPr>
              <w:t>3-</w:t>
            </w:r>
          </w:p>
        </w:tc>
        <w:tc>
          <w:tcPr>
            <w:tcW w:w="882" w:type="dxa"/>
            <w:vAlign w:val="center"/>
          </w:tcPr>
          <w:p w14:paraId="7D9003DA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DOC</w:t>
            </w:r>
          </w:p>
        </w:tc>
        <w:tc>
          <w:tcPr>
            <w:tcW w:w="865" w:type="dxa"/>
            <w:vAlign w:val="center"/>
          </w:tcPr>
          <w:p w14:paraId="18F0B284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TIC</w:t>
            </w:r>
          </w:p>
        </w:tc>
        <w:tc>
          <w:tcPr>
            <w:tcW w:w="998" w:type="dxa"/>
            <w:vAlign w:val="center"/>
          </w:tcPr>
          <w:p w14:paraId="64FD3037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TOC</w:t>
            </w:r>
          </w:p>
        </w:tc>
        <w:tc>
          <w:tcPr>
            <w:tcW w:w="924" w:type="dxa"/>
            <w:vAlign w:val="center"/>
          </w:tcPr>
          <w:p w14:paraId="602FAC0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WT</w:t>
            </w:r>
          </w:p>
        </w:tc>
        <w:tc>
          <w:tcPr>
            <w:tcW w:w="801" w:type="dxa"/>
            <w:vAlign w:val="center"/>
          </w:tcPr>
          <w:p w14:paraId="1FE6B68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pH</w:t>
            </w:r>
          </w:p>
        </w:tc>
        <w:tc>
          <w:tcPr>
            <w:tcW w:w="936" w:type="dxa"/>
            <w:vAlign w:val="center"/>
          </w:tcPr>
          <w:p w14:paraId="70F403F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Con</w:t>
            </w:r>
          </w:p>
        </w:tc>
        <w:tc>
          <w:tcPr>
            <w:tcW w:w="892" w:type="dxa"/>
            <w:vAlign w:val="center"/>
          </w:tcPr>
          <w:p w14:paraId="5C4844A3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DO</w:t>
            </w:r>
          </w:p>
        </w:tc>
        <w:tc>
          <w:tcPr>
            <w:tcW w:w="711" w:type="dxa"/>
            <w:vAlign w:val="center"/>
          </w:tcPr>
          <w:p w14:paraId="5B7E0671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Turb</w:t>
            </w:r>
          </w:p>
        </w:tc>
        <w:tc>
          <w:tcPr>
            <w:tcW w:w="801" w:type="dxa"/>
            <w:vAlign w:val="center"/>
          </w:tcPr>
          <w:p w14:paraId="0CCA061B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</w:pPr>
            <w:proofErr w:type="spellStart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Chl</w:t>
            </w:r>
            <w:proofErr w:type="spellEnd"/>
            <w:r w:rsidRPr="009A57D1">
              <w:rPr>
                <w:rFonts w:eastAsia="SimSun" w:cs="Times New Roman"/>
                <w:i/>
                <w:iCs/>
                <w:sz w:val="18"/>
                <w:szCs w:val="18"/>
                <w:lang w:eastAsia="zh-CN"/>
              </w:rPr>
              <w:t>-a</w:t>
            </w:r>
          </w:p>
        </w:tc>
        <w:tc>
          <w:tcPr>
            <w:tcW w:w="776" w:type="dxa"/>
          </w:tcPr>
          <w:p w14:paraId="3D58E03F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H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RT</w:t>
            </w:r>
          </w:p>
        </w:tc>
        <w:tc>
          <w:tcPr>
            <w:tcW w:w="761" w:type="dxa"/>
          </w:tcPr>
          <w:p w14:paraId="159FB1B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H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L</w:t>
            </w:r>
          </w:p>
        </w:tc>
      </w:tr>
      <w:tr w:rsidR="009A57D1" w:rsidRPr="009A57D1" w14:paraId="56DAA27F" w14:textId="77777777" w:rsidTr="00E200B4">
        <w:trPr>
          <w:jc w:val="center"/>
        </w:trPr>
        <w:tc>
          <w:tcPr>
            <w:tcW w:w="758" w:type="dxa"/>
            <w:vAlign w:val="center"/>
          </w:tcPr>
          <w:p w14:paraId="430A8036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H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RT</w:t>
            </w:r>
          </w:p>
        </w:tc>
        <w:tc>
          <w:tcPr>
            <w:tcW w:w="918" w:type="dxa"/>
            <w:vAlign w:val="center"/>
          </w:tcPr>
          <w:p w14:paraId="04E562ED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0.191</w:t>
            </w:r>
          </w:p>
        </w:tc>
        <w:tc>
          <w:tcPr>
            <w:tcW w:w="883" w:type="dxa"/>
            <w:vAlign w:val="center"/>
          </w:tcPr>
          <w:p w14:paraId="6F10C043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0.536</w:t>
            </w:r>
          </w:p>
        </w:tc>
        <w:tc>
          <w:tcPr>
            <w:tcW w:w="993" w:type="dxa"/>
            <w:vAlign w:val="center"/>
          </w:tcPr>
          <w:p w14:paraId="70ACC3F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.451</w:t>
            </w:r>
          </w:p>
        </w:tc>
        <w:tc>
          <w:tcPr>
            <w:tcW w:w="992" w:type="dxa"/>
            <w:vAlign w:val="center"/>
          </w:tcPr>
          <w:p w14:paraId="2EE613A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.556</w:t>
            </w:r>
          </w:p>
        </w:tc>
        <w:tc>
          <w:tcPr>
            <w:tcW w:w="801" w:type="dxa"/>
            <w:vAlign w:val="center"/>
          </w:tcPr>
          <w:p w14:paraId="4B8BAC94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.428</w:t>
            </w:r>
          </w:p>
        </w:tc>
        <w:tc>
          <w:tcPr>
            <w:tcW w:w="914" w:type="dxa"/>
            <w:vAlign w:val="center"/>
          </w:tcPr>
          <w:p w14:paraId="4868803C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.661</w:t>
            </w:r>
          </w:p>
        </w:tc>
        <w:tc>
          <w:tcPr>
            <w:tcW w:w="882" w:type="dxa"/>
            <w:vAlign w:val="center"/>
          </w:tcPr>
          <w:p w14:paraId="6C0C48CC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.571</w:t>
            </w:r>
          </w:p>
        </w:tc>
        <w:tc>
          <w:tcPr>
            <w:tcW w:w="865" w:type="dxa"/>
            <w:vAlign w:val="center"/>
          </w:tcPr>
          <w:p w14:paraId="2E51B37F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0.659</w:t>
            </w:r>
          </w:p>
        </w:tc>
        <w:tc>
          <w:tcPr>
            <w:tcW w:w="998" w:type="dxa"/>
            <w:vAlign w:val="center"/>
          </w:tcPr>
          <w:p w14:paraId="0F5FCC8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.572</w:t>
            </w:r>
          </w:p>
        </w:tc>
        <w:tc>
          <w:tcPr>
            <w:tcW w:w="924" w:type="dxa"/>
            <w:vAlign w:val="center"/>
          </w:tcPr>
          <w:p w14:paraId="693541A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.636</w:t>
            </w:r>
          </w:p>
        </w:tc>
        <w:tc>
          <w:tcPr>
            <w:tcW w:w="801" w:type="dxa"/>
            <w:vAlign w:val="center"/>
          </w:tcPr>
          <w:p w14:paraId="3B23DCB6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.205</w:t>
            </w:r>
          </w:p>
        </w:tc>
        <w:tc>
          <w:tcPr>
            <w:tcW w:w="936" w:type="dxa"/>
            <w:vAlign w:val="center"/>
          </w:tcPr>
          <w:p w14:paraId="69D70B6E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.034</w:t>
            </w:r>
          </w:p>
        </w:tc>
        <w:tc>
          <w:tcPr>
            <w:tcW w:w="892" w:type="dxa"/>
            <w:vAlign w:val="center"/>
          </w:tcPr>
          <w:p w14:paraId="79DE6894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.414</w:t>
            </w:r>
          </w:p>
        </w:tc>
        <w:tc>
          <w:tcPr>
            <w:tcW w:w="711" w:type="dxa"/>
            <w:vAlign w:val="center"/>
          </w:tcPr>
          <w:p w14:paraId="645EEC0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.726*</w:t>
            </w:r>
          </w:p>
        </w:tc>
        <w:tc>
          <w:tcPr>
            <w:tcW w:w="801" w:type="dxa"/>
            <w:vAlign w:val="center"/>
          </w:tcPr>
          <w:p w14:paraId="2890AE1E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.962**</w:t>
            </w:r>
          </w:p>
        </w:tc>
        <w:tc>
          <w:tcPr>
            <w:tcW w:w="776" w:type="dxa"/>
          </w:tcPr>
          <w:p w14:paraId="517480E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61" w:type="dxa"/>
          </w:tcPr>
          <w:p w14:paraId="7D80F241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</w:p>
        </w:tc>
      </w:tr>
      <w:tr w:rsidR="006963A5" w:rsidRPr="009A57D1" w14:paraId="04E5898C" w14:textId="77777777" w:rsidTr="00E200B4">
        <w:trPr>
          <w:jc w:val="center"/>
        </w:trPr>
        <w:tc>
          <w:tcPr>
            <w:tcW w:w="758" w:type="dxa"/>
            <w:vAlign w:val="center"/>
          </w:tcPr>
          <w:p w14:paraId="1C98B7C8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H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L</w:t>
            </w:r>
          </w:p>
        </w:tc>
        <w:tc>
          <w:tcPr>
            <w:tcW w:w="918" w:type="dxa"/>
            <w:vAlign w:val="center"/>
          </w:tcPr>
          <w:p w14:paraId="29CF3EBC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0.435</w:t>
            </w:r>
          </w:p>
        </w:tc>
        <w:tc>
          <w:tcPr>
            <w:tcW w:w="883" w:type="dxa"/>
            <w:vAlign w:val="center"/>
          </w:tcPr>
          <w:p w14:paraId="0EA68C4A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.131</w:t>
            </w:r>
          </w:p>
        </w:tc>
        <w:tc>
          <w:tcPr>
            <w:tcW w:w="993" w:type="dxa"/>
            <w:vAlign w:val="center"/>
          </w:tcPr>
          <w:p w14:paraId="2660AC21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0.108</w:t>
            </w:r>
          </w:p>
        </w:tc>
        <w:tc>
          <w:tcPr>
            <w:tcW w:w="992" w:type="dxa"/>
            <w:vAlign w:val="center"/>
          </w:tcPr>
          <w:p w14:paraId="65B83F22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0.178</w:t>
            </w:r>
          </w:p>
        </w:tc>
        <w:tc>
          <w:tcPr>
            <w:tcW w:w="801" w:type="dxa"/>
            <w:vAlign w:val="center"/>
          </w:tcPr>
          <w:p w14:paraId="685AF0B0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0.411</w:t>
            </w:r>
          </w:p>
        </w:tc>
        <w:tc>
          <w:tcPr>
            <w:tcW w:w="914" w:type="dxa"/>
            <w:vAlign w:val="center"/>
          </w:tcPr>
          <w:p w14:paraId="03D07B04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0.532</w:t>
            </w:r>
          </w:p>
        </w:tc>
        <w:tc>
          <w:tcPr>
            <w:tcW w:w="882" w:type="dxa"/>
            <w:vAlign w:val="center"/>
          </w:tcPr>
          <w:p w14:paraId="700BEB38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0.919**</w:t>
            </w:r>
          </w:p>
        </w:tc>
        <w:tc>
          <w:tcPr>
            <w:tcW w:w="865" w:type="dxa"/>
            <w:vAlign w:val="center"/>
          </w:tcPr>
          <w:p w14:paraId="144BA7FA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0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.509</w:t>
            </w:r>
          </w:p>
        </w:tc>
        <w:tc>
          <w:tcPr>
            <w:tcW w:w="998" w:type="dxa"/>
            <w:vAlign w:val="center"/>
          </w:tcPr>
          <w:p w14:paraId="3577D333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0.977**</w:t>
            </w:r>
          </w:p>
        </w:tc>
        <w:tc>
          <w:tcPr>
            <w:tcW w:w="924" w:type="dxa"/>
            <w:vAlign w:val="center"/>
          </w:tcPr>
          <w:p w14:paraId="50EE19E7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0.840**</w:t>
            </w:r>
          </w:p>
        </w:tc>
        <w:tc>
          <w:tcPr>
            <w:tcW w:w="801" w:type="dxa"/>
            <w:vAlign w:val="center"/>
          </w:tcPr>
          <w:p w14:paraId="59648C9B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0.234</w:t>
            </w:r>
          </w:p>
        </w:tc>
        <w:tc>
          <w:tcPr>
            <w:tcW w:w="936" w:type="dxa"/>
            <w:vAlign w:val="center"/>
          </w:tcPr>
          <w:p w14:paraId="01730069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0.333</w:t>
            </w:r>
          </w:p>
        </w:tc>
        <w:tc>
          <w:tcPr>
            <w:tcW w:w="892" w:type="dxa"/>
            <w:vAlign w:val="center"/>
          </w:tcPr>
          <w:p w14:paraId="33E3776A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0.291</w:t>
            </w:r>
          </w:p>
        </w:tc>
        <w:tc>
          <w:tcPr>
            <w:tcW w:w="711" w:type="dxa"/>
            <w:vAlign w:val="center"/>
          </w:tcPr>
          <w:p w14:paraId="3868EAFC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0.101</w:t>
            </w:r>
          </w:p>
        </w:tc>
        <w:tc>
          <w:tcPr>
            <w:tcW w:w="801" w:type="dxa"/>
            <w:vAlign w:val="center"/>
          </w:tcPr>
          <w:p w14:paraId="2C0BA3D8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0.508</w:t>
            </w:r>
          </w:p>
        </w:tc>
        <w:tc>
          <w:tcPr>
            <w:tcW w:w="776" w:type="dxa"/>
          </w:tcPr>
          <w:p w14:paraId="559972FA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-</w:t>
            </w:r>
            <w:r w:rsidRPr="009A57D1">
              <w:rPr>
                <w:rFonts w:eastAsia="SimSun" w:cs="Times New Roman"/>
                <w:sz w:val="18"/>
                <w:szCs w:val="18"/>
                <w:lang w:eastAsia="zh-CN"/>
              </w:rPr>
              <w:t>0.678</w:t>
            </w:r>
          </w:p>
        </w:tc>
        <w:tc>
          <w:tcPr>
            <w:tcW w:w="761" w:type="dxa"/>
          </w:tcPr>
          <w:p w14:paraId="7ADCD508" w14:textId="77777777" w:rsidR="006963A5" w:rsidRPr="009A57D1" w:rsidRDefault="006963A5" w:rsidP="00E200B4">
            <w:pPr>
              <w:spacing w:before="0" w:after="0" w:line="360" w:lineRule="auto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 w:rsidRPr="009A57D1">
              <w:rPr>
                <w:rFonts w:eastAsia="SimSun" w:cs="Times New Roman" w:hint="eastAsia"/>
                <w:sz w:val="18"/>
                <w:szCs w:val="18"/>
                <w:lang w:eastAsia="zh-CN"/>
              </w:rPr>
              <w:t>1</w:t>
            </w:r>
          </w:p>
        </w:tc>
      </w:tr>
    </w:tbl>
    <w:p w14:paraId="53AFF1C0" w14:textId="198AAAAA" w:rsidR="000205B4" w:rsidRPr="009A57D1" w:rsidRDefault="000205B4" w:rsidP="00DE68D8">
      <w:pPr>
        <w:spacing w:before="240"/>
        <w:rPr>
          <w:lang w:eastAsia="zh-CN"/>
        </w:rPr>
      </w:pPr>
    </w:p>
    <w:sectPr w:rsidR="000205B4" w:rsidRPr="009A57D1" w:rsidSect="00F86B12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226B" w14:textId="77777777" w:rsidR="00ED59CC" w:rsidRDefault="00ED59CC" w:rsidP="00117666">
      <w:pPr>
        <w:spacing w:after="0"/>
      </w:pPr>
      <w:r>
        <w:separator/>
      </w:r>
    </w:p>
  </w:endnote>
  <w:endnote w:type="continuationSeparator" w:id="0">
    <w:p w14:paraId="57D33068" w14:textId="77777777" w:rsidR="00ED59CC" w:rsidRDefault="00ED59C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DC15A" w14:textId="77777777" w:rsidR="00F153FA" w:rsidRPr="00577C4C" w:rsidRDefault="00ED59CC">
    <w:pPr>
      <w:rPr>
        <w:color w:val="C00000"/>
        <w:szCs w:val="24"/>
      </w:rPr>
    </w:pPr>
    <w:r>
      <w:rPr>
        <w:noProof/>
        <w:lang w:val="en-GB" w:eastAsia="en-GB"/>
      </w:rPr>
      <w:pict w14:anchorId="48778E17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619.6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5F075091" w14:textId="77777777" w:rsidR="00F153FA" w:rsidRPr="00577C4C" w:rsidRDefault="00F153FA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B60671">
                  <w:rPr>
                    <w:noProof/>
                    <w:color w:val="000000" w:themeColor="text1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2FF5" w14:textId="77777777" w:rsidR="00F153FA" w:rsidRPr="00577C4C" w:rsidRDefault="00ED59CC">
    <w:pPr>
      <w:rPr>
        <w:b/>
        <w:sz w:val="20"/>
        <w:szCs w:val="24"/>
      </w:rPr>
    </w:pPr>
    <w:r>
      <w:rPr>
        <w:noProof/>
        <w:lang w:val="en-GB" w:eastAsia="en-GB"/>
      </w:rPr>
      <w:pict w14:anchorId="2D92DFF3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619.6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4EBAA7FE" w14:textId="77777777" w:rsidR="00F153FA" w:rsidRPr="00577C4C" w:rsidRDefault="00F153FA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B60671">
                  <w:rPr>
                    <w:noProof/>
                    <w:color w:val="000000" w:themeColor="text1"/>
                    <w:szCs w:val="40"/>
                  </w:rPr>
                  <w:t>5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0680" w14:textId="77777777" w:rsidR="00ED59CC" w:rsidRDefault="00ED59CC" w:rsidP="00117666">
      <w:pPr>
        <w:spacing w:after="0"/>
      </w:pPr>
      <w:r>
        <w:separator/>
      </w:r>
    </w:p>
  </w:footnote>
  <w:footnote w:type="continuationSeparator" w:id="0">
    <w:p w14:paraId="7D12E402" w14:textId="77777777" w:rsidR="00ED59CC" w:rsidRDefault="00ED59C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381E8" w14:textId="77777777" w:rsidR="00F153FA" w:rsidRPr="009151AA" w:rsidRDefault="00F153F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ECF3" w14:textId="77777777" w:rsidR="00F153FA" w:rsidRDefault="00F153FA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6A62DB6" wp14:editId="6034A76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205B4"/>
    <w:rsid w:val="00034304"/>
    <w:rsid w:val="00035434"/>
    <w:rsid w:val="00052A14"/>
    <w:rsid w:val="00077D53"/>
    <w:rsid w:val="00102FA9"/>
    <w:rsid w:val="00105FD9"/>
    <w:rsid w:val="00117666"/>
    <w:rsid w:val="00123CE7"/>
    <w:rsid w:val="001549D3"/>
    <w:rsid w:val="00160065"/>
    <w:rsid w:val="00177D84"/>
    <w:rsid w:val="00192B9F"/>
    <w:rsid w:val="001C4310"/>
    <w:rsid w:val="00267D18"/>
    <w:rsid w:val="00274347"/>
    <w:rsid w:val="002868E2"/>
    <w:rsid w:val="002869C3"/>
    <w:rsid w:val="002936E4"/>
    <w:rsid w:val="002B4A57"/>
    <w:rsid w:val="002C0B5A"/>
    <w:rsid w:val="002C74CA"/>
    <w:rsid w:val="002E680E"/>
    <w:rsid w:val="003123F4"/>
    <w:rsid w:val="003234A5"/>
    <w:rsid w:val="003544FB"/>
    <w:rsid w:val="003608F0"/>
    <w:rsid w:val="00362326"/>
    <w:rsid w:val="00371000"/>
    <w:rsid w:val="003D2F2D"/>
    <w:rsid w:val="003D606E"/>
    <w:rsid w:val="00401590"/>
    <w:rsid w:val="00447801"/>
    <w:rsid w:val="00450314"/>
    <w:rsid w:val="00452E9C"/>
    <w:rsid w:val="004735C8"/>
    <w:rsid w:val="004906D0"/>
    <w:rsid w:val="004947A6"/>
    <w:rsid w:val="004961FF"/>
    <w:rsid w:val="004C1BFE"/>
    <w:rsid w:val="004D710A"/>
    <w:rsid w:val="004E1400"/>
    <w:rsid w:val="00513F0B"/>
    <w:rsid w:val="00517A89"/>
    <w:rsid w:val="005250F2"/>
    <w:rsid w:val="00593EEA"/>
    <w:rsid w:val="005A5EEE"/>
    <w:rsid w:val="005C47D5"/>
    <w:rsid w:val="005F2252"/>
    <w:rsid w:val="006375C7"/>
    <w:rsid w:val="00654E8F"/>
    <w:rsid w:val="00660D05"/>
    <w:rsid w:val="006820B1"/>
    <w:rsid w:val="006963A5"/>
    <w:rsid w:val="00696681"/>
    <w:rsid w:val="006A466B"/>
    <w:rsid w:val="006B16A8"/>
    <w:rsid w:val="006B7D14"/>
    <w:rsid w:val="006F6C76"/>
    <w:rsid w:val="00701727"/>
    <w:rsid w:val="0070566C"/>
    <w:rsid w:val="00714C50"/>
    <w:rsid w:val="00725A7D"/>
    <w:rsid w:val="007501BE"/>
    <w:rsid w:val="007741C0"/>
    <w:rsid w:val="00790BB3"/>
    <w:rsid w:val="007B2DB5"/>
    <w:rsid w:val="007C206C"/>
    <w:rsid w:val="007F147D"/>
    <w:rsid w:val="00810B30"/>
    <w:rsid w:val="00817DD6"/>
    <w:rsid w:val="0083759F"/>
    <w:rsid w:val="00860D33"/>
    <w:rsid w:val="00885156"/>
    <w:rsid w:val="008C3177"/>
    <w:rsid w:val="009151AA"/>
    <w:rsid w:val="0093429D"/>
    <w:rsid w:val="009356C7"/>
    <w:rsid w:val="00943573"/>
    <w:rsid w:val="00947E93"/>
    <w:rsid w:val="00964134"/>
    <w:rsid w:val="00970F7D"/>
    <w:rsid w:val="0098301C"/>
    <w:rsid w:val="00994A3D"/>
    <w:rsid w:val="009A57D1"/>
    <w:rsid w:val="009C2B12"/>
    <w:rsid w:val="00A174D9"/>
    <w:rsid w:val="00A23324"/>
    <w:rsid w:val="00A456ED"/>
    <w:rsid w:val="00A8628A"/>
    <w:rsid w:val="00AA24FD"/>
    <w:rsid w:val="00AA2C82"/>
    <w:rsid w:val="00AA4D24"/>
    <w:rsid w:val="00AB6715"/>
    <w:rsid w:val="00B1671E"/>
    <w:rsid w:val="00B25EB8"/>
    <w:rsid w:val="00B3178D"/>
    <w:rsid w:val="00B37F4D"/>
    <w:rsid w:val="00B60671"/>
    <w:rsid w:val="00B945B5"/>
    <w:rsid w:val="00BC0BDF"/>
    <w:rsid w:val="00BD2235"/>
    <w:rsid w:val="00C04207"/>
    <w:rsid w:val="00C507D8"/>
    <w:rsid w:val="00C52A7B"/>
    <w:rsid w:val="00C56BAF"/>
    <w:rsid w:val="00C679AA"/>
    <w:rsid w:val="00C75972"/>
    <w:rsid w:val="00C86721"/>
    <w:rsid w:val="00CD066B"/>
    <w:rsid w:val="00CE4FEE"/>
    <w:rsid w:val="00D060CF"/>
    <w:rsid w:val="00D122D4"/>
    <w:rsid w:val="00D60B8D"/>
    <w:rsid w:val="00DB001E"/>
    <w:rsid w:val="00DB59C3"/>
    <w:rsid w:val="00DC259A"/>
    <w:rsid w:val="00DE23E8"/>
    <w:rsid w:val="00DE68D8"/>
    <w:rsid w:val="00E52377"/>
    <w:rsid w:val="00E537AD"/>
    <w:rsid w:val="00E64E17"/>
    <w:rsid w:val="00E866C9"/>
    <w:rsid w:val="00EA3D3C"/>
    <w:rsid w:val="00EC090A"/>
    <w:rsid w:val="00ED20B5"/>
    <w:rsid w:val="00ED59CC"/>
    <w:rsid w:val="00F153FA"/>
    <w:rsid w:val="00F46900"/>
    <w:rsid w:val="00F519BE"/>
    <w:rsid w:val="00F61D89"/>
    <w:rsid w:val="00F86B12"/>
    <w:rsid w:val="00FA278A"/>
    <w:rsid w:val="00FC6FCB"/>
    <w:rsid w:val="00FE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D40FB"/>
  <w15:docId w15:val="{3FBCABB4-86F7-4E15-9F62-0D01EA50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D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39"/>
    <w:rsid w:val="00F153F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F153FA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frontiersin.org/about/author-guidelines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0E0DC1E-00F7-4CC9-B771-E6F8DF24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180</TotalTime>
  <Pages>1</Pages>
  <Words>1820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Florine Lièvre</cp:lastModifiedBy>
  <cp:revision>46</cp:revision>
  <cp:lastPrinted>2013-10-03T12:51:00Z</cp:lastPrinted>
  <dcterms:created xsi:type="dcterms:W3CDTF">2018-11-23T08:58:00Z</dcterms:created>
  <dcterms:modified xsi:type="dcterms:W3CDTF">2021-10-18T10:13:00Z</dcterms:modified>
</cp:coreProperties>
</file>