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605D659D" w:rsidR="00EA3D3C" w:rsidRDefault="00FD4B02" w:rsidP="0001436A">
      <w:pPr>
        <w:pStyle w:val="Heading1"/>
      </w:pPr>
      <w:r w:rsidRPr="00FD4B02">
        <w:t>Full Electronic Search Strategies</w:t>
      </w:r>
    </w:p>
    <w:p w14:paraId="7A10182A" w14:textId="2925C238" w:rsidR="00FD4B02" w:rsidRPr="00FD4B02" w:rsidRDefault="00FD4B02" w:rsidP="00FD4B02">
      <w:pPr>
        <w:pStyle w:val="Heading2"/>
      </w:pPr>
      <w:r w:rsidRPr="00FD4B02">
        <w:t>PubMed Search Strategy</w:t>
      </w:r>
    </w:p>
    <w:p w14:paraId="44E980F8" w14:textId="0E40DADC" w:rsidR="00994A3D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((((((((((((("Hepatectomy"[Mesh]) OR ("Metastasectomy"[Mesh])) OR ("Radiofrequency Ablation"[Mesh])) OR (Hepatectomy[Title/Abstract])) OR (metastasectomy[Title/Abstract])) OR (resection[Title/Abstract])) OR (ablation[Title/Abstract])) OR (ablative[Title/Abstract])) OR (microwave[Title/Abstract])) OR (surgery[Title/Abstract])) OR (surgical[Title/Abstract])) AND (((("Neoplasm Metastasis"[Mesh]) OR (metastasis[Title/Abstract])) OR (metastases[Title/Abstract])) OR (metastatic[Title/Abstract]))) AND ((("Liver"[Mesh]) OR (liver[Title/Abstract])) OR (hepatic[Title/Abstract]))) AND (("Breast Neoplasms"[Mesh]) OR (breast[Title/Abstract]))</w:t>
      </w:r>
    </w:p>
    <w:p w14:paraId="399530C3" w14:textId="77777777" w:rsidR="00FD4B02" w:rsidRPr="00994A3D" w:rsidRDefault="00FD4B02" w:rsidP="00FD4B02">
      <w:pPr>
        <w:pStyle w:val="Heading2"/>
      </w:pPr>
      <w:r w:rsidRPr="00E6281F">
        <w:t>Embase Search Strategy</w:t>
      </w:r>
    </w:p>
    <w:p w14:paraId="220A1D22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#1: 'breast tumor'/exp</w:t>
      </w:r>
    </w:p>
    <w:p w14:paraId="790C5546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#2: breast: ab, ti</w:t>
      </w:r>
    </w:p>
    <w:p w14:paraId="693059E9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#3: #1 OR #2</w:t>
      </w:r>
    </w:p>
    <w:p w14:paraId="7EF626AB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#4: 'liver'/exp</w:t>
      </w:r>
    </w:p>
    <w:p w14:paraId="443664F5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#5: liver: ab, ti</w:t>
      </w:r>
    </w:p>
    <w:p w14:paraId="75CBE823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#6: hepatic: ab, ti</w:t>
      </w:r>
    </w:p>
    <w:p w14:paraId="2A957E74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#7: 'liver disease'/exp</w:t>
      </w:r>
    </w:p>
    <w:p w14:paraId="4420E5CF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#8: #4 OR #5 OR #6 OR #7</w:t>
      </w:r>
    </w:p>
    <w:p w14:paraId="3D1CFC7C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#9: 'metastasis'/exp</w:t>
      </w:r>
    </w:p>
    <w:p w14:paraId="1C0EE310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#10: metastasis: ab, ti</w:t>
      </w:r>
    </w:p>
    <w:p w14:paraId="02299144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#11: metastases: ab, ti</w:t>
      </w:r>
    </w:p>
    <w:p w14:paraId="0FB696E0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#12: metastatic: ab, ti</w:t>
      </w:r>
    </w:p>
    <w:p w14:paraId="6AC6D98E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#13: #9 OR #10 OR #11 OR #12</w:t>
      </w:r>
    </w:p>
    <w:p w14:paraId="699506AF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#14: 'liver resection'/exp</w:t>
      </w:r>
    </w:p>
    <w:p w14:paraId="152E4935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#15: 'metastasis resection'/exp</w:t>
      </w:r>
    </w:p>
    <w:p w14:paraId="2BBB43BB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#16: 'radiofrequency ablation'/exp</w:t>
      </w:r>
    </w:p>
    <w:p w14:paraId="4A222FBB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lastRenderedPageBreak/>
        <w:t>#17: hepatectomy: ab, ti</w:t>
      </w:r>
    </w:p>
    <w:p w14:paraId="1C8DE7C3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#18: metastasectomy: ab, ti</w:t>
      </w:r>
    </w:p>
    <w:p w14:paraId="0B00DA9E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#19: resection: ab, ti</w:t>
      </w:r>
    </w:p>
    <w:p w14:paraId="3ACF8A68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#20: ablation: ab, ti</w:t>
      </w:r>
    </w:p>
    <w:p w14:paraId="46FD9BA9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#21: ablative: ab, ti</w:t>
      </w:r>
    </w:p>
    <w:p w14:paraId="0A49811C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#22: microwave: ab, ti</w:t>
      </w:r>
    </w:p>
    <w:p w14:paraId="40EAB310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#23: surgery: ab, ti</w:t>
      </w:r>
    </w:p>
    <w:p w14:paraId="06E446E1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#24: surgical: ab, ti</w:t>
      </w:r>
    </w:p>
    <w:p w14:paraId="7E7FE5F3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#25: #14 OR #15 OR #16 OR #17 OR #18 OR #19 OR #20 OR #21 OR #22 OR #23 OR #24</w:t>
      </w:r>
    </w:p>
    <w:p w14:paraId="6918EA6F" w14:textId="0B86DF19" w:rsid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#26: #3 AND #8 AND #13 AND #25</w:t>
      </w:r>
    </w:p>
    <w:p w14:paraId="5D1D3554" w14:textId="77777777" w:rsidR="00FD4B02" w:rsidRPr="001549D3" w:rsidRDefault="00FD4B02" w:rsidP="00FD4B02">
      <w:pPr>
        <w:pStyle w:val="Heading2"/>
      </w:pPr>
      <w:r w:rsidRPr="00E6281F">
        <w:t>Cochrane Library Search Strategy</w:t>
      </w:r>
    </w:p>
    <w:p w14:paraId="34C1097E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#1: MeSH descriptor: [Breast Neoplasms] explode all trees</w:t>
      </w:r>
    </w:p>
    <w:p w14:paraId="6C95EB7B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#2: (breast): ti, ab, kw</w:t>
      </w:r>
    </w:p>
    <w:p w14:paraId="4E77BD2D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#3: MeSH descriptor: [Liver] explode all trees</w:t>
      </w:r>
    </w:p>
    <w:p w14:paraId="62A14BF9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#4: (liver): ti, ab, kw</w:t>
      </w:r>
    </w:p>
    <w:p w14:paraId="60EC8D7C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#5: (hepatic): ti, ab, kw</w:t>
      </w:r>
    </w:p>
    <w:p w14:paraId="6DFCBBD0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#6: MeSH descriptor: [Neoplasm Metastasis] explode all trees</w:t>
      </w:r>
    </w:p>
    <w:p w14:paraId="13BE1EBD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#7: (metastasis): ti, ab, kw</w:t>
      </w:r>
    </w:p>
    <w:p w14:paraId="7FADFC04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#8: (metastases): ti, ab, kw</w:t>
      </w:r>
    </w:p>
    <w:p w14:paraId="50AA30F8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#9: (metastatic): ti, ab, kw</w:t>
      </w:r>
    </w:p>
    <w:p w14:paraId="2C257C54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#10: MeSH descriptor: [Hepatectomy] explode all trees</w:t>
      </w:r>
    </w:p>
    <w:p w14:paraId="351F5B03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#11: MeSH descriptor: [Metastasectomy] explode all trees</w:t>
      </w:r>
    </w:p>
    <w:p w14:paraId="0EF35A49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#12: MeSH descriptor: [Radiofrequency Ablation] explode all trees</w:t>
      </w:r>
    </w:p>
    <w:p w14:paraId="28DB4DFB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#13: (hepatectomy): ti, ab, kw</w:t>
      </w:r>
    </w:p>
    <w:p w14:paraId="004B5727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#14: (metastasectomy): ti, ab, kw</w:t>
      </w:r>
    </w:p>
    <w:p w14:paraId="655B12C9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lastRenderedPageBreak/>
        <w:t>#15: (resection): ti, ab, kw</w:t>
      </w:r>
    </w:p>
    <w:p w14:paraId="71EC9BE2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#16: (ablation): ti, ab, kw</w:t>
      </w:r>
    </w:p>
    <w:p w14:paraId="1D2526CA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#17: (ablative): ti, ab, kw</w:t>
      </w:r>
    </w:p>
    <w:p w14:paraId="354DC643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#18: (microwave): ti, ab, kw</w:t>
      </w:r>
    </w:p>
    <w:p w14:paraId="03BBB8A2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#19: (surgery): ti, ab, kw</w:t>
      </w:r>
    </w:p>
    <w:p w14:paraId="53A6CC7B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#20: (surgical): ti, ab, kw</w:t>
      </w:r>
    </w:p>
    <w:p w14:paraId="40FF7C46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#21: #1 OR #2</w:t>
      </w:r>
    </w:p>
    <w:p w14:paraId="244F715B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#22: #3 OR #4 OR #5</w:t>
      </w:r>
    </w:p>
    <w:p w14:paraId="16BC876E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#23: #6 OR #7 OR #8 OR #9</w:t>
      </w:r>
    </w:p>
    <w:p w14:paraId="59A4327E" w14:textId="7777777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#24: #10 OR #11 OR #12 OR #13 OR #14 OR #15 OR #16 OR #17 OR #18 OR #19 OR #20</w:t>
      </w:r>
    </w:p>
    <w:p w14:paraId="0BBFEE14" w14:textId="17534667" w:rsidR="00FD4B02" w:rsidRPr="00FD4B02" w:rsidRDefault="00FD4B02" w:rsidP="00FD4B02">
      <w:pPr>
        <w:jc w:val="both"/>
        <w:rPr>
          <w:rFonts w:eastAsia="Times New Roman" w:cs="Times New Roman"/>
          <w:szCs w:val="24"/>
          <w:lang w:val="en-GB" w:eastAsia="en-GB"/>
        </w:rPr>
      </w:pPr>
      <w:r w:rsidRPr="00FD4B02">
        <w:rPr>
          <w:rFonts w:eastAsia="Times New Roman" w:cs="Times New Roman"/>
          <w:szCs w:val="24"/>
          <w:lang w:val="en-GB" w:eastAsia="en-GB"/>
        </w:rPr>
        <w:t>#25: #21 AND #22 AND #23 AND #24</w:t>
      </w:r>
    </w:p>
    <w:p w14:paraId="7B65BC41" w14:textId="6985D989" w:rsidR="00DE23E8" w:rsidRDefault="00654E8F" w:rsidP="00FD4B02">
      <w:pPr>
        <w:pStyle w:val="Heading1"/>
      </w:pPr>
      <w:r w:rsidRPr="00994A3D">
        <w:t>Supplementary Table</w:t>
      </w:r>
      <w:r w:rsidR="00740300">
        <w:t xml:space="preserve"> 1</w:t>
      </w:r>
      <w:r w:rsidR="004B7F37">
        <w:t xml:space="preserve">. Results of Other </w:t>
      </w:r>
      <w:r w:rsidR="00B51478">
        <w:t>Survival Outcomes</w:t>
      </w:r>
      <w:r w:rsidR="004B7F37">
        <w:t xml:space="preserve"> in</w:t>
      </w:r>
      <w:r w:rsidR="004B7F37" w:rsidRPr="004B7F37">
        <w:t xml:space="preserve"> the </w:t>
      </w:r>
      <w:r w:rsidR="004B7F37">
        <w:t>I</w:t>
      </w:r>
      <w:r w:rsidR="004B7F37" w:rsidRPr="004B7F37">
        <w:t>ncluded</w:t>
      </w:r>
      <w:r w:rsidR="004B7F37">
        <w:t xml:space="preserve"> Studies</w:t>
      </w:r>
      <w:r w:rsidR="00BD2483" w:rsidRPr="00BD2483">
        <w:rPr>
          <w:vertAlign w:val="superscript"/>
        </w:rPr>
        <w:t>#</w:t>
      </w:r>
      <w:r w:rsidR="004B7F37">
        <w:t>.</w:t>
      </w: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5949"/>
      </w:tblGrid>
      <w:tr w:rsidR="008C2887" w:rsidRPr="008C2887" w14:paraId="475D3388" w14:textId="77777777" w:rsidTr="008C288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528D7E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Study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10AE626" w14:textId="4CFEE436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Definition of other survival outcomes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7A2C35AA" w14:textId="5071115E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Results of other survival outcomes</w:t>
            </w:r>
          </w:p>
        </w:tc>
      </w:tr>
      <w:tr w:rsidR="008C2887" w:rsidRPr="008C2887" w14:paraId="63DED441" w14:textId="77777777" w:rsidTr="008C2887">
        <w:tc>
          <w:tcPr>
            <w:tcW w:w="1134" w:type="dxa"/>
            <w:tcBorders>
              <w:top w:val="single" w:sz="4" w:space="0" w:color="auto"/>
            </w:tcBorders>
          </w:tcPr>
          <w:p w14:paraId="5D8ECFA8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Bilani 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AC14569" w14:textId="3B17804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rFonts w:hint="eastAsia"/>
                <w:sz w:val="14"/>
                <w:szCs w:val="14"/>
              </w:rPr>
              <w:t>-</w:t>
            </w:r>
            <w:r w:rsidRPr="008C2887">
              <w:rPr>
                <w:sz w:val="14"/>
                <w:szCs w:val="14"/>
              </w:rPr>
              <w:t>-</w:t>
            </w:r>
          </w:p>
        </w:tc>
        <w:tc>
          <w:tcPr>
            <w:tcW w:w="5949" w:type="dxa"/>
            <w:tcBorders>
              <w:top w:val="single" w:sz="4" w:space="0" w:color="auto"/>
            </w:tcBorders>
          </w:tcPr>
          <w:p w14:paraId="73909DC4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--</w:t>
            </w:r>
          </w:p>
        </w:tc>
      </w:tr>
      <w:tr w:rsidR="008C2887" w:rsidRPr="008C2887" w14:paraId="04431036" w14:textId="77777777" w:rsidTr="008C2887">
        <w:tc>
          <w:tcPr>
            <w:tcW w:w="1134" w:type="dxa"/>
          </w:tcPr>
          <w:p w14:paraId="7681B573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Chun 2020</w:t>
            </w:r>
          </w:p>
        </w:tc>
        <w:tc>
          <w:tcPr>
            <w:tcW w:w="2694" w:type="dxa"/>
          </w:tcPr>
          <w:p w14:paraId="691AF5EF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RFS was calculated from date of LR to disease relapse for the surgical group.</w:t>
            </w:r>
          </w:p>
          <w:p w14:paraId="4A59C716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PFS was calculated from date of LR to disease relapse or death for the surgical group.</w:t>
            </w:r>
          </w:p>
        </w:tc>
        <w:tc>
          <w:tcPr>
            <w:tcW w:w="5949" w:type="dxa"/>
          </w:tcPr>
          <w:p w14:paraId="658D63AE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Before matching, the median RFS was 14 (range, 1-89) months in the surgical group.</w:t>
            </w:r>
          </w:p>
          <w:p w14:paraId="71377B18" w14:textId="63ECCBE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Before matching, the median PFS was 60 (95% CI, 9-111) months, 17 (95% CI, 12-22) months, 16 (95% CI, 0-40) months, and 5 (95% CI, 3-7) months in the surgical group of HER2-enriched, Luminal A, Luminal B, and triple-negative breast cancer, respectively.</w:t>
            </w:r>
          </w:p>
        </w:tc>
      </w:tr>
      <w:tr w:rsidR="008C2887" w:rsidRPr="008C2887" w14:paraId="0BD9F5C4" w14:textId="77777777" w:rsidTr="008C2887">
        <w:tc>
          <w:tcPr>
            <w:tcW w:w="1134" w:type="dxa"/>
          </w:tcPr>
          <w:p w14:paraId="1BD1A37D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Feng 2020</w:t>
            </w:r>
          </w:p>
        </w:tc>
        <w:tc>
          <w:tcPr>
            <w:tcW w:w="2694" w:type="dxa"/>
          </w:tcPr>
          <w:p w14:paraId="5479AAE8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Intrahepatic RFS was calculated from date of LR to recurrence in liver for the surgical group.</w:t>
            </w:r>
          </w:p>
          <w:p w14:paraId="5A9E5E78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Intrahepatic PFS was calculated from date of medical treatment to progression in liver for the systemic group.</w:t>
            </w:r>
          </w:p>
        </w:tc>
        <w:tc>
          <w:tcPr>
            <w:tcW w:w="5949" w:type="dxa"/>
          </w:tcPr>
          <w:p w14:paraId="089B19C8" w14:textId="3C057ED4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Before matching, the median RFS was 32.0 (95% CI, 17.3-46.7) months in the surgical group. The 1-, 3- and 5-year RFS rates were 90.4%, 66.5% and 41.2%, respectively.</w:t>
            </w:r>
          </w:p>
          <w:p w14:paraId="74F1A73A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After matching, the median RFS was 32.0 (95% CI, 10.2-53.8) months in the surgical group. The 1-, 3- and 5-year RFS rates were 73.2%, 41.1% and 41.1%, respectively.</w:t>
            </w:r>
          </w:p>
          <w:p w14:paraId="4125168E" w14:textId="77777777" w:rsidR="008C2887" w:rsidRPr="008C2887" w:rsidRDefault="008C2887" w:rsidP="008C2887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Before matching, the median PFS was 7.5 (95% CI, 6.6-8.4) months in the systemic group. The 1-, 3- and 5-year PFS were 32.1%, 7.4% and 4.3%, respectively.</w:t>
            </w:r>
          </w:p>
          <w:p w14:paraId="4138CE9F" w14:textId="46DF2E1C" w:rsidR="008C2887" w:rsidRPr="008C2887" w:rsidRDefault="008C2887" w:rsidP="008C2887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After matching, the median PFS was 6.0 (95% CI, 4.5-7.5) months in the systemic group. The 1-, 3- and 5-year PFS rates were 28.8%, 9.5% and 3.8%, respectively.</w:t>
            </w:r>
          </w:p>
        </w:tc>
      </w:tr>
      <w:tr w:rsidR="008C2887" w:rsidRPr="008C2887" w14:paraId="39D47E6B" w14:textId="77777777" w:rsidTr="008C2887">
        <w:tc>
          <w:tcPr>
            <w:tcW w:w="1134" w:type="dxa"/>
          </w:tcPr>
          <w:p w14:paraId="43B617E0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Mariani 2013</w:t>
            </w:r>
          </w:p>
        </w:tc>
        <w:tc>
          <w:tcPr>
            <w:tcW w:w="2694" w:type="dxa"/>
          </w:tcPr>
          <w:p w14:paraId="3BBEC4A4" w14:textId="2DBC06B3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rFonts w:hint="eastAsia"/>
                <w:sz w:val="14"/>
                <w:szCs w:val="14"/>
              </w:rPr>
              <w:t>-</w:t>
            </w:r>
            <w:r w:rsidRPr="008C2887">
              <w:rPr>
                <w:sz w:val="14"/>
                <w:szCs w:val="14"/>
              </w:rPr>
              <w:t>-</w:t>
            </w:r>
          </w:p>
        </w:tc>
        <w:tc>
          <w:tcPr>
            <w:tcW w:w="5949" w:type="dxa"/>
          </w:tcPr>
          <w:p w14:paraId="208AA05F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--</w:t>
            </w:r>
          </w:p>
        </w:tc>
      </w:tr>
      <w:tr w:rsidR="008C2887" w:rsidRPr="008C2887" w14:paraId="035FEA49" w14:textId="77777777" w:rsidTr="008C2887">
        <w:tc>
          <w:tcPr>
            <w:tcW w:w="1134" w:type="dxa"/>
          </w:tcPr>
          <w:p w14:paraId="280297DB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Millen 2020</w:t>
            </w:r>
          </w:p>
        </w:tc>
        <w:tc>
          <w:tcPr>
            <w:tcW w:w="2694" w:type="dxa"/>
          </w:tcPr>
          <w:p w14:paraId="0688685B" w14:textId="0B1237A8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rFonts w:hint="eastAsia"/>
                <w:sz w:val="14"/>
                <w:szCs w:val="14"/>
              </w:rPr>
              <w:t>-</w:t>
            </w:r>
            <w:r w:rsidRPr="008C2887">
              <w:rPr>
                <w:sz w:val="14"/>
                <w:szCs w:val="14"/>
              </w:rPr>
              <w:t>-</w:t>
            </w:r>
          </w:p>
        </w:tc>
        <w:tc>
          <w:tcPr>
            <w:tcW w:w="5949" w:type="dxa"/>
          </w:tcPr>
          <w:p w14:paraId="3A181C96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--</w:t>
            </w:r>
          </w:p>
        </w:tc>
      </w:tr>
      <w:tr w:rsidR="008C2887" w:rsidRPr="008C2887" w14:paraId="253F65A5" w14:textId="77777777" w:rsidTr="008C2887">
        <w:tc>
          <w:tcPr>
            <w:tcW w:w="1134" w:type="dxa"/>
          </w:tcPr>
          <w:p w14:paraId="11ABB702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Ruiz 2018</w:t>
            </w:r>
          </w:p>
        </w:tc>
        <w:tc>
          <w:tcPr>
            <w:tcW w:w="2694" w:type="dxa"/>
          </w:tcPr>
          <w:p w14:paraId="03987BF5" w14:textId="45CB47B9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rFonts w:hint="eastAsia"/>
                <w:sz w:val="14"/>
                <w:szCs w:val="14"/>
              </w:rPr>
              <w:t>-</w:t>
            </w:r>
            <w:r w:rsidRPr="008C2887">
              <w:rPr>
                <w:sz w:val="14"/>
                <w:szCs w:val="14"/>
              </w:rPr>
              <w:t>-</w:t>
            </w:r>
          </w:p>
        </w:tc>
        <w:tc>
          <w:tcPr>
            <w:tcW w:w="5949" w:type="dxa"/>
          </w:tcPr>
          <w:p w14:paraId="0BD80A46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--</w:t>
            </w:r>
          </w:p>
        </w:tc>
      </w:tr>
      <w:tr w:rsidR="008C2887" w:rsidRPr="008C2887" w14:paraId="7ADDA8B6" w14:textId="77777777" w:rsidTr="008C2887">
        <w:tc>
          <w:tcPr>
            <w:tcW w:w="1134" w:type="dxa"/>
          </w:tcPr>
          <w:p w14:paraId="0C2B39FF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Sadot 2016</w:t>
            </w:r>
          </w:p>
        </w:tc>
        <w:tc>
          <w:tcPr>
            <w:tcW w:w="2694" w:type="dxa"/>
          </w:tcPr>
          <w:p w14:paraId="715C90F3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RFS was calculated from date of LM diagnosis to disease recurrence for the surgical group.</w:t>
            </w:r>
          </w:p>
        </w:tc>
        <w:tc>
          <w:tcPr>
            <w:tcW w:w="5949" w:type="dxa"/>
          </w:tcPr>
          <w:p w14:paraId="0731A5A7" w14:textId="1EE79315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Before matching, the median RFS was 28.5 (95% CI, 19-38) months in the surgical group.</w:t>
            </w:r>
          </w:p>
        </w:tc>
      </w:tr>
      <w:tr w:rsidR="008C2887" w:rsidRPr="008C2887" w14:paraId="356BB64E" w14:textId="77777777" w:rsidTr="008C2887">
        <w:tc>
          <w:tcPr>
            <w:tcW w:w="1134" w:type="dxa"/>
          </w:tcPr>
          <w:p w14:paraId="249E4987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Sunden 2020</w:t>
            </w:r>
          </w:p>
        </w:tc>
        <w:tc>
          <w:tcPr>
            <w:tcW w:w="2694" w:type="dxa"/>
          </w:tcPr>
          <w:p w14:paraId="677779D0" w14:textId="58F6F4C5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rFonts w:hint="eastAsia"/>
                <w:sz w:val="14"/>
                <w:szCs w:val="14"/>
              </w:rPr>
              <w:t>-</w:t>
            </w:r>
            <w:r w:rsidRPr="008C2887">
              <w:rPr>
                <w:sz w:val="14"/>
                <w:szCs w:val="14"/>
              </w:rPr>
              <w:t>-</w:t>
            </w:r>
          </w:p>
        </w:tc>
        <w:tc>
          <w:tcPr>
            <w:tcW w:w="5949" w:type="dxa"/>
          </w:tcPr>
          <w:p w14:paraId="6D88FC1F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--</w:t>
            </w:r>
          </w:p>
        </w:tc>
      </w:tr>
      <w:tr w:rsidR="008C2887" w:rsidRPr="008C2887" w14:paraId="56E93429" w14:textId="77777777" w:rsidTr="008C2887">
        <w:tc>
          <w:tcPr>
            <w:tcW w:w="1134" w:type="dxa"/>
            <w:tcBorders>
              <w:bottom w:val="single" w:sz="4" w:space="0" w:color="auto"/>
            </w:tcBorders>
          </w:tcPr>
          <w:p w14:paraId="003DAC26" w14:textId="7777777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Tasci 2013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901F12A" w14:textId="04EAAD57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DFS was calculated from date of LM diagnosis for the surgical group</w:t>
            </w:r>
            <w:r w:rsidR="00AC1B9C">
              <w:rPr>
                <w:sz w:val="14"/>
                <w:szCs w:val="14"/>
              </w:rPr>
              <w:t>, t</w:t>
            </w:r>
            <w:r w:rsidR="00AC1B9C" w:rsidRPr="00AC1B9C">
              <w:rPr>
                <w:sz w:val="14"/>
                <w:szCs w:val="14"/>
              </w:rPr>
              <w:t>he end points</w:t>
            </w:r>
            <w:r w:rsidR="00AC1B9C">
              <w:rPr>
                <w:sz w:val="14"/>
                <w:szCs w:val="14"/>
              </w:rPr>
              <w:t xml:space="preserve"> were</w:t>
            </w:r>
            <w:r w:rsidR="00AC1B9C" w:rsidRPr="00AC1B9C">
              <w:rPr>
                <w:sz w:val="14"/>
                <w:szCs w:val="14"/>
              </w:rPr>
              <w:t xml:space="preserve"> not clearly defined</w:t>
            </w:r>
            <w:r w:rsidRPr="008C2887">
              <w:rPr>
                <w:sz w:val="14"/>
                <w:szCs w:val="14"/>
              </w:rPr>
              <w:t>.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3A8DBD6A" w14:textId="6C68207C" w:rsidR="008C2887" w:rsidRPr="008C2887" w:rsidRDefault="008C2887" w:rsidP="00E83399">
            <w:pPr>
              <w:widowControl w:val="0"/>
              <w:spacing w:before="0" w:after="0" w:line="360" w:lineRule="auto"/>
              <w:jc w:val="both"/>
              <w:rPr>
                <w:sz w:val="14"/>
                <w:szCs w:val="14"/>
              </w:rPr>
            </w:pPr>
            <w:r w:rsidRPr="008C2887">
              <w:rPr>
                <w:sz w:val="14"/>
                <w:szCs w:val="14"/>
              </w:rPr>
              <w:t>The median DFS was 9 months in the surgical group.</w:t>
            </w:r>
          </w:p>
        </w:tc>
      </w:tr>
    </w:tbl>
    <w:p w14:paraId="272E5764" w14:textId="36B322CF" w:rsidR="00FD4B02" w:rsidRDefault="00BD2483" w:rsidP="00BD2483">
      <w:pPr>
        <w:jc w:val="both"/>
        <w:rPr>
          <w:rFonts w:eastAsia="Times New Roman" w:cs="Times New Roman"/>
          <w:szCs w:val="24"/>
          <w:lang w:val="en-GB" w:eastAsia="en-GB"/>
        </w:rPr>
      </w:pPr>
      <w:r w:rsidRPr="00BD2483">
        <w:rPr>
          <w:rFonts w:eastAsia="Times New Roman" w:cs="Times New Roman"/>
          <w:szCs w:val="24"/>
          <w:vertAlign w:val="superscript"/>
          <w:lang w:val="en-GB" w:eastAsia="en-GB"/>
        </w:rPr>
        <w:t>#</w:t>
      </w:r>
      <w:r w:rsidRPr="00BD2483">
        <w:rPr>
          <w:rFonts w:eastAsia="Times New Roman" w:cs="Times New Roman"/>
          <w:szCs w:val="24"/>
          <w:lang w:val="en-GB" w:eastAsia="en-GB"/>
        </w:rPr>
        <w:t>Overall</w:t>
      </w:r>
      <w:r>
        <w:rPr>
          <w:rFonts w:eastAsia="Times New Roman" w:cs="Times New Roman"/>
          <w:szCs w:val="24"/>
          <w:lang w:val="en-GB" w:eastAsia="en-GB"/>
        </w:rPr>
        <w:t xml:space="preserve"> survival </w:t>
      </w:r>
      <w:r w:rsidR="003124D0">
        <w:rPr>
          <w:rFonts w:eastAsia="Times New Roman" w:cs="Times New Roman"/>
          <w:szCs w:val="24"/>
          <w:lang w:val="en-GB" w:eastAsia="en-GB"/>
        </w:rPr>
        <w:t>wa</w:t>
      </w:r>
      <w:r>
        <w:rPr>
          <w:rFonts w:eastAsia="Times New Roman" w:cs="Times New Roman"/>
          <w:szCs w:val="24"/>
          <w:lang w:val="en-GB" w:eastAsia="en-GB"/>
        </w:rPr>
        <w:t>s t</w:t>
      </w:r>
      <w:r w:rsidRPr="00BD2483">
        <w:rPr>
          <w:rFonts w:eastAsia="Times New Roman" w:cs="Times New Roman"/>
          <w:szCs w:val="24"/>
          <w:lang w:val="en-GB" w:eastAsia="en-GB"/>
        </w:rPr>
        <w:t xml:space="preserve">he </w:t>
      </w:r>
      <w:r>
        <w:rPr>
          <w:rFonts w:eastAsia="Times New Roman" w:cs="Times New Roman"/>
          <w:szCs w:val="24"/>
          <w:lang w:val="en-GB" w:eastAsia="en-GB"/>
        </w:rPr>
        <w:t>primary</w:t>
      </w:r>
      <w:r w:rsidRPr="00BD2483">
        <w:rPr>
          <w:rFonts w:eastAsia="Times New Roman" w:cs="Times New Roman"/>
          <w:szCs w:val="24"/>
          <w:lang w:val="en-GB" w:eastAsia="en-GB"/>
        </w:rPr>
        <w:t xml:space="preserve"> survival outcome of all </w:t>
      </w:r>
      <w:r w:rsidR="00576294">
        <w:rPr>
          <w:rFonts w:eastAsia="Times New Roman" w:cs="Times New Roman"/>
          <w:szCs w:val="24"/>
          <w:lang w:val="en-GB" w:eastAsia="en-GB"/>
        </w:rPr>
        <w:t xml:space="preserve">the </w:t>
      </w:r>
      <w:r w:rsidRPr="00BD2483">
        <w:rPr>
          <w:rFonts w:eastAsia="Times New Roman" w:cs="Times New Roman"/>
          <w:szCs w:val="24"/>
          <w:lang w:val="en-GB" w:eastAsia="en-GB"/>
        </w:rPr>
        <w:t>included studies</w:t>
      </w:r>
      <w:r w:rsidR="009721AF">
        <w:rPr>
          <w:rFonts w:eastAsia="Times New Roman" w:cs="Times New Roman"/>
          <w:szCs w:val="24"/>
          <w:lang w:val="en-GB" w:eastAsia="en-GB"/>
        </w:rPr>
        <w:t xml:space="preserve"> and was </w:t>
      </w:r>
      <w:r w:rsidR="009721AF" w:rsidRPr="009721AF">
        <w:rPr>
          <w:rFonts w:eastAsia="Times New Roman" w:cs="Times New Roman"/>
          <w:szCs w:val="24"/>
          <w:lang w:val="en-GB" w:eastAsia="en-GB"/>
        </w:rPr>
        <w:t>summarized</w:t>
      </w:r>
      <w:r w:rsidR="009721AF">
        <w:rPr>
          <w:rFonts w:eastAsia="Times New Roman" w:cs="Times New Roman"/>
          <w:szCs w:val="24"/>
          <w:lang w:val="en-GB" w:eastAsia="en-GB"/>
        </w:rPr>
        <w:t xml:space="preserve"> in Table 2-3</w:t>
      </w:r>
      <w:r w:rsidR="00797658">
        <w:rPr>
          <w:rFonts w:eastAsia="Times New Roman" w:cs="Times New Roman"/>
          <w:szCs w:val="24"/>
          <w:lang w:val="en-GB" w:eastAsia="en-GB"/>
        </w:rPr>
        <w:t>.</w:t>
      </w:r>
      <w:r>
        <w:rPr>
          <w:rFonts w:eastAsia="Times New Roman" w:cs="Times New Roman"/>
          <w:szCs w:val="24"/>
          <w:lang w:val="en-GB" w:eastAsia="en-GB"/>
        </w:rPr>
        <w:t xml:space="preserve"> </w:t>
      </w:r>
      <w:r w:rsidR="00797658">
        <w:rPr>
          <w:rFonts w:eastAsia="Times New Roman" w:cs="Times New Roman"/>
          <w:szCs w:val="24"/>
          <w:lang w:val="en-GB" w:eastAsia="en-GB"/>
        </w:rPr>
        <w:t xml:space="preserve">Therefore, </w:t>
      </w:r>
      <w:r w:rsidR="003124D0">
        <w:rPr>
          <w:rFonts w:eastAsia="Times New Roman" w:cs="Times New Roman"/>
          <w:szCs w:val="24"/>
          <w:lang w:val="en-GB" w:eastAsia="en-GB"/>
        </w:rPr>
        <w:t>we</w:t>
      </w:r>
      <w:r w:rsidRPr="00BD2483">
        <w:rPr>
          <w:rFonts w:eastAsia="Times New Roman" w:cs="Times New Roman"/>
          <w:szCs w:val="24"/>
          <w:lang w:val="en-GB" w:eastAsia="en-GB"/>
        </w:rPr>
        <w:t xml:space="preserve"> </w:t>
      </w:r>
      <w:r>
        <w:rPr>
          <w:rFonts w:eastAsia="Times New Roman" w:cs="Times New Roman"/>
          <w:szCs w:val="24"/>
          <w:lang w:val="en-GB" w:eastAsia="en-GB"/>
        </w:rPr>
        <w:t>summarize</w:t>
      </w:r>
      <w:r w:rsidR="003124D0">
        <w:rPr>
          <w:rFonts w:eastAsia="Times New Roman" w:cs="Times New Roman"/>
          <w:szCs w:val="24"/>
          <w:lang w:val="en-GB" w:eastAsia="en-GB"/>
        </w:rPr>
        <w:t>d</w:t>
      </w:r>
      <w:r w:rsidRPr="00BD2483">
        <w:rPr>
          <w:rFonts w:eastAsia="Times New Roman" w:cs="Times New Roman"/>
          <w:szCs w:val="24"/>
          <w:lang w:val="en-GB" w:eastAsia="en-GB"/>
        </w:rPr>
        <w:t xml:space="preserve"> the </w:t>
      </w:r>
      <w:r w:rsidR="000634AB">
        <w:rPr>
          <w:rFonts w:eastAsia="Times New Roman" w:cs="Times New Roman"/>
          <w:szCs w:val="24"/>
          <w:lang w:val="en-GB" w:eastAsia="en-GB"/>
        </w:rPr>
        <w:t>r</w:t>
      </w:r>
      <w:r w:rsidR="000634AB" w:rsidRPr="000634AB">
        <w:rPr>
          <w:rFonts w:eastAsia="Times New Roman" w:cs="Times New Roman"/>
          <w:szCs w:val="24"/>
          <w:lang w:val="en-GB" w:eastAsia="en-GB"/>
        </w:rPr>
        <w:t xml:space="preserve">esults of </w:t>
      </w:r>
      <w:r w:rsidR="00A37214">
        <w:rPr>
          <w:rFonts w:eastAsia="Times New Roman" w:cs="Times New Roman"/>
          <w:szCs w:val="24"/>
          <w:lang w:val="en-GB" w:eastAsia="en-GB"/>
        </w:rPr>
        <w:t xml:space="preserve">all the other </w:t>
      </w:r>
      <w:r w:rsidR="000634AB">
        <w:rPr>
          <w:rFonts w:eastAsia="Times New Roman" w:cs="Times New Roman"/>
          <w:szCs w:val="24"/>
          <w:lang w:val="en-GB" w:eastAsia="en-GB"/>
        </w:rPr>
        <w:t>s</w:t>
      </w:r>
      <w:r w:rsidR="000634AB" w:rsidRPr="000634AB">
        <w:rPr>
          <w:rFonts w:eastAsia="Times New Roman" w:cs="Times New Roman"/>
          <w:szCs w:val="24"/>
          <w:lang w:val="en-GB" w:eastAsia="en-GB"/>
        </w:rPr>
        <w:t xml:space="preserve">urvival </w:t>
      </w:r>
      <w:r w:rsidR="000634AB">
        <w:rPr>
          <w:rFonts w:eastAsia="Times New Roman" w:cs="Times New Roman"/>
          <w:szCs w:val="24"/>
          <w:lang w:val="en-GB" w:eastAsia="en-GB"/>
        </w:rPr>
        <w:t>o</w:t>
      </w:r>
      <w:r w:rsidR="000634AB" w:rsidRPr="000634AB">
        <w:rPr>
          <w:rFonts w:eastAsia="Times New Roman" w:cs="Times New Roman"/>
          <w:szCs w:val="24"/>
          <w:lang w:val="en-GB" w:eastAsia="en-GB"/>
        </w:rPr>
        <w:t>utcomes</w:t>
      </w:r>
      <w:r w:rsidR="00797658" w:rsidRPr="00797658">
        <w:rPr>
          <w:rFonts w:eastAsia="Times New Roman" w:cs="Times New Roman"/>
          <w:szCs w:val="24"/>
          <w:lang w:val="en-GB" w:eastAsia="en-GB"/>
        </w:rPr>
        <w:t xml:space="preserve"> </w:t>
      </w:r>
      <w:r w:rsidR="00797658" w:rsidRPr="00BD2483">
        <w:rPr>
          <w:rFonts w:eastAsia="Times New Roman" w:cs="Times New Roman"/>
          <w:szCs w:val="24"/>
          <w:lang w:val="en-GB" w:eastAsia="en-GB"/>
        </w:rPr>
        <w:t>except overall survival</w:t>
      </w:r>
      <w:r w:rsidR="000634AB" w:rsidRPr="000634AB">
        <w:rPr>
          <w:rFonts w:eastAsia="Times New Roman" w:cs="Times New Roman"/>
          <w:szCs w:val="24"/>
          <w:lang w:val="en-GB" w:eastAsia="en-GB"/>
        </w:rPr>
        <w:t xml:space="preserve"> </w:t>
      </w:r>
      <w:r w:rsidRPr="00BD2483">
        <w:rPr>
          <w:rFonts w:eastAsia="Times New Roman" w:cs="Times New Roman"/>
          <w:szCs w:val="24"/>
          <w:lang w:val="en-GB" w:eastAsia="en-GB"/>
        </w:rPr>
        <w:t>in</w:t>
      </w:r>
      <w:r w:rsidR="000634AB" w:rsidRPr="000634AB">
        <w:t xml:space="preserve"> </w:t>
      </w:r>
      <w:r w:rsidR="003124D0">
        <w:rPr>
          <w:rFonts w:eastAsia="Times New Roman" w:cs="Times New Roman"/>
          <w:szCs w:val="24"/>
          <w:lang w:val="en-GB" w:eastAsia="en-GB"/>
        </w:rPr>
        <w:t xml:space="preserve">this </w:t>
      </w:r>
      <w:r w:rsidR="009A140D">
        <w:rPr>
          <w:rFonts w:eastAsia="Times New Roman" w:cs="Times New Roman"/>
          <w:szCs w:val="24"/>
          <w:lang w:val="en-GB" w:eastAsia="en-GB"/>
        </w:rPr>
        <w:t>s</w:t>
      </w:r>
      <w:r w:rsidR="009A140D" w:rsidRPr="009A140D">
        <w:rPr>
          <w:rFonts w:eastAsia="Times New Roman" w:cs="Times New Roman"/>
          <w:szCs w:val="24"/>
          <w:lang w:val="en-GB" w:eastAsia="en-GB"/>
        </w:rPr>
        <w:t xml:space="preserve">upplementary </w:t>
      </w:r>
      <w:r w:rsidR="003124D0">
        <w:rPr>
          <w:rFonts w:eastAsia="Times New Roman" w:cs="Times New Roman"/>
          <w:szCs w:val="24"/>
          <w:lang w:val="en-GB" w:eastAsia="en-GB"/>
        </w:rPr>
        <w:t>table</w:t>
      </w:r>
      <w:r w:rsidRPr="00BD2483">
        <w:rPr>
          <w:rFonts w:eastAsia="Times New Roman" w:cs="Times New Roman"/>
          <w:szCs w:val="24"/>
          <w:lang w:val="en-GB" w:eastAsia="en-GB"/>
        </w:rPr>
        <w:t>.</w:t>
      </w:r>
    </w:p>
    <w:p w14:paraId="7D7069C2" w14:textId="376FFDDE" w:rsidR="009A5335" w:rsidRPr="00BD2483" w:rsidRDefault="009A5335" w:rsidP="00BD2483">
      <w:pPr>
        <w:jc w:val="both"/>
        <w:rPr>
          <w:rFonts w:eastAsia="Times New Roman" w:cs="Times New Roman"/>
          <w:szCs w:val="24"/>
          <w:lang w:val="en-GB" w:eastAsia="en-GB"/>
        </w:rPr>
      </w:pPr>
      <w:r w:rsidRPr="009A5335">
        <w:rPr>
          <w:rFonts w:eastAsia="Times New Roman" w:cs="Times New Roman"/>
          <w:szCs w:val="24"/>
          <w:lang w:val="en-GB" w:eastAsia="en-GB"/>
        </w:rPr>
        <w:lastRenderedPageBreak/>
        <w:t>Abbreviations:</w:t>
      </w:r>
      <w:r>
        <w:rPr>
          <w:rFonts w:eastAsia="Times New Roman" w:cs="Times New Roman"/>
          <w:szCs w:val="24"/>
          <w:lang w:val="en-GB" w:eastAsia="en-GB"/>
        </w:rPr>
        <w:t xml:space="preserve"> RFS</w:t>
      </w:r>
      <w:r w:rsidR="009B741E">
        <w:rPr>
          <w:rFonts w:eastAsia="Times New Roman" w:cs="Times New Roman"/>
          <w:szCs w:val="24"/>
          <w:lang w:val="en-GB" w:eastAsia="en-GB"/>
        </w:rPr>
        <w:t>,</w:t>
      </w:r>
      <w:r w:rsidR="009B741E" w:rsidRPr="009B741E">
        <w:t xml:space="preserve"> </w:t>
      </w:r>
      <w:r w:rsidR="009B741E" w:rsidRPr="009B741E">
        <w:rPr>
          <w:rFonts w:eastAsia="Times New Roman" w:cs="Times New Roman"/>
          <w:szCs w:val="24"/>
          <w:lang w:val="en-GB" w:eastAsia="en-GB"/>
        </w:rPr>
        <w:t>recurrence-free</w:t>
      </w:r>
      <w:r w:rsidR="009B741E">
        <w:rPr>
          <w:rFonts w:eastAsia="Times New Roman" w:cs="Times New Roman"/>
          <w:szCs w:val="24"/>
          <w:lang w:val="en-GB" w:eastAsia="en-GB"/>
        </w:rPr>
        <w:t xml:space="preserve"> </w:t>
      </w:r>
      <w:r w:rsidR="009B741E" w:rsidRPr="009B741E">
        <w:rPr>
          <w:rFonts w:eastAsia="Times New Roman" w:cs="Times New Roman"/>
          <w:szCs w:val="24"/>
          <w:lang w:val="en-GB" w:eastAsia="en-GB"/>
        </w:rPr>
        <w:t>survival</w:t>
      </w:r>
      <w:r>
        <w:rPr>
          <w:rFonts w:eastAsia="Times New Roman" w:cs="Times New Roman"/>
          <w:szCs w:val="24"/>
          <w:lang w:val="en-GB" w:eastAsia="en-GB"/>
        </w:rPr>
        <w:t>;</w:t>
      </w:r>
      <w:r w:rsidR="00653CFB">
        <w:rPr>
          <w:rFonts w:eastAsia="Times New Roman" w:cs="Times New Roman"/>
          <w:szCs w:val="24"/>
          <w:lang w:val="en-GB" w:eastAsia="en-GB"/>
        </w:rPr>
        <w:t xml:space="preserve"> </w:t>
      </w:r>
      <w:r>
        <w:rPr>
          <w:rFonts w:eastAsia="Times New Roman" w:cs="Times New Roman"/>
          <w:szCs w:val="24"/>
          <w:lang w:val="en-GB" w:eastAsia="en-GB"/>
        </w:rPr>
        <w:t>PFS</w:t>
      </w:r>
      <w:r w:rsidR="00BB687F">
        <w:rPr>
          <w:rFonts w:eastAsia="Times New Roman" w:cs="Times New Roman"/>
          <w:szCs w:val="24"/>
          <w:lang w:val="en-GB" w:eastAsia="en-GB"/>
        </w:rPr>
        <w:t>,</w:t>
      </w:r>
      <w:r w:rsidR="00BB687F" w:rsidRPr="00BB687F">
        <w:t xml:space="preserve"> </w:t>
      </w:r>
      <w:r w:rsidR="00BB687F" w:rsidRPr="00BB687F">
        <w:rPr>
          <w:rFonts w:eastAsia="Times New Roman" w:cs="Times New Roman"/>
          <w:szCs w:val="24"/>
          <w:lang w:val="en-GB" w:eastAsia="en-GB"/>
        </w:rPr>
        <w:t>progression-free survival</w:t>
      </w:r>
      <w:r>
        <w:rPr>
          <w:rFonts w:eastAsia="Times New Roman" w:cs="Times New Roman"/>
          <w:szCs w:val="24"/>
          <w:lang w:val="en-GB" w:eastAsia="en-GB"/>
        </w:rPr>
        <w:t>;</w:t>
      </w:r>
      <w:r w:rsidR="00653CFB">
        <w:rPr>
          <w:rFonts w:eastAsia="Times New Roman" w:cs="Times New Roman"/>
          <w:szCs w:val="24"/>
          <w:lang w:val="en-GB" w:eastAsia="en-GB"/>
        </w:rPr>
        <w:t xml:space="preserve"> </w:t>
      </w:r>
      <w:r>
        <w:rPr>
          <w:rFonts w:eastAsia="Times New Roman" w:cs="Times New Roman"/>
          <w:szCs w:val="24"/>
          <w:lang w:val="en-GB" w:eastAsia="en-GB"/>
        </w:rPr>
        <w:t>DFS</w:t>
      </w:r>
      <w:r w:rsidR="009B741E">
        <w:rPr>
          <w:rFonts w:eastAsia="Times New Roman" w:cs="Times New Roman"/>
          <w:szCs w:val="24"/>
          <w:lang w:val="en-GB" w:eastAsia="en-GB"/>
        </w:rPr>
        <w:t>,</w:t>
      </w:r>
      <w:r w:rsidR="009B741E" w:rsidRPr="009B741E">
        <w:t xml:space="preserve"> </w:t>
      </w:r>
      <w:r w:rsidR="009B741E" w:rsidRPr="009B741E">
        <w:rPr>
          <w:rFonts w:eastAsia="Times New Roman" w:cs="Times New Roman"/>
          <w:szCs w:val="24"/>
          <w:lang w:val="en-GB" w:eastAsia="en-GB"/>
        </w:rPr>
        <w:t>disease-free survival</w:t>
      </w:r>
      <w:r>
        <w:rPr>
          <w:rFonts w:eastAsia="Times New Roman" w:cs="Times New Roman"/>
          <w:szCs w:val="24"/>
          <w:lang w:val="en-GB" w:eastAsia="en-GB"/>
        </w:rPr>
        <w:t>;</w:t>
      </w:r>
      <w:r w:rsidR="00653CFB">
        <w:rPr>
          <w:rFonts w:eastAsia="Times New Roman" w:cs="Times New Roman"/>
          <w:szCs w:val="24"/>
          <w:lang w:val="en-GB" w:eastAsia="en-GB"/>
        </w:rPr>
        <w:t xml:space="preserve"> LR</w:t>
      </w:r>
      <w:r w:rsidR="009B741E">
        <w:rPr>
          <w:rFonts w:eastAsia="Times New Roman" w:cs="Times New Roman"/>
          <w:szCs w:val="24"/>
          <w:lang w:val="en-GB" w:eastAsia="en-GB"/>
        </w:rPr>
        <w:t>,</w:t>
      </w:r>
      <w:r w:rsidR="00BB687F" w:rsidRPr="00BB687F">
        <w:t xml:space="preserve"> </w:t>
      </w:r>
      <w:r w:rsidR="009B741E">
        <w:rPr>
          <w:rFonts w:eastAsia="Times New Roman" w:cs="Times New Roman"/>
          <w:szCs w:val="24"/>
          <w:lang w:val="en-GB" w:eastAsia="en-GB"/>
        </w:rPr>
        <w:t>l</w:t>
      </w:r>
      <w:r w:rsidR="00BB687F" w:rsidRPr="00BB687F">
        <w:rPr>
          <w:rFonts w:eastAsia="Times New Roman" w:cs="Times New Roman"/>
          <w:szCs w:val="24"/>
          <w:lang w:val="en-GB" w:eastAsia="en-GB"/>
        </w:rPr>
        <w:t>iver resection</w:t>
      </w:r>
      <w:r w:rsidR="00653CFB">
        <w:rPr>
          <w:rFonts w:eastAsia="Times New Roman" w:cs="Times New Roman"/>
          <w:szCs w:val="24"/>
          <w:lang w:val="en-GB" w:eastAsia="en-GB"/>
        </w:rPr>
        <w:t>; LM</w:t>
      </w:r>
      <w:r w:rsidR="009B741E">
        <w:rPr>
          <w:rFonts w:eastAsia="Times New Roman" w:cs="Times New Roman"/>
          <w:szCs w:val="24"/>
          <w:lang w:val="en-GB" w:eastAsia="en-GB"/>
        </w:rPr>
        <w:t>,</w:t>
      </w:r>
      <w:r w:rsidR="00BB687F" w:rsidRPr="00BB687F">
        <w:t xml:space="preserve"> </w:t>
      </w:r>
      <w:r w:rsidR="009B741E">
        <w:rPr>
          <w:rFonts w:eastAsia="Times New Roman" w:cs="Times New Roman"/>
          <w:szCs w:val="24"/>
          <w:lang w:val="en-GB" w:eastAsia="en-GB"/>
        </w:rPr>
        <w:t>l</w:t>
      </w:r>
      <w:r w:rsidR="00BB687F" w:rsidRPr="00BB687F">
        <w:rPr>
          <w:rFonts w:eastAsia="Times New Roman" w:cs="Times New Roman"/>
          <w:szCs w:val="24"/>
          <w:lang w:val="en-GB" w:eastAsia="en-GB"/>
        </w:rPr>
        <w:t>iver metastases</w:t>
      </w:r>
      <w:r w:rsidR="00653CFB">
        <w:rPr>
          <w:rFonts w:eastAsia="Times New Roman" w:cs="Times New Roman"/>
          <w:szCs w:val="24"/>
          <w:lang w:val="en-GB" w:eastAsia="en-GB"/>
        </w:rPr>
        <w:t>; HER2</w:t>
      </w:r>
      <w:r w:rsidR="009B741E">
        <w:rPr>
          <w:rFonts w:eastAsia="Times New Roman" w:cs="Times New Roman"/>
          <w:szCs w:val="24"/>
          <w:lang w:val="en-GB" w:eastAsia="en-GB"/>
        </w:rPr>
        <w:t>,</w:t>
      </w:r>
      <w:r w:rsidR="00BB687F" w:rsidRPr="00BB687F">
        <w:t xml:space="preserve"> </w:t>
      </w:r>
      <w:r w:rsidR="009B741E">
        <w:rPr>
          <w:rFonts w:eastAsia="Times New Roman" w:cs="Times New Roman"/>
          <w:szCs w:val="24"/>
          <w:lang w:val="en-GB" w:eastAsia="en-GB"/>
        </w:rPr>
        <w:t>h</w:t>
      </w:r>
      <w:r w:rsidR="00BB687F" w:rsidRPr="00BB687F">
        <w:rPr>
          <w:rFonts w:eastAsia="Times New Roman" w:cs="Times New Roman"/>
          <w:szCs w:val="24"/>
          <w:lang w:val="en-GB" w:eastAsia="en-GB"/>
        </w:rPr>
        <w:t>uman epidermal growth factor receptor 2</w:t>
      </w:r>
      <w:r w:rsidR="00BB687F">
        <w:rPr>
          <w:rFonts w:eastAsia="Times New Roman" w:cs="Times New Roman"/>
          <w:szCs w:val="24"/>
          <w:lang w:val="en-GB" w:eastAsia="en-GB"/>
        </w:rPr>
        <w:t>.</w:t>
      </w:r>
    </w:p>
    <w:sectPr w:rsidR="009A5335" w:rsidRPr="00BD248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FA39" w14:textId="77777777" w:rsidR="00764E2B" w:rsidRDefault="00764E2B" w:rsidP="00117666">
      <w:pPr>
        <w:spacing w:after="0"/>
      </w:pPr>
      <w:r>
        <w:separator/>
      </w:r>
    </w:p>
  </w:endnote>
  <w:endnote w:type="continuationSeparator" w:id="0">
    <w:p w14:paraId="1199104C" w14:textId="77777777" w:rsidR="00764E2B" w:rsidRDefault="00764E2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05DE" w14:textId="77777777" w:rsidR="00764E2B" w:rsidRDefault="00764E2B" w:rsidP="00117666">
      <w:pPr>
        <w:spacing w:after="0"/>
      </w:pPr>
      <w:r>
        <w:separator/>
      </w:r>
    </w:p>
  </w:footnote>
  <w:footnote w:type="continuationSeparator" w:id="0">
    <w:p w14:paraId="27A4EBDE" w14:textId="77777777" w:rsidR="00764E2B" w:rsidRDefault="00764E2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634AB"/>
    <w:rsid w:val="00077D53"/>
    <w:rsid w:val="00105FD9"/>
    <w:rsid w:val="00117666"/>
    <w:rsid w:val="00130B79"/>
    <w:rsid w:val="001549D3"/>
    <w:rsid w:val="00160065"/>
    <w:rsid w:val="001728C0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124D0"/>
    <w:rsid w:val="003544FB"/>
    <w:rsid w:val="003D2F2D"/>
    <w:rsid w:val="00401590"/>
    <w:rsid w:val="00447801"/>
    <w:rsid w:val="00452E9C"/>
    <w:rsid w:val="004735C8"/>
    <w:rsid w:val="004947A6"/>
    <w:rsid w:val="004961FF"/>
    <w:rsid w:val="004B7F37"/>
    <w:rsid w:val="004D5E0B"/>
    <w:rsid w:val="00517A89"/>
    <w:rsid w:val="005250F2"/>
    <w:rsid w:val="0056219B"/>
    <w:rsid w:val="00576294"/>
    <w:rsid w:val="00593EEA"/>
    <w:rsid w:val="0059628E"/>
    <w:rsid w:val="005A5EEE"/>
    <w:rsid w:val="006375C7"/>
    <w:rsid w:val="00653CFB"/>
    <w:rsid w:val="00654E8F"/>
    <w:rsid w:val="00660D05"/>
    <w:rsid w:val="006820B1"/>
    <w:rsid w:val="006B7D14"/>
    <w:rsid w:val="00701727"/>
    <w:rsid w:val="0070566C"/>
    <w:rsid w:val="00714C50"/>
    <w:rsid w:val="00725A7D"/>
    <w:rsid w:val="00740300"/>
    <w:rsid w:val="007501BE"/>
    <w:rsid w:val="00764E2B"/>
    <w:rsid w:val="00790BB3"/>
    <w:rsid w:val="00797658"/>
    <w:rsid w:val="007C206C"/>
    <w:rsid w:val="00817DD6"/>
    <w:rsid w:val="0083759F"/>
    <w:rsid w:val="00885156"/>
    <w:rsid w:val="008C2887"/>
    <w:rsid w:val="009151AA"/>
    <w:rsid w:val="0093429D"/>
    <w:rsid w:val="00943573"/>
    <w:rsid w:val="00964134"/>
    <w:rsid w:val="00970F7D"/>
    <w:rsid w:val="009721AF"/>
    <w:rsid w:val="00994A3D"/>
    <w:rsid w:val="009A140D"/>
    <w:rsid w:val="009A5335"/>
    <w:rsid w:val="009B741E"/>
    <w:rsid w:val="009C2B12"/>
    <w:rsid w:val="00A0342D"/>
    <w:rsid w:val="00A04AA1"/>
    <w:rsid w:val="00A174D9"/>
    <w:rsid w:val="00A37214"/>
    <w:rsid w:val="00AA4D24"/>
    <w:rsid w:val="00AB6715"/>
    <w:rsid w:val="00AC1B9C"/>
    <w:rsid w:val="00B1671E"/>
    <w:rsid w:val="00B25EB8"/>
    <w:rsid w:val="00B37F4D"/>
    <w:rsid w:val="00B51478"/>
    <w:rsid w:val="00BB687F"/>
    <w:rsid w:val="00BD2483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3FF4"/>
    <w:rsid w:val="00ED20B5"/>
    <w:rsid w:val="00F46900"/>
    <w:rsid w:val="00F61D89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11">
    <w:name w:val="网格型11"/>
    <w:basedOn w:val="TableNormal"/>
    <w:next w:val="TableGrid"/>
    <w:uiPriority w:val="39"/>
    <w:rsid w:val="001728C0"/>
    <w:pPr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DF445D-FB4A-46C7-A618-DEE8DAD3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Hannah McFarlane</cp:lastModifiedBy>
  <cp:revision>2</cp:revision>
  <cp:lastPrinted>2013-10-03T12:51:00Z</cp:lastPrinted>
  <dcterms:created xsi:type="dcterms:W3CDTF">2021-09-27T17:09:00Z</dcterms:created>
  <dcterms:modified xsi:type="dcterms:W3CDTF">2021-09-27T17:09:00Z</dcterms:modified>
</cp:coreProperties>
</file>