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36E5A7F5" w:rsidR="00654E8F" w:rsidRDefault="00654E8F" w:rsidP="0001436A">
      <w:pPr>
        <w:pStyle w:val="SupplementaryMaterial"/>
      </w:pPr>
      <w:r w:rsidRPr="001549D3">
        <w:t>Supplementary Material</w:t>
      </w:r>
    </w:p>
    <w:p w14:paraId="2369339A" w14:textId="77777777" w:rsidR="00385920" w:rsidRPr="00385920" w:rsidRDefault="00385920" w:rsidP="00385920">
      <w:pPr>
        <w:pStyle w:val="Title"/>
      </w:pPr>
    </w:p>
    <w:p w14:paraId="4832E656" w14:textId="444780EB" w:rsidR="00385920" w:rsidRPr="00385920" w:rsidRDefault="00385920" w:rsidP="00385920">
      <w:pPr>
        <w:pStyle w:val="Caption"/>
        <w:rPr>
          <w:rFonts w:cstheme="minorBidi"/>
          <w:b w:val="0"/>
          <w:bCs w:val="0"/>
          <w:szCs w:val="22"/>
        </w:rPr>
      </w:pPr>
      <w:bookmarkStart w:id="0" w:name="_Ref61263119"/>
      <w:r w:rsidRPr="00385920">
        <w:rPr>
          <w:rFonts w:cstheme="minorBidi"/>
          <w:b w:val="0"/>
          <w:bCs w:val="0"/>
          <w:szCs w:val="22"/>
        </w:rPr>
        <w:t xml:space="preserve">Supplementary Table </w:t>
      </w:r>
      <w:bookmarkEnd w:id="0"/>
      <w:r w:rsidRPr="00385920">
        <w:rPr>
          <w:rFonts w:cstheme="minorBidi"/>
          <w:b w:val="0"/>
          <w:bCs w:val="0"/>
          <w:szCs w:val="22"/>
        </w:rPr>
        <w:t xml:space="preserve">2: First year of Euromelanoma campaign and MIR in 2018 in Central and Eastern European countries </w:t>
      </w:r>
      <w:r w:rsidRPr="00385920">
        <w:rPr>
          <w:rFonts w:cstheme="minorBidi"/>
          <w:b w:val="0"/>
          <w:bCs w:val="0"/>
          <w:szCs w:val="22"/>
        </w:rPr>
        <w:fldChar w:fldCharType="begin">
          <w:fldData xml:space="preserve">PEVuZE5vdGU+PENpdGU+PEF1dGhvcj5TdHJhdGlnb3M8L0F1dGhvcj48WWVhcj4yMDEyPC9ZZWFy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</w:fldData>
        </w:fldChar>
      </w:r>
      <w:r w:rsidRPr="00385920">
        <w:rPr>
          <w:rFonts w:cstheme="minorBidi"/>
          <w:b w:val="0"/>
          <w:bCs w:val="0"/>
          <w:szCs w:val="22"/>
        </w:rPr>
        <w:instrText xml:space="preserve"> ADDIN EN.CITE </w:instrText>
      </w:r>
      <w:r w:rsidRPr="00385920">
        <w:rPr>
          <w:rFonts w:cstheme="minorBidi"/>
          <w:b w:val="0"/>
          <w:bCs w:val="0"/>
          <w:szCs w:val="22"/>
        </w:rPr>
        <w:fldChar w:fldCharType="begin">
          <w:fldData xml:space="preserve">PEVuZE5vdGU+PENpdGU+PEF1dGhvcj5TdHJhdGlnb3M8L0F1dGhvcj48WWVhcj4yMDEyPC9ZZWFy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</w:fldData>
        </w:fldChar>
      </w:r>
      <w:r w:rsidRPr="00385920">
        <w:rPr>
          <w:rFonts w:cstheme="minorBidi"/>
          <w:b w:val="0"/>
          <w:bCs w:val="0"/>
          <w:szCs w:val="22"/>
        </w:rPr>
        <w:instrText xml:space="preserve"> ADDIN EN.CITE.DATA </w:instrText>
      </w:r>
      <w:r w:rsidRPr="00385920">
        <w:rPr>
          <w:rFonts w:cstheme="minorBidi"/>
          <w:b w:val="0"/>
          <w:bCs w:val="0"/>
          <w:szCs w:val="22"/>
        </w:rPr>
      </w:r>
      <w:r w:rsidRPr="00385920">
        <w:rPr>
          <w:rFonts w:cstheme="minorBidi"/>
          <w:b w:val="0"/>
          <w:bCs w:val="0"/>
          <w:szCs w:val="22"/>
        </w:rPr>
        <w:fldChar w:fldCharType="end"/>
      </w:r>
      <w:r w:rsidRPr="00385920">
        <w:rPr>
          <w:rFonts w:cstheme="minorBidi"/>
          <w:b w:val="0"/>
          <w:bCs w:val="0"/>
          <w:szCs w:val="22"/>
        </w:rPr>
      </w:r>
      <w:r w:rsidRPr="00385920">
        <w:rPr>
          <w:rFonts w:cstheme="minorBidi"/>
          <w:b w:val="0"/>
          <w:bCs w:val="0"/>
          <w:szCs w:val="22"/>
        </w:rPr>
        <w:fldChar w:fldCharType="separate"/>
      </w:r>
      <w:r w:rsidRPr="00385920">
        <w:rPr>
          <w:rFonts w:cstheme="minorBidi"/>
          <w:b w:val="0"/>
          <w:bCs w:val="0"/>
          <w:szCs w:val="22"/>
        </w:rPr>
        <w:t>(4, 29)</w:t>
      </w:r>
      <w:r w:rsidRPr="00385920">
        <w:rPr>
          <w:rFonts w:cstheme="minorBidi"/>
          <w:b w:val="0"/>
          <w:bCs w:val="0"/>
          <w:szCs w:val="2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615"/>
        <w:gridCol w:w="1362"/>
        <w:gridCol w:w="1417"/>
      </w:tblGrid>
      <w:tr w:rsidR="00385920" w:rsidRPr="005A5128" w14:paraId="7E59DB06" w14:textId="77777777" w:rsidTr="00385920">
        <w:tc>
          <w:tcPr>
            <w:tcW w:w="1413" w:type="dxa"/>
            <w:vMerge w:val="restart"/>
            <w:vAlign w:val="center"/>
          </w:tcPr>
          <w:p w14:paraId="63BB5100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Country</w:t>
            </w:r>
          </w:p>
        </w:tc>
        <w:tc>
          <w:tcPr>
            <w:tcW w:w="1615" w:type="dxa"/>
            <w:vMerge w:val="restart"/>
            <w:vAlign w:val="center"/>
          </w:tcPr>
          <w:p w14:paraId="241F4C16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1st year of Euromelanoma campaign</w:t>
            </w:r>
          </w:p>
        </w:tc>
        <w:tc>
          <w:tcPr>
            <w:tcW w:w="2779" w:type="dxa"/>
            <w:gridSpan w:val="2"/>
            <w:vAlign w:val="center"/>
          </w:tcPr>
          <w:p w14:paraId="5FB6AEB9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de-DE"/>
              </w:rPr>
            </w:pPr>
            <w:r w:rsidRPr="00385920">
              <w:rPr>
                <w:rFonts w:asciiTheme="minorHAnsi" w:hAnsiTheme="minorHAnsi" w:cstheme="minorHAnsi"/>
                <w:b/>
                <w:bCs/>
                <w:sz w:val="22"/>
                <w:szCs w:val="20"/>
                <w:lang w:val="de-DE"/>
              </w:rPr>
              <w:t>MIR in 2018 (rank in CEE)</w:t>
            </w:r>
          </w:p>
        </w:tc>
      </w:tr>
      <w:tr w:rsidR="00385920" w:rsidRPr="005A5128" w14:paraId="5EC4FECE" w14:textId="77777777" w:rsidTr="00385920">
        <w:tc>
          <w:tcPr>
            <w:tcW w:w="1413" w:type="dxa"/>
            <w:vMerge/>
            <w:vAlign w:val="center"/>
          </w:tcPr>
          <w:p w14:paraId="583483FE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de-DE"/>
              </w:rPr>
            </w:pPr>
          </w:p>
        </w:tc>
        <w:tc>
          <w:tcPr>
            <w:tcW w:w="1615" w:type="dxa"/>
            <w:vMerge/>
            <w:vAlign w:val="center"/>
          </w:tcPr>
          <w:p w14:paraId="71B88934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de-DE"/>
              </w:rPr>
            </w:pPr>
          </w:p>
        </w:tc>
        <w:tc>
          <w:tcPr>
            <w:tcW w:w="1362" w:type="dxa"/>
            <w:vAlign w:val="center"/>
          </w:tcPr>
          <w:p w14:paraId="4F74793D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Male</w:t>
            </w:r>
          </w:p>
        </w:tc>
        <w:tc>
          <w:tcPr>
            <w:tcW w:w="1417" w:type="dxa"/>
            <w:vAlign w:val="center"/>
          </w:tcPr>
          <w:p w14:paraId="425C01FC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Female</w:t>
            </w:r>
          </w:p>
        </w:tc>
      </w:tr>
      <w:tr w:rsidR="00385920" w:rsidRPr="005A5128" w14:paraId="4373E223" w14:textId="77777777" w:rsidTr="00385920">
        <w:tc>
          <w:tcPr>
            <w:tcW w:w="1413" w:type="dxa"/>
          </w:tcPr>
          <w:p w14:paraId="46701202" w14:textId="77777777" w:rsidR="00385920" w:rsidRPr="00385920" w:rsidRDefault="00385920" w:rsidP="00385920">
            <w:pPr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Czechia</w:t>
            </w:r>
          </w:p>
        </w:tc>
        <w:tc>
          <w:tcPr>
            <w:tcW w:w="1615" w:type="dxa"/>
          </w:tcPr>
          <w:p w14:paraId="546FA327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2001</w:t>
            </w:r>
          </w:p>
        </w:tc>
        <w:tc>
          <w:tcPr>
            <w:tcW w:w="1362" w:type="dxa"/>
          </w:tcPr>
          <w:p w14:paraId="59D2F37F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0.181 (2)</w:t>
            </w:r>
          </w:p>
        </w:tc>
        <w:tc>
          <w:tcPr>
            <w:tcW w:w="1417" w:type="dxa"/>
          </w:tcPr>
          <w:p w14:paraId="0CD4314C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0.111 (2)</w:t>
            </w:r>
          </w:p>
        </w:tc>
      </w:tr>
      <w:tr w:rsidR="00385920" w:rsidRPr="005A5128" w14:paraId="2DB779CE" w14:textId="77777777" w:rsidTr="00385920">
        <w:tc>
          <w:tcPr>
            <w:tcW w:w="1413" w:type="dxa"/>
          </w:tcPr>
          <w:p w14:paraId="4FB73507" w14:textId="77777777" w:rsidR="00385920" w:rsidRPr="00385920" w:rsidRDefault="00385920" w:rsidP="00385920">
            <w:pPr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Slovakia</w:t>
            </w:r>
          </w:p>
        </w:tc>
        <w:tc>
          <w:tcPr>
            <w:tcW w:w="1615" w:type="dxa"/>
          </w:tcPr>
          <w:p w14:paraId="427A1EFD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2004</w:t>
            </w:r>
          </w:p>
        </w:tc>
        <w:tc>
          <w:tcPr>
            <w:tcW w:w="1362" w:type="dxa"/>
          </w:tcPr>
          <w:p w14:paraId="6203BAC2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0.353 (3)</w:t>
            </w:r>
          </w:p>
        </w:tc>
        <w:tc>
          <w:tcPr>
            <w:tcW w:w="1417" w:type="dxa"/>
          </w:tcPr>
          <w:p w14:paraId="44207F11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0.305 (5)</w:t>
            </w:r>
          </w:p>
        </w:tc>
      </w:tr>
      <w:tr w:rsidR="00385920" w:rsidRPr="005A5128" w14:paraId="1112837C" w14:textId="77777777" w:rsidTr="00385920">
        <w:tc>
          <w:tcPr>
            <w:tcW w:w="1413" w:type="dxa"/>
          </w:tcPr>
          <w:p w14:paraId="72C8AA60" w14:textId="77777777" w:rsidR="00385920" w:rsidRPr="00385920" w:rsidRDefault="00385920" w:rsidP="00385920">
            <w:pPr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Bulgaria</w:t>
            </w:r>
          </w:p>
        </w:tc>
        <w:tc>
          <w:tcPr>
            <w:tcW w:w="1615" w:type="dxa"/>
          </w:tcPr>
          <w:p w14:paraId="173D1D36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2006</w:t>
            </w:r>
          </w:p>
        </w:tc>
        <w:tc>
          <w:tcPr>
            <w:tcW w:w="1362" w:type="dxa"/>
          </w:tcPr>
          <w:p w14:paraId="1E966FAB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0.419 (4)</w:t>
            </w:r>
          </w:p>
        </w:tc>
        <w:tc>
          <w:tcPr>
            <w:tcW w:w="1417" w:type="dxa"/>
          </w:tcPr>
          <w:p w14:paraId="0C46BECD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0.313 (7)</w:t>
            </w:r>
          </w:p>
        </w:tc>
      </w:tr>
      <w:tr w:rsidR="00385920" w:rsidRPr="005A5128" w14:paraId="0AC6CED2" w14:textId="77777777" w:rsidTr="00385920">
        <w:tc>
          <w:tcPr>
            <w:tcW w:w="1413" w:type="dxa"/>
          </w:tcPr>
          <w:p w14:paraId="0E4AEAB1" w14:textId="77777777" w:rsidR="00385920" w:rsidRPr="00385920" w:rsidRDefault="00385920" w:rsidP="00385920">
            <w:pPr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Poland</w:t>
            </w:r>
          </w:p>
        </w:tc>
        <w:tc>
          <w:tcPr>
            <w:tcW w:w="1615" w:type="dxa"/>
          </w:tcPr>
          <w:p w14:paraId="6B1A3614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2006</w:t>
            </w:r>
          </w:p>
        </w:tc>
        <w:tc>
          <w:tcPr>
            <w:tcW w:w="1362" w:type="dxa"/>
          </w:tcPr>
          <w:p w14:paraId="67999CCB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0.488 (8)</w:t>
            </w:r>
          </w:p>
        </w:tc>
        <w:tc>
          <w:tcPr>
            <w:tcW w:w="1417" w:type="dxa"/>
          </w:tcPr>
          <w:p w14:paraId="0B20F795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0.369 (8)</w:t>
            </w:r>
          </w:p>
        </w:tc>
      </w:tr>
      <w:tr w:rsidR="00385920" w:rsidRPr="005A5128" w14:paraId="07C16C20" w14:textId="77777777" w:rsidTr="00385920">
        <w:tc>
          <w:tcPr>
            <w:tcW w:w="1413" w:type="dxa"/>
          </w:tcPr>
          <w:p w14:paraId="07F910E7" w14:textId="77777777" w:rsidR="00385920" w:rsidRPr="00385920" w:rsidRDefault="00385920" w:rsidP="00385920">
            <w:pPr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Russia</w:t>
            </w:r>
          </w:p>
        </w:tc>
        <w:tc>
          <w:tcPr>
            <w:tcW w:w="1615" w:type="dxa"/>
          </w:tcPr>
          <w:p w14:paraId="790A33BF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2007</w:t>
            </w:r>
          </w:p>
        </w:tc>
        <w:tc>
          <w:tcPr>
            <w:tcW w:w="1362" w:type="dxa"/>
          </w:tcPr>
          <w:p w14:paraId="177031AE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0.429 (5)</w:t>
            </w:r>
          </w:p>
        </w:tc>
        <w:tc>
          <w:tcPr>
            <w:tcW w:w="1417" w:type="dxa"/>
          </w:tcPr>
          <w:p w14:paraId="462EAD76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0.303 (4)</w:t>
            </w:r>
          </w:p>
        </w:tc>
      </w:tr>
      <w:tr w:rsidR="00385920" w:rsidRPr="005A5128" w14:paraId="3CB0B508" w14:textId="77777777" w:rsidTr="00385920">
        <w:tc>
          <w:tcPr>
            <w:tcW w:w="1413" w:type="dxa"/>
          </w:tcPr>
          <w:p w14:paraId="225DBC74" w14:textId="77777777" w:rsidR="00385920" w:rsidRPr="00385920" w:rsidRDefault="00385920" w:rsidP="00385920">
            <w:pPr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Hungary</w:t>
            </w:r>
          </w:p>
        </w:tc>
        <w:tc>
          <w:tcPr>
            <w:tcW w:w="1615" w:type="dxa"/>
          </w:tcPr>
          <w:p w14:paraId="011363CB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2009</w:t>
            </w:r>
          </w:p>
        </w:tc>
        <w:tc>
          <w:tcPr>
            <w:tcW w:w="1362" w:type="dxa"/>
          </w:tcPr>
          <w:p w14:paraId="5FE81851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0.148 (1)</w:t>
            </w:r>
          </w:p>
        </w:tc>
        <w:tc>
          <w:tcPr>
            <w:tcW w:w="1417" w:type="dxa"/>
          </w:tcPr>
          <w:p w14:paraId="65F9D6C2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0.082 (1)</w:t>
            </w:r>
          </w:p>
        </w:tc>
      </w:tr>
      <w:tr w:rsidR="00385920" w:rsidRPr="005A5128" w14:paraId="0F2A7D9E" w14:textId="77777777" w:rsidTr="00385920">
        <w:tc>
          <w:tcPr>
            <w:tcW w:w="1413" w:type="dxa"/>
          </w:tcPr>
          <w:p w14:paraId="621DC49A" w14:textId="77777777" w:rsidR="00385920" w:rsidRPr="00385920" w:rsidRDefault="00385920" w:rsidP="00385920">
            <w:pPr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Ukraine</w:t>
            </w:r>
          </w:p>
        </w:tc>
        <w:tc>
          <w:tcPr>
            <w:tcW w:w="1615" w:type="dxa"/>
          </w:tcPr>
          <w:p w14:paraId="2B0C39D7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2009</w:t>
            </w:r>
          </w:p>
        </w:tc>
        <w:tc>
          <w:tcPr>
            <w:tcW w:w="1362" w:type="dxa"/>
          </w:tcPr>
          <w:p w14:paraId="0F13A42E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0.442 (6)</w:t>
            </w:r>
          </w:p>
        </w:tc>
        <w:tc>
          <w:tcPr>
            <w:tcW w:w="1417" w:type="dxa"/>
          </w:tcPr>
          <w:p w14:paraId="7F8E3F97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0.275 (3)</w:t>
            </w:r>
          </w:p>
        </w:tc>
      </w:tr>
      <w:tr w:rsidR="00385920" w:rsidRPr="005A5128" w14:paraId="662B984E" w14:textId="77777777" w:rsidTr="00385920">
        <w:tc>
          <w:tcPr>
            <w:tcW w:w="1413" w:type="dxa"/>
          </w:tcPr>
          <w:p w14:paraId="6C21D051" w14:textId="77777777" w:rsidR="00385920" w:rsidRPr="00385920" w:rsidRDefault="00385920" w:rsidP="00385920">
            <w:pPr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Moldova</w:t>
            </w:r>
          </w:p>
        </w:tc>
        <w:tc>
          <w:tcPr>
            <w:tcW w:w="1615" w:type="dxa"/>
          </w:tcPr>
          <w:p w14:paraId="68419CEC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2010</w:t>
            </w:r>
          </w:p>
        </w:tc>
        <w:tc>
          <w:tcPr>
            <w:tcW w:w="1362" w:type="dxa"/>
          </w:tcPr>
          <w:p w14:paraId="382E0059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0.444 (7)</w:t>
            </w:r>
          </w:p>
        </w:tc>
        <w:tc>
          <w:tcPr>
            <w:tcW w:w="1417" w:type="dxa"/>
          </w:tcPr>
          <w:p w14:paraId="57D01E69" w14:textId="77777777" w:rsidR="00385920" w:rsidRPr="00385920" w:rsidRDefault="00385920" w:rsidP="00385920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385920">
              <w:rPr>
                <w:rFonts w:asciiTheme="minorHAnsi" w:hAnsiTheme="minorHAnsi" w:cstheme="minorHAnsi"/>
                <w:sz w:val="22"/>
                <w:szCs w:val="20"/>
              </w:rPr>
              <w:t>0.309 (6)</w:t>
            </w:r>
          </w:p>
        </w:tc>
      </w:tr>
    </w:tbl>
    <w:p w14:paraId="317ED356" w14:textId="77777777" w:rsidR="00385920" w:rsidRPr="005A5128" w:rsidRDefault="00385920" w:rsidP="0038592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078493AC" w14:textId="77777777" w:rsidR="00385920" w:rsidRPr="001549D3" w:rsidRDefault="00385920" w:rsidP="00654E8F">
      <w:pPr>
        <w:spacing w:before="240"/>
      </w:pPr>
    </w:p>
    <w:sectPr w:rsidR="00385920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3078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85920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E55F9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Várnai, Máté</cp:lastModifiedBy>
  <cp:revision>3</cp:revision>
  <cp:lastPrinted>2013-10-03T12:51:00Z</cp:lastPrinted>
  <dcterms:created xsi:type="dcterms:W3CDTF">2021-07-20T14:50:00Z</dcterms:created>
  <dcterms:modified xsi:type="dcterms:W3CDTF">2021-07-20T14:51:00Z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2021-07-20T14:00:22Z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0a3be394-6e7b-4656-a93e-0e9eb7a6f8fe</vt:lpwstr>
  </property>
  <property fmtid="{D5CDD505-2E9C-101B-9397-08002B2CF9AE}" pid="8" name="MSIP_Label_e81acc0d-dcc4-4dc9-a2c5-be70b05a2fe6_ContentBits">
    <vt:lpwstr>0</vt:lpwstr>
  </property>
</Properties>
</file>