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1"/>
        <w:tblpPr w:leftFromText="141" w:rightFromText="141" w:vertAnchor="page" w:horzAnchor="margin" w:tblpX="-567" w:tblpY="1015"/>
        <w:tblW w:w="10490" w:type="dxa"/>
        <w:tblLook w:val="04A0" w:firstRow="1" w:lastRow="0" w:firstColumn="1" w:lastColumn="0" w:noHBand="0" w:noVBand="1"/>
      </w:tblPr>
      <w:tblGrid>
        <w:gridCol w:w="1417"/>
        <w:gridCol w:w="2269"/>
        <w:gridCol w:w="2126"/>
        <w:gridCol w:w="1985"/>
        <w:gridCol w:w="2693"/>
      </w:tblGrid>
      <w:tr w:rsidR="000F0C1C" w:rsidRPr="00E90FAE" w14:paraId="6B57170C" w14:textId="77777777" w:rsidTr="00011927">
        <w:trPr>
          <w:trHeight w:val="391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3F83E" w14:textId="666C4D4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upplementary Table</w:t>
            </w:r>
            <w:r w:rsidRPr="0078117F">
              <w:rPr>
                <w:rFonts w:cs="Times New Roman"/>
                <w:b/>
                <w:bCs/>
                <w:sz w:val="20"/>
                <w:szCs w:val="20"/>
              </w:rPr>
              <w:t xml:space="preserve"> 1. </w:t>
            </w:r>
            <w:r w:rsidRPr="00541F69">
              <w:rPr>
                <w:rFonts w:cs="Times New Roman"/>
                <w:sz w:val="20"/>
                <w:szCs w:val="20"/>
              </w:rPr>
              <w:t xml:space="preserve"> Descriptive characteristics of </w:t>
            </w:r>
            <w:r>
              <w:rPr>
                <w:rFonts w:cs="Times New Roman"/>
                <w:sz w:val="20"/>
                <w:szCs w:val="20"/>
              </w:rPr>
              <w:t>ADIS-C screening positive subgroups</w:t>
            </w:r>
            <w:r w:rsidR="000F78C3">
              <w:rPr>
                <w:rFonts w:cs="Times New Roman"/>
                <w:sz w:val="20"/>
                <w:szCs w:val="20"/>
              </w:rPr>
              <w:t>: screening positives that did not meet to interview (</w:t>
            </w:r>
            <w:r w:rsidR="000F78C3" w:rsidRPr="006A183F">
              <w:rPr>
                <w:rFonts w:cs="Times New Roman"/>
                <w:i/>
                <w:iCs/>
                <w:sz w:val="20"/>
                <w:szCs w:val="20"/>
              </w:rPr>
              <w:t>n</w:t>
            </w:r>
            <w:r w:rsidR="000F78C3">
              <w:rPr>
                <w:rFonts w:cs="Times New Roman"/>
                <w:sz w:val="20"/>
                <w:szCs w:val="20"/>
              </w:rPr>
              <w:t>=176), screening positives met to interview NOT diagnosed (</w:t>
            </w:r>
            <w:r w:rsidR="000F78C3" w:rsidRPr="006A183F">
              <w:rPr>
                <w:rFonts w:cs="Times New Roman"/>
                <w:i/>
                <w:iCs/>
                <w:sz w:val="20"/>
                <w:szCs w:val="20"/>
              </w:rPr>
              <w:t>n</w:t>
            </w:r>
            <w:r w:rsidR="000F78C3">
              <w:rPr>
                <w:rFonts w:cs="Times New Roman"/>
                <w:sz w:val="20"/>
                <w:szCs w:val="20"/>
              </w:rPr>
              <w:t>=106), and screening positives met to interview and diagnosed with SAD (</w:t>
            </w:r>
            <w:r w:rsidR="000F78C3" w:rsidRPr="006A183F">
              <w:rPr>
                <w:rFonts w:cs="Times New Roman"/>
                <w:i/>
                <w:iCs/>
                <w:sz w:val="20"/>
                <w:szCs w:val="20"/>
              </w:rPr>
              <w:t>n</w:t>
            </w:r>
            <w:r w:rsidR="000F78C3">
              <w:rPr>
                <w:rFonts w:cs="Times New Roman"/>
                <w:sz w:val="20"/>
                <w:szCs w:val="20"/>
              </w:rPr>
              <w:t>=106).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F0C1C" w:rsidRPr="00E90FAE" w14:paraId="6870F3CA" w14:textId="77777777" w:rsidTr="00F768C4">
        <w:trPr>
          <w:trHeight w:val="724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C0DDD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30BDD" w14:textId="6D031E95" w:rsidR="000F0C1C" w:rsidRPr="00E90FAE" w:rsidRDefault="000F0C1C" w:rsidP="00F768C4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E90FAE">
              <w:rPr>
                <w:rFonts w:cs="Times New Roman"/>
                <w:b/>
                <w:bCs/>
                <w:sz w:val="20"/>
                <w:szCs w:val="20"/>
              </w:rPr>
              <w:t>Screening positives that did not meet to interview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A7055" w14:textId="5A15A3B4" w:rsidR="000F0C1C" w:rsidRPr="00E90FAE" w:rsidRDefault="000F0C1C" w:rsidP="0001192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E90FAE">
              <w:rPr>
                <w:rFonts w:cs="Times New Roman"/>
                <w:b/>
                <w:bCs/>
                <w:sz w:val="20"/>
                <w:szCs w:val="20"/>
              </w:rPr>
              <w:t>Screening positives met to interview NOT diagnosed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C2EEC" w14:textId="748DA1C6" w:rsidR="000F0C1C" w:rsidRPr="00E90FAE" w:rsidRDefault="000F0C1C" w:rsidP="0001192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E90FAE">
              <w:rPr>
                <w:rFonts w:cs="Times New Roman"/>
                <w:b/>
                <w:bCs/>
                <w:sz w:val="20"/>
                <w:szCs w:val="20"/>
              </w:rPr>
              <w:t xml:space="preserve">Screening positives met to interview and diagnosed with SAD </w:t>
            </w:r>
          </w:p>
        </w:tc>
      </w:tr>
      <w:tr w:rsidR="000F0C1C" w:rsidRPr="00E90FAE" w14:paraId="18FAF86C" w14:textId="77777777" w:rsidTr="00011927">
        <w:trPr>
          <w:trHeight w:val="581"/>
        </w:trPr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58757" w14:textId="77777777" w:rsidR="000F0C1C" w:rsidRPr="00E90FAE" w:rsidRDefault="000F0C1C" w:rsidP="0001192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665F138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  <w:lang w:val="sv-SE"/>
              </w:rPr>
            </w:pPr>
            <w:r w:rsidRPr="00E90FAE">
              <w:rPr>
                <w:rFonts w:cs="Times New Roman"/>
                <w:b/>
                <w:bCs/>
                <w:sz w:val="20"/>
                <w:szCs w:val="20"/>
              </w:rPr>
              <w:t xml:space="preserve">Sex n (%)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E3B84D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223C56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2718B54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sv-SE"/>
              </w:rPr>
            </w:pPr>
          </w:p>
        </w:tc>
      </w:tr>
      <w:tr w:rsidR="000F0C1C" w:rsidRPr="00E90FAE" w14:paraId="252ED3DD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91814" w14:textId="77777777" w:rsidR="000F0C1C" w:rsidRPr="00E90FAE" w:rsidRDefault="000F0C1C" w:rsidP="0001192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Girls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BDB718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120 (68.18)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25E90F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eastAsiaTheme="minorEastAsia" w:cs="Times New Roman"/>
                <w:sz w:val="20"/>
                <w:szCs w:val="20"/>
                <w:lang w:val="nb-NO" w:eastAsia="zh-CN"/>
              </w:rPr>
              <w:t>62 (58.49)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E6AE062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85 (80.19)</w:t>
            </w:r>
          </w:p>
        </w:tc>
      </w:tr>
      <w:tr w:rsidR="000F0C1C" w:rsidRPr="00E90FAE" w14:paraId="25FBC991" w14:textId="77777777" w:rsidTr="00011927">
        <w:trPr>
          <w:trHeight w:val="339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28AF9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Boys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1A2315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56 (31.82)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C0D869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eastAsiaTheme="minorEastAsia" w:cs="Times New Roman"/>
                <w:sz w:val="20"/>
                <w:szCs w:val="20"/>
                <w:lang w:val="nb-NO" w:eastAsia="zh-CN"/>
              </w:rPr>
              <w:t>44 (41.51)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3B10AE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21 (19.81)</w:t>
            </w:r>
          </w:p>
        </w:tc>
      </w:tr>
      <w:tr w:rsidR="000F0C1C" w:rsidRPr="00E90FAE" w14:paraId="6CCB2B6A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077CC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b/>
                <w:bCs/>
                <w:sz w:val="20"/>
                <w:szCs w:val="20"/>
              </w:rPr>
              <w:t>Age mean (</w:t>
            </w:r>
            <w:proofErr w:type="spellStart"/>
            <w:r w:rsidRPr="00E90FAE">
              <w:rPr>
                <w:rFonts w:cs="Times New Roman"/>
                <w:b/>
                <w:bCs/>
                <w:sz w:val="20"/>
                <w:szCs w:val="20"/>
              </w:rPr>
              <w:t>sd</w:t>
            </w:r>
            <w:proofErr w:type="spellEnd"/>
            <w:r w:rsidRPr="00E90FAE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B0A8D2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16.47 (2.13)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4966B7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eastAsiaTheme="minorEastAsia" w:cs="Times New Roman"/>
                <w:sz w:val="20"/>
                <w:szCs w:val="20"/>
                <w:lang w:val="nb-NO" w:eastAsia="zh-CN"/>
              </w:rPr>
              <w:t>15.90 (1.65)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F65FF0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 xml:space="preserve">15.74 (1.63) </w:t>
            </w:r>
          </w:p>
        </w:tc>
      </w:tr>
      <w:tr w:rsidR="000F0C1C" w:rsidRPr="00E90FAE" w14:paraId="028E3C33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D684F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b/>
                <w:bCs/>
                <w:sz w:val="20"/>
                <w:szCs w:val="20"/>
              </w:rPr>
              <w:t>Age distribution n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A780A2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FE89D6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4FABF6A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F0C1C" w:rsidRPr="00E90FAE" w14:paraId="21ADF1D1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81937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13-15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DC1EA9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76 (43.18)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911568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eastAsiaTheme="minorEastAsia" w:cs="Times New Roman"/>
                <w:sz w:val="20"/>
                <w:szCs w:val="20"/>
                <w:lang w:val="nb-NO" w:eastAsia="zh-CN"/>
              </w:rPr>
              <w:t>57 (53.77)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FEF12B8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62 (58.49)</w:t>
            </w:r>
          </w:p>
        </w:tc>
      </w:tr>
      <w:tr w:rsidR="000F0C1C" w:rsidRPr="00E90FAE" w14:paraId="048CDC1A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291A7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&gt;=16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3A8C62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100 (56.82)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2867D7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eastAsiaTheme="minorEastAsia" w:cs="Times New Roman"/>
                <w:sz w:val="20"/>
                <w:szCs w:val="20"/>
                <w:lang w:val="nb-NO" w:eastAsia="zh-CN"/>
              </w:rPr>
              <w:t>49 (46.23)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246D97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44 (41.51)</w:t>
            </w:r>
          </w:p>
        </w:tc>
      </w:tr>
      <w:tr w:rsidR="000F0C1C" w:rsidRPr="00E90FAE" w14:paraId="6B03FC36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4854C" w14:textId="2C360690" w:rsidR="000F0C1C" w:rsidRPr="00E90FAE" w:rsidRDefault="0062770A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bCs/>
                <w:sz w:val="20"/>
                <w:szCs w:val="20"/>
                <w:lang w:val="nb-NO" w:eastAsia="zh-CN"/>
              </w:rPr>
              <w:t>Family economic status</w:t>
            </w:r>
            <w:r w:rsidR="000F0C1C" w:rsidRPr="00E90FAE">
              <w:rPr>
                <w:rFonts w:eastAsiaTheme="minorEastAsia" w:cs="Times New Roman"/>
                <w:b/>
                <w:bCs/>
                <w:sz w:val="20"/>
                <w:szCs w:val="20"/>
                <w:vertAlign w:val="superscript"/>
                <w:lang w:val="nb-NO" w:eastAsia="zh-CN"/>
              </w:rPr>
              <w:t xml:space="preserve"> </w:t>
            </w:r>
            <w:r w:rsidR="000F0C1C" w:rsidRPr="00E90FAE">
              <w:rPr>
                <w:rFonts w:eastAsiaTheme="minorEastAsia" w:cs="Times New Roman"/>
                <w:b/>
                <w:bCs/>
                <w:sz w:val="20"/>
                <w:szCs w:val="20"/>
                <w:lang w:val="nb-NO" w:eastAsia="zh-CN"/>
              </w:rPr>
              <w:t xml:space="preserve"> n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DA82C3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D737A0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37DC539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F0C1C" w:rsidRPr="00E90FAE" w14:paraId="785AAA7D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FA206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eastAsiaTheme="minorEastAsia" w:cs="Times New Roman"/>
                <w:sz w:val="20"/>
                <w:szCs w:val="20"/>
                <w:lang w:val="nb-NO" w:eastAsia="zh-CN"/>
              </w:rPr>
              <w:t xml:space="preserve">Worse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278425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eastAsiaTheme="minorEastAsia" w:cs="Times New Roman"/>
                <w:sz w:val="20"/>
                <w:szCs w:val="20"/>
                <w:lang w:val="nb-NO" w:eastAsia="zh-CN"/>
              </w:rPr>
              <w:t>29 (18.13)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052941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  <w:r w:rsidRPr="00E90FAE">
              <w:rPr>
                <w:rFonts w:eastAsiaTheme="minorEastAsia" w:cs="Times New Roman"/>
                <w:sz w:val="20"/>
                <w:szCs w:val="20"/>
                <w:lang w:val="nb-NO" w:eastAsia="zh-CN"/>
              </w:rPr>
              <w:t>11 (11.00)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0C63B9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eastAsiaTheme="minorEastAsia" w:cs="Times New Roman"/>
                <w:sz w:val="20"/>
                <w:szCs w:val="20"/>
                <w:lang w:val="nb-NO" w:eastAsia="zh-CN"/>
              </w:rPr>
              <w:t>17 (17.35)</w:t>
            </w:r>
          </w:p>
        </w:tc>
      </w:tr>
      <w:tr w:rsidR="000F0C1C" w:rsidRPr="00E90FAE" w14:paraId="1EFFCC8D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B6808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 xml:space="preserve">Equal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E2E706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109 (68.13)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C5D580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68 (68.00)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B9C874F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73 (74.49)</w:t>
            </w:r>
          </w:p>
        </w:tc>
      </w:tr>
      <w:tr w:rsidR="000F0C1C" w:rsidRPr="00E90FAE" w14:paraId="124F3F87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6F172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 xml:space="preserve">Better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799367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22 (13.75)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18D353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21 (21.00)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A6FE91F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8 (8.16)</w:t>
            </w:r>
          </w:p>
        </w:tc>
      </w:tr>
      <w:tr w:rsidR="000F0C1C" w:rsidRPr="00E90FAE" w14:paraId="4020F2C8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4DBCA" w14:textId="77777777" w:rsidR="000F0C1C" w:rsidRPr="00E90FAE" w:rsidRDefault="000F0C1C" w:rsidP="0001192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E90FAE">
              <w:rPr>
                <w:rFonts w:cs="Times New Roman"/>
                <w:b/>
                <w:bCs/>
                <w:sz w:val="20"/>
                <w:szCs w:val="20"/>
              </w:rPr>
              <w:t>Mean all social anxiety items (SPAI-C) (</w:t>
            </w:r>
            <w:proofErr w:type="spellStart"/>
            <w:r w:rsidRPr="00E90FAE">
              <w:rPr>
                <w:rFonts w:cs="Times New Roman"/>
                <w:b/>
                <w:bCs/>
                <w:sz w:val="20"/>
                <w:szCs w:val="20"/>
              </w:rPr>
              <w:t>sd</w:t>
            </w:r>
            <w:proofErr w:type="spellEnd"/>
            <w:r w:rsidRPr="00E90FAE">
              <w:rPr>
                <w:rFonts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B07B45" w14:textId="77777777" w:rsidR="000F0C1C" w:rsidRPr="00E90FAE" w:rsidRDefault="000F0C1C" w:rsidP="00011927">
            <w:pPr>
              <w:spacing w:before="0" w:after="0"/>
              <w:jc w:val="both"/>
              <w:rPr>
                <w:rFonts w:eastAsiaTheme="minorEastAsia" w:cs="Times New Roman"/>
                <w:sz w:val="20"/>
                <w:szCs w:val="20"/>
                <w:lang w:eastAsia="zh-CN"/>
              </w:rPr>
            </w:pPr>
          </w:p>
          <w:p w14:paraId="3675EA52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E90FAE">
              <w:rPr>
                <w:rFonts w:eastAsiaTheme="minorEastAsia" w:cs="Times New Roman"/>
                <w:sz w:val="20"/>
                <w:szCs w:val="20"/>
                <w:lang w:val="nb-NO" w:eastAsia="zh-CN"/>
              </w:rPr>
              <w:t>2.86 (.07</w:t>
            </w:r>
            <w:r w:rsidRPr="00E90FAE">
              <w:rPr>
                <w:rFonts w:asciiTheme="minorHAnsi" w:eastAsiaTheme="minorEastAsia" w:hAnsiTheme="minorHAnsi" w:cs="Times New Roman"/>
                <w:sz w:val="20"/>
                <w:szCs w:val="20"/>
                <w:lang w:val="nb-NO" w:eastAsia="zh-C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AB26FA" w14:textId="77777777" w:rsidR="000F0C1C" w:rsidRPr="00E90FAE" w:rsidRDefault="000F0C1C" w:rsidP="00011927">
            <w:pPr>
              <w:spacing w:before="0" w:after="0"/>
              <w:jc w:val="both"/>
              <w:rPr>
                <w:rFonts w:eastAsiaTheme="minorEastAsia" w:cs="Times New Roman"/>
                <w:sz w:val="20"/>
                <w:szCs w:val="20"/>
                <w:lang w:val="nb-NO" w:eastAsia="zh-CN"/>
              </w:rPr>
            </w:pPr>
          </w:p>
          <w:p w14:paraId="150320D6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eastAsiaTheme="minorEastAsia" w:cs="Times New Roman"/>
                <w:sz w:val="20"/>
                <w:szCs w:val="20"/>
                <w:lang w:val="nb-NO" w:eastAsia="zh-CN"/>
              </w:rPr>
              <w:t>2.54 (.08)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0F6751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4DFB6365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3.04 (.09)</w:t>
            </w:r>
          </w:p>
        </w:tc>
      </w:tr>
      <w:tr w:rsidR="000F0C1C" w:rsidRPr="00E90FAE" w14:paraId="3EE5B2FA" w14:textId="77777777" w:rsidTr="00011927">
        <w:trPr>
          <w:trHeight w:val="539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EBB5F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  <w:vertAlign w:val="superscript"/>
              </w:rPr>
            </w:pPr>
            <w:r w:rsidRPr="00E90FAE">
              <w:rPr>
                <w:rFonts w:cs="Times New Roman"/>
                <w:b/>
                <w:bCs/>
                <w:sz w:val="20"/>
                <w:szCs w:val="20"/>
              </w:rPr>
              <w:t>Mean anxiety and depression items (SCL-5) (</w:t>
            </w:r>
            <w:proofErr w:type="spellStart"/>
            <w:r w:rsidRPr="00E90FAE">
              <w:rPr>
                <w:rFonts w:cs="Times New Roman"/>
                <w:b/>
                <w:bCs/>
                <w:sz w:val="20"/>
                <w:szCs w:val="20"/>
              </w:rPr>
              <w:t>sd</w:t>
            </w:r>
            <w:proofErr w:type="spellEnd"/>
            <w:r w:rsidRPr="00E90FAE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3707C0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4D311B3A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2.05 (.06)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EE6F09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2926ACD9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1.84 (.06)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BC1CEFB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652E5E54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2.11 (.07)</w:t>
            </w:r>
          </w:p>
        </w:tc>
      </w:tr>
      <w:tr w:rsidR="000F0C1C" w:rsidRPr="00E90FAE" w14:paraId="07C4D184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00155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b/>
                <w:bCs/>
                <w:sz w:val="20"/>
                <w:szCs w:val="20"/>
              </w:rPr>
              <w:t>Mean school functioning</w:t>
            </w:r>
            <w:r w:rsidRPr="00E90FAE"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90FAE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90FAE">
              <w:rPr>
                <w:rFonts w:cs="Times New Roman"/>
                <w:b/>
                <w:bCs/>
                <w:sz w:val="20"/>
                <w:szCs w:val="20"/>
              </w:rPr>
              <w:t>sd</w:t>
            </w:r>
            <w:proofErr w:type="spellEnd"/>
            <w:r w:rsidRPr="00E90FAE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0FCB8F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00F0D6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E240AF3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F0C1C" w:rsidRPr="00E90FAE" w14:paraId="69ABF2E3" w14:textId="77777777" w:rsidTr="00011927">
        <w:trPr>
          <w:trHeight w:val="637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66223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Behavioral difficulties/attention problems  (1-4)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0FA080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588D026D" w14:textId="63A061C3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1.72 (.0</w:t>
            </w:r>
            <w:r w:rsidR="0040614F">
              <w:rPr>
                <w:rFonts w:cs="Times New Roman"/>
                <w:sz w:val="20"/>
                <w:szCs w:val="20"/>
              </w:rPr>
              <w:t>4</w:t>
            </w:r>
            <w:r w:rsidRPr="00E90FA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A2E4B8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682D2781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1.66 (.04)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5176B4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7B438E03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1.75 (.04)</w:t>
            </w:r>
          </w:p>
        </w:tc>
      </w:tr>
      <w:tr w:rsidR="000F0C1C" w:rsidRPr="00E90FAE" w14:paraId="54FD7E69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1DA97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School dissatisfaction (1-4)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7B8A73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2.49 (.04)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7B5571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2.37 (.05)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6898699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2.49 (.05)</w:t>
            </w:r>
          </w:p>
        </w:tc>
      </w:tr>
      <w:tr w:rsidR="000F0C1C" w:rsidRPr="00E90FAE" w14:paraId="599456C3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77264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Social exclusion/bullying (1-4)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1C1D8E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1.51 (.05)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A67F0A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1.47 (.05)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C649427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1.64 (.08)</w:t>
            </w:r>
          </w:p>
        </w:tc>
      </w:tr>
      <w:tr w:rsidR="000F0C1C" w:rsidRPr="00E90FAE" w14:paraId="1B3FB0DF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15254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Truancy (1-4)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50320A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1.43 (.05)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9C7517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1.27 (.05)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344A376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1.31 (.06)</w:t>
            </w:r>
          </w:p>
        </w:tc>
      </w:tr>
      <w:tr w:rsidR="000F0C1C" w:rsidRPr="00E90FAE" w14:paraId="195E05FD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12E08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Learning difficulties (0-4)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FFCCA4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1.37 (.07)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5A5A11" w14:textId="78C6369A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1.4</w:t>
            </w:r>
            <w:r w:rsidR="00A228F2">
              <w:rPr>
                <w:rFonts w:cs="Times New Roman"/>
                <w:sz w:val="20"/>
                <w:szCs w:val="20"/>
              </w:rPr>
              <w:t>0</w:t>
            </w:r>
            <w:r w:rsidRPr="00E90FAE">
              <w:rPr>
                <w:rFonts w:cs="Times New Roman"/>
                <w:sz w:val="20"/>
                <w:szCs w:val="20"/>
              </w:rPr>
              <w:t xml:space="preserve"> (.09)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E3DF147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1.33 (.08)</w:t>
            </w:r>
          </w:p>
        </w:tc>
      </w:tr>
      <w:tr w:rsidR="000F0C1C" w:rsidRPr="00E90FAE" w14:paraId="3C9290C8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8828B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b/>
                <w:bCs/>
                <w:sz w:val="20"/>
                <w:szCs w:val="20"/>
                <w:lang w:val="nb-NO"/>
              </w:rPr>
              <w:t>Educational aspirations n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54DADA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5C9431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AE0213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F0C1C" w:rsidRPr="00E90FAE" w14:paraId="280DDEE7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9287D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  <w:lang w:val="nb-NO"/>
              </w:rPr>
              <w:t>No plans/don’t know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232977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80 (49.69)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FA7CD8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43 (43.88)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94304D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E90FAE">
              <w:rPr>
                <w:rFonts w:cs="Times New Roman"/>
                <w:sz w:val="20"/>
                <w:szCs w:val="20"/>
              </w:rPr>
              <w:t>41 (41.41)</w:t>
            </w:r>
          </w:p>
        </w:tc>
      </w:tr>
      <w:tr w:rsidR="000F0C1C" w:rsidRPr="00E90FAE" w14:paraId="3C347AB9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D1118" w14:textId="77777777" w:rsidR="000F0C1C" w:rsidRPr="00E90FAE" w:rsidRDefault="000F0C1C" w:rsidP="0001192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  <w:lang w:val="nb-NO"/>
              </w:rPr>
            </w:pPr>
            <w:r w:rsidRPr="00E90FAE">
              <w:rPr>
                <w:rFonts w:cs="Times New Roman"/>
                <w:sz w:val="20"/>
                <w:szCs w:val="20"/>
                <w:lang w:val="nb-NO"/>
              </w:rPr>
              <w:t>Vocational training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F5A301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  <w:r w:rsidRPr="00E90FAE">
              <w:rPr>
                <w:rFonts w:cs="Times New Roman"/>
                <w:sz w:val="20"/>
                <w:szCs w:val="20"/>
                <w:lang w:val="nb-NO"/>
              </w:rPr>
              <w:t>34 (21.12)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7B3CAD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  <w:r w:rsidRPr="00E90FAE">
              <w:rPr>
                <w:rFonts w:cs="Times New Roman"/>
                <w:sz w:val="20"/>
                <w:szCs w:val="20"/>
                <w:lang w:val="nb-NO"/>
              </w:rPr>
              <w:t>21 (21.43)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D36E20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  <w:r w:rsidRPr="00E90FAE">
              <w:rPr>
                <w:rFonts w:cs="Times New Roman"/>
                <w:sz w:val="20"/>
                <w:szCs w:val="20"/>
                <w:lang w:val="nb-NO"/>
              </w:rPr>
              <w:t>17 (17.17)</w:t>
            </w:r>
          </w:p>
        </w:tc>
      </w:tr>
      <w:tr w:rsidR="000F0C1C" w:rsidRPr="00E90FAE" w14:paraId="078D1010" w14:textId="77777777" w:rsidTr="00011927">
        <w:trPr>
          <w:trHeight w:val="391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4CE6B" w14:textId="77777777" w:rsidR="000F0C1C" w:rsidRPr="00E90FAE" w:rsidRDefault="000F0C1C" w:rsidP="00011927">
            <w:pPr>
              <w:spacing w:before="0" w:after="0"/>
              <w:rPr>
                <w:rFonts w:cs="Times New Roman"/>
                <w:sz w:val="20"/>
                <w:szCs w:val="20"/>
                <w:lang w:val="nb-NO"/>
              </w:rPr>
            </w:pPr>
            <w:r w:rsidRPr="00E90FAE">
              <w:rPr>
                <w:rFonts w:cs="Times New Roman"/>
                <w:sz w:val="20"/>
                <w:szCs w:val="20"/>
                <w:lang w:val="nb-NO"/>
              </w:rPr>
              <w:t xml:space="preserve">University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7FB617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  <w:r w:rsidRPr="00E90FAE">
              <w:rPr>
                <w:rFonts w:cs="Times New Roman"/>
                <w:sz w:val="20"/>
                <w:szCs w:val="20"/>
                <w:lang w:val="nb-NO"/>
              </w:rPr>
              <w:t>47 (29.19)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795451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  <w:r w:rsidRPr="00E90FAE">
              <w:rPr>
                <w:rFonts w:cs="Times New Roman"/>
                <w:sz w:val="20"/>
                <w:szCs w:val="20"/>
                <w:lang w:val="nb-NO"/>
              </w:rPr>
              <w:t>34 (34.69)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A47799" w14:textId="77777777" w:rsidR="000F0C1C" w:rsidRPr="00E90FAE" w:rsidRDefault="000F0C1C" w:rsidP="00011927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  <w:r w:rsidRPr="00E90FAE">
              <w:rPr>
                <w:rFonts w:cs="Times New Roman"/>
                <w:sz w:val="20"/>
                <w:szCs w:val="20"/>
                <w:lang w:val="nb-NO"/>
              </w:rPr>
              <w:t>41 (41.41)</w:t>
            </w:r>
          </w:p>
        </w:tc>
      </w:tr>
      <w:tr w:rsidR="008948CE" w:rsidRPr="00E90FAE" w14:paraId="716B1A3F" w14:textId="77777777" w:rsidTr="0098740C">
        <w:trPr>
          <w:trHeight w:val="391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BFE23" w14:textId="5D6B8904" w:rsidR="008948CE" w:rsidRDefault="008948CE" w:rsidP="00011927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F768C4">
              <w:rPr>
                <w:rFonts w:cs="Times New Roman"/>
                <w:sz w:val="16"/>
                <w:szCs w:val="16"/>
              </w:rPr>
              <w:t>*Missing values: for family e</w:t>
            </w:r>
            <w:r>
              <w:rPr>
                <w:rFonts w:cs="Times New Roman"/>
                <w:sz w:val="16"/>
                <w:szCs w:val="16"/>
              </w:rPr>
              <w:t>conomic s</w:t>
            </w:r>
            <w:r w:rsidR="00AB2B71">
              <w:rPr>
                <w:rFonts w:cs="Times New Roman"/>
                <w:sz w:val="16"/>
                <w:szCs w:val="16"/>
              </w:rPr>
              <w:t>tatus values were missing for n=</w:t>
            </w:r>
            <w:r w:rsidR="00205DC8">
              <w:rPr>
                <w:rFonts w:cs="Times New Roman"/>
                <w:sz w:val="16"/>
                <w:szCs w:val="16"/>
              </w:rPr>
              <w:t>16</w:t>
            </w:r>
            <w:r w:rsidR="00AB2B71">
              <w:rPr>
                <w:rFonts w:cs="Times New Roman"/>
                <w:sz w:val="16"/>
                <w:szCs w:val="16"/>
              </w:rPr>
              <w:t>/</w:t>
            </w:r>
            <w:r w:rsidR="00205DC8">
              <w:rPr>
                <w:rFonts w:cs="Times New Roman"/>
                <w:sz w:val="16"/>
                <w:szCs w:val="16"/>
              </w:rPr>
              <w:t>9.1%</w:t>
            </w:r>
            <w:r w:rsidR="00AB2B71">
              <w:rPr>
                <w:rFonts w:cs="Times New Roman"/>
                <w:sz w:val="16"/>
                <w:szCs w:val="16"/>
              </w:rPr>
              <w:t xml:space="preserve"> of the </w:t>
            </w:r>
            <w:r w:rsidR="00BD450D">
              <w:rPr>
                <w:rFonts w:cs="Times New Roman"/>
                <w:sz w:val="16"/>
                <w:szCs w:val="16"/>
              </w:rPr>
              <w:t>n=</w:t>
            </w:r>
            <w:r w:rsidR="00AB2B71">
              <w:rPr>
                <w:rFonts w:cs="Times New Roman"/>
                <w:sz w:val="16"/>
                <w:szCs w:val="16"/>
              </w:rPr>
              <w:t xml:space="preserve">176 screening positives that did not meet to interview, </w:t>
            </w:r>
            <w:r w:rsidR="002248C5">
              <w:rPr>
                <w:rFonts w:cs="Times New Roman"/>
                <w:sz w:val="16"/>
                <w:szCs w:val="16"/>
              </w:rPr>
              <w:t>n=</w:t>
            </w:r>
            <w:r w:rsidR="0004346B">
              <w:rPr>
                <w:rFonts w:cs="Times New Roman"/>
                <w:sz w:val="16"/>
                <w:szCs w:val="16"/>
              </w:rPr>
              <w:t>6</w:t>
            </w:r>
            <w:r w:rsidR="002248C5">
              <w:rPr>
                <w:rFonts w:cs="Times New Roman"/>
                <w:sz w:val="16"/>
                <w:szCs w:val="16"/>
              </w:rPr>
              <w:t>/</w:t>
            </w:r>
            <w:r w:rsidR="0004346B">
              <w:rPr>
                <w:rFonts w:cs="Times New Roman"/>
                <w:sz w:val="16"/>
                <w:szCs w:val="16"/>
              </w:rPr>
              <w:t>5.7%</w:t>
            </w:r>
            <w:r w:rsidR="002248C5">
              <w:rPr>
                <w:rFonts w:cs="Times New Roman"/>
                <w:sz w:val="16"/>
                <w:szCs w:val="16"/>
              </w:rPr>
              <w:t xml:space="preserve"> of the </w:t>
            </w:r>
            <w:r w:rsidR="00BD450D">
              <w:rPr>
                <w:rFonts w:cs="Times New Roman"/>
                <w:sz w:val="16"/>
                <w:szCs w:val="16"/>
              </w:rPr>
              <w:t>n=</w:t>
            </w:r>
            <w:r w:rsidR="002248C5">
              <w:rPr>
                <w:rFonts w:cs="Times New Roman"/>
                <w:sz w:val="16"/>
                <w:szCs w:val="16"/>
              </w:rPr>
              <w:t xml:space="preserve">106 screening positives met to interview and </w:t>
            </w:r>
            <w:r w:rsidR="0004346B">
              <w:rPr>
                <w:rFonts w:cs="Times New Roman"/>
                <w:sz w:val="16"/>
                <w:szCs w:val="16"/>
              </w:rPr>
              <w:t>NOT</w:t>
            </w:r>
            <w:r w:rsidR="002248C5">
              <w:rPr>
                <w:rFonts w:cs="Times New Roman"/>
                <w:sz w:val="16"/>
                <w:szCs w:val="16"/>
              </w:rPr>
              <w:t xml:space="preserve"> diagnosed, and n=</w:t>
            </w:r>
            <w:r w:rsidR="0004346B">
              <w:rPr>
                <w:rFonts w:cs="Times New Roman"/>
                <w:sz w:val="16"/>
                <w:szCs w:val="16"/>
              </w:rPr>
              <w:t>8</w:t>
            </w:r>
            <w:r w:rsidR="002248C5">
              <w:rPr>
                <w:rFonts w:cs="Times New Roman"/>
                <w:sz w:val="16"/>
                <w:szCs w:val="16"/>
              </w:rPr>
              <w:t>/</w:t>
            </w:r>
            <w:r w:rsidR="000A47E6">
              <w:rPr>
                <w:rFonts w:cs="Times New Roman"/>
                <w:sz w:val="16"/>
                <w:szCs w:val="16"/>
              </w:rPr>
              <w:t>7.5%</w:t>
            </w:r>
            <w:r w:rsidR="002248C5">
              <w:rPr>
                <w:rFonts w:cs="Times New Roman"/>
                <w:sz w:val="16"/>
                <w:szCs w:val="16"/>
              </w:rPr>
              <w:t xml:space="preserve"> of the</w:t>
            </w:r>
            <w:r w:rsidR="00BD450D">
              <w:rPr>
                <w:rFonts w:cs="Times New Roman"/>
                <w:sz w:val="16"/>
                <w:szCs w:val="16"/>
              </w:rPr>
              <w:t xml:space="preserve"> n=106</w:t>
            </w:r>
            <w:r w:rsidR="002248C5">
              <w:rPr>
                <w:rFonts w:cs="Times New Roman"/>
                <w:sz w:val="16"/>
                <w:szCs w:val="16"/>
              </w:rPr>
              <w:t xml:space="preserve"> screening positives met to interview and diagnosed with SAD. </w:t>
            </w:r>
          </w:p>
          <w:p w14:paraId="42F196A1" w14:textId="6B2999F2" w:rsidR="00C70859" w:rsidRDefault="00C70859" w:rsidP="00011927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Mean score of SPAI-C had missing values for n=</w:t>
            </w:r>
            <w:r w:rsidR="00946C6F">
              <w:rPr>
                <w:rFonts w:cs="Times New Roman"/>
                <w:sz w:val="16"/>
                <w:szCs w:val="16"/>
              </w:rPr>
              <w:t>11/</w:t>
            </w:r>
            <w:r w:rsidR="00125F1E">
              <w:rPr>
                <w:rFonts w:cs="Times New Roman"/>
                <w:sz w:val="16"/>
                <w:szCs w:val="16"/>
              </w:rPr>
              <w:t>6.3%</w:t>
            </w:r>
            <w:r>
              <w:rPr>
                <w:rFonts w:cs="Times New Roman"/>
                <w:sz w:val="16"/>
                <w:szCs w:val="16"/>
              </w:rPr>
              <w:t>, n=</w:t>
            </w:r>
            <w:r w:rsidR="003B2024">
              <w:rPr>
                <w:rFonts w:cs="Times New Roman"/>
                <w:sz w:val="16"/>
                <w:szCs w:val="16"/>
              </w:rPr>
              <w:t>4/3.8%</w:t>
            </w:r>
            <w:r>
              <w:rPr>
                <w:rFonts w:cs="Times New Roman"/>
                <w:sz w:val="16"/>
                <w:szCs w:val="16"/>
              </w:rPr>
              <w:t>, and n=</w:t>
            </w:r>
            <w:r w:rsidR="003B2024">
              <w:rPr>
                <w:rFonts w:cs="Times New Roman"/>
                <w:sz w:val="16"/>
                <w:szCs w:val="16"/>
              </w:rPr>
              <w:t>4/3.8%</w:t>
            </w:r>
            <w:r>
              <w:rPr>
                <w:rFonts w:cs="Times New Roman"/>
                <w:sz w:val="16"/>
                <w:szCs w:val="16"/>
              </w:rPr>
              <w:t xml:space="preserve">. </w:t>
            </w:r>
            <w:r w:rsidR="007F168B">
              <w:rPr>
                <w:rFonts w:cs="Times New Roman"/>
                <w:sz w:val="16"/>
                <w:szCs w:val="16"/>
              </w:rPr>
              <w:t>Mean score of SCL-5 had missing values for n=</w:t>
            </w:r>
            <w:r w:rsidR="00F36B24">
              <w:rPr>
                <w:rFonts w:cs="Times New Roman"/>
                <w:sz w:val="16"/>
                <w:szCs w:val="16"/>
              </w:rPr>
              <w:t>11/</w:t>
            </w:r>
            <w:r w:rsidR="00725D16">
              <w:rPr>
                <w:rFonts w:cs="Times New Roman"/>
                <w:sz w:val="16"/>
                <w:szCs w:val="16"/>
              </w:rPr>
              <w:t>6.3%</w:t>
            </w:r>
            <w:r w:rsidR="007F168B">
              <w:rPr>
                <w:rFonts w:cs="Times New Roman"/>
                <w:sz w:val="16"/>
                <w:szCs w:val="16"/>
              </w:rPr>
              <w:t>, n=</w:t>
            </w:r>
            <w:r w:rsidR="00F36B24">
              <w:rPr>
                <w:rFonts w:cs="Times New Roman"/>
                <w:sz w:val="16"/>
                <w:szCs w:val="16"/>
              </w:rPr>
              <w:t>3</w:t>
            </w:r>
            <w:r w:rsidR="00725D16">
              <w:rPr>
                <w:rFonts w:cs="Times New Roman"/>
                <w:sz w:val="16"/>
                <w:szCs w:val="16"/>
              </w:rPr>
              <w:t>/2.8%</w:t>
            </w:r>
            <w:r w:rsidR="007F168B">
              <w:rPr>
                <w:rFonts w:cs="Times New Roman"/>
                <w:sz w:val="16"/>
                <w:szCs w:val="16"/>
              </w:rPr>
              <w:t>, and n=</w:t>
            </w:r>
            <w:r w:rsidR="00F36B24">
              <w:rPr>
                <w:rFonts w:cs="Times New Roman"/>
                <w:sz w:val="16"/>
                <w:szCs w:val="16"/>
              </w:rPr>
              <w:t>2</w:t>
            </w:r>
            <w:r w:rsidR="00725D16">
              <w:rPr>
                <w:rFonts w:cs="Times New Roman"/>
                <w:sz w:val="16"/>
                <w:szCs w:val="16"/>
              </w:rPr>
              <w:t>/</w:t>
            </w:r>
            <w:r w:rsidR="003C59A3">
              <w:rPr>
                <w:rFonts w:cs="Times New Roman"/>
                <w:sz w:val="16"/>
                <w:szCs w:val="16"/>
              </w:rPr>
              <w:t>1.9%</w:t>
            </w:r>
            <w:r w:rsidR="007F168B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603D6F2" w14:textId="4C59C978" w:rsidR="00D80E20" w:rsidRDefault="00D80E20" w:rsidP="00011927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For school functioning, mean scores of behavioral difficulties/attention problems had missing values for n=22/12.5%, n=9/8.5%, and n=9/8.5%, mean scores of school dissatisfaction: n=27/15.3%, n=10/9.4%, and n=9/8.5%, mean scores of social exclusion: n=20/11.4%, n=8/7.5%, and n=8/7.5%. For the single items, missing values were n=19/10.8%, n=6/5.7%, and n=8/7.5% (truancy), and n=27/15.3%, n=11/10.4%, and n=10/9.4% (learning difficulties).</w:t>
            </w:r>
          </w:p>
          <w:p w14:paraId="07A8F1C6" w14:textId="77777777" w:rsidR="00A7143E" w:rsidRDefault="007F168B" w:rsidP="00011927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For educational aspirations</w:t>
            </w:r>
            <w:r w:rsidR="00A7143E">
              <w:rPr>
                <w:rFonts w:cs="Times New Roman"/>
                <w:sz w:val="16"/>
                <w:szCs w:val="16"/>
              </w:rPr>
              <w:t>, variables were missing for n=</w:t>
            </w:r>
            <w:r w:rsidR="00063F77">
              <w:rPr>
                <w:rFonts w:cs="Times New Roman"/>
                <w:sz w:val="16"/>
                <w:szCs w:val="16"/>
              </w:rPr>
              <w:t>15/</w:t>
            </w:r>
            <w:r w:rsidR="0056202F">
              <w:rPr>
                <w:rFonts w:cs="Times New Roman"/>
                <w:sz w:val="16"/>
                <w:szCs w:val="16"/>
              </w:rPr>
              <w:t>8.5%</w:t>
            </w:r>
            <w:r w:rsidR="00A7143E">
              <w:rPr>
                <w:rFonts w:cs="Times New Roman"/>
                <w:sz w:val="16"/>
                <w:szCs w:val="16"/>
              </w:rPr>
              <w:t>, n=</w:t>
            </w:r>
            <w:r w:rsidR="00063F77">
              <w:rPr>
                <w:rFonts w:cs="Times New Roman"/>
                <w:sz w:val="16"/>
                <w:szCs w:val="16"/>
              </w:rPr>
              <w:t>8</w:t>
            </w:r>
            <w:r w:rsidR="0056202F">
              <w:rPr>
                <w:rFonts w:cs="Times New Roman"/>
                <w:sz w:val="16"/>
                <w:szCs w:val="16"/>
              </w:rPr>
              <w:t>/7.5%</w:t>
            </w:r>
            <w:r w:rsidR="00A7143E">
              <w:rPr>
                <w:rFonts w:cs="Times New Roman"/>
                <w:sz w:val="16"/>
                <w:szCs w:val="16"/>
              </w:rPr>
              <w:t>, and n=</w:t>
            </w:r>
            <w:r w:rsidR="00063F77">
              <w:rPr>
                <w:rFonts w:cs="Times New Roman"/>
                <w:sz w:val="16"/>
                <w:szCs w:val="16"/>
              </w:rPr>
              <w:t>7/</w:t>
            </w:r>
            <w:r w:rsidR="0056202F">
              <w:rPr>
                <w:rFonts w:cs="Times New Roman"/>
                <w:sz w:val="16"/>
                <w:szCs w:val="16"/>
              </w:rPr>
              <w:t>6.6%</w:t>
            </w:r>
            <w:r w:rsidR="00223ADD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ABE4BB3" w14:textId="63F5728E" w:rsidR="00223ADD" w:rsidRPr="00223ADD" w:rsidRDefault="00223ADD" w:rsidP="00011927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223ADD">
              <w:rPr>
                <w:rFonts w:eastAsia="Times New Roman"/>
                <w:sz w:val="16"/>
                <w:szCs w:val="16"/>
                <w:lang w:val="en"/>
              </w:rPr>
              <w:t>More detailed descriptions of the sample described in this table can be found in Jystad et al. (2021).</w:t>
            </w:r>
          </w:p>
        </w:tc>
      </w:tr>
      <w:tr w:rsidR="00616311" w:rsidRPr="00E90FAE" w14:paraId="2EFB57A5" w14:textId="77777777" w:rsidTr="00C3651C">
        <w:trPr>
          <w:gridAfter w:val="4"/>
          <w:wAfter w:w="9073" w:type="dxa"/>
          <w:trHeight w:val="391"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9ADE372" w14:textId="7AE7B71D" w:rsidR="00616311" w:rsidRPr="00E90FAE" w:rsidRDefault="00616311" w:rsidP="00011927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14:paraId="2A049562" w14:textId="251F48C2" w:rsidR="001619E0" w:rsidRDefault="001619E0"/>
    <w:p w14:paraId="3C3701F5" w14:textId="2552F8C9" w:rsidR="000F0C1C" w:rsidRDefault="000F0C1C"/>
    <w:p w14:paraId="4683CF4A" w14:textId="77777777" w:rsidR="000F0C1C" w:rsidRDefault="000F0C1C">
      <w:pPr>
        <w:sectPr w:rsidR="000F0C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1"/>
        <w:tblpPr w:leftFromText="141" w:rightFromText="141" w:vertAnchor="text" w:horzAnchor="margin" w:tblpXSpec="center" w:tblpY="519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8"/>
      </w:tblGrid>
      <w:tr w:rsidR="000F0C1C" w:rsidRPr="005006E6" w14:paraId="6372E151" w14:textId="77777777" w:rsidTr="00223ADD">
        <w:trPr>
          <w:trHeight w:val="567"/>
        </w:trPr>
        <w:tc>
          <w:tcPr>
            <w:tcW w:w="15588" w:type="dxa"/>
          </w:tcPr>
          <w:tbl>
            <w:tblPr>
              <w:tblStyle w:val="Tabellrutenett1"/>
              <w:tblpPr w:leftFromText="141" w:rightFromText="141" w:vertAnchor="text" w:horzAnchor="margin" w:tblpY="-53"/>
              <w:tblOverlap w:val="never"/>
              <w:tblW w:w="15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88"/>
              <w:gridCol w:w="1269"/>
              <w:gridCol w:w="1136"/>
              <w:gridCol w:w="1276"/>
              <w:gridCol w:w="1280"/>
              <w:gridCol w:w="1417"/>
              <w:gridCol w:w="1276"/>
              <w:gridCol w:w="71"/>
              <w:gridCol w:w="1347"/>
              <w:gridCol w:w="1630"/>
              <w:gridCol w:w="1630"/>
            </w:tblGrid>
            <w:tr w:rsidR="009F3136" w:rsidRPr="005006E6" w14:paraId="48EC6876" w14:textId="77777777" w:rsidTr="009F3136">
              <w:trPr>
                <w:trHeight w:val="358"/>
              </w:trPr>
              <w:tc>
                <w:tcPr>
                  <w:tcW w:w="15588" w:type="dxa"/>
                  <w:gridSpan w:val="12"/>
                </w:tcPr>
                <w:p w14:paraId="0A297BCD" w14:textId="70857C0D" w:rsidR="009F3136" w:rsidRPr="005006E6" w:rsidRDefault="009F3136" w:rsidP="009F3136">
                  <w:pPr>
                    <w:spacing w:before="0" w:after="0"/>
                    <w:jc w:val="both"/>
                    <w:rPr>
                      <w:rFonts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lastRenderedPageBreak/>
                    <w:t>Supplementary Table</w:t>
                  </w: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0C2520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006E6">
                    <w:rPr>
                      <w:rFonts w:cs="Times New Roman"/>
                      <w:sz w:val="20"/>
                      <w:szCs w:val="20"/>
                    </w:rPr>
                    <w:t>Associations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*</w:t>
                  </w:r>
                  <w:r w:rsidRPr="005006E6">
                    <w:rPr>
                      <w:rFonts w:cs="Times New Roman"/>
                      <w:sz w:val="20"/>
                      <w:szCs w:val="20"/>
                    </w:rPr>
                    <w:t xml:space="preserve"> between ADIS-C screening positive individuals and indicators of school functioning. Rate Ratio (RR) and 95 per cent confidence interval (95% CI). </w:t>
                  </w:r>
                </w:p>
                <w:p w14:paraId="747F0B96" w14:textId="77777777" w:rsidR="009F3136" w:rsidRPr="005006E6" w:rsidRDefault="009F3136" w:rsidP="009F3136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3136" w:rsidRPr="005006E6" w14:paraId="199161DD" w14:textId="77777777" w:rsidTr="009F3136">
              <w:trPr>
                <w:trHeight w:val="358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0705128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bottom w:val="single" w:sz="4" w:space="0" w:color="auto"/>
                  </w:tcBorders>
                </w:tcPr>
                <w:p w14:paraId="5FE640A6" w14:textId="77777777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Behavioral difficulties/attention problems</w:t>
                  </w:r>
                </w:p>
                <w:p w14:paraId="1F4B0755" w14:textId="77777777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 xml:space="preserve">Range: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6-24</w:t>
                  </w:r>
                </w:p>
              </w:tc>
              <w:tc>
                <w:tcPr>
                  <w:tcW w:w="2412" w:type="dxa"/>
                  <w:gridSpan w:val="2"/>
                  <w:tcBorders>
                    <w:bottom w:val="single" w:sz="4" w:space="0" w:color="auto"/>
                  </w:tcBorders>
                </w:tcPr>
                <w:p w14:paraId="1C65185B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School </w:t>
                  </w:r>
                </w:p>
                <w:p w14:paraId="6D6411AE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dissatisfaction </w:t>
                  </w:r>
                </w:p>
                <w:p w14:paraId="33072A03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4E37AD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 xml:space="preserve">Range: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6-24</w:t>
                  </w:r>
                </w:p>
              </w:tc>
              <w:tc>
                <w:tcPr>
                  <w:tcW w:w="2697" w:type="dxa"/>
                  <w:gridSpan w:val="2"/>
                  <w:tcBorders>
                    <w:bottom w:val="single" w:sz="4" w:space="0" w:color="auto"/>
                  </w:tcBorders>
                </w:tcPr>
                <w:p w14:paraId="15ECB4CC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Social </w:t>
                  </w:r>
                </w:p>
                <w:p w14:paraId="34E0A10B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exclusion/bullying</w:t>
                  </w:r>
                </w:p>
                <w:p w14:paraId="288EFFE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0FC4A1D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 xml:space="preserve">Range: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2-8</w:t>
                  </w:r>
                </w:p>
              </w:tc>
              <w:tc>
                <w:tcPr>
                  <w:tcW w:w="2694" w:type="dxa"/>
                  <w:gridSpan w:val="3"/>
                  <w:tcBorders>
                    <w:bottom w:val="single" w:sz="4" w:space="0" w:color="auto"/>
                  </w:tcBorders>
                </w:tcPr>
                <w:p w14:paraId="39B4046A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Truancy/</w:t>
                  </w:r>
                </w:p>
                <w:p w14:paraId="4A1A3418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school absenteeism </w:t>
                  </w:r>
                </w:p>
                <w:p w14:paraId="6A4D518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33DE64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 xml:space="preserve">Range: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1-4</w:t>
                  </w:r>
                </w:p>
              </w:tc>
              <w:tc>
                <w:tcPr>
                  <w:tcW w:w="3260" w:type="dxa"/>
                  <w:gridSpan w:val="2"/>
                  <w:tcBorders>
                    <w:bottom w:val="single" w:sz="4" w:space="0" w:color="auto"/>
                  </w:tcBorders>
                </w:tcPr>
                <w:p w14:paraId="68B85F7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Learning problems</w:t>
                  </w:r>
                </w:p>
                <w:p w14:paraId="0433A6D0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C9324B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3F498A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Range: 1-4</w:t>
                  </w:r>
                </w:p>
              </w:tc>
            </w:tr>
            <w:tr w:rsidR="009F3136" w:rsidRPr="005006E6" w14:paraId="73F45D07" w14:textId="77777777" w:rsidTr="009F3136">
              <w:trPr>
                <w:trHeight w:val="477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642649" w14:textId="77777777" w:rsidR="009F313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21DB7E8" w14:textId="77777777" w:rsidR="009F313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i/>
                      <w:iCs/>
                      <w:sz w:val="20"/>
                      <w:szCs w:val="20"/>
                    </w:rPr>
                  </w:pPr>
                </w:p>
                <w:p w14:paraId="1924FCA6" w14:textId="77777777" w:rsidR="009F3136" w:rsidRPr="006271B4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i/>
                      <w:iCs/>
                      <w:sz w:val="20"/>
                      <w:szCs w:val="20"/>
                    </w:rPr>
                  </w:pPr>
                  <w:r w:rsidRPr="006271B4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Screening status</w:t>
                  </w:r>
                  <w:r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FD3D14" w14:textId="77777777" w:rsidR="009F313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RR</w:t>
                  </w:r>
                </w:p>
                <w:p w14:paraId="201CFAC4" w14:textId="77777777" w:rsidR="009F313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2CCE428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Pr="006A183F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/>
                      <w:sz w:val="20"/>
                      <w:szCs w:val="20"/>
                    </w:rPr>
                    <w:t>=5983)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5999C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95% CI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6DAA41" w14:textId="77777777" w:rsidR="009F313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RR</w:t>
                  </w:r>
                </w:p>
                <w:p w14:paraId="53297194" w14:textId="77777777" w:rsidR="009F313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7F71F2B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Pr="006A183F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/>
                      <w:sz w:val="20"/>
                      <w:szCs w:val="20"/>
                    </w:rPr>
                    <w:t>=6003)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739DBE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95% CI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777C3C" w14:textId="77777777" w:rsidR="009F313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RR</w:t>
                  </w:r>
                </w:p>
                <w:p w14:paraId="46E5C717" w14:textId="77777777" w:rsidR="009F313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8138728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Pr="006A183F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/>
                      <w:sz w:val="20"/>
                      <w:szCs w:val="20"/>
                    </w:rPr>
                    <w:t>=6074)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350684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95% CI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47A888" w14:textId="77777777" w:rsidR="009F313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RR</w:t>
                  </w:r>
                </w:p>
                <w:p w14:paraId="31193430" w14:textId="77777777" w:rsidR="009F313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EF3D38E" w14:textId="77777777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Pr="006A183F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/>
                      <w:sz w:val="20"/>
                      <w:szCs w:val="20"/>
                    </w:rPr>
                    <w:t>=6131)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07B850" w14:textId="77777777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95% CI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36CB13" w14:textId="77777777" w:rsidR="009F313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RR</w:t>
                  </w:r>
                </w:p>
                <w:p w14:paraId="1B1974F7" w14:textId="77777777" w:rsidR="009F313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AA8F223" w14:textId="77777777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Pr="006A183F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/>
                      <w:sz w:val="20"/>
                      <w:szCs w:val="20"/>
                    </w:rPr>
                    <w:t>=5887)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5DEA59" w14:textId="77777777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95% CI</w:t>
                  </w:r>
                </w:p>
              </w:tc>
            </w:tr>
            <w:tr w:rsidR="009F3136" w:rsidRPr="005006E6" w14:paraId="006E6362" w14:textId="77777777" w:rsidTr="009F3136">
              <w:trPr>
                <w:trHeight w:val="561"/>
              </w:trPr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00A1C9C3" w14:textId="77777777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ADIS-C SN </w:t>
                  </w:r>
                </w:p>
                <w:p w14:paraId="59C5E6D3" w14:textId="7D15E755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</w:tcBorders>
                </w:tcPr>
                <w:p w14:paraId="18351435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754F53E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 (reference)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auto"/>
                  </w:tcBorders>
                </w:tcPr>
                <w:p w14:paraId="21512A03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1C56A70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 xml:space="preserve">1 (reference) 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single" w:sz="4" w:space="0" w:color="auto"/>
                  </w:tcBorders>
                </w:tcPr>
                <w:p w14:paraId="4D91311D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56160AFD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 (Reference)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single" w:sz="4" w:space="0" w:color="auto"/>
                  </w:tcBorders>
                </w:tcPr>
                <w:p w14:paraId="26B06381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57E60C4D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 xml:space="preserve">1 (reference)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</w:tcBorders>
                </w:tcPr>
                <w:p w14:paraId="2F72C7E8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16BD244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 xml:space="preserve">1 (reference) </w:t>
                  </w:r>
                </w:p>
              </w:tc>
            </w:tr>
            <w:tr w:rsidR="009F3136" w:rsidRPr="005006E6" w14:paraId="3BFC677D" w14:textId="77777777" w:rsidTr="009F3136">
              <w:trPr>
                <w:trHeight w:val="863"/>
              </w:trPr>
              <w:tc>
                <w:tcPr>
                  <w:tcW w:w="2268" w:type="dxa"/>
                </w:tcPr>
                <w:p w14:paraId="25E75090" w14:textId="4C58A994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ADIS-C SP not met to</w:t>
                  </w: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br/>
                    <w:t xml:space="preserve">interview </w:t>
                  </w: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988" w:type="dxa"/>
                </w:tcPr>
                <w:p w14:paraId="360A735D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9F88DF7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1.07</w:t>
                  </w:r>
                </w:p>
              </w:tc>
              <w:tc>
                <w:tcPr>
                  <w:tcW w:w="1269" w:type="dxa"/>
                </w:tcPr>
                <w:p w14:paraId="5F6B105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95F1B72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1.03-1.11</w:t>
                  </w:r>
                </w:p>
              </w:tc>
              <w:tc>
                <w:tcPr>
                  <w:tcW w:w="1136" w:type="dxa"/>
                </w:tcPr>
                <w:p w14:paraId="40ACBA95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D7EBB9F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1.17</w:t>
                  </w:r>
                </w:p>
              </w:tc>
              <w:tc>
                <w:tcPr>
                  <w:tcW w:w="1276" w:type="dxa"/>
                </w:tcPr>
                <w:p w14:paraId="41F0A644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82760EF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1.13-1.21</w:t>
                  </w:r>
                </w:p>
              </w:tc>
              <w:tc>
                <w:tcPr>
                  <w:tcW w:w="1280" w:type="dxa"/>
                </w:tcPr>
                <w:p w14:paraId="29BE8FAF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E9B04C5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1.23</w:t>
                  </w:r>
                </w:p>
              </w:tc>
              <w:tc>
                <w:tcPr>
                  <w:tcW w:w="1417" w:type="dxa"/>
                </w:tcPr>
                <w:p w14:paraId="6C12A506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251BE82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1.15-1.32</w:t>
                  </w:r>
                </w:p>
              </w:tc>
              <w:tc>
                <w:tcPr>
                  <w:tcW w:w="1347" w:type="dxa"/>
                  <w:gridSpan w:val="2"/>
                </w:tcPr>
                <w:p w14:paraId="3506474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CE98EFD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1.09</w:t>
                  </w:r>
                </w:p>
              </w:tc>
              <w:tc>
                <w:tcPr>
                  <w:tcW w:w="1347" w:type="dxa"/>
                </w:tcPr>
                <w:p w14:paraId="371F6716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AC29567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1.02-1.16</w:t>
                  </w:r>
                </w:p>
              </w:tc>
              <w:tc>
                <w:tcPr>
                  <w:tcW w:w="1630" w:type="dxa"/>
                </w:tcPr>
                <w:p w14:paraId="25EA652A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C37C072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1.11</w:t>
                  </w:r>
                </w:p>
              </w:tc>
              <w:tc>
                <w:tcPr>
                  <w:tcW w:w="1630" w:type="dxa"/>
                </w:tcPr>
                <w:p w14:paraId="71DE9420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2E5911B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1.01-1.22</w:t>
                  </w:r>
                </w:p>
              </w:tc>
            </w:tr>
            <w:tr w:rsidR="009F3136" w:rsidRPr="005006E6" w14:paraId="15FE88AB" w14:textId="77777777" w:rsidTr="009F3136">
              <w:trPr>
                <w:trHeight w:val="511"/>
              </w:trPr>
              <w:tc>
                <w:tcPr>
                  <w:tcW w:w="2268" w:type="dxa"/>
                </w:tcPr>
                <w:p w14:paraId="5D1B0678" w14:textId="3C0196ED" w:rsidR="009F3136" w:rsidRDefault="009F3136" w:rsidP="009A3598">
                  <w:pPr>
                    <w:spacing w:before="0" w:after="0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ADIS-C SP met to interview not diagnosed </w:t>
                  </w:r>
                </w:p>
                <w:p w14:paraId="2407CD8D" w14:textId="77777777" w:rsidR="00E6639D" w:rsidRPr="005006E6" w:rsidRDefault="00E6639D" w:rsidP="009A3598">
                  <w:pPr>
                    <w:spacing w:before="0" w:after="0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0D41530" w14:textId="77777777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</w:tcPr>
                <w:p w14:paraId="133DCC5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4D53A30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1.03</w:t>
                  </w:r>
                </w:p>
              </w:tc>
              <w:tc>
                <w:tcPr>
                  <w:tcW w:w="1269" w:type="dxa"/>
                </w:tcPr>
                <w:p w14:paraId="432624B2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95A91AA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 xml:space="preserve">.99-1.08 </w:t>
                  </w:r>
                </w:p>
              </w:tc>
              <w:tc>
                <w:tcPr>
                  <w:tcW w:w="1136" w:type="dxa"/>
                </w:tcPr>
                <w:p w14:paraId="1292E7CC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8D34A10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276" w:type="dxa"/>
                </w:tcPr>
                <w:p w14:paraId="4CCD1031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1F31378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1.07-1.17</w:t>
                  </w:r>
                </w:p>
              </w:tc>
              <w:tc>
                <w:tcPr>
                  <w:tcW w:w="1280" w:type="dxa"/>
                </w:tcPr>
                <w:p w14:paraId="153EE37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8A95C9E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1.18</w:t>
                  </w:r>
                </w:p>
              </w:tc>
              <w:tc>
                <w:tcPr>
                  <w:tcW w:w="1417" w:type="dxa"/>
                </w:tcPr>
                <w:p w14:paraId="0452F411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D69DB68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1.10-1.27</w:t>
                  </w:r>
                </w:p>
              </w:tc>
              <w:tc>
                <w:tcPr>
                  <w:tcW w:w="1347" w:type="dxa"/>
                  <w:gridSpan w:val="2"/>
                </w:tcPr>
                <w:p w14:paraId="61131D90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5621606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1.01</w:t>
                  </w:r>
                </w:p>
              </w:tc>
              <w:tc>
                <w:tcPr>
                  <w:tcW w:w="1347" w:type="dxa"/>
                </w:tcPr>
                <w:p w14:paraId="0EF3AF90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5A2D073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.95-1.0</w:t>
                  </w:r>
                  <w:r>
                    <w:rPr>
                      <w:rFonts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30" w:type="dxa"/>
                </w:tcPr>
                <w:p w14:paraId="42239AE7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AFA6290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1.11</w:t>
                  </w:r>
                </w:p>
              </w:tc>
              <w:tc>
                <w:tcPr>
                  <w:tcW w:w="1630" w:type="dxa"/>
                </w:tcPr>
                <w:p w14:paraId="22A41591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BDC1AD8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.98-1.25</w:t>
                  </w:r>
                </w:p>
              </w:tc>
            </w:tr>
            <w:tr w:rsidR="009F3136" w:rsidRPr="005006E6" w14:paraId="06346E97" w14:textId="77777777" w:rsidTr="009F3136">
              <w:trPr>
                <w:trHeight w:val="1154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0CDC470" w14:textId="77777777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ADIS-C SP met to interview and diagnosed </w:t>
                  </w:r>
                </w:p>
                <w:p w14:paraId="50F5DEFE" w14:textId="6A7C4A0D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14:paraId="03789C1B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1.09</w:t>
                  </w:r>
                </w:p>
              </w:tc>
              <w:tc>
                <w:tcPr>
                  <w:tcW w:w="1269" w:type="dxa"/>
                  <w:tcBorders>
                    <w:bottom w:val="single" w:sz="4" w:space="0" w:color="auto"/>
                  </w:tcBorders>
                </w:tcPr>
                <w:p w14:paraId="45096584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1.04-1.15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</w:tcPr>
                <w:p w14:paraId="14884B27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1.16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BB7D49C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1.12-1.20</w:t>
                  </w:r>
                </w:p>
              </w:tc>
              <w:tc>
                <w:tcPr>
                  <w:tcW w:w="1280" w:type="dxa"/>
                  <w:tcBorders>
                    <w:bottom w:val="single" w:sz="4" w:space="0" w:color="auto"/>
                  </w:tcBorders>
                </w:tcPr>
                <w:p w14:paraId="66643C69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1.32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E6E7CE2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1.20-1.44</w:t>
                  </w:r>
                </w:p>
              </w:tc>
              <w:tc>
                <w:tcPr>
                  <w:tcW w:w="1347" w:type="dxa"/>
                  <w:gridSpan w:val="2"/>
                  <w:tcBorders>
                    <w:bottom w:val="single" w:sz="4" w:space="0" w:color="auto"/>
                  </w:tcBorders>
                </w:tcPr>
                <w:p w14:paraId="5FB9C3CA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1.04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</w:tcPr>
                <w:p w14:paraId="7499067A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.96-1.13</w:t>
                  </w:r>
                </w:p>
              </w:tc>
              <w:tc>
                <w:tcPr>
                  <w:tcW w:w="1630" w:type="dxa"/>
                  <w:tcBorders>
                    <w:bottom w:val="single" w:sz="4" w:space="0" w:color="auto"/>
                  </w:tcBorders>
                </w:tcPr>
                <w:p w14:paraId="2D9A7E51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1.06</w:t>
                  </w:r>
                </w:p>
              </w:tc>
              <w:tc>
                <w:tcPr>
                  <w:tcW w:w="1630" w:type="dxa"/>
                  <w:tcBorders>
                    <w:bottom w:val="single" w:sz="4" w:space="0" w:color="auto"/>
                  </w:tcBorders>
                </w:tcPr>
                <w:p w14:paraId="1AECB6FB" w14:textId="77777777" w:rsidR="009F3136" w:rsidRPr="005006E6" w:rsidRDefault="009F3136" w:rsidP="009A3598">
                  <w:pPr>
                    <w:spacing w:before="0"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5006E6">
                    <w:rPr>
                      <w:rFonts w:cs="Times New Roman"/>
                      <w:sz w:val="20"/>
                      <w:szCs w:val="20"/>
                    </w:rPr>
                    <w:t>.95-1.18</w:t>
                  </w:r>
                </w:p>
              </w:tc>
            </w:tr>
            <w:tr w:rsidR="009F3136" w:rsidRPr="005006E6" w14:paraId="0953C027" w14:textId="77777777" w:rsidTr="009F3136">
              <w:trPr>
                <w:trHeight w:val="406"/>
              </w:trPr>
              <w:tc>
                <w:tcPr>
                  <w:tcW w:w="15588" w:type="dxa"/>
                  <w:gridSpan w:val="12"/>
                  <w:tcBorders>
                    <w:top w:val="single" w:sz="4" w:space="0" w:color="auto"/>
                  </w:tcBorders>
                </w:tcPr>
                <w:p w14:paraId="5982CAAC" w14:textId="1052D88A" w:rsidR="009F3136" w:rsidRPr="00370BDD" w:rsidRDefault="009F3136" w:rsidP="009A3598">
                  <w:pPr>
                    <w:spacing w:before="0" w:after="0"/>
                    <w:rPr>
                      <w:sz w:val="16"/>
                      <w:szCs w:val="16"/>
                    </w:rPr>
                  </w:pPr>
                  <w:r w:rsidRPr="00457736">
                    <w:rPr>
                      <w:rFonts w:cs="Times New Roman"/>
                      <w:b/>
                      <w:bCs/>
                      <w:sz w:val="16"/>
                      <w:szCs w:val="16"/>
                      <w:vertAlign w:val="superscript"/>
                    </w:rPr>
                    <w:t>*</w:t>
                  </w:r>
                  <w:r w:rsidRPr="00457736">
                    <w:rPr>
                      <w:rFonts w:cs="Times New Roman"/>
                      <w:sz w:val="16"/>
                      <w:szCs w:val="16"/>
                      <w:vertAlign w:val="superscript"/>
                    </w:rPr>
                    <w:t>)</w:t>
                  </w:r>
                  <w:r w:rsidRPr="00457736">
                    <w:rPr>
                      <w:rFonts w:cs="Times New Roman"/>
                      <w:sz w:val="16"/>
                      <w:szCs w:val="16"/>
                    </w:rPr>
                    <w:t xml:space="preserve"> Adjusted for sex, age and family economic status</w:t>
                  </w:r>
                  <w:proofErr w:type="gramStart"/>
                  <w:r w:rsidRPr="00457736">
                    <w:rPr>
                      <w:rFonts w:cs="Times New Roman"/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vertAlign w:val="superscript"/>
                    </w:rPr>
                    <w:t>*</w:t>
                  </w:r>
                  <w:proofErr w:type="gramEnd"/>
                  <w:r>
                    <w:rPr>
                      <w:sz w:val="16"/>
                      <w:szCs w:val="16"/>
                      <w:vertAlign w:val="superscript"/>
                    </w:rPr>
                    <w:t xml:space="preserve">*) </w:t>
                  </w:r>
                  <w:r w:rsidRPr="00370BDD">
                    <w:rPr>
                      <w:sz w:val="16"/>
                      <w:szCs w:val="16"/>
                    </w:rPr>
                    <w:t xml:space="preserve">Missing values: </w:t>
                  </w:r>
                  <w:r>
                    <w:rPr>
                      <w:sz w:val="16"/>
                      <w:szCs w:val="16"/>
                    </w:rPr>
                    <w:t>see table S1</w:t>
                  </w:r>
                  <w:r w:rsidRPr="00370BDD">
                    <w:rPr>
                      <w:sz w:val="16"/>
                      <w:szCs w:val="16"/>
                    </w:rPr>
                    <w:t xml:space="preserve">.  </w:t>
                  </w:r>
                </w:p>
                <w:p w14:paraId="09A61CB4" w14:textId="77777777" w:rsidR="009F313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4A7CE4D" w14:textId="77777777" w:rsidR="009F313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4A2408D" w14:textId="77777777" w:rsidR="009F313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984FAE8" w14:textId="3F433BA6" w:rsidR="5DB96306" w:rsidRDefault="5DB96306" w:rsidP="009A3598">
                  <w:pPr>
                    <w:spacing w:before="0" w:after="0"/>
                    <w:rPr>
                      <w:rFonts w:eastAsia="Calibri"/>
                      <w:szCs w:val="24"/>
                    </w:rPr>
                  </w:pPr>
                </w:p>
                <w:p w14:paraId="2AB9ED3C" w14:textId="39DFA1E7" w:rsidR="5DB96306" w:rsidRDefault="5DB96306" w:rsidP="009A3598">
                  <w:pPr>
                    <w:spacing w:before="0" w:after="0"/>
                    <w:rPr>
                      <w:rFonts w:eastAsia="Calibri"/>
                      <w:szCs w:val="24"/>
                    </w:rPr>
                  </w:pPr>
                </w:p>
                <w:p w14:paraId="28AC7CDD" w14:textId="006BA064" w:rsidR="5DB96306" w:rsidRDefault="5DB96306" w:rsidP="009A3598">
                  <w:pPr>
                    <w:spacing w:before="0" w:after="0"/>
                    <w:rPr>
                      <w:rFonts w:eastAsia="Calibri"/>
                      <w:szCs w:val="24"/>
                    </w:rPr>
                  </w:pPr>
                </w:p>
                <w:p w14:paraId="228B63FD" w14:textId="3AF1FC79" w:rsidR="5DB96306" w:rsidRDefault="5DB96306" w:rsidP="009A3598">
                  <w:pPr>
                    <w:spacing w:before="0" w:after="0"/>
                    <w:rPr>
                      <w:rFonts w:eastAsia="Calibri"/>
                      <w:szCs w:val="24"/>
                    </w:rPr>
                  </w:pPr>
                </w:p>
                <w:p w14:paraId="0EFB87F7" w14:textId="0E40D417" w:rsidR="5DB96306" w:rsidRDefault="5DB96306" w:rsidP="009A3598">
                  <w:pPr>
                    <w:spacing w:before="0" w:after="0"/>
                    <w:rPr>
                      <w:rFonts w:eastAsia="Calibri"/>
                      <w:szCs w:val="24"/>
                    </w:rPr>
                  </w:pPr>
                </w:p>
                <w:p w14:paraId="69C70EE9" w14:textId="77777777" w:rsidR="009F313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493E8B9" w14:textId="77777777" w:rsidR="009F3136" w:rsidRPr="005006E6" w:rsidRDefault="009F3136" w:rsidP="009A3598">
                  <w:pPr>
                    <w:spacing w:before="0" w:after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52A5B930" w14:textId="0EC11DBE" w:rsidR="000F0C1C" w:rsidRPr="00052530" w:rsidRDefault="002A601D" w:rsidP="00242C8F">
            <w:pPr>
              <w:spacing w:before="0" w:after="0"/>
              <w:rPr>
                <w:sz w:val="16"/>
                <w:szCs w:val="16"/>
              </w:rPr>
            </w:pPr>
            <w:r w:rsidRPr="00370BDD">
              <w:rPr>
                <w:sz w:val="16"/>
                <w:szCs w:val="16"/>
              </w:rPr>
              <w:t xml:space="preserve"> </w:t>
            </w:r>
          </w:p>
          <w:p w14:paraId="060437F4" w14:textId="77777777" w:rsidR="000F0C1C" w:rsidRDefault="000F0C1C" w:rsidP="00242C8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54051E93" w14:textId="0A5C0924" w:rsidR="007F52E2" w:rsidRPr="007F52E2" w:rsidRDefault="007F52E2" w:rsidP="00242C8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3892F592" w14:textId="77777777" w:rsidR="000F0C1C" w:rsidRDefault="000F0C1C"/>
    <w:tbl>
      <w:tblPr>
        <w:tblpPr w:leftFromText="141" w:rightFromText="141" w:vertAnchor="page" w:horzAnchor="page" w:tblpX="2956" w:tblpY="51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3114"/>
        <w:gridCol w:w="1564"/>
        <w:gridCol w:w="1418"/>
        <w:gridCol w:w="1701"/>
        <w:gridCol w:w="1842"/>
      </w:tblGrid>
      <w:tr w:rsidR="00A31F4F" w:rsidRPr="002B72D5" w14:paraId="35D0B2FA" w14:textId="77777777" w:rsidTr="00A31F4F">
        <w:trPr>
          <w:trHeight w:val="373"/>
        </w:trPr>
        <w:tc>
          <w:tcPr>
            <w:tcW w:w="9639" w:type="dxa"/>
            <w:gridSpan w:val="5"/>
          </w:tcPr>
          <w:p w14:paraId="5BD4C14B" w14:textId="77777777" w:rsidR="00A31F4F" w:rsidRPr="006F2E23" w:rsidRDefault="00A31F4F" w:rsidP="00A31F4F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upplementary Table</w:t>
            </w:r>
            <w:r w:rsidRPr="002B72D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3 </w:t>
            </w:r>
            <w:r w:rsidRPr="002B72D5">
              <w:rPr>
                <w:rFonts w:cs="Times New Roman"/>
                <w:sz w:val="20"/>
                <w:szCs w:val="20"/>
              </w:rPr>
              <w:t>Associations</w:t>
            </w:r>
            <w:r>
              <w:rPr>
                <w:rFonts w:cs="Times New Roman"/>
                <w:sz w:val="20"/>
                <w:szCs w:val="20"/>
              </w:rPr>
              <w:t>*</w:t>
            </w:r>
            <w:r w:rsidRPr="002B72D5">
              <w:rPr>
                <w:rFonts w:cs="Times New Roman"/>
                <w:sz w:val="20"/>
                <w:szCs w:val="20"/>
              </w:rPr>
              <w:t xml:space="preserve"> between SP subgroups (ADIS-C) </w:t>
            </w:r>
            <w:r w:rsidRPr="005A301E">
              <w:rPr>
                <w:rFonts w:cs="Times New Roman"/>
                <w:sz w:val="20"/>
                <w:szCs w:val="20"/>
              </w:rPr>
              <w:t>and aspirations of higher education and aspirations for the future</w:t>
            </w:r>
            <w:r w:rsidRPr="002B72D5">
              <w:rPr>
                <w:rFonts w:cs="Times New Roman"/>
                <w:sz w:val="20"/>
                <w:szCs w:val="20"/>
              </w:rPr>
              <w:t xml:space="preserve"> among adolescents. Odds ratio (OR) and 95 per cent confidence interval</w:t>
            </w:r>
            <w:r>
              <w:rPr>
                <w:rFonts w:cs="Times New Roman"/>
                <w:sz w:val="20"/>
                <w:szCs w:val="20"/>
              </w:rPr>
              <w:t xml:space="preserve"> (95% CI)</w:t>
            </w:r>
            <w:r w:rsidRPr="002B72D5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C084F23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1F4F" w:rsidRPr="002B72D5" w14:paraId="368B62DE" w14:textId="77777777" w:rsidTr="00A31F4F">
        <w:trPr>
          <w:trHeight w:val="80"/>
        </w:trPr>
        <w:tc>
          <w:tcPr>
            <w:tcW w:w="3114" w:type="dxa"/>
          </w:tcPr>
          <w:p w14:paraId="226F02AE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4"/>
          </w:tcPr>
          <w:p w14:paraId="17C6893B" w14:textId="77777777" w:rsidR="00A31F4F" w:rsidRPr="002B72D5" w:rsidRDefault="00A31F4F" w:rsidP="00A31F4F">
            <w:pPr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A31F4F" w:rsidRPr="002B72D5" w14:paraId="0BCC2348" w14:textId="77777777" w:rsidTr="00A31F4F">
        <w:trPr>
          <w:trHeight w:val="356"/>
        </w:trPr>
        <w:tc>
          <w:tcPr>
            <w:tcW w:w="3114" w:type="dxa"/>
            <w:tcBorders>
              <w:bottom w:val="single" w:sz="4" w:space="0" w:color="auto"/>
            </w:tcBorders>
          </w:tcPr>
          <w:p w14:paraId="1C5CAE99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14:paraId="2AA2F628" w14:textId="77777777" w:rsidR="00A31F4F" w:rsidRPr="00FB1FE8" w:rsidRDefault="00A31F4F" w:rsidP="00A31F4F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  <w:lang w:val="nb-NO"/>
              </w:rPr>
            </w:pPr>
            <w:r w:rsidRPr="00FB1FE8">
              <w:rPr>
                <w:rFonts w:cs="Times New Roman"/>
                <w:b/>
                <w:bCs/>
                <w:sz w:val="20"/>
                <w:szCs w:val="20"/>
                <w:lang w:val="nb-NO"/>
              </w:rPr>
              <w:t>Aspirations of higher education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48CA1673" w14:textId="77777777" w:rsidR="00A31F4F" w:rsidRPr="00FB1FE8" w:rsidRDefault="00A31F4F" w:rsidP="00A31F4F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  <w:lang w:val="nb-NO"/>
              </w:rPr>
            </w:pPr>
            <w:r w:rsidRPr="00FB1FE8">
              <w:rPr>
                <w:rFonts w:cs="Times New Roman"/>
                <w:b/>
                <w:bCs/>
                <w:sz w:val="20"/>
                <w:szCs w:val="20"/>
                <w:lang w:val="nb-NO"/>
              </w:rPr>
              <w:t>Aspirations for the future</w:t>
            </w:r>
          </w:p>
        </w:tc>
      </w:tr>
      <w:tr w:rsidR="00A31F4F" w:rsidRPr="002B72D5" w14:paraId="0DB165D2" w14:textId="77777777" w:rsidTr="00A31F4F">
        <w:trPr>
          <w:trHeight w:val="24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1722B0B" w14:textId="77777777" w:rsidR="00A31F4F" w:rsidRDefault="00A31F4F" w:rsidP="00A31F4F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3EA0D15" w14:textId="77777777" w:rsidR="00A31F4F" w:rsidRDefault="00A31F4F" w:rsidP="00A31F4F">
            <w:pPr>
              <w:spacing w:before="0" w:after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45048810" w14:textId="77777777" w:rsidR="00A31F4F" w:rsidRDefault="00A31F4F" w:rsidP="00A31F4F">
            <w:pPr>
              <w:spacing w:before="0" w:after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9E4B8CF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059E">
              <w:rPr>
                <w:rFonts w:cs="Times New Roman"/>
                <w:i/>
                <w:iCs/>
                <w:sz w:val="20"/>
                <w:szCs w:val="20"/>
              </w:rPr>
              <w:t>Screening status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>**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3692C5BA" w14:textId="77777777" w:rsidR="00A31F4F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</w:p>
          <w:p w14:paraId="37B832F5" w14:textId="77777777" w:rsidR="00A31F4F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vertAlign w:val="superscript"/>
                <w:lang w:val="nb-NO"/>
              </w:rPr>
            </w:pPr>
            <w:r w:rsidRPr="002B72D5">
              <w:rPr>
                <w:rFonts w:cs="Times New Roman"/>
                <w:sz w:val="20"/>
                <w:szCs w:val="20"/>
                <w:lang w:val="nb-NO"/>
              </w:rPr>
              <w:t>Adjusted</w:t>
            </w:r>
            <w:r>
              <w:rPr>
                <w:rFonts w:cs="Times New Roman"/>
                <w:sz w:val="20"/>
                <w:szCs w:val="20"/>
                <w:lang w:val="nb-NO"/>
              </w:rPr>
              <w:t xml:space="preserve"> </w:t>
            </w:r>
            <w:r w:rsidRPr="002B72D5">
              <w:rPr>
                <w:rFonts w:cs="Times New Roman"/>
                <w:sz w:val="20"/>
                <w:szCs w:val="20"/>
                <w:lang w:val="nb-NO"/>
              </w:rPr>
              <w:t>O</w:t>
            </w:r>
            <w:r>
              <w:rPr>
                <w:rFonts w:cs="Times New Roman"/>
                <w:sz w:val="20"/>
                <w:szCs w:val="20"/>
                <w:lang w:val="nb-NO"/>
              </w:rPr>
              <w:t>R</w:t>
            </w:r>
          </w:p>
          <w:p w14:paraId="3087B84C" w14:textId="77777777" w:rsidR="00A31F4F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</w:p>
          <w:p w14:paraId="61B60689" w14:textId="77777777" w:rsidR="00A31F4F" w:rsidRPr="002C474A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(</w:t>
            </w:r>
            <w:r w:rsidRPr="002C474A">
              <w:rPr>
                <w:rFonts w:cs="Times New Roman"/>
                <w:i/>
                <w:iCs/>
                <w:sz w:val="20"/>
                <w:szCs w:val="20"/>
                <w:lang w:val="nb-NO"/>
              </w:rPr>
              <w:t>n</w:t>
            </w:r>
            <w:r>
              <w:rPr>
                <w:rFonts w:cs="Times New Roman"/>
                <w:sz w:val="20"/>
                <w:szCs w:val="20"/>
                <w:lang w:val="nb-NO"/>
              </w:rPr>
              <w:t>=5725)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25A830" w14:textId="77777777" w:rsidR="00A31F4F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</w:p>
          <w:p w14:paraId="02B1FAEE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  <w:r w:rsidRPr="002B72D5">
              <w:rPr>
                <w:rFonts w:cs="Times New Roman"/>
                <w:sz w:val="20"/>
                <w:szCs w:val="20"/>
                <w:lang w:val="nb-NO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F42680" w14:textId="77777777" w:rsidR="00A31F4F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</w:p>
          <w:p w14:paraId="3175AC28" w14:textId="77777777" w:rsidR="00A31F4F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vertAlign w:val="superscript"/>
                <w:lang w:val="nb-NO"/>
              </w:rPr>
            </w:pPr>
            <w:r w:rsidRPr="002B72D5">
              <w:rPr>
                <w:rFonts w:cs="Times New Roman"/>
                <w:sz w:val="20"/>
                <w:szCs w:val="20"/>
                <w:lang w:val="nb-NO"/>
              </w:rPr>
              <w:t>Adjusted O</w:t>
            </w:r>
            <w:r>
              <w:rPr>
                <w:rFonts w:cs="Times New Roman"/>
                <w:sz w:val="20"/>
                <w:szCs w:val="20"/>
                <w:lang w:val="nb-NO"/>
              </w:rPr>
              <w:t>R</w:t>
            </w:r>
          </w:p>
          <w:p w14:paraId="0A5A5917" w14:textId="77777777" w:rsidR="00A31F4F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vertAlign w:val="superscript"/>
                <w:lang w:val="nb-NO"/>
              </w:rPr>
            </w:pPr>
          </w:p>
          <w:p w14:paraId="47187087" w14:textId="77777777" w:rsidR="00A31F4F" w:rsidRPr="002C474A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  <w:r>
              <w:rPr>
                <w:rFonts w:cs="Times New Roman"/>
                <w:sz w:val="20"/>
                <w:szCs w:val="20"/>
                <w:lang w:val="nb-NO"/>
              </w:rPr>
              <w:t>(</w:t>
            </w:r>
            <w:r w:rsidRPr="002C474A">
              <w:rPr>
                <w:rFonts w:cs="Times New Roman"/>
                <w:i/>
                <w:iCs/>
                <w:sz w:val="20"/>
                <w:szCs w:val="20"/>
                <w:lang w:val="nb-NO"/>
              </w:rPr>
              <w:t>n</w:t>
            </w:r>
            <w:r>
              <w:rPr>
                <w:rFonts w:cs="Times New Roman"/>
                <w:sz w:val="20"/>
                <w:szCs w:val="20"/>
                <w:lang w:val="nb-NO"/>
              </w:rPr>
              <w:t>=5725)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FA1D0D6" w14:textId="77777777" w:rsidR="00A31F4F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</w:p>
          <w:p w14:paraId="4DD55F2F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  <w:r w:rsidRPr="002B72D5">
              <w:rPr>
                <w:rFonts w:cs="Times New Roman"/>
                <w:sz w:val="20"/>
                <w:szCs w:val="20"/>
                <w:lang w:val="nb-NO"/>
              </w:rPr>
              <w:t>95% CI</w:t>
            </w:r>
          </w:p>
        </w:tc>
      </w:tr>
      <w:tr w:rsidR="00A31F4F" w:rsidRPr="002B72D5" w14:paraId="2B224FC6" w14:textId="77777777" w:rsidTr="00A31F4F">
        <w:trPr>
          <w:trHeight w:val="642"/>
        </w:trPr>
        <w:tc>
          <w:tcPr>
            <w:tcW w:w="3114" w:type="dxa"/>
            <w:tcBorders>
              <w:top w:val="single" w:sz="4" w:space="0" w:color="auto"/>
            </w:tcBorders>
          </w:tcPr>
          <w:p w14:paraId="699BD14C" w14:textId="77777777" w:rsidR="00A31F4F" w:rsidRPr="002B72D5" w:rsidRDefault="00A31F4F" w:rsidP="00A31F4F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B72D5">
              <w:rPr>
                <w:rFonts w:cs="Times New Roman"/>
                <w:b/>
                <w:bCs/>
                <w:sz w:val="20"/>
                <w:szCs w:val="20"/>
              </w:rPr>
              <w:t xml:space="preserve">ADIS-C screening negative </w:t>
            </w:r>
          </w:p>
          <w:p w14:paraId="19B950AA" w14:textId="77777777" w:rsidR="00A31F4F" w:rsidRPr="002B72D5" w:rsidRDefault="00A31F4F" w:rsidP="00A31F4F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75584D7D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2B72D5">
              <w:rPr>
                <w:rFonts w:cs="Times New Roman"/>
                <w:sz w:val="20"/>
                <w:szCs w:val="20"/>
              </w:rPr>
              <w:t>1 (Reference)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A1BC67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72C5AF54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E429A5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2B72D5">
              <w:rPr>
                <w:rFonts w:cs="Times New Roman"/>
                <w:sz w:val="20"/>
                <w:szCs w:val="20"/>
              </w:rPr>
              <w:t>1 (Reference)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01E69CB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09CD7C32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1F4F" w:rsidRPr="002B72D5" w14:paraId="062EEFBC" w14:textId="77777777" w:rsidTr="00A31F4F">
        <w:trPr>
          <w:trHeight w:val="672"/>
        </w:trPr>
        <w:tc>
          <w:tcPr>
            <w:tcW w:w="3114" w:type="dxa"/>
          </w:tcPr>
          <w:p w14:paraId="5E5B2EF4" w14:textId="77777777" w:rsidR="00A31F4F" w:rsidRPr="002B72D5" w:rsidRDefault="00A31F4F" w:rsidP="00A31F4F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B72D5">
              <w:rPr>
                <w:rFonts w:cs="Times New Roman"/>
                <w:b/>
                <w:bCs/>
                <w:sz w:val="20"/>
                <w:szCs w:val="20"/>
              </w:rPr>
              <w:t>ADIS-C SP not met to</w:t>
            </w:r>
            <w:r w:rsidRPr="002B72D5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interview </w:t>
            </w:r>
          </w:p>
          <w:p w14:paraId="6B25202D" w14:textId="77777777" w:rsidR="00A31F4F" w:rsidRPr="002B72D5" w:rsidRDefault="00A31F4F" w:rsidP="00A31F4F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14:paraId="0A5060E0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B72D5">
              <w:rPr>
                <w:rFonts w:cs="Times New Roman"/>
                <w:b/>
                <w:bCs/>
                <w:sz w:val="20"/>
                <w:szCs w:val="20"/>
              </w:rPr>
              <w:t>.56</w:t>
            </w:r>
          </w:p>
        </w:tc>
        <w:tc>
          <w:tcPr>
            <w:tcW w:w="1418" w:type="dxa"/>
          </w:tcPr>
          <w:p w14:paraId="48A13509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B72D5">
              <w:rPr>
                <w:rFonts w:cs="Times New Roman"/>
                <w:sz w:val="20"/>
                <w:szCs w:val="20"/>
              </w:rPr>
              <w:t>.39-.80</w:t>
            </w:r>
          </w:p>
        </w:tc>
        <w:tc>
          <w:tcPr>
            <w:tcW w:w="1701" w:type="dxa"/>
          </w:tcPr>
          <w:p w14:paraId="6B7C74EE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2B72D5">
              <w:rPr>
                <w:rFonts w:cs="Times New Roman"/>
                <w:b/>
                <w:bCs/>
                <w:sz w:val="20"/>
                <w:szCs w:val="20"/>
              </w:rPr>
              <w:t>.70</w:t>
            </w:r>
          </w:p>
        </w:tc>
        <w:tc>
          <w:tcPr>
            <w:tcW w:w="1842" w:type="dxa"/>
          </w:tcPr>
          <w:p w14:paraId="209EC66C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2B72D5">
              <w:rPr>
                <w:rFonts w:cs="Times New Roman"/>
                <w:sz w:val="20"/>
                <w:szCs w:val="20"/>
              </w:rPr>
              <w:t>.50-.98</w:t>
            </w:r>
          </w:p>
        </w:tc>
      </w:tr>
      <w:tr w:rsidR="00A31F4F" w:rsidRPr="002B72D5" w14:paraId="20CF8665" w14:textId="77777777" w:rsidTr="00A31F4F">
        <w:trPr>
          <w:trHeight w:val="561"/>
        </w:trPr>
        <w:tc>
          <w:tcPr>
            <w:tcW w:w="3114" w:type="dxa"/>
          </w:tcPr>
          <w:p w14:paraId="51AFB23F" w14:textId="77777777" w:rsidR="00A31F4F" w:rsidRPr="002B72D5" w:rsidRDefault="00A31F4F" w:rsidP="00A31F4F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B72D5">
              <w:rPr>
                <w:rFonts w:cs="Times New Roman"/>
                <w:b/>
                <w:bCs/>
                <w:sz w:val="20"/>
                <w:szCs w:val="20"/>
              </w:rPr>
              <w:t>ADIS-C SP met to interview not diagnosed with SAD</w:t>
            </w:r>
          </w:p>
          <w:p w14:paraId="5C560881" w14:textId="77777777" w:rsidR="00A31F4F" w:rsidRPr="002B72D5" w:rsidRDefault="00A31F4F" w:rsidP="00A31F4F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14:paraId="6B913319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B72D5">
              <w:rPr>
                <w:rFonts w:cs="Times New Roman"/>
                <w:sz w:val="20"/>
                <w:szCs w:val="20"/>
              </w:rPr>
              <w:t>.77</w:t>
            </w:r>
          </w:p>
        </w:tc>
        <w:tc>
          <w:tcPr>
            <w:tcW w:w="1418" w:type="dxa"/>
          </w:tcPr>
          <w:p w14:paraId="3C62380C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B72D5">
              <w:rPr>
                <w:rFonts w:cs="Times New Roman"/>
                <w:sz w:val="20"/>
                <w:szCs w:val="20"/>
              </w:rPr>
              <w:t>.50-1.20</w:t>
            </w:r>
          </w:p>
        </w:tc>
        <w:tc>
          <w:tcPr>
            <w:tcW w:w="1701" w:type="dxa"/>
          </w:tcPr>
          <w:p w14:paraId="1F0D08D7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B72D5">
              <w:rPr>
                <w:rFonts w:cs="Times New Roman"/>
                <w:sz w:val="20"/>
                <w:szCs w:val="20"/>
              </w:rPr>
              <w:t>.92</w:t>
            </w:r>
          </w:p>
        </w:tc>
        <w:tc>
          <w:tcPr>
            <w:tcW w:w="1842" w:type="dxa"/>
          </w:tcPr>
          <w:p w14:paraId="5218E9D6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2B72D5">
              <w:rPr>
                <w:rFonts w:cs="Times New Roman"/>
                <w:sz w:val="20"/>
                <w:szCs w:val="20"/>
              </w:rPr>
              <w:t>.60-1.39</w:t>
            </w:r>
          </w:p>
        </w:tc>
      </w:tr>
      <w:tr w:rsidR="00A31F4F" w:rsidRPr="002B72D5" w14:paraId="100555A1" w14:textId="77777777" w:rsidTr="00A31F4F">
        <w:trPr>
          <w:trHeight w:val="743"/>
        </w:trPr>
        <w:tc>
          <w:tcPr>
            <w:tcW w:w="3114" w:type="dxa"/>
            <w:tcBorders>
              <w:bottom w:val="single" w:sz="4" w:space="0" w:color="auto"/>
            </w:tcBorders>
          </w:tcPr>
          <w:p w14:paraId="54638763" w14:textId="77777777" w:rsidR="00A31F4F" w:rsidRPr="002B72D5" w:rsidRDefault="00A31F4F" w:rsidP="00A31F4F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B72D5">
              <w:rPr>
                <w:rFonts w:cs="Times New Roman"/>
                <w:b/>
                <w:bCs/>
                <w:sz w:val="20"/>
                <w:szCs w:val="20"/>
              </w:rPr>
              <w:t>ADIS-C SP met to interview and diagnosed with SAD</w:t>
            </w:r>
          </w:p>
          <w:p w14:paraId="094DD1BC" w14:textId="77777777" w:rsidR="00A31F4F" w:rsidRPr="002B72D5" w:rsidRDefault="00A31F4F" w:rsidP="00A31F4F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0973DAF0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2B72D5">
              <w:rPr>
                <w:rFonts w:cs="Times New Roman"/>
                <w:sz w:val="20"/>
                <w:szCs w:val="20"/>
                <w:lang w:val="nb-NO"/>
              </w:rPr>
              <w:t>1.08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A2E129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2B72D5">
              <w:rPr>
                <w:rFonts w:cs="Times New Roman"/>
                <w:sz w:val="20"/>
                <w:szCs w:val="20"/>
                <w:lang w:val="nb-NO"/>
              </w:rPr>
              <w:t>.71-1.65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A4AFAB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2B72D5">
              <w:rPr>
                <w:rFonts w:cs="Times New Roman"/>
                <w:sz w:val="20"/>
                <w:szCs w:val="20"/>
                <w:lang w:val="nb-NO"/>
              </w:rPr>
              <w:t>1.15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BF421C9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val="nb-NO"/>
              </w:rPr>
            </w:pPr>
            <w:r w:rsidRPr="002B72D5">
              <w:rPr>
                <w:rFonts w:cs="Times New Roman"/>
                <w:sz w:val="20"/>
                <w:szCs w:val="20"/>
                <w:lang w:val="nb-NO"/>
              </w:rPr>
              <w:t>.75-1.76</w:t>
            </w:r>
          </w:p>
          <w:p w14:paraId="5FC12716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1F4F" w:rsidRPr="002B72D5" w14:paraId="3C1144BD" w14:textId="77777777" w:rsidTr="00A31F4F">
        <w:trPr>
          <w:trHeight w:val="418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37B2C4C6" w14:textId="77777777" w:rsidR="00A31F4F" w:rsidRDefault="00A31F4F" w:rsidP="00A31F4F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vertAlign w:val="superscript"/>
              </w:rPr>
              <w:t>*</w:t>
            </w:r>
            <w:r w:rsidRPr="00757C65">
              <w:rPr>
                <w:rFonts w:cs="Times New Roman"/>
                <w:sz w:val="16"/>
                <w:szCs w:val="16"/>
                <w:vertAlign w:val="superscript"/>
              </w:rPr>
              <w:t>)</w:t>
            </w:r>
            <w:r w:rsidRPr="00757C65">
              <w:rPr>
                <w:rFonts w:cs="Times New Roman"/>
                <w:sz w:val="16"/>
                <w:szCs w:val="16"/>
              </w:rPr>
              <w:t xml:space="preserve"> Adjusted for sex, age and family economic status.  </w:t>
            </w:r>
          </w:p>
          <w:p w14:paraId="6033BE1D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  <w:vertAlign w:val="superscript"/>
              </w:rPr>
              <w:t xml:space="preserve">**) </w:t>
            </w:r>
            <w:r>
              <w:rPr>
                <w:sz w:val="16"/>
                <w:szCs w:val="16"/>
              </w:rPr>
              <w:t xml:space="preserve">Missing values: see table S1.  </w:t>
            </w:r>
          </w:p>
        </w:tc>
      </w:tr>
      <w:tr w:rsidR="00A31F4F" w:rsidRPr="002B72D5" w14:paraId="38FAF036" w14:textId="77777777" w:rsidTr="00A31F4F">
        <w:trPr>
          <w:trHeight w:val="491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7D86D734" w14:textId="77777777" w:rsidR="00A31F4F" w:rsidRPr="002B72D5" w:rsidRDefault="00A31F4F" w:rsidP="00A31F4F">
            <w:pPr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4C5C2CCD" w14:textId="77777777" w:rsidR="003717B2" w:rsidRPr="00223ADD" w:rsidRDefault="003717B2" w:rsidP="00EA09DC">
      <w:pPr>
        <w:tabs>
          <w:tab w:val="left" w:pos="9840"/>
        </w:tabs>
      </w:pPr>
      <w:bookmarkStart w:id="0" w:name="_GoBack"/>
      <w:bookmarkEnd w:id="0"/>
    </w:p>
    <w:sectPr w:rsidR="003717B2" w:rsidRPr="00223ADD" w:rsidSect="000F0C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BE3D7" w14:textId="77777777" w:rsidR="00097EDD" w:rsidRDefault="00097EDD" w:rsidP="000F0C1C">
      <w:pPr>
        <w:spacing w:before="0" w:after="0"/>
      </w:pPr>
      <w:r>
        <w:separator/>
      </w:r>
    </w:p>
  </w:endnote>
  <w:endnote w:type="continuationSeparator" w:id="0">
    <w:p w14:paraId="5E2C45B7" w14:textId="77777777" w:rsidR="00097EDD" w:rsidRDefault="00097EDD" w:rsidP="000F0C1C">
      <w:pPr>
        <w:spacing w:before="0" w:after="0"/>
      </w:pPr>
      <w:r>
        <w:continuationSeparator/>
      </w:r>
    </w:p>
  </w:endnote>
  <w:endnote w:type="continuationNotice" w:id="1">
    <w:p w14:paraId="112A4FED" w14:textId="77777777" w:rsidR="00097EDD" w:rsidRDefault="00097ED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2781E" w14:textId="77777777" w:rsidR="00097EDD" w:rsidRDefault="00097EDD" w:rsidP="000F0C1C">
      <w:pPr>
        <w:spacing w:before="0" w:after="0"/>
      </w:pPr>
      <w:r>
        <w:separator/>
      </w:r>
    </w:p>
  </w:footnote>
  <w:footnote w:type="continuationSeparator" w:id="0">
    <w:p w14:paraId="43486F3B" w14:textId="77777777" w:rsidR="00097EDD" w:rsidRDefault="00097EDD" w:rsidP="000F0C1C">
      <w:pPr>
        <w:spacing w:before="0" w:after="0"/>
      </w:pPr>
      <w:r>
        <w:continuationSeparator/>
      </w:r>
    </w:p>
  </w:footnote>
  <w:footnote w:type="continuationNotice" w:id="1">
    <w:p w14:paraId="4AFF2CDB" w14:textId="77777777" w:rsidR="00097EDD" w:rsidRDefault="00097E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1C"/>
    <w:rsid w:val="00003B1B"/>
    <w:rsid w:val="00023EBF"/>
    <w:rsid w:val="00040E33"/>
    <w:rsid w:val="0004346B"/>
    <w:rsid w:val="00052530"/>
    <w:rsid w:val="00063F77"/>
    <w:rsid w:val="000726D3"/>
    <w:rsid w:val="00086632"/>
    <w:rsid w:val="00097EDD"/>
    <w:rsid w:val="000A47E6"/>
    <w:rsid w:val="000C2520"/>
    <w:rsid w:val="000C4A7B"/>
    <w:rsid w:val="000C5526"/>
    <w:rsid w:val="000D3A6F"/>
    <w:rsid w:val="000F0C1C"/>
    <w:rsid w:val="000F78C3"/>
    <w:rsid w:val="0010661F"/>
    <w:rsid w:val="001155A1"/>
    <w:rsid w:val="00125F1E"/>
    <w:rsid w:val="001619E0"/>
    <w:rsid w:val="0018405A"/>
    <w:rsid w:val="00185F4B"/>
    <w:rsid w:val="001B6371"/>
    <w:rsid w:val="001F5892"/>
    <w:rsid w:val="00205DC8"/>
    <w:rsid w:val="002074F7"/>
    <w:rsid w:val="002230D4"/>
    <w:rsid w:val="00223ADD"/>
    <w:rsid w:val="002248C5"/>
    <w:rsid w:val="002321C3"/>
    <w:rsid w:val="00242C8F"/>
    <w:rsid w:val="002463E6"/>
    <w:rsid w:val="0024781F"/>
    <w:rsid w:val="00247D72"/>
    <w:rsid w:val="0026023E"/>
    <w:rsid w:val="00274598"/>
    <w:rsid w:val="0027565F"/>
    <w:rsid w:val="00291282"/>
    <w:rsid w:val="002A46D2"/>
    <w:rsid w:val="002A601D"/>
    <w:rsid w:val="002E098C"/>
    <w:rsid w:val="002E25EB"/>
    <w:rsid w:val="002E614E"/>
    <w:rsid w:val="003332CA"/>
    <w:rsid w:val="0034185F"/>
    <w:rsid w:val="00355C31"/>
    <w:rsid w:val="003664D9"/>
    <w:rsid w:val="003717B2"/>
    <w:rsid w:val="003A4434"/>
    <w:rsid w:val="003A4731"/>
    <w:rsid w:val="003B2024"/>
    <w:rsid w:val="003C59A3"/>
    <w:rsid w:val="0040614F"/>
    <w:rsid w:val="0041159A"/>
    <w:rsid w:val="00417E3E"/>
    <w:rsid w:val="004563F5"/>
    <w:rsid w:val="004573CC"/>
    <w:rsid w:val="00457736"/>
    <w:rsid w:val="00493152"/>
    <w:rsid w:val="004D0C4E"/>
    <w:rsid w:val="005562E8"/>
    <w:rsid w:val="005603F7"/>
    <w:rsid w:val="0056202F"/>
    <w:rsid w:val="005855C4"/>
    <w:rsid w:val="00593A81"/>
    <w:rsid w:val="005A301E"/>
    <w:rsid w:val="005D2EB4"/>
    <w:rsid w:val="005F0A6B"/>
    <w:rsid w:val="005F1111"/>
    <w:rsid w:val="005F49CB"/>
    <w:rsid w:val="006102EA"/>
    <w:rsid w:val="0061624E"/>
    <w:rsid w:val="00616311"/>
    <w:rsid w:val="0062770A"/>
    <w:rsid w:val="006440E7"/>
    <w:rsid w:val="00666C32"/>
    <w:rsid w:val="0069556F"/>
    <w:rsid w:val="006A183F"/>
    <w:rsid w:val="006D5CB1"/>
    <w:rsid w:val="006F2E23"/>
    <w:rsid w:val="006F619A"/>
    <w:rsid w:val="00725D16"/>
    <w:rsid w:val="007325FD"/>
    <w:rsid w:val="00752D38"/>
    <w:rsid w:val="00756C4A"/>
    <w:rsid w:val="00764C63"/>
    <w:rsid w:val="007F168B"/>
    <w:rsid w:val="007F52E2"/>
    <w:rsid w:val="008029A3"/>
    <w:rsid w:val="00835882"/>
    <w:rsid w:val="008451F3"/>
    <w:rsid w:val="00864D73"/>
    <w:rsid w:val="008750B3"/>
    <w:rsid w:val="00891E8D"/>
    <w:rsid w:val="008948CE"/>
    <w:rsid w:val="008948D4"/>
    <w:rsid w:val="008E6BEB"/>
    <w:rsid w:val="008F1944"/>
    <w:rsid w:val="009204B9"/>
    <w:rsid w:val="0092239C"/>
    <w:rsid w:val="00946C6F"/>
    <w:rsid w:val="00956477"/>
    <w:rsid w:val="0099638A"/>
    <w:rsid w:val="009A2AD4"/>
    <w:rsid w:val="009A3598"/>
    <w:rsid w:val="009B5B06"/>
    <w:rsid w:val="009D5D37"/>
    <w:rsid w:val="009F3136"/>
    <w:rsid w:val="00A228F2"/>
    <w:rsid w:val="00A31F4F"/>
    <w:rsid w:val="00A618FD"/>
    <w:rsid w:val="00A672F3"/>
    <w:rsid w:val="00A70377"/>
    <w:rsid w:val="00A7143E"/>
    <w:rsid w:val="00AB2B71"/>
    <w:rsid w:val="00B127ED"/>
    <w:rsid w:val="00B13837"/>
    <w:rsid w:val="00B27BBC"/>
    <w:rsid w:val="00B41DDE"/>
    <w:rsid w:val="00B60579"/>
    <w:rsid w:val="00B623C7"/>
    <w:rsid w:val="00B628A8"/>
    <w:rsid w:val="00B92AC0"/>
    <w:rsid w:val="00BA0971"/>
    <w:rsid w:val="00BB319A"/>
    <w:rsid w:val="00BC0CBE"/>
    <w:rsid w:val="00BD450D"/>
    <w:rsid w:val="00BD69B6"/>
    <w:rsid w:val="00BE4912"/>
    <w:rsid w:val="00C214F6"/>
    <w:rsid w:val="00C21E1D"/>
    <w:rsid w:val="00C404E8"/>
    <w:rsid w:val="00C70859"/>
    <w:rsid w:val="00C97BA0"/>
    <w:rsid w:val="00CC3ED3"/>
    <w:rsid w:val="00CC6264"/>
    <w:rsid w:val="00CC6AAE"/>
    <w:rsid w:val="00CD0DB0"/>
    <w:rsid w:val="00D01131"/>
    <w:rsid w:val="00D05A82"/>
    <w:rsid w:val="00D166FD"/>
    <w:rsid w:val="00D404B0"/>
    <w:rsid w:val="00D52A2B"/>
    <w:rsid w:val="00D6421F"/>
    <w:rsid w:val="00D66447"/>
    <w:rsid w:val="00D80E20"/>
    <w:rsid w:val="00D857B7"/>
    <w:rsid w:val="00DA2DBE"/>
    <w:rsid w:val="00E05FDD"/>
    <w:rsid w:val="00E4058B"/>
    <w:rsid w:val="00E6639D"/>
    <w:rsid w:val="00E66F16"/>
    <w:rsid w:val="00E72886"/>
    <w:rsid w:val="00E86B09"/>
    <w:rsid w:val="00EA09DC"/>
    <w:rsid w:val="00EB50B8"/>
    <w:rsid w:val="00F36B24"/>
    <w:rsid w:val="00F57C08"/>
    <w:rsid w:val="00F768C4"/>
    <w:rsid w:val="00F97D6C"/>
    <w:rsid w:val="00FA0B22"/>
    <w:rsid w:val="00FB1FE8"/>
    <w:rsid w:val="00FE1BE0"/>
    <w:rsid w:val="00FE4347"/>
    <w:rsid w:val="00FE7B21"/>
    <w:rsid w:val="5DB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99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1C"/>
    <w:pPr>
      <w:spacing w:before="120" w:after="24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3A4731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3A4731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3A4731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3A473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3A473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enett1">
    <w:name w:val="Tabellrutenett1"/>
    <w:basedOn w:val="TableNormal"/>
    <w:next w:val="TableGrid"/>
    <w:uiPriority w:val="59"/>
    <w:rsid w:val="000F0C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C1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0C1C"/>
    <w:rPr>
      <w:rFonts w:ascii="Times New Roman" w:eastAsiaTheme="minorHAnsi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0C1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0C1C"/>
    <w:rPr>
      <w:rFonts w:ascii="Times New Roman" w:eastAsiaTheme="minorHAnsi" w:hAnsi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FE8"/>
    <w:rPr>
      <w:rFonts w:ascii="Times New Roman" w:eastAsiaTheme="minorHAnsi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FE8"/>
    <w:rPr>
      <w:rFonts w:ascii="Times New Roman" w:eastAsiaTheme="minorHAnsi" w:hAnsi="Times New Roman"/>
      <w:b/>
      <w:bCs/>
      <w:sz w:val="20"/>
      <w:szCs w:val="20"/>
      <w:lang w:val="en-US" w:eastAsia="en-US"/>
    </w:rPr>
  </w:style>
  <w:style w:type="character" w:customStyle="1" w:styleId="normaltextrun">
    <w:name w:val="normaltextrun"/>
    <w:basedOn w:val="DefaultParagraphFont"/>
    <w:rsid w:val="00274598"/>
  </w:style>
  <w:style w:type="character" w:customStyle="1" w:styleId="Heading1Char">
    <w:name w:val="Heading 1 Char"/>
    <w:basedOn w:val="DefaultParagraphFont"/>
    <w:link w:val="Heading1"/>
    <w:uiPriority w:val="2"/>
    <w:rsid w:val="003A4731"/>
    <w:rPr>
      <w:rFonts w:ascii="Times New Roman" w:eastAsia="Cambria" w:hAnsi="Times New Roman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A4731"/>
    <w:rPr>
      <w:rFonts w:ascii="Times New Roman" w:eastAsia="Cambria" w:hAnsi="Times New Roman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A4731"/>
    <w:rPr>
      <w:rFonts w:ascii="Times New Roman" w:eastAsiaTheme="majorEastAsia" w:hAnsi="Times New Roman" w:cstheme="majorBidi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A4731"/>
    <w:rPr>
      <w:rFonts w:ascii="Times New Roman" w:eastAsiaTheme="majorEastAsia" w:hAnsi="Times New Roman" w:cstheme="majorBidi"/>
      <w:b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A4731"/>
    <w:rPr>
      <w:rFonts w:ascii="Times New Roman" w:eastAsiaTheme="majorEastAsia" w:hAnsi="Times New Roman" w:cstheme="majorBidi"/>
      <w:b/>
      <w:iCs/>
      <w:sz w:val="24"/>
      <w:szCs w:val="24"/>
      <w:lang w:val="en-US" w:eastAsia="en-US"/>
    </w:rPr>
  </w:style>
  <w:style w:type="numbering" w:customStyle="1" w:styleId="Headings">
    <w:name w:val="Headings"/>
    <w:uiPriority w:val="99"/>
    <w:rsid w:val="003A473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A4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1C"/>
    <w:pPr>
      <w:spacing w:before="120" w:after="24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3A4731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3A4731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3A4731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3A473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3A473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enett1">
    <w:name w:val="Tabellrutenett1"/>
    <w:basedOn w:val="TableNormal"/>
    <w:next w:val="TableGrid"/>
    <w:uiPriority w:val="59"/>
    <w:rsid w:val="000F0C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C1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0C1C"/>
    <w:rPr>
      <w:rFonts w:ascii="Times New Roman" w:eastAsiaTheme="minorHAnsi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0C1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0C1C"/>
    <w:rPr>
      <w:rFonts w:ascii="Times New Roman" w:eastAsiaTheme="minorHAnsi" w:hAnsi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FE8"/>
    <w:rPr>
      <w:rFonts w:ascii="Times New Roman" w:eastAsiaTheme="minorHAnsi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FE8"/>
    <w:rPr>
      <w:rFonts w:ascii="Times New Roman" w:eastAsiaTheme="minorHAnsi" w:hAnsi="Times New Roman"/>
      <w:b/>
      <w:bCs/>
      <w:sz w:val="20"/>
      <w:szCs w:val="20"/>
      <w:lang w:val="en-US" w:eastAsia="en-US"/>
    </w:rPr>
  </w:style>
  <w:style w:type="character" w:customStyle="1" w:styleId="normaltextrun">
    <w:name w:val="normaltextrun"/>
    <w:basedOn w:val="DefaultParagraphFont"/>
    <w:rsid w:val="00274598"/>
  </w:style>
  <w:style w:type="character" w:customStyle="1" w:styleId="Heading1Char">
    <w:name w:val="Heading 1 Char"/>
    <w:basedOn w:val="DefaultParagraphFont"/>
    <w:link w:val="Heading1"/>
    <w:uiPriority w:val="2"/>
    <w:rsid w:val="003A4731"/>
    <w:rPr>
      <w:rFonts w:ascii="Times New Roman" w:eastAsia="Cambria" w:hAnsi="Times New Roman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A4731"/>
    <w:rPr>
      <w:rFonts w:ascii="Times New Roman" w:eastAsia="Cambria" w:hAnsi="Times New Roman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A4731"/>
    <w:rPr>
      <w:rFonts w:ascii="Times New Roman" w:eastAsiaTheme="majorEastAsia" w:hAnsi="Times New Roman" w:cstheme="majorBidi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A4731"/>
    <w:rPr>
      <w:rFonts w:ascii="Times New Roman" w:eastAsiaTheme="majorEastAsia" w:hAnsi="Times New Roman" w:cstheme="majorBidi"/>
      <w:b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A4731"/>
    <w:rPr>
      <w:rFonts w:ascii="Times New Roman" w:eastAsiaTheme="majorEastAsia" w:hAnsi="Times New Roman" w:cstheme="majorBidi"/>
      <w:b/>
      <w:iCs/>
      <w:sz w:val="24"/>
      <w:szCs w:val="24"/>
      <w:lang w:val="en-US" w:eastAsia="en-US"/>
    </w:rPr>
  </w:style>
  <w:style w:type="numbering" w:customStyle="1" w:styleId="Headings">
    <w:name w:val="Headings"/>
    <w:uiPriority w:val="99"/>
    <w:rsid w:val="003A473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A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9DC341CBE5843B3D9359B6C9AA260" ma:contentTypeVersion="6" ma:contentTypeDescription="Opprett et nytt dokument." ma:contentTypeScope="" ma:versionID="9391222db0bc9964e3b178c842dc2dfb">
  <xsd:schema xmlns:xsd="http://www.w3.org/2001/XMLSchema" xmlns:xs="http://www.w3.org/2001/XMLSchema" xmlns:p="http://schemas.microsoft.com/office/2006/metadata/properties" xmlns:ns2="0bb46153-1794-46ef-9b95-87ae1058410b" targetNamespace="http://schemas.microsoft.com/office/2006/metadata/properties" ma:root="true" ma:fieldsID="35658b9ae848196b6ef2a4a18ab10c50" ns2:_="">
    <xsd:import namespace="0bb46153-1794-46ef-9b95-87ae10584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46153-1794-46ef-9b95-87ae10584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915FF-A990-4778-8799-AF898EBB2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6360F-2173-4B4F-9822-8F886B244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46153-1794-46ef-9b95-87ae10584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18578-C3C8-4B9A-8621-78FCC99C9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Jystad</dc:creator>
  <cp:keywords/>
  <dc:description/>
  <cp:lastModifiedBy>, AnishKumarR</cp:lastModifiedBy>
  <cp:revision>10</cp:revision>
  <dcterms:created xsi:type="dcterms:W3CDTF">2021-10-08T07:10:00Z</dcterms:created>
  <dcterms:modified xsi:type="dcterms:W3CDTF">2021-10-11T11:47:00Z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0x0101004AD9DC341CBE5843B3D9359B6C9AA260</vt:lpwstr>
  </property>
</Properties>
</file>