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88BA1" w14:textId="77777777" w:rsidR="00803FF3" w:rsidRPr="00913EF6" w:rsidRDefault="00803FF3" w:rsidP="00803FF3">
      <w:pPr>
        <w:spacing w:line="240" w:lineRule="auto"/>
        <w:ind w:firstLineChars="0" w:firstLine="0"/>
        <w:jc w:val="left"/>
        <w:rPr>
          <w:rFonts w:eastAsia="DengXian" w:cs="Times New Roman"/>
          <w:b/>
          <w:bCs/>
          <w:kern w:val="0"/>
          <w:szCs w:val="24"/>
        </w:rPr>
      </w:pPr>
      <w:r w:rsidRPr="00913EF6">
        <w:rPr>
          <w:rFonts w:eastAsia="DengXian" w:cs="Times New Roman"/>
          <w:b/>
          <w:bCs/>
          <w:kern w:val="0"/>
          <w:szCs w:val="24"/>
        </w:rPr>
        <w:t>Title:</w:t>
      </w:r>
    </w:p>
    <w:p w14:paraId="29CCBAF7" w14:textId="74F59D03" w:rsidR="00803FF3" w:rsidRDefault="00803FF3" w:rsidP="00803FF3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Cs w:val="24"/>
        </w:rPr>
      </w:pPr>
      <w:r>
        <w:rPr>
          <w:rFonts w:eastAsia="DengXian" w:cs="Times New Roman"/>
          <w:kern w:val="0"/>
          <w:szCs w:val="24"/>
        </w:rPr>
        <w:t xml:space="preserve">Impact of </w:t>
      </w:r>
      <w:proofErr w:type="spellStart"/>
      <w:r>
        <w:rPr>
          <w:rFonts w:eastAsia="DengXian" w:cs="Times New Roman"/>
          <w:kern w:val="0"/>
          <w:szCs w:val="24"/>
        </w:rPr>
        <w:t>multimorbidity</w:t>
      </w:r>
      <w:proofErr w:type="spellEnd"/>
      <w:r>
        <w:rPr>
          <w:rFonts w:eastAsia="DengXian" w:cs="Times New Roman"/>
          <w:kern w:val="0"/>
          <w:szCs w:val="24"/>
        </w:rPr>
        <w:t xml:space="preserve"> subgroups on the health care use, </w:t>
      </w:r>
      <w:r w:rsidR="00913EF6">
        <w:rPr>
          <w:rFonts w:eastAsia="DengXian" w:cs="Times New Roman"/>
          <w:kern w:val="0"/>
          <w:szCs w:val="24"/>
        </w:rPr>
        <w:t>expenditure</w:t>
      </w:r>
      <w:r w:rsidR="005D1443">
        <w:rPr>
          <w:rFonts w:eastAsia="DengXian" w:cs="Times New Roman"/>
          <w:kern w:val="0"/>
          <w:szCs w:val="24"/>
        </w:rPr>
        <w:t>s</w:t>
      </w:r>
      <w:r w:rsidR="00913EF6">
        <w:rPr>
          <w:rFonts w:eastAsia="DengXian" w:cs="Times New Roman"/>
          <w:kern w:val="0"/>
          <w:szCs w:val="24"/>
        </w:rPr>
        <w:t>,</w:t>
      </w:r>
      <w:r>
        <w:rPr>
          <w:rFonts w:eastAsia="DengXian" w:cs="Times New Roman"/>
          <w:kern w:val="0"/>
          <w:szCs w:val="24"/>
        </w:rPr>
        <w:t xml:space="preserve"> and clinical outcomes among patients with tuberculosis: A population-based cohort analysis</w:t>
      </w:r>
    </w:p>
    <w:p w14:paraId="592C37E3" w14:textId="2C2BEEA5" w:rsidR="00B84855" w:rsidRDefault="00B84855" w:rsidP="00803FF3">
      <w:pPr>
        <w:spacing w:line="240" w:lineRule="auto"/>
        <w:ind w:firstLineChars="0" w:firstLine="0"/>
        <w:jc w:val="left"/>
        <w:rPr>
          <w:rFonts w:eastAsia="DengXian" w:cs="Times New Roman"/>
          <w:b/>
          <w:bCs/>
          <w:kern w:val="0"/>
          <w:szCs w:val="24"/>
        </w:rPr>
      </w:pPr>
    </w:p>
    <w:p w14:paraId="2C6F01EA" w14:textId="38F26D3C" w:rsidR="00B84855" w:rsidRDefault="00B84855" w:rsidP="00803FF3">
      <w:pPr>
        <w:spacing w:line="240" w:lineRule="auto"/>
        <w:ind w:firstLineChars="0" w:firstLine="0"/>
        <w:jc w:val="left"/>
        <w:rPr>
          <w:rFonts w:eastAsia="DengXian" w:cs="Times New Roman"/>
          <w:b/>
          <w:bCs/>
          <w:kern w:val="0"/>
          <w:szCs w:val="24"/>
        </w:rPr>
      </w:pPr>
      <w:r w:rsidRPr="00913EF6">
        <w:rPr>
          <w:rFonts w:eastAsia="DengXian" w:cs="Times New Roman"/>
          <w:b/>
          <w:bCs/>
          <w:kern w:val="0"/>
          <w:szCs w:val="24"/>
        </w:rPr>
        <w:t xml:space="preserve">List of </w:t>
      </w:r>
      <w:r w:rsidRPr="00C6755B">
        <w:rPr>
          <w:rFonts w:eastAsia="DengXian" w:cs="Times New Roman" w:hint="eastAsia"/>
          <w:b/>
          <w:bCs/>
          <w:kern w:val="0"/>
          <w:szCs w:val="24"/>
        </w:rPr>
        <w:t>Su</w:t>
      </w:r>
      <w:r w:rsidRPr="00C6755B">
        <w:rPr>
          <w:rFonts w:eastAsia="DengXian" w:cs="Times New Roman"/>
          <w:b/>
          <w:bCs/>
          <w:kern w:val="0"/>
          <w:szCs w:val="24"/>
        </w:rPr>
        <w:t xml:space="preserve">pplemental </w:t>
      </w:r>
      <w:r w:rsidRPr="00913EF6">
        <w:rPr>
          <w:rFonts w:eastAsia="DengXian" w:cs="Times New Roman"/>
          <w:b/>
          <w:bCs/>
          <w:kern w:val="0"/>
          <w:szCs w:val="24"/>
        </w:rPr>
        <w:t>Tables</w:t>
      </w:r>
    </w:p>
    <w:p w14:paraId="3F0BF5F5" w14:textId="77777777" w:rsidR="00B84855" w:rsidRDefault="00B84855" w:rsidP="00B84855">
      <w:pPr>
        <w:spacing w:line="240" w:lineRule="auto"/>
        <w:ind w:firstLineChars="0" w:firstLine="0"/>
        <w:jc w:val="left"/>
        <w:rPr>
          <w:rFonts w:eastAsia="DengXian" w:cs="Times New Roman"/>
          <w:b/>
          <w:bCs/>
          <w:kern w:val="0"/>
          <w:szCs w:val="24"/>
        </w:rPr>
      </w:pPr>
      <w:r w:rsidRPr="00C6755B">
        <w:rPr>
          <w:rFonts w:eastAsia="DengXian" w:cs="Times New Roman" w:hint="eastAsia"/>
          <w:b/>
          <w:bCs/>
          <w:kern w:val="0"/>
          <w:szCs w:val="24"/>
        </w:rPr>
        <w:t>Su</w:t>
      </w:r>
      <w:r w:rsidRPr="00C6755B">
        <w:rPr>
          <w:rFonts w:eastAsia="DengXian" w:cs="Times New Roman"/>
          <w:b/>
          <w:bCs/>
          <w:kern w:val="0"/>
          <w:szCs w:val="24"/>
        </w:rPr>
        <w:t>pplemental Table 1:</w:t>
      </w:r>
      <w:r w:rsidRPr="00C6755B">
        <w:rPr>
          <w:rFonts w:eastAsia="DengXian" w:cs="Times New Roman"/>
          <w:kern w:val="0"/>
          <w:szCs w:val="24"/>
        </w:rPr>
        <w:t xml:space="preserve"> Treatment success and association with chronic condition groups</w:t>
      </w:r>
      <w:r w:rsidRPr="00913EF6">
        <w:rPr>
          <w:rFonts w:eastAsia="DengXian" w:cs="Times New Roman"/>
          <w:b/>
          <w:bCs/>
          <w:kern w:val="0"/>
          <w:szCs w:val="24"/>
        </w:rPr>
        <w:t xml:space="preserve"> </w:t>
      </w:r>
    </w:p>
    <w:p w14:paraId="704FF74A" w14:textId="09C471D8" w:rsidR="00B84855" w:rsidRDefault="00B84855" w:rsidP="00B84855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Cs w:val="24"/>
        </w:rPr>
      </w:pPr>
      <w:r>
        <w:rPr>
          <w:rFonts w:eastAsia="DengXian" w:cs="Times New Roman"/>
          <w:b/>
          <w:bCs/>
          <w:kern w:val="0"/>
          <w:szCs w:val="24"/>
        </w:rPr>
        <w:t xml:space="preserve">Supplemental </w:t>
      </w:r>
      <w:r w:rsidRPr="00913EF6">
        <w:rPr>
          <w:rFonts w:eastAsia="DengXian" w:cs="Times New Roman"/>
          <w:b/>
          <w:bCs/>
          <w:kern w:val="0"/>
          <w:szCs w:val="24"/>
        </w:rPr>
        <w:t xml:space="preserve">Table </w:t>
      </w:r>
      <w:r>
        <w:rPr>
          <w:rFonts w:eastAsia="DengXian" w:cs="Times New Roman"/>
          <w:b/>
          <w:bCs/>
          <w:kern w:val="0"/>
          <w:szCs w:val="24"/>
        </w:rPr>
        <w:t>2</w:t>
      </w:r>
      <w:r>
        <w:rPr>
          <w:rFonts w:eastAsia="DengXian" w:cs="Times New Roman"/>
          <w:kern w:val="0"/>
          <w:szCs w:val="24"/>
        </w:rPr>
        <w:t xml:space="preserve">: Univariate summary of </w:t>
      </w:r>
      <w:r w:rsidRPr="00C268C9">
        <w:rPr>
          <w:rFonts w:eastAsia="DengXian" w:cs="Times New Roman"/>
          <w:b/>
          <w:bCs/>
          <w:kern w:val="0"/>
          <w:szCs w:val="24"/>
          <w:u w:val="single"/>
        </w:rPr>
        <w:t>overall</w:t>
      </w:r>
      <w:r>
        <w:rPr>
          <w:rFonts w:eastAsia="DengXian" w:cs="Times New Roman"/>
          <w:kern w:val="0"/>
          <w:szCs w:val="24"/>
        </w:rPr>
        <w:t xml:space="preserve"> healthcare expenditure according to chronic condition groups (in 2014</w:t>
      </w:r>
      <w:r w:rsidRPr="001778D7">
        <w:rPr>
          <w:rFonts w:eastAsia="DengXian" w:cs="Times New Roman"/>
          <w:kern w:val="0"/>
          <w:szCs w:val="24"/>
        </w:rPr>
        <w:t xml:space="preserve"> </w:t>
      </w:r>
      <w:r>
        <w:rPr>
          <w:rFonts w:eastAsia="DengXian" w:cs="Times New Roman"/>
          <w:kern w:val="0"/>
          <w:szCs w:val="24"/>
        </w:rPr>
        <w:t>CNY</w:t>
      </w:r>
      <w:r w:rsidR="0077578B">
        <w:rPr>
          <w:rFonts w:eastAsia="DengXian" w:cs="Times New Roman"/>
          <w:kern w:val="0"/>
          <w:szCs w:val="24"/>
        </w:rPr>
        <w:t xml:space="preserve"> </w:t>
      </w:r>
      <w:r w:rsidR="0077578B">
        <w:rPr>
          <w:rFonts w:eastAsia="DengXian" w:cs="Times New Roman" w:hint="eastAsia"/>
          <w:kern w:val="0"/>
          <w:szCs w:val="24"/>
        </w:rPr>
        <w:t>terms</w:t>
      </w:r>
      <w:r>
        <w:rPr>
          <w:rFonts w:eastAsia="DengXian" w:cs="Times New Roman"/>
          <w:kern w:val="0"/>
          <w:szCs w:val="24"/>
        </w:rPr>
        <w:t>, adjusted for inflation rates)</w:t>
      </w:r>
    </w:p>
    <w:p w14:paraId="555CDDEE" w14:textId="77777777" w:rsidR="00B84855" w:rsidRDefault="00B84855" w:rsidP="00B84855">
      <w:pPr>
        <w:spacing w:line="259" w:lineRule="auto"/>
        <w:ind w:firstLineChars="0" w:firstLine="0"/>
        <w:jc w:val="left"/>
        <w:rPr>
          <w:rFonts w:eastAsia="DengXian" w:cs="Times New Roman"/>
          <w:b/>
          <w:bCs/>
          <w:kern w:val="0"/>
          <w:szCs w:val="24"/>
        </w:rPr>
      </w:pPr>
      <w:r>
        <w:rPr>
          <w:rFonts w:eastAsia="DengXian" w:cs="Times New Roman"/>
          <w:b/>
          <w:bCs/>
          <w:kern w:val="0"/>
          <w:szCs w:val="24"/>
        </w:rPr>
        <w:t xml:space="preserve">Supplemental </w:t>
      </w:r>
      <w:r w:rsidRPr="00913EF6">
        <w:rPr>
          <w:rFonts w:eastAsia="DengXian" w:cs="Times New Roman"/>
          <w:b/>
          <w:bCs/>
          <w:kern w:val="0"/>
          <w:szCs w:val="24"/>
        </w:rPr>
        <w:t xml:space="preserve">Table </w:t>
      </w:r>
      <w:r>
        <w:rPr>
          <w:rFonts w:eastAsia="DengXian" w:cs="Times New Roman"/>
          <w:b/>
          <w:bCs/>
          <w:kern w:val="0"/>
          <w:szCs w:val="24"/>
        </w:rPr>
        <w:t>3</w:t>
      </w:r>
      <w:r>
        <w:rPr>
          <w:rFonts w:eastAsia="DengXian" w:cs="Times New Roman"/>
          <w:kern w:val="0"/>
          <w:szCs w:val="24"/>
        </w:rPr>
        <w:t xml:space="preserve">: Univariate summary of average, </w:t>
      </w:r>
      <w:r w:rsidRPr="00C6755B">
        <w:rPr>
          <w:rFonts w:eastAsia="DengXian" w:cs="Times New Roman"/>
          <w:kern w:val="0"/>
          <w:szCs w:val="24"/>
        </w:rPr>
        <w:t>individual monthly healthcare expenditure according to chronic condition groups, in 2014 CNY.</w:t>
      </w:r>
      <w:r>
        <w:rPr>
          <w:rFonts w:eastAsia="DengXian" w:cs="Times New Roman"/>
          <w:b/>
          <w:bCs/>
          <w:kern w:val="0"/>
          <w:szCs w:val="24"/>
        </w:rPr>
        <w:t xml:space="preserve"> </w:t>
      </w:r>
    </w:p>
    <w:p w14:paraId="5B8DE2A5" w14:textId="28D02D0C" w:rsidR="00B84855" w:rsidRDefault="00B84855" w:rsidP="00B84855">
      <w:pPr>
        <w:spacing w:line="259" w:lineRule="auto"/>
        <w:ind w:firstLineChars="0" w:firstLine="0"/>
        <w:jc w:val="left"/>
        <w:rPr>
          <w:rFonts w:eastAsia="DengXian" w:cs="Times New Roman"/>
          <w:kern w:val="0"/>
          <w:sz w:val="20"/>
          <w:szCs w:val="20"/>
        </w:rPr>
      </w:pPr>
      <w:r>
        <w:rPr>
          <w:rFonts w:eastAsia="DengXian" w:cs="Times New Roman"/>
          <w:b/>
          <w:bCs/>
          <w:kern w:val="0"/>
          <w:szCs w:val="24"/>
        </w:rPr>
        <w:t xml:space="preserve">Supplemental </w:t>
      </w:r>
      <w:r w:rsidRPr="00913EF6">
        <w:rPr>
          <w:rFonts w:eastAsia="DengXian" w:cs="Times New Roman"/>
          <w:b/>
          <w:bCs/>
          <w:kern w:val="0"/>
          <w:szCs w:val="24"/>
        </w:rPr>
        <w:t xml:space="preserve">Table </w:t>
      </w:r>
      <w:r>
        <w:rPr>
          <w:rFonts w:eastAsia="DengXian" w:cs="Times New Roman"/>
          <w:b/>
          <w:bCs/>
          <w:kern w:val="0"/>
          <w:szCs w:val="24"/>
        </w:rPr>
        <w:t>4</w:t>
      </w:r>
      <w:r>
        <w:rPr>
          <w:rFonts w:eastAsia="DengXian" w:cs="Times New Roman"/>
          <w:kern w:val="0"/>
          <w:szCs w:val="24"/>
        </w:rPr>
        <w:t xml:space="preserve">: Association of chronic condition groups with healthcare expenditure </w:t>
      </w:r>
    </w:p>
    <w:p w14:paraId="4E7D09A3" w14:textId="2DE78589" w:rsidR="00913EF6" w:rsidRDefault="00913EF6" w:rsidP="00803FF3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Cs w:val="24"/>
        </w:rPr>
      </w:pPr>
    </w:p>
    <w:p w14:paraId="2FA5C45C" w14:textId="59B4E01E" w:rsidR="00792509" w:rsidRPr="00BB7564" w:rsidRDefault="00792509">
      <w:pPr>
        <w:spacing w:after="160" w:line="259" w:lineRule="auto"/>
        <w:ind w:firstLineChars="0" w:firstLine="0"/>
        <w:jc w:val="left"/>
        <w:rPr>
          <w:rFonts w:eastAsia="DengXian" w:cs="Times New Roman"/>
          <w:kern w:val="0"/>
          <w:szCs w:val="24"/>
        </w:rPr>
      </w:pPr>
      <w:bookmarkStart w:id="0" w:name="_GoBack"/>
      <w:bookmarkEnd w:id="0"/>
      <w:r w:rsidRPr="00FF2C29">
        <w:rPr>
          <w:rFonts w:eastAsia="DengXian" w:cs="Times New Roman"/>
          <w:kern w:val="0"/>
          <w:sz w:val="20"/>
          <w:szCs w:val="20"/>
        </w:rPr>
        <w:br w:type="page"/>
      </w:r>
    </w:p>
    <w:p w14:paraId="2E63BA24" w14:textId="77777777" w:rsidR="00C6755B" w:rsidRPr="00C6755B" w:rsidRDefault="00C6755B" w:rsidP="00C6755B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Cs w:val="24"/>
        </w:rPr>
      </w:pPr>
      <w:r w:rsidRPr="00C6755B">
        <w:rPr>
          <w:rFonts w:eastAsia="DengXian" w:cs="Times New Roman" w:hint="eastAsia"/>
          <w:b/>
          <w:bCs/>
          <w:kern w:val="0"/>
          <w:szCs w:val="24"/>
        </w:rPr>
        <w:lastRenderedPageBreak/>
        <w:t>Su</w:t>
      </w:r>
      <w:r w:rsidRPr="00C6755B">
        <w:rPr>
          <w:rFonts w:eastAsia="DengXian" w:cs="Times New Roman"/>
          <w:b/>
          <w:bCs/>
          <w:kern w:val="0"/>
          <w:szCs w:val="24"/>
        </w:rPr>
        <w:t>pplemental Table 1:</w:t>
      </w:r>
      <w:r w:rsidRPr="00C6755B">
        <w:rPr>
          <w:rFonts w:eastAsia="DengXian" w:cs="Times New Roman"/>
          <w:kern w:val="0"/>
          <w:szCs w:val="24"/>
        </w:rPr>
        <w:t xml:space="preserve"> Treatment success and association with chronic condition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531"/>
        <w:gridCol w:w="531"/>
        <w:gridCol w:w="531"/>
        <w:gridCol w:w="838"/>
      </w:tblGrid>
      <w:tr w:rsidR="00C6755B" w14:paraId="0DFC02AB" w14:textId="77777777" w:rsidTr="006B4AB3">
        <w:tc>
          <w:tcPr>
            <w:tcW w:w="0" w:type="auto"/>
          </w:tcPr>
          <w:p w14:paraId="42E8D0FE" w14:textId="77777777" w:rsidR="00C6755B" w:rsidRPr="00245029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245029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Chronic condition groups</w:t>
            </w:r>
          </w:p>
        </w:tc>
        <w:tc>
          <w:tcPr>
            <w:tcW w:w="0" w:type="auto"/>
            <w:vAlign w:val="center"/>
          </w:tcPr>
          <w:p w14:paraId="78A678E9" w14:textId="77777777" w:rsidR="00C6755B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20"/>
                <w:szCs w:val="20"/>
              </w:rPr>
            </w:pPr>
            <w:r>
              <w:rPr>
                <w:rFonts w:eastAsia="DengXian" w:cs="Times New Roman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gridSpan w:val="2"/>
            <w:vAlign w:val="center"/>
          </w:tcPr>
          <w:p w14:paraId="25797E47" w14:textId="77777777" w:rsidR="00C6755B" w:rsidRPr="00CE4F94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eastAsia="DengXian" w:cs="Times New Roman"/>
                <w:kern w:val="0"/>
                <w:sz w:val="20"/>
                <w:szCs w:val="20"/>
              </w:rPr>
              <w:t>95%CI</w:t>
            </w:r>
          </w:p>
        </w:tc>
        <w:tc>
          <w:tcPr>
            <w:tcW w:w="0" w:type="auto"/>
            <w:vAlign w:val="center"/>
          </w:tcPr>
          <w:p w14:paraId="40EE388B" w14:textId="77777777" w:rsidR="00C6755B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20"/>
                <w:szCs w:val="20"/>
              </w:rPr>
            </w:pPr>
            <w:r w:rsidRPr="00CE4F94">
              <w:rPr>
                <w:rFonts w:eastAsia="DengXian" w:cs="Times New Roman"/>
                <w:i/>
                <w:iCs/>
                <w:kern w:val="0"/>
                <w:sz w:val="20"/>
                <w:szCs w:val="20"/>
              </w:rPr>
              <w:t>P</w:t>
            </w:r>
            <w:r>
              <w:rPr>
                <w:rFonts w:eastAsia="DengXian" w:cs="Times New Roman"/>
                <w:kern w:val="0"/>
                <w:sz w:val="20"/>
                <w:szCs w:val="20"/>
              </w:rPr>
              <w:t>-value</w:t>
            </w:r>
          </w:p>
        </w:tc>
      </w:tr>
      <w:tr w:rsidR="00C6755B" w:rsidRPr="00CE4F94" w14:paraId="124ABF14" w14:textId="77777777" w:rsidTr="006B4AB3">
        <w:tc>
          <w:tcPr>
            <w:tcW w:w="0" w:type="auto"/>
          </w:tcPr>
          <w:p w14:paraId="17FF0941" w14:textId="77777777" w:rsidR="00C6755B" w:rsidRPr="00245029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Base model*</w:t>
            </w:r>
          </w:p>
        </w:tc>
        <w:tc>
          <w:tcPr>
            <w:tcW w:w="0" w:type="auto"/>
          </w:tcPr>
          <w:p w14:paraId="2E12BFC2" w14:textId="77777777" w:rsidR="00C6755B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533159" w14:textId="77777777" w:rsidR="00C6755B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298DBD4" w14:textId="77777777" w:rsidR="00C6755B" w:rsidRPr="00CE4F94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362C35" w14:textId="77777777" w:rsidR="00C6755B" w:rsidRPr="00CE4F94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i/>
                <w:iCs/>
                <w:kern w:val="0"/>
                <w:sz w:val="20"/>
                <w:szCs w:val="20"/>
              </w:rPr>
            </w:pPr>
          </w:p>
        </w:tc>
      </w:tr>
      <w:tr w:rsidR="00C6755B" w14:paraId="7510595F" w14:textId="77777777" w:rsidTr="006B4AB3">
        <w:tc>
          <w:tcPr>
            <w:tcW w:w="0" w:type="auto"/>
            <w:vAlign w:val="center"/>
          </w:tcPr>
          <w:p w14:paraId="5891233A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kern w:val="0"/>
                <w:sz w:val="20"/>
                <w:szCs w:val="20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No chronic conditions</w:t>
            </w:r>
          </w:p>
        </w:tc>
        <w:tc>
          <w:tcPr>
            <w:tcW w:w="0" w:type="auto"/>
            <w:gridSpan w:val="4"/>
            <w:vAlign w:val="bottom"/>
          </w:tcPr>
          <w:p w14:paraId="5301546A" w14:textId="77777777" w:rsidR="00C6755B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20"/>
                <w:szCs w:val="20"/>
              </w:rPr>
            </w:pPr>
            <w:r>
              <w:rPr>
                <w:rFonts w:eastAsia="DengXian" w:cs="Times New Roman"/>
                <w:kern w:val="0"/>
                <w:sz w:val="20"/>
                <w:szCs w:val="20"/>
              </w:rPr>
              <w:t>Reference</w:t>
            </w:r>
          </w:p>
        </w:tc>
      </w:tr>
      <w:tr w:rsidR="00C6755B" w14:paraId="3E015487" w14:textId="77777777" w:rsidTr="006B4AB3">
        <w:tc>
          <w:tcPr>
            <w:tcW w:w="0" w:type="auto"/>
          </w:tcPr>
          <w:p w14:paraId="0F417CD0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kern w:val="0"/>
                <w:sz w:val="20"/>
                <w:szCs w:val="20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Respiratory morbidity</w:t>
            </w:r>
          </w:p>
        </w:tc>
        <w:tc>
          <w:tcPr>
            <w:tcW w:w="0" w:type="auto"/>
            <w:vAlign w:val="bottom"/>
          </w:tcPr>
          <w:p w14:paraId="5E5DEF3C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0.80</w:t>
            </w:r>
          </w:p>
        </w:tc>
        <w:tc>
          <w:tcPr>
            <w:tcW w:w="0" w:type="auto"/>
            <w:vAlign w:val="bottom"/>
          </w:tcPr>
          <w:p w14:paraId="54AFA910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vAlign w:val="bottom"/>
          </w:tcPr>
          <w:p w14:paraId="71F5A39A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1.03</w:t>
            </w:r>
          </w:p>
        </w:tc>
        <w:tc>
          <w:tcPr>
            <w:tcW w:w="0" w:type="auto"/>
            <w:vAlign w:val="bottom"/>
          </w:tcPr>
          <w:p w14:paraId="77922E26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0.0884</w:t>
            </w:r>
          </w:p>
        </w:tc>
      </w:tr>
      <w:tr w:rsidR="00C6755B" w14:paraId="46D4EB30" w14:textId="77777777" w:rsidTr="006B4AB3">
        <w:tc>
          <w:tcPr>
            <w:tcW w:w="0" w:type="auto"/>
            <w:vAlign w:val="center"/>
          </w:tcPr>
          <w:p w14:paraId="54148819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kern w:val="0"/>
                <w:sz w:val="20"/>
                <w:szCs w:val="20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Cardiovascular morbidity with complications</w:t>
            </w:r>
          </w:p>
        </w:tc>
        <w:tc>
          <w:tcPr>
            <w:tcW w:w="0" w:type="auto"/>
            <w:vAlign w:val="bottom"/>
          </w:tcPr>
          <w:p w14:paraId="32B604BE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0.59</w:t>
            </w:r>
          </w:p>
        </w:tc>
        <w:tc>
          <w:tcPr>
            <w:tcW w:w="0" w:type="auto"/>
            <w:vAlign w:val="bottom"/>
          </w:tcPr>
          <w:p w14:paraId="0BE0C8D0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vAlign w:val="bottom"/>
          </w:tcPr>
          <w:p w14:paraId="49849A98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0.77</w:t>
            </w:r>
          </w:p>
        </w:tc>
        <w:tc>
          <w:tcPr>
            <w:tcW w:w="0" w:type="auto"/>
            <w:vAlign w:val="bottom"/>
          </w:tcPr>
          <w:p w14:paraId="7F2B9A8C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tr w:rsidR="00C6755B" w14:paraId="12E9912B" w14:textId="77777777" w:rsidTr="006B4AB3">
        <w:tc>
          <w:tcPr>
            <w:tcW w:w="0" w:type="auto"/>
          </w:tcPr>
          <w:p w14:paraId="714F73DD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kern w:val="0"/>
                <w:sz w:val="20"/>
                <w:szCs w:val="20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Cardiovascular morbidity without complications</w:t>
            </w:r>
          </w:p>
        </w:tc>
        <w:tc>
          <w:tcPr>
            <w:tcW w:w="0" w:type="auto"/>
            <w:vAlign w:val="bottom"/>
          </w:tcPr>
          <w:p w14:paraId="101CE6EA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vAlign w:val="bottom"/>
          </w:tcPr>
          <w:p w14:paraId="3FD35BC6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1.10</w:t>
            </w:r>
          </w:p>
        </w:tc>
        <w:tc>
          <w:tcPr>
            <w:tcW w:w="0" w:type="auto"/>
            <w:vAlign w:val="bottom"/>
          </w:tcPr>
          <w:p w14:paraId="2A74A0AF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1.47</w:t>
            </w:r>
          </w:p>
        </w:tc>
        <w:tc>
          <w:tcPr>
            <w:tcW w:w="0" w:type="auto"/>
            <w:vAlign w:val="bottom"/>
          </w:tcPr>
          <w:p w14:paraId="574526AD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0.0014</w:t>
            </w:r>
          </w:p>
        </w:tc>
      </w:tr>
      <w:tr w:rsidR="00C6755B" w14:paraId="3412462D" w14:textId="77777777" w:rsidTr="006B4AB3">
        <w:tc>
          <w:tcPr>
            <w:tcW w:w="0" w:type="auto"/>
            <w:vAlign w:val="center"/>
          </w:tcPr>
          <w:p w14:paraId="2572DBB1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kern w:val="0"/>
                <w:sz w:val="20"/>
                <w:szCs w:val="20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General morbidity</w:t>
            </w:r>
          </w:p>
        </w:tc>
        <w:tc>
          <w:tcPr>
            <w:tcW w:w="0" w:type="auto"/>
            <w:vAlign w:val="bottom"/>
          </w:tcPr>
          <w:p w14:paraId="4262CA33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1.12</w:t>
            </w:r>
          </w:p>
        </w:tc>
        <w:tc>
          <w:tcPr>
            <w:tcW w:w="0" w:type="auto"/>
            <w:vAlign w:val="bottom"/>
          </w:tcPr>
          <w:p w14:paraId="62F3E981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4251F80B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vAlign w:val="bottom"/>
          </w:tcPr>
          <w:p w14:paraId="5DA59357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254AC">
              <w:rPr>
                <w:rFonts w:eastAsia="DengXian" w:cs="Times New Roman"/>
                <w:kern w:val="0"/>
                <w:sz w:val="18"/>
                <w:szCs w:val="18"/>
              </w:rPr>
              <w:t>0.0985</w:t>
            </w:r>
          </w:p>
        </w:tc>
      </w:tr>
      <w:tr w:rsidR="00C6755B" w14:paraId="29FA8E77" w14:textId="77777777" w:rsidTr="006B4AB3">
        <w:tc>
          <w:tcPr>
            <w:tcW w:w="0" w:type="auto"/>
          </w:tcPr>
          <w:p w14:paraId="3C1AF075" w14:textId="77777777" w:rsidR="00C6755B" w:rsidRPr="00914FF5" w:rsidRDefault="00C6755B" w:rsidP="006B4AB3">
            <w:pPr>
              <w:pStyle w:val="ListParagraph"/>
              <w:spacing w:line="240" w:lineRule="auto"/>
              <w:ind w:left="0"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Extended model*</w:t>
            </w:r>
          </w:p>
        </w:tc>
        <w:tc>
          <w:tcPr>
            <w:tcW w:w="0" w:type="auto"/>
            <w:vAlign w:val="center"/>
          </w:tcPr>
          <w:p w14:paraId="7087969C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A9E446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A6FFD0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B092BF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</w:tr>
      <w:tr w:rsidR="00C6755B" w14:paraId="1C62840B" w14:textId="77777777" w:rsidTr="006B4AB3">
        <w:tc>
          <w:tcPr>
            <w:tcW w:w="0" w:type="auto"/>
            <w:vAlign w:val="center"/>
          </w:tcPr>
          <w:p w14:paraId="0C38466C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No chronic conditions</w:t>
            </w:r>
          </w:p>
        </w:tc>
        <w:tc>
          <w:tcPr>
            <w:tcW w:w="0" w:type="auto"/>
            <w:gridSpan w:val="4"/>
            <w:vAlign w:val="center"/>
          </w:tcPr>
          <w:p w14:paraId="65F252E2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A34855">
              <w:rPr>
                <w:rFonts w:eastAsia="DengXian" w:cs="Times New Roman"/>
                <w:kern w:val="0"/>
                <w:sz w:val="18"/>
                <w:szCs w:val="18"/>
              </w:rPr>
              <w:t>Reference</w:t>
            </w:r>
          </w:p>
        </w:tc>
      </w:tr>
      <w:tr w:rsidR="00C6755B" w14:paraId="7F7F8D40" w14:textId="77777777" w:rsidTr="006B4AB3">
        <w:tc>
          <w:tcPr>
            <w:tcW w:w="0" w:type="auto"/>
          </w:tcPr>
          <w:p w14:paraId="0A70489B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bookmarkStart w:id="1" w:name="_Hlk64420277"/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Respiratory morbidity</w:t>
            </w:r>
          </w:p>
        </w:tc>
        <w:tc>
          <w:tcPr>
            <w:tcW w:w="0" w:type="auto"/>
            <w:vAlign w:val="bottom"/>
          </w:tcPr>
          <w:p w14:paraId="109E150A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vAlign w:val="bottom"/>
          </w:tcPr>
          <w:p w14:paraId="1B99D2FD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vAlign w:val="bottom"/>
          </w:tcPr>
          <w:p w14:paraId="773FE9C8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0.93</w:t>
            </w:r>
          </w:p>
        </w:tc>
        <w:tc>
          <w:tcPr>
            <w:tcW w:w="0" w:type="auto"/>
            <w:vAlign w:val="bottom"/>
          </w:tcPr>
          <w:p w14:paraId="69F88E7F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0.0163</w:t>
            </w:r>
          </w:p>
        </w:tc>
      </w:tr>
      <w:tr w:rsidR="00C6755B" w14:paraId="55E9BA43" w14:textId="77777777" w:rsidTr="006B4AB3">
        <w:tc>
          <w:tcPr>
            <w:tcW w:w="0" w:type="auto"/>
            <w:vAlign w:val="center"/>
          </w:tcPr>
          <w:p w14:paraId="5B5ADEC3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Cardiovascular morbidity with complications</w:t>
            </w:r>
          </w:p>
        </w:tc>
        <w:tc>
          <w:tcPr>
            <w:tcW w:w="0" w:type="auto"/>
            <w:vAlign w:val="bottom"/>
          </w:tcPr>
          <w:p w14:paraId="4820CB43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0.59</w:t>
            </w:r>
          </w:p>
        </w:tc>
        <w:tc>
          <w:tcPr>
            <w:tcW w:w="0" w:type="auto"/>
            <w:vAlign w:val="bottom"/>
          </w:tcPr>
          <w:p w14:paraId="2D229CD0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vAlign w:val="bottom"/>
          </w:tcPr>
          <w:p w14:paraId="23E69861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vAlign w:val="bottom"/>
          </w:tcPr>
          <w:p w14:paraId="60707948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0.0027</w:t>
            </w:r>
          </w:p>
        </w:tc>
      </w:tr>
      <w:bookmarkEnd w:id="1"/>
      <w:tr w:rsidR="00C6755B" w14:paraId="42DB6A29" w14:textId="77777777" w:rsidTr="006B4AB3">
        <w:tc>
          <w:tcPr>
            <w:tcW w:w="0" w:type="auto"/>
          </w:tcPr>
          <w:p w14:paraId="029B86E4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Cardiovascular morbidity without complications</w:t>
            </w:r>
          </w:p>
        </w:tc>
        <w:tc>
          <w:tcPr>
            <w:tcW w:w="0" w:type="auto"/>
            <w:vAlign w:val="bottom"/>
          </w:tcPr>
          <w:p w14:paraId="2392978C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1.40</w:t>
            </w:r>
          </w:p>
        </w:tc>
        <w:tc>
          <w:tcPr>
            <w:tcW w:w="0" w:type="auto"/>
            <w:vAlign w:val="bottom"/>
          </w:tcPr>
          <w:p w14:paraId="49CC8A9C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1.15</w:t>
            </w:r>
          </w:p>
        </w:tc>
        <w:tc>
          <w:tcPr>
            <w:tcW w:w="0" w:type="auto"/>
            <w:vAlign w:val="bottom"/>
          </w:tcPr>
          <w:p w14:paraId="46EE6EB8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vAlign w:val="bottom"/>
          </w:tcPr>
          <w:p w14:paraId="441A5FD6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0.0008</w:t>
            </w:r>
          </w:p>
        </w:tc>
      </w:tr>
      <w:tr w:rsidR="00C6755B" w14:paraId="5558FBD4" w14:textId="77777777" w:rsidTr="006B4AB3">
        <w:tc>
          <w:tcPr>
            <w:tcW w:w="0" w:type="auto"/>
            <w:vAlign w:val="center"/>
          </w:tcPr>
          <w:p w14:paraId="7684836E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General morbidity</w:t>
            </w:r>
          </w:p>
        </w:tc>
        <w:tc>
          <w:tcPr>
            <w:tcW w:w="0" w:type="auto"/>
            <w:vAlign w:val="bottom"/>
          </w:tcPr>
          <w:p w14:paraId="54B2F950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1.18</w:t>
            </w:r>
          </w:p>
        </w:tc>
        <w:tc>
          <w:tcPr>
            <w:tcW w:w="0" w:type="auto"/>
            <w:vAlign w:val="bottom"/>
          </w:tcPr>
          <w:p w14:paraId="711350B2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vAlign w:val="bottom"/>
          </w:tcPr>
          <w:p w14:paraId="0D0BA651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1.43</w:t>
            </w:r>
          </w:p>
        </w:tc>
        <w:tc>
          <w:tcPr>
            <w:tcW w:w="0" w:type="auto"/>
            <w:vAlign w:val="bottom"/>
          </w:tcPr>
          <w:p w14:paraId="12F82966" w14:textId="77777777" w:rsidR="00C6755B" w:rsidRPr="00A34855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077607">
              <w:rPr>
                <w:rFonts w:eastAsia="DengXian" w:cs="Times New Roman"/>
                <w:kern w:val="0"/>
                <w:sz w:val="18"/>
                <w:szCs w:val="18"/>
              </w:rPr>
              <w:t>0.0903</w:t>
            </w:r>
          </w:p>
        </w:tc>
      </w:tr>
    </w:tbl>
    <w:p w14:paraId="51C1E2AF" w14:textId="77777777" w:rsidR="00C6755B" w:rsidRDefault="00C6755B" w:rsidP="00C6755B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 w:val="20"/>
          <w:szCs w:val="20"/>
        </w:rPr>
      </w:pPr>
      <w:r>
        <w:rPr>
          <w:rFonts w:eastAsia="DengXian" w:cs="Times New Roman"/>
          <w:kern w:val="0"/>
          <w:sz w:val="20"/>
          <w:szCs w:val="20"/>
        </w:rPr>
        <w:t>*Adjusted for age groups and sex.</w:t>
      </w:r>
    </w:p>
    <w:p w14:paraId="16223848" w14:textId="48967AB4" w:rsidR="00C6755B" w:rsidRDefault="00C6755B" w:rsidP="00C6755B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 w:val="20"/>
          <w:szCs w:val="20"/>
        </w:rPr>
      </w:pPr>
      <w:r>
        <w:rPr>
          <w:rFonts w:eastAsia="DengXian" w:cs="Times New Roman"/>
          <w:kern w:val="0"/>
          <w:sz w:val="20"/>
          <w:szCs w:val="20"/>
        </w:rPr>
        <w:t xml:space="preserve">**Adjusted for age groups, sex, type of health insurance, tuberculosis retreatment status, </w:t>
      </w:r>
      <w:proofErr w:type="gramStart"/>
      <w:r>
        <w:rPr>
          <w:rFonts w:eastAsia="DengXian" w:cs="Times New Roman"/>
          <w:kern w:val="0"/>
          <w:sz w:val="20"/>
          <w:szCs w:val="20"/>
        </w:rPr>
        <w:t>smoking</w:t>
      </w:r>
      <w:proofErr w:type="gramEnd"/>
      <w:r>
        <w:rPr>
          <w:rFonts w:eastAsia="DengXian" w:cs="Times New Roman"/>
          <w:kern w:val="0"/>
          <w:sz w:val="20"/>
          <w:szCs w:val="20"/>
        </w:rPr>
        <w:t xml:space="preserve"> and alcohol consumption patterns.</w:t>
      </w:r>
    </w:p>
    <w:p w14:paraId="39D5DA6E" w14:textId="2FB93715" w:rsidR="00C6755B" w:rsidRDefault="00A84458" w:rsidP="00C6755B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 w:val="20"/>
          <w:szCs w:val="20"/>
        </w:rPr>
      </w:pPr>
      <w:r>
        <w:rPr>
          <w:rFonts w:eastAsia="DengXian" w:cs="Times New Roman"/>
          <w:kern w:val="0"/>
          <w:sz w:val="20"/>
          <w:szCs w:val="20"/>
        </w:rPr>
        <w:t>Abbreviations: OR, odds ratio; CI, confidence interval.</w:t>
      </w:r>
    </w:p>
    <w:p w14:paraId="5C29713F" w14:textId="6A2900EE" w:rsidR="00C6755B" w:rsidRDefault="00C6755B" w:rsidP="00C6755B">
      <w:pPr>
        <w:spacing w:after="160" w:line="259" w:lineRule="auto"/>
        <w:ind w:firstLineChars="0" w:firstLine="0"/>
        <w:jc w:val="left"/>
        <w:rPr>
          <w:rFonts w:eastAsia="DengXian" w:cs="Times New Roman"/>
          <w:kern w:val="0"/>
          <w:sz w:val="20"/>
          <w:szCs w:val="20"/>
        </w:rPr>
      </w:pPr>
      <w:r>
        <w:rPr>
          <w:rFonts w:eastAsia="DengXian" w:cs="Times New Roman"/>
          <w:kern w:val="0"/>
          <w:sz w:val="20"/>
          <w:szCs w:val="20"/>
        </w:rPr>
        <w:br w:type="page"/>
      </w:r>
    </w:p>
    <w:p w14:paraId="52838179" w14:textId="40E2F927" w:rsidR="00C6755B" w:rsidRDefault="00C6755B" w:rsidP="00C6755B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Cs w:val="24"/>
        </w:rPr>
      </w:pPr>
      <w:r>
        <w:rPr>
          <w:rFonts w:eastAsia="DengXian" w:cs="Times New Roman"/>
          <w:b/>
          <w:bCs/>
          <w:kern w:val="0"/>
          <w:szCs w:val="24"/>
        </w:rPr>
        <w:lastRenderedPageBreak/>
        <w:t xml:space="preserve">Supplemental </w:t>
      </w:r>
      <w:r w:rsidRPr="00913EF6">
        <w:rPr>
          <w:rFonts w:eastAsia="DengXian" w:cs="Times New Roman"/>
          <w:b/>
          <w:bCs/>
          <w:kern w:val="0"/>
          <w:szCs w:val="24"/>
        </w:rPr>
        <w:t xml:space="preserve">Table </w:t>
      </w:r>
      <w:r>
        <w:rPr>
          <w:rFonts w:eastAsia="DengXian" w:cs="Times New Roman"/>
          <w:b/>
          <w:bCs/>
          <w:kern w:val="0"/>
          <w:szCs w:val="24"/>
        </w:rPr>
        <w:t>2</w:t>
      </w:r>
      <w:r>
        <w:rPr>
          <w:rFonts w:eastAsia="DengXian" w:cs="Times New Roman"/>
          <w:kern w:val="0"/>
          <w:szCs w:val="24"/>
        </w:rPr>
        <w:t xml:space="preserve">: Univariate </w:t>
      </w:r>
      <w:r w:rsidRPr="00A84458">
        <w:rPr>
          <w:rFonts w:eastAsia="DengXian" w:cs="Times New Roman"/>
          <w:kern w:val="0"/>
          <w:szCs w:val="24"/>
        </w:rPr>
        <w:t>summary of overall healthcare</w:t>
      </w:r>
      <w:r>
        <w:rPr>
          <w:rFonts w:eastAsia="DengXian" w:cs="Times New Roman"/>
          <w:kern w:val="0"/>
          <w:szCs w:val="24"/>
        </w:rPr>
        <w:t xml:space="preserve"> expenditure according to chronic condition groups (in 2014</w:t>
      </w:r>
      <w:r w:rsidRPr="001778D7">
        <w:rPr>
          <w:rFonts w:eastAsia="DengXian" w:cs="Times New Roman"/>
          <w:kern w:val="0"/>
          <w:szCs w:val="24"/>
        </w:rPr>
        <w:t xml:space="preserve"> </w:t>
      </w:r>
      <w:r>
        <w:rPr>
          <w:rFonts w:eastAsia="DengXian" w:cs="Times New Roman"/>
          <w:kern w:val="0"/>
          <w:szCs w:val="24"/>
        </w:rPr>
        <w:t>CNY, adjusted for inflation rates)</w:t>
      </w:r>
    </w:p>
    <w:p w14:paraId="1A0AF14D" w14:textId="77777777" w:rsidR="00C6755B" w:rsidRDefault="00C6755B" w:rsidP="00C6755B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666"/>
        <w:gridCol w:w="693"/>
        <w:gridCol w:w="588"/>
        <w:gridCol w:w="692"/>
        <w:gridCol w:w="670"/>
        <w:gridCol w:w="694"/>
        <w:gridCol w:w="709"/>
        <w:gridCol w:w="764"/>
        <w:gridCol w:w="715"/>
        <w:gridCol w:w="774"/>
        <w:gridCol w:w="578"/>
        <w:gridCol w:w="684"/>
      </w:tblGrid>
      <w:tr w:rsidR="00C6755B" w:rsidRPr="001B46A8" w14:paraId="275EC4B0" w14:textId="77777777" w:rsidTr="006B4AB3">
        <w:tc>
          <w:tcPr>
            <w:tcW w:w="0" w:type="auto"/>
            <w:vAlign w:val="center"/>
          </w:tcPr>
          <w:p w14:paraId="30D7D17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0" w:type="auto"/>
            <w:gridSpan w:val="2"/>
            <w:vAlign w:val="center"/>
          </w:tcPr>
          <w:p w14:paraId="628CA34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Overall</w:t>
            </w:r>
          </w:p>
        </w:tc>
        <w:tc>
          <w:tcPr>
            <w:tcW w:w="0" w:type="auto"/>
            <w:gridSpan w:val="2"/>
            <w:vAlign w:val="center"/>
          </w:tcPr>
          <w:p w14:paraId="486149E4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No chronic conditions</w:t>
            </w:r>
          </w:p>
        </w:tc>
        <w:tc>
          <w:tcPr>
            <w:tcW w:w="0" w:type="auto"/>
            <w:gridSpan w:val="2"/>
            <w:vAlign w:val="center"/>
          </w:tcPr>
          <w:p w14:paraId="575C7AE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Respiratory morbidity</w:t>
            </w:r>
          </w:p>
        </w:tc>
        <w:tc>
          <w:tcPr>
            <w:tcW w:w="0" w:type="auto"/>
            <w:gridSpan w:val="2"/>
            <w:vAlign w:val="center"/>
          </w:tcPr>
          <w:p w14:paraId="11E3F04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Cardiovascular morbidity with complications</w:t>
            </w:r>
          </w:p>
        </w:tc>
        <w:tc>
          <w:tcPr>
            <w:tcW w:w="0" w:type="auto"/>
            <w:gridSpan w:val="2"/>
            <w:vAlign w:val="center"/>
          </w:tcPr>
          <w:p w14:paraId="708566AC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Cardiovascular morbidity without complications</w:t>
            </w:r>
          </w:p>
        </w:tc>
        <w:tc>
          <w:tcPr>
            <w:tcW w:w="0" w:type="auto"/>
            <w:gridSpan w:val="2"/>
            <w:vAlign w:val="center"/>
          </w:tcPr>
          <w:p w14:paraId="48C0CBFF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General morbidity</w:t>
            </w:r>
          </w:p>
        </w:tc>
      </w:tr>
      <w:tr w:rsidR="00C6755B" w:rsidRPr="001B46A8" w14:paraId="02D91CED" w14:textId="77777777" w:rsidTr="006B4AB3">
        <w:tc>
          <w:tcPr>
            <w:tcW w:w="0" w:type="auto"/>
            <w:vAlign w:val="center"/>
          </w:tcPr>
          <w:p w14:paraId="79AC5F9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Inpatient expenditure</w:t>
            </w:r>
          </w:p>
        </w:tc>
        <w:tc>
          <w:tcPr>
            <w:tcW w:w="0" w:type="auto"/>
            <w:vAlign w:val="center"/>
          </w:tcPr>
          <w:p w14:paraId="64DCF56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BBF7BD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BFF820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42C685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56AAA51F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B8D6AD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B49302C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1C9CEF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614CDEB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72C661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D5589A0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58D8FF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755B" w:rsidRPr="001B46A8" w14:paraId="24BFEB3D" w14:textId="77777777" w:rsidTr="006B4AB3">
        <w:tc>
          <w:tcPr>
            <w:tcW w:w="0" w:type="auto"/>
            <w:vAlign w:val="center"/>
          </w:tcPr>
          <w:p w14:paraId="5E375EE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Mean, SD</w:t>
            </w:r>
          </w:p>
        </w:tc>
        <w:tc>
          <w:tcPr>
            <w:tcW w:w="0" w:type="auto"/>
            <w:vAlign w:val="center"/>
          </w:tcPr>
          <w:p w14:paraId="0D41981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4881</w:t>
            </w:r>
          </w:p>
        </w:tc>
        <w:tc>
          <w:tcPr>
            <w:tcW w:w="0" w:type="auto"/>
            <w:vAlign w:val="center"/>
          </w:tcPr>
          <w:p w14:paraId="2874B41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19208</w:t>
            </w:r>
          </w:p>
        </w:tc>
        <w:tc>
          <w:tcPr>
            <w:tcW w:w="0" w:type="auto"/>
            <w:vAlign w:val="center"/>
          </w:tcPr>
          <w:p w14:paraId="202D113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2069</w:t>
            </w:r>
          </w:p>
        </w:tc>
        <w:tc>
          <w:tcPr>
            <w:tcW w:w="0" w:type="auto"/>
            <w:vAlign w:val="center"/>
          </w:tcPr>
          <w:p w14:paraId="7BF9924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12310</w:t>
            </w:r>
          </w:p>
        </w:tc>
        <w:tc>
          <w:tcPr>
            <w:tcW w:w="0" w:type="auto"/>
            <w:vAlign w:val="center"/>
          </w:tcPr>
          <w:p w14:paraId="306D1225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9099</w:t>
            </w:r>
          </w:p>
        </w:tc>
        <w:tc>
          <w:tcPr>
            <w:tcW w:w="0" w:type="auto"/>
            <w:vAlign w:val="center"/>
          </w:tcPr>
          <w:p w14:paraId="635DEE6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34725</w:t>
            </w:r>
          </w:p>
        </w:tc>
        <w:tc>
          <w:tcPr>
            <w:tcW w:w="0" w:type="auto"/>
            <w:vAlign w:val="center"/>
          </w:tcPr>
          <w:p w14:paraId="258EF06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0" w:type="auto"/>
            <w:vAlign w:val="center"/>
          </w:tcPr>
          <w:p w14:paraId="77A89DB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39559</w:t>
            </w:r>
          </w:p>
        </w:tc>
        <w:tc>
          <w:tcPr>
            <w:tcW w:w="0" w:type="auto"/>
            <w:vAlign w:val="center"/>
          </w:tcPr>
          <w:p w14:paraId="1AB7659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4681</w:t>
            </w:r>
          </w:p>
        </w:tc>
        <w:tc>
          <w:tcPr>
            <w:tcW w:w="0" w:type="auto"/>
            <w:vAlign w:val="center"/>
          </w:tcPr>
          <w:p w14:paraId="08C0880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16806</w:t>
            </w:r>
          </w:p>
        </w:tc>
        <w:tc>
          <w:tcPr>
            <w:tcW w:w="0" w:type="auto"/>
            <w:vAlign w:val="center"/>
          </w:tcPr>
          <w:p w14:paraId="5D3037C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3889</w:t>
            </w:r>
          </w:p>
        </w:tc>
        <w:tc>
          <w:tcPr>
            <w:tcW w:w="0" w:type="auto"/>
            <w:vAlign w:val="center"/>
          </w:tcPr>
          <w:p w14:paraId="1DD8E46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14764</w:t>
            </w:r>
          </w:p>
        </w:tc>
      </w:tr>
      <w:tr w:rsidR="00C6755B" w:rsidRPr="001B46A8" w14:paraId="1EC39B3B" w14:textId="77777777" w:rsidTr="006B4AB3">
        <w:tc>
          <w:tcPr>
            <w:tcW w:w="0" w:type="auto"/>
            <w:vAlign w:val="center"/>
          </w:tcPr>
          <w:p w14:paraId="71B03B2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Median (IQR)</w:t>
            </w:r>
          </w:p>
        </w:tc>
        <w:tc>
          <w:tcPr>
            <w:tcW w:w="0" w:type="auto"/>
            <w:vAlign w:val="center"/>
          </w:tcPr>
          <w:p w14:paraId="10D9552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CA39B7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0-2456</w:t>
            </w:r>
          </w:p>
        </w:tc>
        <w:tc>
          <w:tcPr>
            <w:tcW w:w="0" w:type="auto"/>
            <w:vAlign w:val="center"/>
          </w:tcPr>
          <w:p w14:paraId="2B8F30B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F4BCCD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</w:t>
            </w:r>
          </w:p>
        </w:tc>
        <w:tc>
          <w:tcPr>
            <w:tcW w:w="0" w:type="auto"/>
            <w:vAlign w:val="center"/>
          </w:tcPr>
          <w:p w14:paraId="09FE4C7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BC759F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0-8027</w:t>
            </w:r>
          </w:p>
        </w:tc>
        <w:tc>
          <w:tcPr>
            <w:tcW w:w="0" w:type="auto"/>
            <w:vAlign w:val="center"/>
          </w:tcPr>
          <w:p w14:paraId="29D2A36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0D2B3DB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0-9119</w:t>
            </w:r>
          </w:p>
        </w:tc>
        <w:tc>
          <w:tcPr>
            <w:tcW w:w="0" w:type="auto"/>
            <w:vAlign w:val="center"/>
          </w:tcPr>
          <w:p w14:paraId="7E4A967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0E7A94F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0-3240</w:t>
            </w:r>
          </w:p>
        </w:tc>
        <w:tc>
          <w:tcPr>
            <w:tcW w:w="0" w:type="auto"/>
            <w:vAlign w:val="center"/>
          </w:tcPr>
          <w:p w14:paraId="0FB1A3D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CE66BD5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</w:t>
            </w:r>
          </w:p>
        </w:tc>
      </w:tr>
      <w:tr w:rsidR="00C6755B" w:rsidRPr="001B46A8" w14:paraId="59D6ED47" w14:textId="77777777" w:rsidTr="006B4AB3">
        <w:tc>
          <w:tcPr>
            <w:tcW w:w="0" w:type="auto"/>
            <w:vAlign w:val="center"/>
          </w:tcPr>
          <w:p w14:paraId="5126D98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Skewness</w:t>
            </w:r>
          </w:p>
        </w:tc>
        <w:tc>
          <w:tcPr>
            <w:tcW w:w="0" w:type="auto"/>
            <w:vAlign w:val="center"/>
          </w:tcPr>
          <w:p w14:paraId="5A7431F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36AD985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CBAF42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14:paraId="6B34C01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1B97F2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14:paraId="2450DF4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D9373C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2CCD54D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5C3D6545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3A62F0B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0BA795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0CCE1A6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755B" w:rsidRPr="001B46A8" w14:paraId="01DD83A3" w14:textId="77777777" w:rsidTr="006B4AB3">
        <w:tc>
          <w:tcPr>
            <w:tcW w:w="0" w:type="auto"/>
            <w:vAlign w:val="center"/>
          </w:tcPr>
          <w:p w14:paraId="2559B3AB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Outpatient expenditure</w:t>
            </w:r>
          </w:p>
        </w:tc>
        <w:tc>
          <w:tcPr>
            <w:tcW w:w="0" w:type="auto"/>
            <w:vAlign w:val="center"/>
          </w:tcPr>
          <w:p w14:paraId="7D4E747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5D624A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348585B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9727E6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8687CC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B88AB9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52AFDD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D59206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F3D2700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580DF015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9C0419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FA180F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755B" w:rsidRPr="001B46A8" w14:paraId="4245F539" w14:textId="77777777" w:rsidTr="006B4AB3">
        <w:tc>
          <w:tcPr>
            <w:tcW w:w="0" w:type="auto"/>
            <w:vAlign w:val="center"/>
          </w:tcPr>
          <w:p w14:paraId="2A0FBA04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Mean, SD</w:t>
            </w:r>
          </w:p>
        </w:tc>
        <w:tc>
          <w:tcPr>
            <w:tcW w:w="0" w:type="auto"/>
            <w:vAlign w:val="center"/>
          </w:tcPr>
          <w:p w14:paraId="385FEEF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3675</w:t>
            </w:r>
          </w:p>
        </w:tc>
        <w:tc>
          <w:tcPr>
            <w:tcW w:w="0" w:type="auto"/>
            <w:vAlign w:val="center"/>
          </w:tcPr>
          <w:p w14:paraId="535F5D7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4675</w:t>
            </w:r>
          </w:p>
        </w:tc>
        <w:tc>
          <w:tcPr>
            <w:tcW w:w="0" w:type="auto"/>
            <w:vAlign w:val="center"/>
          </w:tcPr>
          <w:p w14:paraId="0C9148A5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vAlign w:val="center"/>
          </w:tcPr>
          <w:p w14:paraId="3C9C8E1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2470</w:t>
            </w:r>
          </w:p>
        </w:tc>
        <w:tc>
          <w:tcPr>
            <w:tcW w:w="0" w:type="auto"/>
            <w:vAlign w:val="center"/>
          </w:tcPr>
          <w:p w14:paraId="5D03483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3369</w:t>
            </w:r>
          </w:p>
        </w:tc>
        <w:tc>
          <w:tcPr>
            <w:tcW w:w="0" w:type="auto"/>
            <w:vAlign w:val="center"/>
          </w:tcPr>
          <w:p w14:paraId="61F6539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3953</w:t>
            </w:r>
          </w:p>
        </w:tc>
        <w:tc>
          <w:tcPr>
            <w:tcW w:w="0" w:type="auto"/>
            <w:vAlign w:val="center"/>
          </w:tcPr>
          <w:p w14:paraId="41F20AD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5139</w:t>
            </w:r>
          </w:p>
        </w:tc>
        <w:tc>
          <w:tcPr>
            <w:tcW w:w="0" w:type="auto"/>
            <w:vAlign w:val="center"/>
          </w:tcPr>
          <w:p w14:paraId="7D95E5E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6572</w:t>
            </w:r>
          </w:p>
        </w:tc>
        <w:tc>
          <w:tcPr>
            <w:tcW w:w="0" w:type="auto"/>
            <w:vAlign w:val="center"/>
          </w:tcPr>
          <w:p w14:paraId="7AA1403B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vAlign w:val="center"/>
          </w:tcPr>
          <w:p w14:paraId="172A0090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5484</w:t>
            </w:r>
          </w:p>
        </w:tc>
        <w:tc>
          <w:tcPr>
            <w:tcW w:w="0" w:type="auto"/>
            <w:vAlign w:val="center"/>
          </w:tcPr>
          <w:p w14:paraId="416441CB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3324</w:t>
            </w:r>
          </w:p>
        </w:tc>
        <w:tc>
          <w:tcPr>
            <w:tcW w:w="0" w:type="auto"/>
            <w:vAlign w:val="center"/>
          </w:tcPr>
          <w:p w14:paraId="3E3CEC6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3868</w:t>
            </w:r>
          </w:p>
        </w:tc>
      </w:tr>
      <w:tr w:rsidR="00C6755B" w:rsidRPr="001B46A8" w14:paraId="65620607" w14:textId="77777777" w:rsidTr="006B4AB3">
        <w:tc>
          <w:tcPr>
            <w:tcW w:w="0" w:type="auto"/>
            <w:vAlign w:val="center"/>
          </w:tcPr>
          <w:p w14:paraId="10DD6254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Median (IQR)</w:t>
            </w:r>
          </w:p>
        </w:tc>
        <w:tc>
          <w:tcPr>
            <w:tcW w:w="0" w:type="auto"/>
            <w:vAlign w:val="center"/>
          </w:tcPr>
          <w:p w14:paraId="1811E31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2576</w:t>
            </w:r>
          </w:p>
        </w:tc>
        <w:tc>
          <w:tcPr>
            <w:tcW w:w="0" w:type="auto"/>
            <w:vAlign w:val="center"/>
          </w:tcPr>
          <w:p w14:paraId="0141DA80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439-5081</w:t>
            </w:r>
          </w:p>
        </w:tc>
        <w:tc>
          <w:tcPr>
            <w:tcW w:w="0" w:type="auto"/>
            <w:vAlign w:val="center"/>
          </w:tcPr>
          <w:p w14:paraId="56681E9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1166</w:t>
            </w:r>
          </w:p>
        </w:tc>
        <w:tc>
          <w:tcPr>
            <w:tcW w:w="0" w:type="auto"/>
            <w:vAlign w:val="center"/>
          </w:tcPr>
          <w:p w14:paraId="736B5D20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0-3068</w:t>
            </w:r>
          </w:p>
        </w:tc>
        <w:tc>
          <w:tcPr>
            <w:tcW w:w="0" w:type="auto"/>
            <w:vAlign w:val="center"/>
          </w:tcPr>
          <w:p w14:paraId="78E0961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2164</w:t>
            </w:r>
          </w:p>
        </w:tc>
        <w:tc>
          <w:tcPr>
            <w:tcW w:w="0" w:type="auto"/>
            <w:vAlign w:val="center"/>
          </w:tcPr>
          <w:p w14:paraId="5AEB387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145-5105</w:t>
            </w:r>
          </w:p>
        </w:tc>
        <w:tc>
          <w:tcPr>
            <w:tcW w:w="0" w:type="auto"/>
            <w:vAlign w:val="center"/>
          </w:tcPr>
          <w:p w14:paraId="0CE2F38C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</w:t>
            </w:r>
          </w:p>
        </w:tc>
        <w:tc>
          <w:tcPr>
            <w:tcW w:w="0" w:type="auto"/>
            <w:vAlign w:val="center"/>
          </w:tcPr>
          <w:p w14:paraId="79A5F70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95-7012</w:t>
            </w:r>
          </w:p>
        </w:tc>
        <w:tc>
          <w:tcPr>
            <w:tcW w:w="0" w:type="auto"/>
            <w:vAlign w:val="center"/>
          </w:tcPr>
          <w:p w14:paraId="6F03D2F0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2929</w:t>
            </w:r>
          </w:p>
        </w:tc>
        <w:tc>
          <w:tcPr>
            <w:tcW w:w="0" w:type="auto"/>
            <w:vAlign w:val="center"/>
          </w:tcPr>
          <w:p w14:paraId="00C02EF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673-5385</w:t>
            </w:r>
          </w:p>
        </w:tc>
        <w:tc>
          <w:tcPr>
            <w:tcW w:w="0" w:type="auto"/>
            <w:vAlign w:val="center"/>
          </w:tcPr>
          <w:p w14:paraId="67D64AE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2306</w:t>
            </w:r>
          </w:p>
        </w:tc>
        <w:tc>
          <w:tcPr>
            <w:tcW w:w="0" w:type="auto"/>
            <w:vAlign w:val="center"/>
          </w:tcPr>
          <w:p w14:paraId="2303D72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392-4790</w:t>
            </w:r>
          </w:p>
        </w:tc>
      </w:tr>
      <w:tr w:rsidR="00C6755B" w:rsidRPr="001B46A8" w14:paraId="679740F0" w14:textId="77777777" w:rsidTr="006B4AB3">
        <w:tc>
          <w:tcPr>
            <w:tcW w:w="0" w:type="auto"/>
            <w:vAlign w:val="center"/>
          </w:tcPr>
          <w:p w14:paraId="7C8E14F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Skewness</w:t>
            </w:r>
          </w:p>
        </w:tc>
        <w:tc>
          <w:tcPr>
            <w:tcW w:w="0" w:type="auto"/>
            <w:vAlign w:val="center"/>
          </w:tcPr>
          <w:p w14:paraId="71C7C43C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7C0371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40E72F4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95CCF4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889ED4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E60A61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CCFBBF5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86A816C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8F3B06C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37C4152C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86D0F3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AEE008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755B" w:rsidRPr="001B46A8" w14:paraId="4848B46D" w14:textId="77777777" w:rsidTr="006B4AB3">
        <w:tc>
          <w:tcPr>
            <w:tcW w:w="0" w:type="auto"/>
            <w:vAlign w:val="center"/>
          </w:tcPr>
          <w:p w14:paraId="30A327BB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Pharmacy expenditure</w:t>
            </w:r>
          </w:p>
        </w:tc>
        <w:tc>
          <w:tcPr>
            <w:tcW w:w="0" w:type="auto"/>
            <w:vAlign w:val="center"/>
          </w:tcPr>
          <w:p w14:paraId="7E38040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5FF6B3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2C1F62C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60DEF3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F9F0D4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3CD907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02C3B7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BF1FEF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DCF7FE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C69D8C5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3ADC4F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C6A6244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755B" w:rsidRPr="001B46A8" w14:paraId="3374E3AD" w14:textId="77777777" w:rsidTr="006B4AB3">
        <w:tc>
          <w:tcPr>
            <w:tcW w:w="0" w:type="auto"/>
            <w:vAlign w:val="center"/>
          </w:tcPr>
          <w:p w14:paraId="283E9ED4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Mean, SD</w:t>
            </w:r>
          </w:p>
        </w:tc>
        <w:tc>
          <w:tcPr>
            <w:tcW w:w="0" w:type="auto"/>
            <w:vAlign w:val="center"/>
          </w:tcPr>
          <w:p w14:paraId="055FEDB5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1495</w:t>
            </w:r>
          </w:p>
        </w:tc>
        <w:tc>
          <w:tcPr>
            <w:tcW w:w="0" w:type="auto"/>
            <w:vAlign w:val="center"/>
          </w:tcPr>
          <w:p w14:paraId="4C2EDF3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2379</w:t>
            </w:r>
          </w:p>
        </w:tc>
        <w:tc>
          <w:tcPr>
            <w:tcW w:w="0" w:type="auto"/>
            <w:vAlign w:val="center"/>
          </w:tcPr>
          <w:p w14:paraId="3D353B9C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0" w:type="auto"/>
            <w:vAlign w:val="center"/>
          </w:tcPr>
          <w:p w14:paraId="3E3C9D3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0" w:type="auto"/>
            <w:vAlign w:val="center"/>
          </w:tcPr>
          <w:p w14:paraId="36686D7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</w:t>
            </w:r>
          </w:p>
        </w:tc>
        <w:tc>
          <w:tcPr>
            <w:tcW w:w="0" w:type="auto"/>
            <w:vAlign w:val="center"/>
          </w:tcPr>
          <w:p w14:paraId="5F3C85A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2096</w:t>
            </w:r>
          </w:p>
        </w:tc>
        <w:tc>
          <w:tcPr>
            <w:tcW w:w="0" w:type="auto"/>
            <w:vAlign w:val="center"/>
          </w:tcPr>
          <w:p w14:paraId="2FE081E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2547</w:t>
            </w:r>
          </w:p>
        </w:tc>
        <w:tc>
          <w:tcPr>
            <w:tcW w:w="0" w:type="auto"/>
            <w:vAlign w:val="center"/>
          </w:tcPr>
          <w:p w14:paraId="52E46F2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3906</w:t>
            </w:r>
          </w:p>
        </w:tc>
        <w:tc>
          <w:tcPr>
            <w:tcW w:w="0" w:type="auto"/>
            <w:vAlign w:val="center"/>
          </w:tcPr>
          <w:p w14:paraId="20883AA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</w:t>
            </w:r>
          </w:p>
        </w:tc>
        <w:tc>
          <w:tcPr>
            <w:tcW w:w="0" w:type="auto"/>
            <w:vAlign w:val="center"/>
          </w:tcPr>
          <w:p w14:paraId="253DECB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2698</w:t>
            </w:r>
          </w:p>
        </w:tc>
        <w:tc>
          <w:tcPr>
            <w:tcW w:w="0" w:type="auto"/>
            <w:vAlign w:val="center"/>
          </w:tcPr>
          <w:p w14:paraId="53AEBAC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1212</w:t>
            </w:r>
          </w:p>
        </w:tc>
        <w:tc>
          <w:tcPr>
            <w:tcW w:w="0" w:type="auto"/>
            <w:vAlign w:val="center"/>
          </w:tcPr>
          <w:p w14:paraId="713FB0F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1915</w:t>
            </w:r>
          </w:p>
        </w:tc>
      </w:tr>
      <w:tr w:rsidR="00C6755B" w:rsidRPr="001B46A8" w14:paraId="553D4E5A" w14:textId="77777777" w:rsidTr="006B4AB3">
        <w:tc>
          <w:tcPr>
            <w:tcW w:w="0" w:type="auto"/>
            <w:vAlign w:val="center"/>
          </w:tcPr>
          <w:p w14:paraId="264F25B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Median (IQR)</w:t>
            </w:r>
          </w:p>
        </w:tc>
        <w:tc>
          <w:tcPr>
            <w:tcW w:w="0" w:type="auto"/>
            <w:vAlign w:val="center"/>
          </w:tcPr>
          <w:p w14:paraId="456683F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0" w:type="auto"/>
            <w:vAlign w:val="center"/>
          </w:tcPr>
          <w:p w14:paraId="08E28F0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91-1933</w:t>
            </w:r>
          </w:p>
        </w:tc>
        <w:tc>
          <w:tcPr>
            <w:tcW w:w="0" w:type="auto"/>
            <w:vAlign w:val="center"/>
          </w:tcPr>
          <w:p w14:paraId="7696AF2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vAlign w:val="center"/>
          </w:tcPr>
          <w:p w14:paraId="0DCA454F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0-849</w:t>
            </w:r>
          </w:p>
        </w:tc>
        <w:tc>
          <w:tcPr>
            <w:tcW w:w="0" w:type="auto"/>
            <w:vAlign w:val="center"/>
          </w:tcPr>
          <w:p w14:paraId="23D1AEF5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0" w:type="auto"/>
            <w:vAlign w:val="center"/>
          </w:tcPr>
          <w:p w14:paraId="3E31BCE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16-2286</w:t>
            </w:r>
          </w:p>
        </w:tc>
        <w:tc>
          <w:tcPr>
            <w:tcW w:w="0" w:type="auto"/>
            <w:vAlign w:val="center"/>
          </w:tcPr>
          <w:p w14:paraId="1527CF5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0" w:type="auto"/>
            <w:vAlign w:val="center"/>
          </w:tcPr>
          <w:p w14:paraId="334A210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44-3531</w:t>
            </w:r>
          </w:p>
        </w:tc>
        <w:tc>
          <w:tcPr>
            <w:tcW w:w="0" w:type="auto"/>
            <w:vAlign w:val="center"/>
          </w:tcPr>
          <w:p w14:paraId="3DE132D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0" w:type="auto"/>
            <w:vAlign w:val="center"/>
          </w:tcPr>
          <w:p w14:paraId="0368A8F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186-2363</w:t>
            </w:r>
          </w:p>
        </w:tc>
        <w:tc>
          <w:tcPr>
            <w:tcW w:w="0" w:type="auto"/>
            <w:vAlign w:val="center"/>
          </w:tcPr>
          <w:p w14:paraId="6126E86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0" w:type="auto"/>
            <w:vAlign w:val="center"/>
          </w:tcPr>
          <w:p w14:paraId="2CAF1ECC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64-1578</w:t>
            </w:r>
          </w:p>
        </w:tc>
      </w:tr>
      <w:tr w:rsidR="00C6755B" w:rsidRPr="001B46A8" w14:paraId="7B4509C7" w14:textId="77777777" w:rsidTr="006B4AB3">
        <w:tc>
          <w:tcPr>
            <w:tcW w:w="0" w:type="auto"/>
            <w:vAlign w:val="center"/>
          </w:tcPr>
          <w:p w14:paraId="2BF3AF2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Skewness</w:t>
            </w:r>
          </w:p>
        </w:tc>
        <w:tc>
          <w:tcPr>
            <w:tcW w:w="0" w:type="auto"/>
            <w:vAlign w:val="center"/>
          </w:tcPr>
          <w:p w14:paraId="3E9370E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95FA39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5149960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24CBB7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4C0718F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5D1770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FD03FF4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332498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B3AE03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CB8453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4453C4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1F2576A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755B" w:rsidRPr="001B46A8" w14:paraId="466F9F69" w14:textId="77777777" w:rsidTr="006B4AB3">
        <w:trPr>
          <w:trHeight w:val="50"/>
        </w:trPr>
        <w:tc>
          <w:tcPr>
            <w:tcW w:w="0" w:type="auto"/>
            <w:vAlign w:val="center"/>
          </w:tcPr>
          <w:p w14:paraId="22950AD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Overall expenditure</w:t>
            </w:r>
          </w:p>
        </w:tc>
        <w:tc>
          <w:tcPr>
            <w:tcW w:w="0" w:type="auto"/>
            <w:vAlign w:val="center"/>
          </w:tcPr>
          <w:p w14:paraId="4ACD6AD0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5879ACF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E4ACA9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64B096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57B57D2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88E2F5B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1BBA42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6945950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43304F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45151D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EBD791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5DBA5A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755B" w:rsidRPr="001B46A8" w14:paraId="20B34E0D" w14:textId="77777777" w:rsidTr="006B4AB3">
        <w:tc>
          <w:tcPr>
            <w:tcW w:w="0" w:type="auto"/>
            <w:vAlign w:val="center"/>
          </w:tcPr>
          <w:p w14:paraId="4343568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Mean, SD</w:t>
            </w:r>
          </w:p>
        </w:tc>
        <w:tc>
          <w:tcPr>
            <w:tcW w:w="0" w:type="auto"/>
            <w:vAlign w:val="center"/>
          </w:tcPr>
          <w:p w14:paraId="095AB17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0" w:type="auto"/>
            <w:vAlign w:val="center"/>
          </w:tcPr>
          <w:p w14:paraId="7757D05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20976</w:t>
            </w:r>
          </w:p>
        </w:tc>
        <w:tc>
          <w:tcPr>
            <w:tcW w:w="0" w:type="auto"/>
            <w:vAlign w:val="center"/>
          </w:tcPr>
          <w:p w14:paraId="7EE081D4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4691</w:t>
            </w:r>
          </w:p>
        </w:tc>
        <w:tc>
          <w:tcPr>
            <w:tcW w:w="0" w:type="auto"/>
            <w:vAlign w:val="center"/>
          </w:tcPr>
          <w:p w14:paraId="05E1955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13032</w:t>
            </w:r>
          </w:p>
        </w:tc>
        <w:tc>
          <w:tcPr>
            <w:tcW w:w="0" w:type="auto"/>
            <w:vAlign w:val="center"/>
          </w:tcPr>
          <w:p w14:paraId="3A2AA65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13998</w:t>
            </w:r>
          </w:p>
        </w:tc>
        <w:tc>
          <w:tcPr>
            <w:tcW w:w="0" w:type="auto"/>
            <w:vAlign w:val="center"/>
          </w:tcPr>
          <w:p w14:paraId="113BFD8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35873</w:t>
            </w:r>
          </w:p>
        </w:tc>
        <w:tc>
          <w:tcPr>
            <w:tcW w:w="0" w:type="auto"/>
            <w:vAlign w:val="center"/>
          </w:tcPr>
          <w:p w14:paraId="4579ADB5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19839</w:t>
            </w:r>
          </w:p>
        </w:tc>
        <w:tc>
          <w:tcPr>
            <w:tcW w:w="0" w:type="auto"/>
            <w:vAlign w:val="center"/>
          </w:tcPr>
          <w:p w14:paraId="6809E32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40835</w:t>
            </w:r>
          </w:p>
        </w:tc>
        <w:tc>
          <w:tcPr>
            <w:tcW w:w="0" w:type="auto"/>
            <w:vAlign w:val="center"/>
          </w:tcPr>
          <w:p w14:paraId="5E5C264F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0" w:type="auto"/>
            <w:vAlign w:val="center"/>
          </w:tcPr>
          <w:p w14:paraId="1036880F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19232</w:t>
            </w:r>
          </w:p>
        </w:tc>
        <w:tc>
          <w:tcPr>
            <w:tcW w:w="0" w:type="auto"/>
            <w:vAlign w:val="center"/>
          </w:tcPr>
          <w:p w14:paraId="170E556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8425</w:t>
            </w:r>
          </w:p>
        </w:tc>
        <w:tc>
          <w:tcPr>
            <w:tcW w:w="0" w:type="auto"/>
            <w:vAlign w:val="center"/>
          </w:tcPr>
          <w:p w14:paraId="1BEE515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16411</w:t>
            </w:r>
          </w:p>
        </w:tc>
      </w:tr>
      <w:tr w:rsidR="00C6755B" w:rsidRPr="001B46A8" w14:paraId="24BAAEA6" w14:textId="77777777" w:rsidTr="006B4AB3">
        <w:tc>
          <w:tcPr>
            <w:tcW w:w="0" w:type="auto"/>
            <w:vAlign w:val="center"/>
          </w:tcPr>
          <w:p w14:paraId="19C5FB3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Median (IQR)</w:t>
            </w:r>
          </w:p>
        </w:tc>
        <w:tc>
          <w:tcPr>
            <w:tcW w:w="0" w:type="auto"/>
            <w:vAlign w:val="center"/>
          </w:tcPr>
          <w:p w14:paraId="5B43A3E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4911</w:t>
            </w:r>
          </w:p>
        </w:tc>
        <w:tc>
          <w:tcPr>
            <w:tcW w:w="0" w:type="auto"/>
            <w:vAlign w:val="center"/>
          </w:tcPr>
          <w:p w14:paraId="4CF2D75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1106-11471</w:t>
            </w:r>
          </w:p>
        </w:tc>
        <w:tc>
          <w:tcPr>
            <w:tcW w:w="0" w:type="auto"/>
            <w:vAlign w:val="center"/>
          </w:tcPr>
          <w:p w14:paraId="1B3BEDF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1951</w:t>
            </w:r>
          </w:p>
        </w:tc>
        <w:tc>
          <w:tcPr>
            <w:tcW w:w="0" w:type="auto"/>
            <w:vAlign w:val="center"/>
          </w:tcPr>
          <w:p w14:paraId="6524C98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16-5594</w:t>
            </w:r>
          </w:p>
        </w:tc>
        <w:tc>
          <w:tcPr>
            <w:tcW w:w="0" w:type="auto"/>
            <w:vAlign w:val="center"/>
          </w:tcPr>
          <w:p w14:paraId="4F547E6F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6151</w:t>
            </w:r>
          </w:p>
        </w:tc>
        <w:tc>
          <w:tcPr>
            <w:tcW w:w="0" w:type="auto"/>
            <w:vAlign w:val="center"/>
          </w:tcPr>
          <w:p w14:paraId="7783573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716-14915</w:t>
            </w:r>
          </w:p>
        </w:tc>
        <w:tc>
          <w:tcPr>
            <w:tcW w:w="0" w:type="auto"/>
            <w:vAlign w:val="center"/>
          </w:tcPr>
          <w:p w14:paraId="04B5D29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10189</w:t>
            </w:r>
          </w:p>
        </w:tc>
        <w:tc>
          <w:tcPr>
            <w:tcW w:w="0" w:type="auto"/>
            <w:vAlign w:val="center"/>
          </w:tcPr>
          <w:p w14:paraId="4E5CBD3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1761-22285</w:t>
            </w:r>
          </w:p>
        </w:tc>
        <w:tc>
          <w:tcPr>
            <w:tcW w:w="0" w:type="auto"/>
            <w:vAlign w:val="center"/>
          </w:tcPr>
          <w:p w14:paraId="56D33F44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5684</w:t>
            </w:r>
          </w:p>
        </w:tc>
        <w:tc>
          <w:tcPr>
            <w:tcW w:w="0" w:type="auto"/>
            <w:vAlign w:val="center"/>
          </w:tcPr>
          <w:p w14:paraId="012F099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1488-12428</w:t>
            </w:r>
          </w:p>
        </w:tc>
        <w:tc>
          <w:tcPr>
            <w:tcW w:w="0" w:type="auto"/>
            <w:vAlign w:val="center"/>
          </w:tcPr>
          <w:p w14:paraId="048ECEC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4177</w:t>
            </w:r>
          </w:p>
        </w:tc>
        <w:tc>
          <w:tcPr>
            <w:tcW w:w="0" w:type="auto"/>
            <w:vAlign w:val="center"/>
          </w:tcPr>
          <w:p w14:paraId="75A0611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923-9633</w:t>
            </w:r>
          </w:p>
        </w:tc>
      </w:tr>
      <w:tr w:rsidR="00C6755B" w:rsidRPr="001B46A8" w14:paraId="1FD84264" w14:textId="77777777" w:rsidTr="006B4AB3">
        <w:tc>
          <w:tcPr>
            <w:tcW w:w="0" w:type="auto"/>
            <w:vAlign w:val="center"/>
          </w:tcPr>
          <w:p w14:paraId="28CADC5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Skewness</w:t>
            </w:r>
          </w:p>
        </w:tc>
        <w:tc>
          <w:tcPr>
            <w:tcW w:w="0" w:type="auto"/>
            <w:vAlign w:val="center"/>
          </w:tcPr>
          <w:p w14:paraId="0974AF4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5C7437C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18D1EC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4DE3267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E48740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14:paraId="5C9842F4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584D61A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2BA75945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E18889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1E3D624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3F0DC1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3A38606F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755B" w:rsidRPr="001B46A8" w14:paraId="12386648" w14:textId="77777777" w:rsidTr="006B4AB3">
        <w:tc>
          <w:tcPr>
            <w:tcW w:w="0" w:type="auto"/>
            <w:vAlign w:val="center"/>
          </w:tcPr>
          <w:p w14:paraId="4677B56B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Out-of-pocket expenditure</w:t>
            </w:r>
          </w:p>
        </w:tc>
        <w:tc>
          <w:tcPr>
            <w:tcW w:w="0" w:type="auto"/>
            <w:vAlign w:val="center"/>
          </w:tcPr>
          <w:p w14:paraId="7977A17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D7A12A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F2B0C0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17A382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8C8D31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B56BF3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9F1B09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810590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6339EDC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5621E9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03C30F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02F50B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755B" w:rsidRPr="001B46A8" w14:paraId="2D892E05" w14:textId="77777777" w:rsidTr="006B4AB3">
        <w:tc>
          <w:tcPr>
            <w:tcW w:w="0" w:type="auto"/>
            <w:vAlign w:val="center"/>
          </w:tcPr>
          <w:p w14:paraId="18B89DEB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Mean, SD</w:t>
            </w:r>
          </w:p>
        </w:tc>
        <w:tc>
          <w:tcPr>
            <w:tcW w:w="0" w:type="auto"/>
            <w:vAlign w:val="center"/>
          </w:tcPr>
          <w:p w14:paraId="7D8EF7F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2243</w:t>
            </w:r>
          </w:p>
        </w:tc>
        <w:tc>
          <w:tcPr>
            <w:tcW w:w="0" w:type="auto"/>
            <w:vAlign w:val="center"/>
          </w:tcPr>
          <w:p w14:paraId="70CBB66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6638</w:t>
            </w:r>
          </w:p>
        </w:tc>
        <w:tc>
          <w:tcPr>
            <w:tcW w:w="0" w:type="auto"/>
            <w:vAlign w:val="center"/>
          </w:tcPr>
          <w:p w14:paraId="5220F750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1695</w:t>
            </w:r>
          </w:p>
        </w:tc>
        <w:tc>
          <w:tcPr>
            <w:tcW w:w="0" w:type="auto"/>
            <w:vAlign w:val="center"/>
          </w:tcPr>
          <w:p w14:paraId="55BCA1EF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6898</w:t>
            </w:r>
          </w:p>
        </w:tc>
        <w:tc>
          <w:tcPr>
            <w:tcW w:w="0" w:type="auto"/>
            <w:vAlign w:val="center"/>
          </w:tcPr>
          <w:p w14:paraId="409D40E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3231</w:t>
            </w:r>
          </w:p>
        </w:tc>
        <w:tc>
          <w:tcPr>
            <w:tcW w:w="0" w:type="auto"/>
            <w:vAlign w:val="center"/>
          </w:tcPr>
          <w:p w14:paraId="6BD02AD8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0" w:type="auto"/>
            <w:vAlign w:val="center"/>
          </w:tcPr>
          <w:p w14:paraId="2C08988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4169</w:t>
            </w:r>
          </w:p>
        </w:tc>
        <w:tc>
          <w:tcPr>
            <w:tcW w:w="0" w:type="auto"/>
            <w:vAlign w:val="center"/>
          </w:tcPr>
          <w:p w14:paraId="60CF666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0" w:type="auto"/>
            <w:vAlign w:val="center"/>
          </w:tcPr>
          <w:p w14:paraId="0F985995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</w:t>
            </w:r>
          </w:p>
        </w:tc>
        <w:tc>
          <w:tcPr>
            <w:tcW w:w="0" w:type="auto"/>
            <w:vAlign w:val="center"/>
          </w:tcPr>
          <w:p w14:paraId="62B16CA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6563</w:t>
            </w:r>
          </w:p>
        </w:tc>
        <w:tc>
          <w:tcPr>
            <w:tcW w:w="0" w:type="auto"/>
            <w:vAlign w:val="center"/>
          </w:tcPr>
          <w:p w14:paraId="4BA19C4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Align w:val="center"/>
          </w:tcPr>
          <w:p w14:paraId="11F6362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</w:t>
            </w:r>
          </w:p>
        </w:tc>
      </w:tr>
      <w:tr w:rsidR="00C6755B" w:rsidRPr="001B46A8" w14:paraId="1E644E32" w14:textId="77777777" w:rsidTr="006B4AB3">
        <w:tc>
          <w:tcPr>
            <w:tcW w:w="0" w:type="auto"/>
            <w:vAlign w:val="center"/>
          </w:tcPr>
          <w:p w14:paraId="02B74F3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Median (IQR)</w:t>
            </w:r>
          </w:p>
        </w:tc>
        <w:tc>
          <w:tcPr>
            <w:tcW w:w="0" w:type="auto"/>
            <w:vAlign w:val="center"/>
          </w:tcPr>
          <w:p w14:paraId="4D66727B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0" w:type="auto"/>
            <w:vAlign w:val="center"/>
          </w:tcPr>
          <w:p w14:paraId="6E42A470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6-1667</w:t>
            </w:r>
          </w:p>
        </w:tc>
        <w:tc>
          <w:tcPr>
            <w:tcW w:w="0" w:type="auto"/>
            <w:vAlign w:val="center"/>
          </w:tcPr>
          <w:p w14:paraId="0DAB3FAC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vAlign w:val="center"/>
          </w:tcPr>
          <w:p w14:paraId="7DB65B0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0-1136</w:t>
            </w:r>
          </w:p>
        </w:tc>
        <w:tc>
          <w:tcPr>
            <w:tcW w:w="0" w:type="auto"/>
            <w:vAlign w:val="center"/>
          </w:tcPr>
          <w:p w14:paraId="57CE5E6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0" w:type="auto"/>
            <w:vAlign w:val="center"/>
          </w:tcPr>
          <w:p w14:paraId="230866DE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8-2990</w:t>
            </w:r>
          </w:p>
        </w:tc>
        <w:tc>
          <w:tcPr>
            <w:tcW w:w="0" w:type="auto"/>
            <w:vAlign w:val="center"/>
          </w:tcPr>
          <w:p w14:paraId="145F172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0" w:type="auto"/>
            <w:vAlign w:val="center"/>
          </w:tcPr>
          <w:p w14:paraId="1F074DF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16-2919</w:t>
            </w:r>
          </w:p>
        </w:tc>
        <w:tc>
          <w:tcPr>
            <w:tcW w:w="0" w:type="auto"/>
            <w:vAlign w:val="center"/>
          </w:tcPr>
          <w:p w14:paraId="7645E12D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0" w:type="auto"/>
            <w:vAlign w:val="center"/>
          </w:tcPr>
          <w:p w14:paraId="71DC7840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8-1639</w:t>
            </w:r>
          </w:p>
        </w:tc>
        <w:tc>
          <w:tcPr>
            <w:tcW w:w="0" w:type="auto"/>
            <w:vAlign w:val="center"/>
          </w:tcPr>
          <w:p w14:paraId="31FE27A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0" w:type="auto"/>
            <w:vAlign w:val="center"/>
          </w:tcPr>
          <w:p w14:paraId="7E445455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5-1505</w:t>
            </w:r>
          </w:p>
        </w:tc>
      </w:tr>
      <w:tr w:rsidR="00C6755B" w:rsidRPr="001B46A8" w14:paraId="43B20C0F" w14:textId="77777777" w:rsidTr="006B4AB3">
        <w:tc>
          <w:tcPr>
            <w:tcW w:w="0" w:type="auto"/>
            <w:vAlign w:val="center"/>
          </w:tcPr>
          <w:p w14:paraId="09189DD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Skewness</w:t>
            </w:r>
          </w:p>
        </w:tc>
        <w:tc>
          <w:tcPr>
            <w:tcW w:w="0" w:type="auto"/>
            <w:vAlign w:val="center"/>
          </w:tcPr>
          <w:p w14:paraId="106B49F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7F019046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A08BDD2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14:paraId="3C670CD0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5863543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14:paraId="75A294D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93544FC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0BA4770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F7613CA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2FE20F9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E7CDA37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66CC38F5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0C293DCA" w14:textId="684F5B5D" w:rsidR="00A84458" w:rsidRDefault="00A84458" w:rsidP="00A84458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 w:val="20"/>
          <w:szCs w:val="20"/>
        </w:rPr>
      </w:pPr>
      <w:r>
        <w:rPr>
          <w:rFonts w:eastAsia="DengXian" w:cs="Times New Roman"/>
          <w:kern w:val="0"/>
          <w:sz w:val="20"/>
          <w:szCs w:val="20"/>
        </w:rPr>
        <w:t>Abbreviations: SD, standard deviation; IQR, interquartile range</w:t>
      </w:r>
      <w:r w:rsidRPr="0064666F">
        <w:rPr>
          <w:rFonts w:eastAsia="DengXian" w:cs="Times New Roman"/>
          <w:kern w:val="0"/>
          <w:sz w:val="20"/>
          <w:szCs w:val="20"/>
        </w:rPr>
        <w:t>.</w:t>
      </w:r>
    </w:p>
    <w:p w14:paraId="20857B5C" w14:textId="77777777" w:rsidR="00C6755B" w:rsidRDefault="00C6755B" w:rsidP="00C6755B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 w:val="20"/>
          <w:szCs w:val="20"/>
        </w:rPr>
      </w:pPr>
    </w:p>
    <w:p w14:paraId="7388BE61" w14:textId="0A94C7F2" w:rsidR="00C6755B" w:rsidRDefault="00C6755B" w:rsidP="00C6755B">
      <w:pPr>
        <w:spacing w:after="160" w:line="259" w:lineRule="auto"/>
        <w:ind w:firstLineChars="0" w:firstLine="0"/>
        <w:jc w:val="left"/>
        <w:rPr>
          <w:rFonts w:eastAsia="DengXian" w:cs="Times New Roman"/>
          <w:kern w:val="0"/>
          <w:sz w:val="20"/>
          <w:szCs w:val="20"/>
        </w:rPr>
      </w:pPr>
      <w:r>
        <w:rPr>
          <w:rFonts w:eastAsia="DengXian" w:cs="Times New Roman"/>
          <w:kern w:val="0"/>
          <w:sz w:val="20"/>
          <w:szCs w:val="20"/>
        </w:rPr>
        <w:br w:type="page"/>
      </w:r>
      <w:r>
        <w:rPr>
          <w:rFonts w:eastAsia="DengXian" w:cs="Times New Roman"/>
          <w:b/>
          <w:bCs/>
          <w:kern w:val="0"/>
          <w:szCs w:val="24"/>
        </w:rPr>
        <w:lastRenderedPageBreak/>
        <w:t xml:space="preserve">Supplemental </w:t>
      </w:r>
      <w:r w:rsidRPr="00913EF6">
        <w:rPr>
          <w:rFonts w:eastAsia="DengXian" w:cs="Times New Roman"/>
          <w:b/>
          <w:bCs/>
          <w:kern w:val="0"/>
          <w:szCs w:val="24"/>
        </w:rPr>
        <w:t xml:space="preserve">Table </w:t>
      </w:r>
      <w:r>
        <w:rPr>
          <w:rFonts w:eastAsia="DengXian" w:cs="Times New Roman"/>
          <w:b/>
          <w:bCs/>
          <w:kern w:val="0"/>
          <w:szCs w:val="24"/>
        </w:rPr>
        <w:t>3</w:t>
      </w:r>
      <w:r>
        <w:rPr>
          <w:rFonts w:eastAsia="DengXian" w:cs="Times New Roman"/>
          <w:kern w:val="0"/>
          <w:szCs w:val="24"/>
        </w:rPr>
        <w:t xml:space="preserve">: Univariate summary of average, </w:t>
      </w:r>
      <w:r w:rsidRPr="00C6755B">
        <w:rPr>
          <w:rFonts w:eastAsia="DengXian" w:cs="Times New Roman"/>
          <w:kern w:val="0"/>
          <w:szCs w:val="24"/>
        </w:rPr>
        <w:t>individual monthly healthcare expenditure according to chronic condition groups, in 2014 CNY.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518"/>
        <w:gridCol w:w="612"/>
        <w:gridCol w:w="698"/>
        <w:gridCol w:w="698"/>
        <w:gridCol w:w="605"/>
        <w:gridCol w:w="605"/>
        <w:gridCol w:w="750"/>
        <w:gridCol w:w="750"/>
        <w:gridCol w:w="760"/>
        <w:gridCol w:w="760"/>
        <w:gridCol w:w="593"/>
        <w:gridCol w:w="593"/>
      </w:tblGrid>
      <w:tr w:rsidR="00C6755B" w:rsidRPr="001B46A8" w14:paraId="5FC68577" w14:textId="77777777" w:rsidTr="006B4AB3">
        <w:tc>
          <w:tcPr>
            <w:tcW w:w="0" w:type="auto"/>
            <w:vAlign w:val="center"/>
          </w:tcPr>
          <w:p w14:paraId="5FFC89D2" w14:textId="77777777" w:rsidR="00C6755B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Characteristics</w:t>
            </w:r>
          </w:p>
          <w:p w14:paraId="76401D6B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Mean, SD</w:t>
            </w:r>
          </w:p>
        </w:tc>
        <w:tc>
          <w:tcPr>
            <w:tcW w:w="0" w:type="auto"/>
            <w:gridSpan w:val="2"/>
            <w:vAlign w:val="center"/>
          </w:tcPr>
          <w:p w14:paraId="14B593CD" w14:textId="77777777" w:rsidR="00C6755B" w:rsidRPr="001B46A8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No chronic conditions</w:t>
            </w:r>
          </w:p>
        </w:tc>
        <w:tc>
          <w:tcPr>
            <w:tcW w:w="0" w:type="auto"/>
            <w:gridSpan w:val="2"/>
            <w:vAlign w:val="center"/>
          </w:tcPr>
          <w:p w14:paraId="14F3D1C1" w14:textId="77777777" w:rsidR="00C6755B" w:rsidRPr="001B46A8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rFonts w:eastAsia="DengXian" w:cs="Times New Roman"/>
                <w:kern w:val="0"/>
                <w:sz w:val="18"/>
                <w:szCs w:val="18"/>
              </w:rPr>
              <w:t xml:space="preserve">Patients with </w:t>
            </w:r>
            <w:proofErr w:type="spellStart"/>
            <w:r>
              <w:rPr>
                <w:rFonts w:eastAsia="DengXian" w:cs="Times New Roman"/>
                <w:kern w:val="0"/>
                <w:sz w:val="18"/>
                <w:szCs w:val="18"/>
              </w:rPr>
              <w:t>multimorbidity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68C28804" w14:textId="77777777" w:rsidR="00C6755B" w:rsidRPr="001B46A8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Respiratory morbidity</w:t>
            </w:r>
          </w:p>
        </w:tc>
        <w:tc>
          <w:tcPr>
            <w:tcW w:w="0" w:type="auto"/>
            <w:gridSpan w:val="2"/>
            <w:vAlign w:val="center"/>
          </w:tcPr>
          <w:p w14:paraId="09E8F66B" w14:textId="77777777" w:rsidR="00C6755B" w:rsidRPr="001B46A8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Cardiovascular morbidity with complications</w:t>
            </w:r>
          </w:p>
        </w:tc>
        <w:tc>
          <w:tcPr>
            <w:tcW w:w="0" w:type="auto"/>
            <w:gridSpan w:val="2"/>
            <w:vAlign w:val="center"/>
          </w:tcPr>
          <w:p w14:paraId="49422F1A" w14:textId="77777777" w:rsidR="00C6755B" w:rsidRPr="001B46A8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Cardiovascular morbidity without complications</w:t>
            </w:r>
          </w:p>
        </w:tc>
        <w:tc>
          <w:tcPr>
            <w:tcW w:w="0" w:type="auto"/>
            <w:gridSpan w:val="2"/>
            <w:vAlign w:val="center"/>
          </w:tcPr>
          <w:p w14:paraId="0B15D62F" w14:textId="77777777" w:rsidR="00C6755B" w:rsidRPr="001B46A8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kern w:val="0"/>
                <w:sz w:val="18"/>
                <w:szCs w:val="18"/>
              </w:rPr>
              <w:t>General morbidity</w:t>
            </w:r>
          </w:p>
        </w:tc>
      </w:tr>
      <w:tr w:rsidR="00C6755B" w:rsidRPr="001B46A8" w14:paraId="5629E30A" w14:textId="77777777" w:rsidTr="006B4AB3">
        <w:tc>
          <w:tcPr>
            <w:tcW w:w="0" w:type="auto"/>
            <w:vAlign w:val="center"/>
          </w:tcPr>
          <w:p w14:paraId="5DFB0F81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rFonts w:eastAsia="DengXian" w:cs="Times New Roman"/>
                <w:kern w:val="0"/>
                <w:sz w:val="18"/>
                <w:szCs w:val="18"/>
              </w:rPr>
              <w:t>Sample size</w:t>
            </w:r>
          </w:p>
        </w:tc>
        <w:tc>
          <w:tcPr>
            <w:tcW w:w="0" w:type="auto"/>
            <w:gridSpan w:val="2"/>
            <w:vAlign w:val="center"/>
          </w:tcPr>
          <w:p w14:paraId="038EA993" w14:textId="77777777" w:rsidR="00C6755B" w:rsidRPr="001B46A8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391BAE">
              <w:rPr>
                <w:rFonts w:eastAsia="DengXian" w:cs="Times New Roman"/>
                <w:kern w:val="0"/>
                <w:sz w:val="18"/>
                <w:szCs w:val="18"/>
              </w:rPr>
              <w:t>5924</w:t>
            </w:r>
          </w:p>
        </w:tc>
        <w:tc>
          <w:tcPr>
            <w:tcW w:w="0" w:type="auto"/>
            <w:gridSpan w:val="2"/>
            <w:vAlign w:val="center"/>
          </w:tcPr>
          <w:p w14:paraId="130C1A7C" w14:textId="77777777" w:rsidR="00C6755B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391BAE">
              <w:rPr>
                <w:rFonts w:eastAsia="DengXian" w:cs="Times New Roman"/>
                <w:kern w:val="0"/>
                <w:sz w:val="18"/>
                <w:szCs w:val="18"/>
              </w:rPr>
              <w:t>3727</w:t>
            </w:r>
          </w:p>
        </w:tc>
        <w:tc>
          <w:tcPr>
            <w:tcW w:w="0" w:type="auto"/>
            <w:gridSpan w:val="2"/>
            <w:vAlign w:val="center"/>
          </w:tcPr>
          <w:p w14:paraId="5260D5B9" w14:textId="77777777" w:rsidR="00C6755B" w:rsidRPr="001B46A8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2"/>
            <w:vAlign w:val="center"/>
          </w:tcPr>
          <w:p w14:paraId="67F3E967" w14:textId="77777777" w:rsidR="00C6755B" w:rsidRPr="001B46A8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2"/>
            <w:vAlign w:val="center"/>
          </w:tcPr>
          <w:p w14:paraId="134E1466" w14:textId="77777777" w:rsidR="00C6755B" w:rsidRPr="001B46A8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1292</w:t>
            </w:r>
          </w:p>
        </w:tc>
        <w:tc>
          <w:tcPr>
            <w:tcW w:w="0" w:type="auto"/>
            <w:gridSpan w:val="2"/>
            <w:vAlign w:val="center"/>
          </w:tcPr>
          <w:p w14:paraId="357149D3" w14:textId="77777777" w:rsidR="00C6755B" w:rsidRPr="001B46A8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C6755B" w:rsidRPr="001B46A8" w14:paraId="5D506FC7" w14:textId="77777777" w:rsidTr="006B4AB3">
        <w:tc>
          <w:tcPr>
            <w:tcW w:w="0" w:type="auto"/>
            <w:vAlign w:val="center"/>
          </w:tcPr>
          <w:p w14:paraId="1FF7EA19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Inpatient expenditure</w:t>
            </w:r>
          </w:p>
        </w:tc>
        <w:tc>
          <w:tcPr>
            <w:tcW w:w="0" w:type="auto"/>
            <w:vAlign w:val="center"/>
          </w:tcPr>
          <w:p w14:paraId="04DC9767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vAlign w:val="center"/>
          </w:tcPr>
          <w:p w14:paraId="1DA9077D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2444</w:t>
            </w:r>
          </w:p>
        </w:tc>
        <w:tc>
          <w:tcPr>
            <w:tcW w:w="0" w:type="auto"/>
            <w:vAlign w:val="center"/>
          </w:tcPr>
          <w:p w14:paraId="7890FB4E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0" w:type="auto"/>
            <w:vAlign w:val="center"/>
          </w:tcPr>
          <w:p w14:paraId="6D05E8AD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3936</w:t>
            </w:r>
          </w:p>
        </w:tc>
        <w:tc>
          <w:tcPr>
            <w:tcW w:w="0" w:type="auto"/>
            <w:vAlign w:val="center"/>
          </w:tcPr>
          <w:p w14:paraId="16BC331B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0" w:type="auto"/>
            <w:vAlign w:val="center"/>
          </w:tcPr>
          <w:p w14:paraId="4D0148D5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4740</w:t>
            </w:r>
          </w:p>
        </w:tc>
        <w:tc>
          <w:tcPr>
            <w:tcW w:w="0" w:type="auto"/>
            <w:vAlign w:val="center"/>
          </w:tcPr>
          <w:p w14:paraId="4553EBCB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0" w:type="auto"/>
            <w:vAlign w:val="center"/>
          </w:tcPr>
          <w:p w14:paraId="3F89B179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0" w:type="auto"/>
            <w:vAlign w:val="center"/>
          </w:tcPr>
          <w:p w14:paraId="206A49EC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0" w:type="auto"/>
            <w:vAlign w:val="center"/>
          </w:tcPr>
          <w:p w14:paraId="28A2A9D8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0" w:type="auto"/>
            <w:vAlign w:val="center"/>
          </w:tcPr>
          <w:p w14:paraId="035A8569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0" w:type="auto"/>
            <w:vAlign w:val="center"/>
          </w:tcPr>
          <w:p w14:paraId="42BCBAA0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4479</w:t>
            </w:r>
          </w:p>
        </w:tc>
      </w:tr>
      <w:tr w:rsidR="00C6755B" w:rsidRPr="001B46A8" w14:paraId="687C5F26" w14:textId="77777777" w:rsidTr="006B4AB3">
        <w:tc>
          <w:tcPr>
            <w:tcW w:w="0" w:type="auto"/>
            <w:vAlign w:val="center"/>
          </w:tcPr>
          <w:p w14:paraId="71DD1575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Outpatient expenditure</w:t>
            </w:r>
          </w:p>
        </w:tc>
        <w:tc>
          <w:tcPr>
            <w:tcW w:w="0" w:type="auto"/>
            <w:vAlign w:val="center"/>
          </w:tcPr>
          <w:p w14:paraId="498D267C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vAlign w:val="center"/>
          </w:tcPr>
          <w:p w14:paraId="470A3BFD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0" w:type="auto"/>
            <w:vAlign w:val="center"/>
          </w:tcPr>
          <w:p w14:paraId="6EAC23B0" w14:textId="77777777" w:rsidR="00C6755B" w:rsidRPr="001B46A8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0" w:type="auto"/>
            <w:vAlign w:val="center"/>
          </w:tcPr>
          <w:p w14:paraId="5CE1FB6A" w14:textId="77777777" w:rsidR="00C6755B" w:rsidRPr="001B46A8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0" w:type="auto"/>
            <w:vAlign w:val="center"/>
          </w:tcPr>
          <w:p w14:paraId="647701AC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0" w:type="auto"/>
            <w:vAlign w:val="center"/>
          </w:tcPr>
          <w:p w14:paraId="44882077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0" w:type="auto"/>
            <w:vAlign w:val="center"/>
          </w:tcPr>
          <w:p w14:paraId="35524E2C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0" w:type="auto"/>
            <w:vAlign w:val="center"/>
          </w:tcPr>
          <w:p w14:paraId="318DB8C4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0" w:type="auto"/>
            <w:vAlign w:val="center"/>
          </w:tcPr>
          <w:p w14:paraId="24F5F552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0" w:type="auto"/>
            <w:vAlign w:val="center"/>
          </w:tcPr>
          <w:p w14:paraId="0AD11486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0" w:type="auto"/>
            <w:vAlign w:val="center"/>
          </w:tcPr>
          <w:p w14:paraId="120D01F8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0" w:type="auto"/>
            <w:vAlign w:val="center"/>
          </w:tcPr>
          <w:p w14:paraId="18113DCB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601</w:t>
            </w:r>
          </w:p>
        </w:tc>
      </w:tr>
      <w:tr w:rsidR="00C6755B" w:rsidRPr="001B46A8" w14:paraId="09F893C8" w14:textId="77777777" w:rsidTr="006B4AB3">
        <w:tc>
          <w:tcPr>
            <w:tcW w:w="0" w:type="auto"/>
            <w:vAlign w:val="center"/>
          </w:tcPr>
          <w:p w14:paraId="065B1CCF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Pharmacy expenditure</w:t>
            </w:r>
          </w:p>
        </w:tc>
        <w:tc>
          <w:tcPr>
            <w:tcW w:w="0" w:type="auto"/>
            <w:vAlign w:val="center"/>
          </w:tcPr>
          <w:p w14:paraId="706CE92B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14:paraId="1D3A0AC3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</w:tcPr>
          <w:p w14:paraId="56BBA34B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vAlign w:val="center"/>
          </w:tcPr>
          <w:p w14:paraId="777466E2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vAlign w:val="center"/>
          </w:tcPr>
          <w:p w14:paraId="479BE8DB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vAlign w:val="center"/>
          </w:tcPr>
          <w:p w14:paraId="43410408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vAlign w:val="center"/>
          </w:tcPr>
          <w:p w14:paraId="30448504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0" w:type="auto"/>
            <w:vAlign w:val="center"/>
          </w:tcPr>
          <w:p w14:paraId="4FAFC9B0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0" w:type="auto"/>
            <w:vAlign w:val="center"/>
          </w:tcPr>
          <w:p w14:paraId="25D9399C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vAlign w:val="center"/>
          </w:tcPr>
          <w:p w14:paraId="1983D2E4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vAlign w:val="center"/>
          </w:tcPr>
          <w:p w14:paraId="713E37A9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14:paraId="7AEA4F7E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252</w:t>
            </w:r>
          </w:p>
        </w:tc>
      </w:tr>
      <w:tr w:rsidR="00C6755B" w:rsidRPr="001B46A8" w14:paraId="4DE87EF0" w14:textId="77777777" w:rsidTr="006B4AB3">
        <w:tc>
          <w:tcPr>
            <w:tcW w:w="0" w:type="auto"/>
            <w:vAlign w:val="center"/>
          </w:tcPr>
          <w:p w14:paraId="204A0EA3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Overall expenditure</w:t>
            </w:r>
          </w:p>
        </w:tc>
        <w:tc>
          <w:tcPr>
            <w:tcW w:w="0" w:type="auto"/>
            <w:vAlign w:val="center"/>
          </w:tcPr>
          <w:p w14:paraId="542058C8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0" w:type="auto"/>
            <w:vAlign w:val="center"/>
          </w:tcPr>
          <w:p w14:paraId="77FADB20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2532</w:t>
            </w:r>
          </w:p>
        </w:tc>
        <w:tc>
          <w:tcPr>
            <w:tcW w:w="0" w:type="auto"/>
            <w:vAlign w:val="center"/>
          </w:tcPr>
          <w:p w14:paraId="6DB55F19" w14:textId="77777777" w:rsidR="00C6755B" w:rsidRPr="001B46A8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0" w:type="auto"/>
            <w:vAlign w:val="center"/>
          </w:tcPr>
          <w:p w14:paraId="620E2150" w14:textId="77777777" w:rsidR="00C6755B" w:rsidRPr="001B46A8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4106</w:t>
            </w:r>
          </w:p>
        </w:tc>
        <w:tc>
          <w:tcPr>
            <w:tcW w:w="0" w:type="auto"/>
            <w:vAlign w:val="center"/>
          </w:tcPr>
          <w:p w14:paraId="5320F52B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0" w:type="auto"/>
            <w:vAlign w:val="center"/>
          </w:tcPr>
          <w:p w14:paraId="326A5D2C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4951</w:t>
            </w:r>
          </w:p>
        </w:tc>
        <w:tc>
          <w:tcPr>
            <w:tcW w:w="0" w:type="auto"/>
            <w:vAlign w:val="center"/>
          </w:tcPr>
          <w:p w14:paraId="35851FB3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2595</w:t>
            </w:r>
          </w:p>
        </w:tc>
        <w:tc>
          <w:tcPr>
            <w:tcW w:w="0" w:type="auto"/>
            <w:vAlign w:val="center"/>
          </w:tcPr>
          <w:p w14:paraId="4F1DF124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4541</w:t>
            </w:r>
          </w:p>
        </w:tc>
        <w:tc>
          <w:tcPr>
            <w:tcW w:w="0" w:type="auto"/>
            <w:vAlign w:val="center"/>
          </w:tcPr>
          <w:p w14:paraId="4AB8C71F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0" w:type="auto"/>
            <w:vAlign w:val="center"/>
          </w:tcPr>
          <w:p w14:paraId="2DBBD052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2722</w:t>
            </w:r>
          </w:p>
        </w:tc>
        <w:tc>
          <w:tcPr>
            <w:tcW w:w="0" w:type="auto"/>
            <w:vAlign w:val="center"/>
          </w:tcPr>
          <w:p w14:paraId="1933AE63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0" w:type="auto"/>
            <w:vAlign w:val="center"/>
          </w:tcPr>
          <w:p w14:paraId="6EB5C236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4640</w:t>
            </w:r>
          </w:p>
        </w:tc>
      </w:tr>
      <w:tr w:rsidR="00C6755B" w:rsidRPr="001B46A8" w14:paraId="1E1EE6AA" w14:textId="77777777" w:rsidTr="006B4AB3">
        <w:tc>
          <w:tcPr>
            <w:tcW w:w="0" w:type="auto"/>
            <w:vAlign w:val="center"/>
          </w:tcPr>
          <w:p w14:paraId="6B5A97A0" w14:textId="77777777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1B46A8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Out-of-pocket expenditure</w:t>
            </w:r>
          </w:p>
        </w:tc>
        <w:tc>
          <w:tcPr>
            <w:tcW w:w="0" w:type="auto"/>
            <w:vAlign w:val="center"/>
          </w:tcPr>
          <w:p w14:paraId="0D77B82F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vAlign w:val="center"/>
          </w:tcPr>
          <w:p w14:paraId="44E19BA5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0" w:type="auto"/>
            <w:vAlign w:val="center"/>
          </w:tcPr>
          <w:p w14:paraId="1E1CE81A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0" w:type="auto"/>
            <w:vAlign w:val="center"/>
          </w:tcPr>
          <w:p w14:paraId="5600FB25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0" w:type="auto"/>
            <w:vAlign w:val="center"/>
          </w:tcPr>
          <w:p w14:paraId="7EAFA223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0" w:type="auto"/>
            <w:vAlign w:val="center"/>
          </w:tcPr>
          <w:p w14:paraId="32EC27E7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0" w:type="auto"/>
            <w:vAlign w:val="center"/>
          </w:tcPr>
          <w:p w14:paraId="28C3A741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0" w:type="auto"/>
            <w:vAlign w:val="center"/>
          </w:tcPr>
          <w:p w14:paraId="74F43663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0" w:type="auto"/>
            <w:vAlign w:val="center"/>
          </w:tcPr>
          <w:p w14:paraId="57D762A2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vAlign w:val="center"/>
          </w:tcPr>
          <w:p w14:paraId="7CEFC5A0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0" w:type="auto"/>
            <w:vAlign w:val="center"/>
          </w:tcPr>
          <w:p w14:paraId="157D9718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vAlign w:val="center"/>
          </w:tcPr>
          <w:p w14:paraId="0E1A32E3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1319</w:t>
            </w:r>
          </w:p>
        </w:tc>
      </w:tr>
      <w:tr w:rsidR="00C6755B" w:rsidRPr="001B46A8" w14:paraId="28BFD942" w14:textId="77777777" w:rsidTr="006B4AB3">
        <w:tc>
          <w:tcPr>
            <w:tcW w:w="0" w:type="auto"/>
            <w:vAlign w:val="center"/>
          </w:tcPr>
          <w:p w14:paraId="2283C414" w14:textId="7C796742" w:rsidR="00C6755B" w:rsidRPr="001B46A8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Proportion of out-of-pocket costs relative to overall expenditures</w:t>
            </w:r>
          </w:p>
        </w:tc>
        <w:tc>
          <w:tcPr>
            <w:tcW w:w="0" w:type="auto"/>
            <w:gridSpan w:val="2"/>
            <w:vAlign w:val="center"/>
          </w:tcPr>
          <w:p w14:paraId="3405EF36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36.9%</w:t>
            </w:r>
          </w:p>
        </w:tc>
        <w:tc>
          <w:tcPr>
            <w:tcW w:w="0" w:type="auto"/>
            <w:gridSpan w:val="2"/>
            <w:vAlign w:val="center"/>
          </w:tcPr>
          <w:p w14:paraId="62B6AA14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23.6%</w:t>
            </w:r>
          </w:p>
        </w:tc>
        <w:tc>
          <w:tcPr>
            <w:tcW w:w="0" w:type="auto"/>
            <w:gridSpan w:val="2"/>
            <w:vAlign w:val="center"/>
          </w:tcPr>
          <w:p w14:paraId="14A7BBB4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25.1%</w:t>
            </w:r>
          </w:p>
        </w:tc>
        <w:tc>
          <w:tcPr>
            <w:tcW w:w="0" w:type="auto"/>
            <w:gridSpan w:val="2"/>
            <w:vAlign w:val="center"/>
          </w:tcPr>
          <w:p w14:paraId="01D8943A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gridSpan w:val="2"/>
            <w:vAlign w:val="center"/>
          </w:tcPr>
          <w:p w14:paraId="6CBB3282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gridSpan w:val="2"/>
            <w:vAlign w:val="center"/>
          </w:tcPr>
          <w:p w14:paraId="648DA355" w14:textId="77777777" w:rsidR="00C6755B" w:rsidRPr="00471189" w:rsidRDefault="00C6755B" w:rsidP="006B4AB3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1189">
              <w:rPr>
                <w:rFonts w:cs="Times New Roman"/>
                <w:color w:val="000000"/>
                <w:sz w:val="18"/>
                <w:szCs w:val="18"/>
              </w:rPr>
              <w:t>24.5%</w:t>
            </w:r>
          </w:p>
        </w:tc>
      </w:tr>
    </w:tbl>
    <w:p w14:paraId="4770E895" w14:textId="2EFD31EA" w:rsidR="00A84458" w:rsidRDefault="00A84458" w:rsidP="00A84458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 w:val="20"/>
          <w:szCs w:val="20"/>
        </w:rPr>
      </w:pPr>
      <w:r>
        <w:rPr>
          <w:rFonts w:eastAsia="DengXian" w:cs="Times New Roman"/>
          <w:kern w:val="0"/>
          <w:sz w:val="20"/>
          <w:szCs w:val="20"/>
        </w:rPr>
        <w:t>Abbreviations: SD, standard deviation.</w:t>
      </w:r>
    </w:p>
    <w:p w14:paraId="3BDA3F14" w14:textId="62FE8999" w:rsidR="00C6755B" w:rsidRDefault="00C6755B" w:rsidP="00C6755B">
      <w:pPr>
        <w:spacing w:after="160" w:line="259" w:lineRule="auto"/>
        <w:ind w:firstLineChars="0" w:firstLine="0"/>
        <w:jc w:val="left"/>
        <w:rPr>
          <w:rFonts w:eastAsia="DengXian" w:cs="Times New Roman"/>
          <w:kern w:val="0"/>
          <w:sz w:val="20"/>
          <w:szCs w:val="20"/>
        </w:rPr>
      </w:pPr>
    </w:p>
    <w:p w14:paraId="5AE9472F" w14:textId="78260DE1" w:rsidR="00C6755B" w:rsidRDefault="00C6755B" w:rsidP="00C6755B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 w:val="20"/>
          <w:szCs w:val="20"/>
        </w:rPr>
      </w:pPr>
      <w:r>
        <w:rPr>
          <w:rFonts w:eastAsia="DengXian" w:cs="Times New Roman"/>
          <w:kern w:val="0"/>
          <w:sz w:val="20"/>
          <w:szCs w:val="20"/>
        </w:rPr>
        <w:br w:type="page"/>
      </w:r>
      <w:r>
        <w:rPr>
          <w:rFonts w:eastAsia="DengXian" w:cs="Times New Roman"/>
          <w:b/>
          <w:bCs/>
          <w:kern w:val="0"/>
          <w:szCs w:val="24"/>
        </w:rPr>
        <w:lastRenderedPageBreak/>
        <w:t xml:space="preserve">Supplemental </w:t>
      </w:r>
      <w:r w:rsidRPr="00913EF6">
        <w:rPr>
          <w:rFonts w:eastAsia="DengXian" w:cs="Times New Roman"/>
          <w:b/>
          <w:bCs/>
          <w:kern w:val="0"/>
          <w:szCs w:val="24"/>
        </w:rPr>
        <w:t xml:space="preserve">Table </w:t>
      </w:r>
      <w:r>
        <w:rPr>
          <w:rFonts w:eastAsia="DengXian" w:cs="Times New Roman"/>
          <w:b/>
          <w:bCs/>
          <w:kern w:val="0"/>
          <w:szCs w:val="24"/>
        </w:rPr>
        <w:t>4</w:t>
      </w:r>
      <w:r>
        <w:rPr>
          <w:rFonts w:eastAsia="DengXian" w:cs="Times New Roman"/>
          <w:kern w:val="0"/>
          <w:szCs w:val="24"/>
        </w:rPr>
        <w:t xml:space="preserve">: Association of chronic condition groups with healthcare expenditure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6"/>
        <w:gridCol w:w="2546"/>
        <w:gridCol w:w="666"/>
        <w:gridCol w:w="666"/>
        <w:gridCol w:w="792"/>
      </w:tblGrid>
      <w:tr w:rsidR="00C6755B" w14:paraId="007C5CCC" w14:textId="77777777" w:rsidTr="006B4AB3">
        <w:tc>
          <w:tcPr>
            <w:tcW w:w="0" w:type="auto"/>
          </w:tcPr>
          <w:p w14:paraId="425CBA1B" w14:textId="77777777" w:rsidR="00C6755B" w:rsidRPr="00245029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245029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Chronic condition groups</w:t>
            </w:r>
          </w:p>
        </w:tc>
        <w:tc>
          <w:tcPr>
            <w:tcW w:w="0" w:type="auto"/>
            <w:vAlign w:val="center"/>
          </w:tcPr>
          <w:p w14:paraId="7A5C6417" w14:textId="77777777" w:rsidR="00C6755B" w:rsidRPr="001B75B3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1B75B3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Conditional incremental effects</w:t>
            </w:r>
          </w:p>
        </w:tc>
        <w:tc>
          <w:tcPr>
            <w:tcW w:w="0" w:type="auto"/>
            <w:gridSpan w:val="2"/>
            <w:vAlign w:val="center"/>
          </w:tcPr>
          <w:p w14:paraId="4578AEBB" w14:textId="77777777" w:rsidR="00C6755B" w:rsidRPr="001B75B3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1B75B3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95%CI</w:t>
            </w:r>
          </w:p>
        </w:tc>
        <w:tc>
          <w:tcPr>
            <w:tcW w:w="0" w:type="auto"/>
            <w:vAlign w:val="center"/>
          </w:tcPr>
          <w:p w14:paraId="41D416D2" w14:textId="77777777" w:rsidR="00C6755B" w:rsidRPr="001B75B3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1B75B3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P-value</w:t>
            </w:r>
          </w:p>
        </w:tc>
      </w:tr>
      <w:tr w:rsidR="00C6755B" w14:paraId="27480BB4" w14:textId="77777777" w:rsidTr="006B4AB3">
        <w:tc>
          <w:tcPr>
            <w:tcW w:w="0" w:type="auto"/>
          </w:tcPr>
          <w:p w14:paraId="426645CD" w14:textId="7490D258" w:rsidR="00C6755B" w:rsidRPr="00C6755B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C6755B">
              <w:rPr>
                <w:rFonts w:eastAsia="DengXian" w:cs="Times New Roman"/>
                <w:b/>
                <w:bCs/>
                <w:kern w:val="0"/>
                <w:sz w:val="20"/>
                <w:szCs w:val="20"/>
              </w:rPr>
              <w:t>Overall costs</w:t>
            </w:r>
          </w:p>
        </w:tc>
        <w:tc>
          <w:tcPr>
            <w:tcW w:w="0" w:type="auto"/>
            <w:vAlign w:val="center"/>
          </w:tcPr>
          <w:p w14:paraId="68909167" w14:textId="77777777" w:rsidR="00C6755B" w:rsidRPr="001B75B3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D2704A6" w14:textId="77777777" w:rsidR="00C6755B" w:rsidRPr="001B75B3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E9FAD2" w14:textId="77777777" w:rsidR="00C6755B" w:rsidRPr="001B75B3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C6755B" w14:paraId="5F857498" w14:textId="77777777" w:rsidTr="006B4AB3">
        <w:tc>
          <w:tcPr>
            <w:tcW w:w="0" w:type="auto"/>
          </w:tcPr>
          <w:p w14:paraId="3E009DCE" w14:textId="77777777" w:rsidR="00C6755B" w:rsidRPr="00245029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Base model*</w:t>
            </w:r>
          </w:p>
        </w:tc>
        <w:tc>
          <w:tcPr>
            <w:tcW w:w="0" w:type="auto"/>
            <w:vAlign w:val="center"/>
          </w:tcPr>
          <w:p w14:paraId="38B2BB4F" w14:textId="77777777" w:rsidR="00C6755B" w:rsidRPr="00F46AD3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BC891FA" w14:textId="77777777" w:rsidR="00C6755B" w:rsidRPr="00F46AD3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894FA37" w14:textId="77777777" w:rsidR="00C6755B" w:rsidRPr="00F46AD3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14:paraId="264FD404" w14:textId="77777777" w:rsidR="00C6755B" w:rsidRPr="00CE4F94" w:rsidRDefault="00C6755B" w:rsidP="006B4AB3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i/>
                <w:iCs/>
                <w:kern w:val="0"/>
                <w:sz w:val="20"/>
                <w:szCs w:val="20"/>
              </w:rPr>
            </w:pPr>
          </w:p>
        </w:tc>
      </w:tr>
      <w:tr w:rsidR="00C6755B" w14:paraId="5FD49928" w14:textId="77777777" w:rsidTr="006B4AB3">
        <w:tc>
          <w:tcPr>
            <w:tcW w:w="0" w:type="auto"/>
            <w:vAlign w:val="center"/>
          </w:tcPr>
          <w:p w14:paraId="1DD6CE93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kern w:val="0"/>
                <w:sz w:val="20"/>
                <w:szCs w:val="20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No chronic conditions</w:t>
            </w:r>
          </w:p>
        </w:tc>
        <w:tc>
          <w:tcPr>
            <w:tcW w:w="0" w:type="auto"/>
            <w:vAlign w:val="center"/>
          </w:tcPr>
          <w:p w14:paraId="54BFB1B2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rFonts w:eastAsia="DengXian" w:cs="Times New Roman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0" w:type="auto"/>
            <w:vAlign w:val="center"/>
          </w:tcPr>
          <w:p w14:paraId="5910E0C4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78B96A4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11F10CE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</w:tr>
      <w:tr w:rsidR="00C6755B" w14:paraId="5DA36352" w14:textId="77777777" w:rsidTr="006B4AB3">
        <w:tc>
          <w:tcPr>
            <w:tcW w:w="0" w:type="auto"/>
          </w:tcPr>
          <w:p w14:paraId="7A048A11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kern w:val="0"/>
                <w:sz w:val="20"/>
                <w:szCs w:val="20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Respiratory morbidity</w:t>
            </w:r>
          </w:p>
        </w:tc>
        <w:tc>
          <w:tcPr>
            <w:tcW w:w="0" w:type="auto"/>
            <w:vAlign w:val="center"/>
          </w:tcPr>
          <w:p w14:paraId="1B3195A8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21093</w:t>
            </w:r>
          </w:p>
        </w:tc>
        <w:tc>
          <w:tcPr>
            <w:tcW w:w="0" w:type="auto"/>
            <w:vAlign w:val="center"/>
          </w:tcPr>
          <w:p w14:paraId="5846FBA9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17466</w:t>
            </w:r>
          </w:p>
        </w:tc>
        <w:tc>
          <w:tcPr>
            <w:tcW w:w="0" w:type="auto"/>
            <w:vAlign w:val="center"/>
          </w:tcPr>
          <w:p w14:paraId="363173FD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25474</w:t>
            </w:r>
          </w:p>
        </w:tc>
        <w:tc>
          <w:tcPr>
            <w:tcW w:w="0" w:type="auto"/>
            <w:vAlign w:val="center"/>
          </w:tcPr>
          <w:p w14:paraId="223B7279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tr w:rsidR="00C6755B" w14:paraId="28CCF412" w14:textId="77777777" w:rsidTr="006B4AB3">
        <w:tc>
          <w:tcPr>
            <w:tcW w:w="0" w:type="auto"/>
            <w:vAlign w:val="center"/>
          </w:tcPr>
          <w:p w14:paraId="6026390C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kern w:val="0"/>
                <w:sz w:val="20"/>
                <w:szCs w:val="20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Cardiovascular morbidity with complications</w:t>
            </w:r>
          </w:p>
        </w:tc>
        <w:tc>
          <w:tcPr>
            <w:tcW w:w="0" w:type="auto"/>
            <w:vAlign w:val="center"/>
          </w:tcPr>
          <w:p w14:paraId="35676FA8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10806</w:t>
            </w:r>
          </w:p>
        </w:tc>
        <w:tc>
          <w:tcPr>
            <w:tcW w:w="0" w:type="auto"/>
            <w:vAlign w:val="center"/>
          </w:tcPr>
          <w:p w14:paraId="5C3341E4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10072</w:t>
            </w:r>
          </w:p>
        </w:tc>
        <w:tc>
          <w:tcPr>
            <w:tcW w:w="0" w:type="auto"/>
            <w:vAlign w:val="center"/>
          </w:tcPr>
          <w:p w14:paraId="3573BB12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11593</w:t>
            </w:r>
          </w:p>
        </w:tc>
        <w:tc>
          <w:tcPr>
            <w:tcW w:w="0" w:type="auto"/>
            <w:vAlign w:val="center"/>
          </w:tcPr>
          <w:p w14:paraId="33DC62F4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tr w:rsidR="00C6755B" w14:paraId="48A3066E" w14:textId="77777777" w:rsidTr="006B4AB3">
        <w:tc>
          <w:tcPr>
            <w:tcW w:w="0" w:type="auto"/>
          </w:tcPr>
          <w:p w14:paraId="59BC30AD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kern w:val="0"/>
                <w:sz w:val="20"/>
                <w:szCs w:val="20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Cardiovascular morbidity without complications</w:t>
            </w:r>
          </w:p>
        </w:tc>
        <w:tc>
          <w:tcPr>
            <w:tcW w:w="0" w:type="auto"/>
            <w:vAlign w:val="center"/>
          </w:tcPr>
          <w:p w14:paraId="23A44A65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10019</w:t>
            </w:r>
          </w:p>
        </w:tc>
        <w:tc>
          <w:tcPr>
            <w:tcW w:w="0" w:type="auto"/>
            <w:vAlign w:val="center"/>
          </w:tcPr>
          <w:p w14:paraId="70C6CD98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9476</w:t>
            </w:r>
          </w:p>
        </w:tc>
        <w:tc>
          <w:tcPr>
            <w:tcW w:w="0" w:type="auto"/>
            <w:vAlign w:val="center"/>
          </w:tcPr>
          <w:p w14:paraId="15CA364F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10593</w:t>
            </w:r>
          </w:p>
        </w:tc>
        <w:tc>
          <w:tcPr>
            <w:tcW w:w="0" w:type="auto"/>
            <w:vAlign w:val="center"/>
          </w:tcPr>
          <w:p w14:paraId="0992325E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tr w:rsidR="00C6755B" w14:paraId="692739A3" w14:textId="77777777" w:rsidTr="006B4AB3">
        <w:tc>
          <w:tcPr>
            <w:tcW w:w="0" w:type="auto"/>
            <w:vAlign w:val="center"/>
          </w:tcPr>
          <w:p w14:paraId="313A9256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kern w:val="0"/>
                <w:sz w:val="20"/>
                <w:szCs w:val="20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General morbidity</w:t>
            </w:r>
          </w:p>
        </w:tc>
        <w:tc>
          <w:tcPr>
            <w:tcW w:w="0" w:type="auto"/>
            <w:vAlign w:val="center"/>
          </w:tcPr>
          <w:p w14:paraId="2F0CC80E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6851</w:t>
            </w:r>
          </w:p>
        </w:tc>
        <w:tc>
          <w:tcPr>
            <w:tcW w:w="0" w:type="auto"/>
            <w:vAlign w:val="center"/>
          </w:tcPr>
          <w:p w14:paraId="1863A09F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6575</w:t>
            </w:r>
          </w:p>
        </w:tc>
        <w:tc>
          <w:tcPr>
            <w:tcW w:w="0" w:type="auto"/>
            <w:vAlign w:val="center"/>
          </w:tcPr>
          <w:p w14:paraId="4115BDF1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7139</w:t>
            </w:r>
          </w:p>
        </w:tc>
        <w:tc>
          <w:tcPr>
            <w:tcW w:w="0" w:type="auto"/>
            <w:vAlign w:val="center"/>
          </w:tcPr>
          <w:p w14:paraId="7A2499A5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tr w:rsidR="00C6755B" w14:paraId="7EED6687" w14:textId="77777777" w:rsidTr="006B4AB3">
        <w:tc>
          <w:tcPr>
            <w:tcW w:w="0" w:type="auto"/>
          </w:tcPr>
          <w:p w14:paraId="20DB153B" w14:textId="77777777" w:rsidR="00C6755B" w:rsidRPr="00914FF5" w:rsidRDefault="00C6755B" w:rsidP="006B4AB3">
            <w:pPr>
              <w:pStyle w:val="ListParagraph"/>
              <w:spacing w:line="240" w:lineRule="auto"/>
              <w:ind w:left="0" w:firstLineChars="0" w:hanging="2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Extended model*</w:t>
            </w:r>
          </w:p>
        </w:tc>
        <w:tc>
          <w:tcPr>
            <w:tcW w:w="0" w:type="auto"/>
            <w:vAlign w:val="center"/>
          </w:tcPr>
          <w:p w14:paraId="0FCA4B4F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5EB7C521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B125C01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A60641D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</w:tr>
      <w:tr w:rsidR="00C6755B" w14:paraId="128D4D8D" w14:textId="77777777" w:rsidTr="006B4AB3">
        <w:tc>
          <w:tcPr>
            <w:tcW w:w="0" w:type="auto"/>
            <w:vAlign w:val="center"/>
          </w:tcPr>
          <w:p w14:paraId="74833982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No chronic conditions</w:t>
            </w:r>
          </w:p>
        </w:tc>
        <w:tc>
          <w:tcPr>
            <w:tcW w:w="0" w:type="auto"/>
            <w:vAlign w:val="center"/>
          </w:tcPr>
          <w:p w14:paraId="694222CA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>
              <w:rPr>
                <w:rFonts w:eastAsia="DengXian" w:cs="Times New Roman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0" w:type="auto"/>
            <w:vAlign w:val="center"/>
          </w:tcPr>
          <w:p w14:paraId="293D953F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A936103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2FD82BC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</w:tr>
      <w:tr w:rsidR="00C6755B" w14:paraId="056C1751" w14:textId="77777777" w:rsidTr="006B4AB3">
        <w:tc>
          <w:tcPr>
            <w:tcW w:w="0" w:type="auto"/>
          </w:tcPr>
          <w:p w14:paraId="51E4D93D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bookmarkStart w:id="2" w:name="_Hlk64420559"/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Respiratory morbidity</w:t>
            </w:r>
          </w:p>
        </w:tc>
        <w:tc>
          <w:tcPr>
            <w:tcW w:w="0" w:type="auto"/>
            <w:vAlign w:val="center"/>
          </w:tcPr>
          <w:p w14:paraId="536EC9C8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16360</w:t>
            </w:r>
          </w:p>
        </w:tc>
        <w:tc>
          <w:tcPr>
            <w:tcW w:w="0" w:type="auto"/>
            <w:vAlign w:val="center"/>
          </w:tcPr>
          <w:p w14:paraId="5C3FE894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12615</w:t>
            </w:r>
          </w:p>
        </w:tc>
        <w:tc>
          <w:tcPr>
            <w:tcW w:w="0" w:type="auto"/>
            <w:vAlign w:val="center"/>
          </w:tcPr>
          <w:p w14:paraId="1ACA5753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21215</w:t>
            </w:r>
          </w:p>
        </w:tc>
        <w:tc>
          <w:tcPr>
            <w:tcW w:w="0" w:type="auto"/>
            <w:vAlign w:val="center"/>
          </w:tcPr>
          <w:p w14:paraId="5F84D1A9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bookmarkEnd w:id="2"/>
      <w:tr w:rsidR="00C6755B" w14:paraId="39B51215" w14:textId="77777777" w:rsidTr="006B4AB3">
        <w:tc>
          <w:tcPr>
            <w:tcW w:w="0" w:type="auto"/>
            <w:vAlign w:val="center"/>
          </w:tcPr>
          <w:p w14:paraId="1EC72684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Cardiovascular morbidity with complications</w:t>
            </w:r>
          </w:p>
        </w:tc>
        <w:tc>
          <w:tcPr>
            <w:tcW w:w="0" w:type="auto"/>
            <w:vAlign w:val="center"/>
          </w:tcPr>
          <w:p w14:paraId="591D503F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10987</w:t>
            </w:r>
          </w:p>
        </w:tc>
        <w:tc>
          <w:tcPr>
            <w:tcW w:w="0" w:type="auto"/>
            <w:vAlign w:val="center"/>
          </w:tcPr>
          <w:p w14:paraId="549C66DD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9542</w:t>
            </w:r>
          </w:p>
        </w:tc>
        <w:tc>
          <w:tcPr>
            <w:tcW w:w="0" w:type="auto"/>
            <w:vAlign w:val="center"/>
          </w:tcPr>
          <w:p w14:paraId="0F230E4B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12651</w:t>
            </w:r>
          </w:p>
        </w:tc>
        <w:tc>
          <w:tcPr>
            <w:tcW w:w="0" w:type="auto"/>
            <w:vAlign w:val="center"/>
          </w:tcPr>
          <w:p w14:paraId="4EE81D33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tr w:rsidR="00C6755B" w14:paraId="60EA7683" w14:textId="77777777" w:rsidTr="006B4AB3">
        <w:tc>
          <w:tcPr>
            <w:tcW w:w="0" w:type="auto"/>
          </w:tcPr>
          <w:p w14:paraId="72838053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Cardiovascular morbidity without complications</w:t>
            </w:r>
          </w:p>
        </w:tc>
        <w:tc>
          <w:tcPr>
            <w:tcW w:w="0" w:type="auto"/>
            <w:vAlign w:val="center"/>
          </w:tcPr>
          <w:p w14:paraId="39DEE20B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10279</w:t>
            </w:r>
          </w:p>
        </w:tc>
        <w:tc>
          <w:tcPr>
            <w:tcW w:w="0" w:type="auto"/>
            <w:vAlign w:val="center"/>
          </w:tcPr>
          <w:p w14:paraId="36929D6F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8999</w:t>
            </w:r>
          </w:p>
        </w:tc>
        <w:tc>
          <w:tcPr>
            <w:tcW w:w="0" w:type="auto"/>
            <w:vAlign w:val="center"/>
          </w:tcPr>
          <w:p w14:paraId="31AE7235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11741</w:t>
            </w:r>
          </w:p>
        </w:tc>
        <w:tc>
          <w:tcPr>
            <w:tcW w:w="0" w:type="auto"/>
            <w:vAlign w:val="center"/>
          </w:tcPr>
          <w:p w14:paraId="0C602EA7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tr w:rsidR="00C6755B" w14:paraId="3AF2D8FD" w14:textId="77777777" w:rsidTr="006B4AB3">
        <w:tc>
          <w:tcPr>
            <w:tcW w:w="0" w:type="auto"/>
            <w:vAlign w:val="center"/>
          </w:tcPr>
          <w:p w14:paraId="1DD1621F" w14:textId="77777777" w:rsidR="00C6755B" w:rsidRPr="00914FF5" w:rsidRDefault="00C6755B" w:rsidP="006B4AB3">
            <w:pPr>
              <w:pStyle w:val="ListParagraph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General morbidity</w:t>
            </w:r>
          </w:p>
        </w:tc>
        <w:tc>
          <w:tcPr>
            <w:tcW w:w="0" w:type="auto"/>
            <w:vAlign w:val="center"/>
          </w:tcPr>
          <w:p w14:paraId="04AE13A3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7832</w:t>
            </w:r>
          </w:p>
        </w:tc>
        <w:tc>
          <w:tcPr>
            <w:tcW w:w="0" w:type="auto"/>
            <w:vAlign w:val="center"/>
          </w:tcPr>
          <w:p w14:paraId="2533F58F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6928</w:t>
            </w:r>
          </w:p>
        </w:tc>
        <w:tc>
          <w:tcPr>
            <w:tcW w:w="0" w:type="auto"/>
            <w:vAlign w:val="center"/>
          </w:tcPr>
          <w:p w14:paraId="55604245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F46AD3">
              <w:rPr>
                <w:rFonts w:eastAsia="DengXian" w:cs="Times New Roman"/>
                <w:kern w:val="0"/>
                <w:sz w:val="18"/>
                <w:szCs w:val="18"/>
              </w:rPr>
              <w:t>8853</w:t>
            </w:r>
          </w:p>
        </w:tc>
        <w:tc>
          <w:tcPr>
            <w:tcW w:w="0" w:type="auto"/>
            <w:vAlign w:val="center"/>
          </w:tcPr>
          <w:p w14:paraId="68DB2A4E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tr w:rsidR="00C6755B" w14:paraId="4F9A30D6" w14:textId="77777777" w:rsidTr="006B4AB3">
        <w:tc>
          <w:tcPr>
            <w:tcW w:w="0" w:type="auto"/>
            <w:vAlign w:val="center"/>
          </w:tcPr>
          <w:p w14:paraId="3CCB19C6" w14:textId="78F58EC2" w:rsidR="00C6755B" w:rsidRPr="00C6755B" w:rsidRDefault="00C6755B" w:rsidP="00C6755B">
            <w:pPr>
              <w:spacing w:line="240" w:lineRule="auto"/>
              <w:ind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20"/>
                <w:szCs w:val="20"/>
              </w:rPr>
            </w:pPr>
            <w:r w:rsidRPr="00C6755B">
              <w:rPr>
                <w:rFonts w:eastAsia="DengXian" w:cs="Times New Roman"/>
                <w:b/>
                <w:bCs/>
                <w:kern w:val="0"/>
                <w:sz w:val="20"/>
                <w:szCs w:val="20"/>
              </w:rPr>
              <w:t>Out-of-pocket costs</w:t>
            </w:r>
          </w:p>
        </w:tc>
        <w:tc>
          <w:tcPr>
            <w:tcW w:w="0" w:type="auto"/>
            <w:vAlign w:val="center"/>
          </w:tcPr>
          <w:p w14:paraId="56A88C02" w14:textId="77777777" w:rsidR="00C6755B" w:rsidRPr="00F46AD3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1002B8" w14:textId="77777777" w:rsidR="00C6755B" w:rsidRPr="00F46AD3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450617" w14:textId="77777777" w:rsidR="00C6755B" w:rsidRPr="00F46AD3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077182" w14:textId="77777777" w:rsidR="00C6755B" w:rsidRPr="00B33376" w:rsidRDefault="00C6755B" w:rsidP="006B4AB3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</w:tr>
      <w:tr w:rsidR="00C6755B" w14:paraId="6699617A" w14:textId="77777777" w:rsidTr="00DD61C0">
        <w:tc>
          <w:tcPr>
            <w:tcW w:w="0" w:type="auto"/>
          </w:tcPr>
          <w:p w14:paraId="730A8CB5" w14:textId="712A6984" w:rsidR="00C6755B" w:rsidRPr="00C6755B" w:rsidRDefault="00C6755B" w:rsidP="00C6755B">
            <w:pPr>
              <w:spacing w:line="240" w:lineRule="auto"/>
              <w:ind w:left="360"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Base model*</w:t>
            </w:r>
          </w:p>
        </w:tc>
        <w:tc>
          <w:tcPr>
            <w:tcW w:w="0" w:type="auto"/>
          </w:tcPr>
          <w:p w14:paraId="76C4E999" w14:textId="77777777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427782" w14:textId="77777777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EFA9D7" w14:textId="77777777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53816F" w14:textId="77777777" w:rsidR="00C6755B" w:rsidRPr="00B33376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</w:tr>
      <w:tr w:rsidR="00C6755B" w14:paraId="7F12E420" w14:textId="77777777" w:rsidTr="006B4AB3">
        <w:tc>
          <w:tcPr>
            <w:tcW w:w="0" w:type="auto"/>
            <w:vAlign w:val="center"/>
          </w:tcPr>
          <w:p w14:paraId="2FE090B1" w14:textId="031EE2BF" w:rsidR="00C6755B" w:rsidRPr="00C6755B" w:rsidRDefault="00C6755B" w:rsidP="00C6755B">
            <w:pPr>
              <w:spacing w:line="240" w:lineRule="auto"/>
              <w:ind w:left="360"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No chronic conditions</w:t>
            </w:r>
          </w:p>
        </w:tc>
        <w:tc>
          <w:tcPr>
            <w:tcW w:w="0" w:type="auto"/>
            <w:vAlign w:val="center"/>
          </w:tcPr>
          <w:p w14:paraId="551B99CF" w14:textId="7F7663EC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  <w:r w:rsidR="00475299">
              <w:rPr>
                <w:rFonts w:eastAsia="DengXian" w:cs="Times New Roman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0" w:type="auto"/>
            <w:vAlign w:val="center"/>
          </w:tcPr>
          <w:p w14:paraId="1EE88D4B" w14:textId="7A4522A5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5A8129B8" w14:textId="494F0E86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82A6FE1" w14:textId="77777777" w:rsidR="00C6755B" w:rsidRPr="00B33376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</w:tr>
      <w:tr w:rsidR="00C6755B" w14:paraId="3FC61E1E" w14:textId="77777777" w:rsidTr="00DD61C0">
        <w:tc>
          <w:tcPr>
            <w:tcW w:w="0" w:type="auto"/>
          </w:tcPr>
          <w:p w14:paraId="007DB3CE" w14:textId="78ED0ACF" w:rsidR="00C6755B" w:rsidRPr="00C6755B" w:rsidRDefault="00C6755B" w:rsidP="00C6755B">
            <w:pPr>
              <w:spacing w:line="240" w:lineRule="auto"/>
              <w:ind w:left="360"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Respiratory morbidity</w:t>
            </w:r>
          </w:p>
        </w:tc>
        <w:tc>
          <w:tcPr>
            <w:tcW w:w="0" w:type="auto"/>
            <w:vAlign w:val="center"/>
          </w:tcPr>
          <w:p w14:paraId="7167842E" w14:textId="38C4A920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4620</w:t>
            </w:r>
          </w:p>
        </w:tc>
        <w:tc>
          <w:tcPr>
            <w:tcW w:w="0" w:type="auto"/>
            <w:vAlign w:val="center"/>
          </w:tcPr>
          <w:p w14:paraId="2B46C835" w14:textId="6B990943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vAlign w:val="center"/>
          </w:tcPr>
          <w:p w14:paraId="557B630F" w14:textId="69054AF8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5928</w:t>
            </w:r>
          </w:p>
        </w:tc>
        <w:tc>
          <w:tcPr>
            <w:tcW w:w="0" w:type="auto"/>
            <w:vAlign w:val="center"/>
          </w:tcPr>
          <w:p w14:paraId="79940D10" w14:textId="0B1A0136" w:rsidR="00C6755B" w:rsidRPr="00B33376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tr w:rsidR="00C6755B" w14:paraId="520F31FB" w14:textId="77777777" w:rsidTr="006B4AB3">
        <w:tc>
          <w:tcPr>
            <w:tcW w:w="0" w:type="auto"/>
            <w:vAlign w:val="center"/>
          </w:tcPr>
          <w:p w14:paraId="31D879DF" w14:textId="7FAD246B" w:rsidR="00C6755B" w:rsidRPr="00C6755B" w:rsidRDefault="00C6755B" w:rsidP="00C6755B">
            <w:pPr>
              <w:spacing w:line="240" w:lineRule="auto"/>
              <w:ind w:left="360"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Cardiovascular morbidity with complications</w:t>
            </w:r>
          </w:p>
        </w:tc>
        <w:tc>
          <w:tcPr>
            <w:tcW w:w="0" w:type="auto"/>
            <w:vAlign w:val="center"/>
          </w:tcPr>
          <w:p w14:paraId="58C81D14" w14:textId="305B18BB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2524</w:t>
            </w:r>
          </w:p>
        </w:tc>
        <w:tc>
          <w:tcPr>
            <w:tcW w:w="0" w:type="auto"/>
            <w:vAlign w:val="center"/>
          </w:tcPr>
          <w:p w14:paraId="10106388" w14:textId="31D07B27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2286</w:t>
            </w:r>
          </w:p>
        </w:tc>
        <w:tc>
          <w:tcPr>
            <w:tcW w:w="0" w:type="auto"/>
            <w:vAlign w:val="center"/>
          </w:tcPr>
          <w:p w14:paraId="5FC71506" w14:textId="26114A02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2787</w:t>
            </w:r>
          </w:p>
        </w:tc>
        <w:tc>
          <w:tcPr>
            <w:tcW w:w="0" w:type="auto"/>
            <w:vAlign w:val="center"/>
          </w:tcPr>
          <w:p w14:paraId="737E5EFE" w14:textId="0050E31B" w:rsidR="00C6755B" w:rsidRPr="00B33376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tr w:rsidR="00C6755B" w14:paraId="338208AB" w14:textId="77777777" w:rsidTr="00DD61C0">
        <w:tc>
          <w:tcPr>
            <w:tcW w:w="0" w:type="auto"/>
          </w:tcPr>
          <w:p w14:paraId="734A2AC1" w14:textId="3A253503" w:rsidR="00C6755B" w:rsidRPr="00C6755B" w:rsidRDefault="00C6755B" w:rsidP="00C6755B">
            <w:pPr>
              <w:spacing w:line="240" w:lineRule="auto"/>
              <w:ind w:left="360"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Cardiovascular morbidity without complications</w:t>
            </w:r>
          </w:p>
        </w:tc>
        <w:tc>
          <w:tcPr>
            <w:tcW w:w="0" w:type="auto"/>
            <w:vAlign w:val="center"/>
          </w:tcPr>
          <w:p w14:paraId="7F5722D9" w14:textId="406F8264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2605</w:t>
            </w:r>
          </w:p>
        </w:tc>
        <w:tc>
          <w:tcPr>
            <w:tcW w:w="0" w:type="auto"/>
            <w:vAlign w:val="center"/>
          </w:tcPr>
          <w:p w14:paraId="4CE0DF09" w14:textId="10EA1770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2410</w:t>
            </w:r>
          </w:p>
        </w:tc>
        <w:tc>
          <w:tcPr>
            <w:tcW w:w="0" w:type="auto"/>
            <w:vAlign w:val="center"/>
          </w:tcPr>
          <w:p w14:paraId="69D92E04" w14:textId="7F91E6BF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vAlign w:val="center"/>
          </w:tcPr>
          <w:p w14:paraId="4BC72FCF" w14:textId="1B4E1D08" w:rsidR="00C6755B" w:rsidRPr="00B33376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tr w:rsidR="00C6755B" w14:paraId="01E216BE" w14:textId="77777777" w:rsidTr="006B4AB3">
        <w:tc>
          <w:tcPr>
            <w:tcW w:w="0" w:type="auto"/>
            <w:vAlign w:val="center"/>
          </w:tcPr>
          <w:p w14:paraId="6E114FCD" w14:textId="1EBC8843" w:rsidR="00C6755B" w:rsidRPr="00C6755B" w:rsidRDefault="00C6755B" w:rsidP="00C6755B">
            <w:pPr>
              <w:spacing w:line="240" w:lineRule="auto"/>
              <w:ind w:left="360"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General morbidity</w:t>
            </w:r>
          </w:p>
        </w:tc>
        <w:tc>
          <w:tcPr>
            <w:tcW w:w="0" w:type="auto"/>
            <w:vAlign w:val="center"/>
          </w:tcPr>
          <w:p w14:paraId="292F665B" w14:textId="41C42956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2807</w:t>
            </w:r>
          </w:p>
        </w:tc>
        <w:tc>
          <w:tcPr>
            <w:tcW w:w="0" w:type="auto"/>
            <w:vAlign w:val="center"/>
          </w:tcPr>
          <w:p w14:paraId="1A7686B4" w14:textId="1D72AE86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2649</w:t>
            </w:r>
          </w:p>
        </w:tc>
        <w:tc>
          <w:tcPr>
            <w:tcW w:w="0" w:type="auto"/>
            <w:vAlign w:val="center"/>
          </w:tcPr>
          <w:p w14:paraId="501A7278" w14:textId="539DFBD5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2974</w:t>
            </w:r>
          </w:p>
        </w:tc>
        <w:tc>
          <w:tcPr>
            <w:tcW w:w="0" w:type="auto"/>
            <w:vAlign w:val="center"/>
          </w:tcPr>
          <w:p w14:paraId="21A63F96" w14:textId="6ED2FA36" w:rsidR="00C6755B" w:rsidRPr="00B33376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tr w:rsidR="00C6755B" w14:paraId="2FF7A9E7" w14:textId="77777777" w:rsidTr="00DD61C0">
        <w:tc>
          <w:tcPr>
            <w:tcW w:w="0" w:type="auto"/>
          </w:tcPr>
          <w:p w14:paraId="1F161A92" w14:textId="2ED5CFAC" w:rsidR="00C6755B" w:rsidRPr="00C6755B" w:rsidRDefault="00C6755B" w:rsidP="00C6755B">
            <w:pPr>
              <w:spacing w:line="240" w:lineRule="auto"/>
              <w:ind w:left="360"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Extended model*</w:t>
            </w:r>
          </w:p>
        </w:tc>
        <w:tc>
          <w:tcPr>
            <w:tcW w:w="0" w:type="auto"/>
            <w:vAlign w:val="center"/>
          </w:tcPr>
          <w:p w14:paraId="2E06253D" w14:textId="5B8CBC3E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CCF529A" w14:textId="411E90A8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8A0B5AF" w14:textId="4CA059B8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866EF50" w14:textId="77777777" w:rsidR="00C6755B" w:rsidRPr="00B33376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</w:tr>
      <w:tr w:rsidR="00C6755B" w14:paraId="00A82DD4" w14:textId="77777777" w:rsidTr="006B4AB3">
        <w:tc>
          <w:tcPr>
            <w:tcW w:w="0" w:type="auto"/>
            <w:vAlign w:val="center"/>
          </w:tcPr>
          <w:p w14:paraId="21C36726" w14:textId="3E9EB5C5" w:rsidR="00C6755B" w:rsidRPr="00C6755B" w:rsidRDefault="00C6755B" w:rsidP="00C6755B">
            <w:pPr>
              <w:spacing w:line="240" w:lineRule="auto"/>
              <w:ind w:left="360"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No chronic conditions</w:t>
            </w:r>
          </w:p>
        </w:tc>
        <w:tc>
          <w:tcPr>
            <w:tcW w:w="0" w:type="auto"/>
            <w:vAlign w:val="center"/>
          </w:tcPr>
          <w:p w14:paraId="6058E1D0" w14:textId="1857E845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  <w:r w:rsidR="00475299">
              <w:rPr>
                <w:rFonts w:eastAsia="DengXian" w:cs="Times New Roman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0" w:type="auto"/>
            <w:vAlign w:val="center"/>
          </w:tcPr>
          <w:p w14:paraId="4CDBCD91" w14:textId="244E0DAA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76A07D2" w14:textId="616EEBC7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9BADC75" w14:textId="77777777" w:rsidR="00C6755B" w:rsidRPr="00B33376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</w:p>
        </w:tc>
      </w:tr>
      <w:tr w:rsidR="00C6755B" w14:paraId="0FE0AE0F" w14:textId="77777777" w:rsidTr="00DD61C0">
        <w:tc>
          <w:tcPr>
            <w:tcW w:w="0" w:type="auto"/>
          </w:tcPr>
          <w:p w14:paraId="0F780D16" w14:textId="775813E5" w:rsidR="00C6755B" w:rsidRPr="00C6755B" w:rsidRDefault="00C6755B" w:rsidP="00C6755B">
            <w:pPr>
              <w:spacing w:line="240" w:lineRule="auto"/>
              <w:ind w:left="360"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Respiratory morbidity</w:t>
            </w:r>
          </w:p>
        </w:tc>
        <w:tc>
          <w:tcPr>
            <w:tcW w:w="0" w:type="auto"/>
            <w:vAlign w:val="center"/>
          </w:tcPr>
          <w:p w14:paraId="0B9AAD62" w14:textId="090039E5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4543</w:t>
            </w:r>
          </w:p>
        </w:tc>
        <w:tc>
          <w:tcPr>
            <w:tcW w:w="0" w:type="auto"/>
            <w:vAlign w:val="center"/>
          </w:tcPr>
          <w:p w14:paraId="47FA3868" w14:textId="68B9C9D9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3163</w:t>
            </w:r>
          </w:p>
        </w:tc>
        <w:tc>
          <w:tcPr>
            <w:tcW w:w="0" w:type="auto"/>
            <w:vAlign w:val="center"/>
          </w:tcPr>
          <w:p w14:paraId="6552C346" w14:textId="3A818ADC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6525</w:t>
            </w:r>
          </w:p>
        </w:tc>
        <w:tc>
          <w:tcPr>
            <w:tcW w:w="0" w:type="auto"/>
            <w:vAlign w:val="center"/>
          </w:tcPr>
          <w:p w14:paraId="331A37F0" w14:textId="16B8EB86" w:rsidR="00C6755B" w:rsidRPr="00B33376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tr w:rsidR="00C6755B" w14:paraId="1C922F32" w14:textId="77777777" w:rsidTr="006B4AB3">
        <w:tc>
          <w:tcPr>
            <w:tcW w:w="0" w:type="auto"/>
            <w:vAlign w:val="center"/>
          </w:tcPr>
          <w:p w14:paraId="16573D55" w14:textId="4F301FBD" w:rsidR="00C6755B" w:rsidRPr="00C6755B" w:rsidRDefault="00C6755B" w:rsidP="00C6755B">
            <w:pPr>
              <w:spacing w:line="240" w:lineRule="auto"/>
              <w:ind w:left="360"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Cardiovascular morbidity with complications</w:t>
            </w:r>
          </w:p>
        </w:tc>
        <w:tc>
          <w:tcPr>
            <w:tcW w:w="0" w:type="auto"/>
            <w:vAlign w:val="center"/>
          </w:tcPr>
          <w:p w14:paraId="2BD89862" w14:textId="043E6803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2583</w:t>
            </w:r>
          </w:p>
        </w:tc>
        <w:tc>
          <w:tcPr>
            <w:tcW w:w="0" w:type="auto"/>
            <w:vAlign w:val="center"/>
          </w:tcPr>
          <w:p w14:paraId="2F5AAB6A" w14:textId="6928E01A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2110</w:t>
            </w:r>
          </w:p>
        </w:tc>
        <w:tc>
          <w:tcPr>
            <w:tcW w:w="0" w:type="auto"/>
            <w:vAlign w:val="center"/>
          </w:tcPr>
          <w:p w14:paraId="446EC3BF" w14:textId="602A3B4E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3163</w:t>
            </w:r>
          </w:p>
        </w:tc>
        <w:tc>
          <w:tcPr>
            <w:tcW w:w="0" w:type="auto"/>
            <w:vAlign w:val="center"/>
          </w:tcPr>
          <w:p w14:paraId="68583FBD" w14:textId="4F3214D3" w:rsidR="00C6755B" w:rsidRPr="00B33376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tr w:rsidR="00C6755B" w14:paraId="5B2C35BD" w14:textId="77777777" w:rsidTr="00DD61C0">
        <w:tc>
          <w:tcPr>
            <w:tcW w:w="0" w:type="auto"/>
          </w:tcPr>
          <w:p w14:paraId="72A8F8FD" w14:textId="4F55B54C" w:rsidR="00C6755B" w:rsidRPr="00C6755B" w:rsidRDefault="00C6755B" w:rsidP="00C6755B">
            <w:pPr>
              <w:spacing w:line="240" w:lineRule="auto"/>
              <w:ind w:left="360"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Cardiovascular morbidity without complications</w:t>
            </w:r>
          </w:p>
        </w:tc>
        <w:tc>
          <w:tcPr>
            <w:tcW w:w="0" w:type="auto"/>
            <w:vAlign w:val="center"/>
          </w:tcPr>
          <w:p w14:paraId="5765087B" w14:textId="26190BDD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2817</w:t>
            </w:r>
          </w:p>
        </w:tc>
        <w:tc>
          <w:tcPr>
            <w:tcW w:w="0" w:type="auto"/>
            <w:vAlign w:val="center"/>
          </w:tcPr>
          <w:p w14:paraId="5A033937" w14:textId="29E8DC4D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2318</w:t>
            </w:r>
          </w:p>
        </w:tc>
        <w:tc>
          <w:tcPr>
            <w:tcW w:w="0" w:type="auto"/>
            <w:vAlign w:val="center"/>
          </w:tcPr>
          <w:p w14:paraId="48B6C759" w14:textId="65584698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3424</w:t>
            </w:r>
          </w:p>
        </w:tc>
        <w:tc>
          <w:tcPr>
            <w:tcW w:w="0" w:type="auto"/>
            <w:vAlign w:val="center"/>
          </w:tcPr>
          <w:p w14:paraId="270A8F67" w14:textId="06992025" w:rsidR="00C6755B" w:rsidRPr="00B33376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  <w:tr w:rsidR="00C6755B" w14:paraId="3198A54C" w14:textId="77777777" w:rsidTr="006B4AB3">
        <w:tc>
          <w:tcPr>
            <w:tcW w:w="0" w:type="auto"/>
            <w:vAlign w:val="center"/>
          </w:tcPr>
          <w:p w14:paraId="044CD178" w14:textId="3B72E6A3" w:rsidR="00C6755B" w:rsidRPr="00C6755B" w:rsidRDefault="00C6755B" w:rsidP="00C6755B">
            <w:pPr>
              <w:spacing w:line="240" w:lineRule="auto"/>
              <w:ind w:left="360" w:firstLineChars="0" w:firstLine="0"/>
              <w:jc w:val="left"/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</w:pPr>
            <w:r w:rsidRPr="00914FF5">
              <w:rPr>
                <w:rFonts w:eastAsia="DengXian" w:cs="Times New Roman"/>
                <w:b/>
                <w:bCs/>
                <w:kern w:val="0"/>
                <w:sz w:val="18"/>
                <w:szCs w:val="18"/>
              </w:rPr>
              <w:t>General morbidity</w:t>
            </w:r>
          </w:p>
        </w:tc>
        <w:tc>
          <w:tcPr>
            <w:tcW w:w="0" w:type="auto"/>
            <w:vAlign w:val="center"/>
          </w:tcPr>
          <w:p w14:paraId="120C8957" w14:textId="4206C1B9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3136</w:t>
            </w:r>
          </w:p>
        </w:tc>
        <w:tc>
          <w:tcPr>
            <w:tcW w:w="0" w:type="auto"/>
            <w:vAlign w:val="center"/>
          </w:tcPr>
          <w:p w14:paraId="05FD908C" w14:textId="1842AD20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2632</w:t>
            </w:r>
          </w:p>
        </w:tc>
        <w:tc>
          <w:tcPr>
            <w:tcW w:w="0" w:type="auto"/>
            <w:vAlign w:val="center"/>
          </w:tcPr>
          <w:p w14:paraId="6B9EF857" w14:textId="50F87313" w:rsidR="00C6755B" w:rsidRPr="00F46AD3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C82CCE">
              <w:rPr>
                <w:rFonts w:eastAsia="DengXian" w:cs="Times New Roman"/>
                <w:kern w:val="0"/>
                <w:sz w:val="18"/>
                <w:szCs w:val="18"/>
              </w:rPr>
              <w:t>3736</w:t>
            </w:r>
          </w:p>
        </w:tc>
        <w:tc>
          <w:tcPr>
            <w:tcW w:w="0" w:type="auto"/>
            <w:vAlign w:val="center"/>
          </w:tcPr>
          <w:p w14:paraId="4CAA0542" w14:textId="6663808F" w:rsidR="00C6755B" w:rsidRPr="00B33376" w:rsidRDefault="00C6755B" w:rsidP="00C6755B">
            <w:pPr>
              <w:spacing w:line="240" w:lineRule="auto"/>
              <w:ind w:firstLineChars="0" w:firstLine="0"/>
              <w:jc w:val="center"/>
              <w:rPr>
                <w:rFonts w:eastAsia="DengXian" w:cs="Times New Roman"/>
                <w:kern w:val="0"/>
                <w:sz w:val="18"/>
                <w:szCs w:val="18"/>
              </w:rPr>
            </w:pPr>
            <w:r w:rsidRPr="00B33376">
              <w:rPr>
                <w:rFonts w:eastAsia="DengXian" w:cs="Times New Roman"/>
                <w:kern w:val="0"/>
                <w:sz w:val="18"/>
                <w:szCs w:val="18"/>
              </w:rPr>
              <w:t>&lt;.0001</w:t>
            </w:r>
          </w:p>
        </w:tc>
      </w:tr>
    </w:tbl>
    <w:p w14:paraId="117B35E8" w14:textId="493E10C5" w:rsidR="00C6755B" w:rsidRDefault="00C6755B" w:rsidP="00C6755B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 w:val="20"/>
          <w:szCs w:val="20"/>
        </w:rPr>
      </w:pPr>
      <w:r>
        <w:rPr>
          <w:rFonts w:eastAsia="DengXian" w:cs="Times New Roman"/>
          <w:kern w:val="0"/>
          <w:sz w:val="20"/>
          <w:szCs w:val="20"/>
        </w:rPr>
        <w:t xml:space="preserve">Abbreviations: </w:t>
      </w:r>
      <w:r w:rsidR="00A84458">
        <w:rPr>
          <w:rFonts w:eastAsia="DengXian" w:cs="Times New Roman"/>
          <w:kern w:val="0"/>
          <w:sz w:val="20"/>
          <w:szCs w:val="20"/>
        </w:rPr>
        <w:t>OR,</w:t>
      </w:r>
      <w:r>
        <w:rPr>
          <w:rFonts w:eastAsia="DengXian" w:cs="Times New Roman"/>
          <w:kern w:val="0"/>
          <w:sz w:val="20"/>
          <w:szCs w:val="20"/>
        </w:rPr>
        <w:t xml:space="preserve"> odds ratio; CI, confidence interval</w:t>
      </w:r>
    </w:p>
    <w:p w14:paraId="3ECFD082" w14:textId="77777777" w:rsidR="00C6755B" w:rsidRDefault="00C6755B" w:rsidP="00C6755B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 w:val="20"/>
          <w:szCs w:val="20"/>
        </w:rPr>
      </w:pPr>
      <w:r>
        <w:rPr>
          <w:rFonts w:eastAsia="DengXian" w:cs="Times New Roman"/>
          <w:kern w:val="0"/>
          <w:sz w:val="20"/>
          <w:szCs w:val="20"/>
        </w:rPr>
        <w:t>*Adjusted for age groups and sex.</w:t>
      </w:r>
    </w:p>
    <w:p w14:paraId="457EF327" w14:textId="77777777" w:rsidR="00C6755B" w:rsidRDefault="00C6755B" w:rsidP="00C6755B">
      <w:pPr>
        <w:spacing w:line="240" w:lineRule="auto"/>
        <w:ind w:firstLineChars="0" w:firstLine="0"/>
        <w:jc w:val="left"/>
        <w:rPr>
          <w:rFonts w:eastAsia="DengXian" w:cs="Times New Roman"/>
          <w:kern w:val="0"/>
          <w:sz w:val="20"/>
          <w:szCs w:val="20"/>
        </w:rPr>
      </w:pPr>
      <w:r>
        <w:rPr>
          <w:rFonts w:eastAsia="DengXian" w:cs="Times New Roman"/>
          <w:kern w:val="0"/>
          <w:sz w:val="20"/>
          <w:szCs w:val="20"/>
        </w:rPr>
        <w:t xml:space="preserve">** </w:t>
      </w:r>
      <w:bookmarkStart w:id="3" w:name="_Hlk64420483"/>
      <w:r>
        <w:rPr>
          <w:rFonts w:eastAsia="DengXian" w:cs="Times New Roman"/>
          <w:kern w:val="0"/>
          <w:sz w:val="20"/>
          <w:szCs w:val="20"/>
        </w:rPr>
        <w:t xml:space="preserve">Adjusted for age groups, sex, </w:t>
      </w:r>
      <w:proofErr w:type="gramStart"/>
      <w:r>
        <w:rPr>
          <w:rFonts w:eastAsia="DengXian" w:cs="Times New Roman"/>
          <w:kern w:val="0"/>
          <w:sz w:val="20"/>
          <w:szCs w:val="20"/>
        </w:rPr>
        <w:t>type</w:t>
      </w:r>
      <w:proofErr w:type="gramEnd"/>
      <w:r>
        <w:rPr>
          <w:rFonts w:eastAsia="DengXian" w:cs="Times New Roman"/>
          <w:kern w:val="0"/>
          <w:sz w:val="20"/>
          <w:szCs w:val="20"/>
        </w:rPr>
        <w:t xml:space="preserve"> of health insurance, tuberculosis retreatment status, smoking, alcohol consumption patterns, and number of hospital admissions at baseline.</w:t>
      </w:r>
      <w:bookmarkEnd w:id="3"/>
    </w:p>
    <w:p w14:paraId="4DF5D0A6" w14:textId="478766DD" w:rsidR="00986FA6" w:rsidRDefault="00986FA6" w:rsidP="00BB7564">
      <w:pPr>
        <w:spacing w:after="160" w:line="259" w:lineRule="auto"/>
        <w:ind w:firstLineChars="0" w:firstLine="0"/>
        <w:jc w:val="left"/>
        <w:rPr>
          <w:rFonts w:eastAsia="DengXian" w:cs="Times New Roman"/>
          <w:kern w:val="0"/>
          <w:sz w:val="20"/>
          <w:szCs w:val="20"/>
        </w:rPr>
      </w:pPr>
    </w:p>
    <w:sectPr w:rsidR="00986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E36"/>
    <w:multiLevelType w:val="hybridMultilevel"/>
    <w:tmpl w:val="6FD4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F3"/>
    <w:rsid w:val="000254AC"/>
    <w:rsid w:val="00074852"/>
    <w:rsid w:val="0007537C"/>
    <w:rsid w:val="00077607"/>
    <w:rsid w:val="00077A7A"/>
    <w:rsid w:val="000B7093"/>
    <w:rsid w:val="00111E9B"/>
    <w:rsid w:val="001778D7"/>
    <w:rsid w:val="001B46A8"/>
    <w:rsid w:val="001B75B3"/>
    <w:rsid w:val="00236E4F"/>
    <w:rsid w:val="00245029"/>
    <w:rsid w:val="00283EF1"/>
    <w:rsid w:val="002B316C"/>
    <w:rsid w:val="00344EB9"/>
    <w:rsid w:val="00345DAA"/>
    <w:rsid w:val="00353286"/>
    <w:rsid w:val="00384FB8"/>
    <w:rsid w:val="0038664F"/>
    <w:rsid w:val="00391BAE"/>
    <w:rsid w:val="003953DF"/>
    <w:rsid w:val="003963CA"/>
    <w:rsid w:val="00471189"/>
    <w:rsid w:val="00475299"/>
    <w:rsid w:val="00492BE3"/>
    <w:rsid w:val="004955B6"/>
    <w:rsid w:val="004E307A"/>
    <w:rsid w:val="004E5191"/>
    <w:rsid w:val="00552F22"/>
    <w:rsid w:val="00557A4D"/>
    <w:rsid w:val="0059699D"/>
    <w:rsid w:val="005B03EB"/>
    <w:rsid w:val="005D1443"/>
    <w:rsid w:val="0063355B"/>
    <w:rsid w:val="0064666F"/>
    <w:rsid w:val="006A4AF2"/>
    <w:rsid w:val="006B379B"/>
    <w:rsid w:val="00722FBA"/>
    <w:rsid w:val="0077578B"/>
    <w:rsid w:val="00792509"/>
    <w:rsid w:val="007948E3"/>
    <w:rsid w:val="00803FF3"/>
    <w:rsid w:val="00822EBD"/>
    <w:rsid w:val="008565F5"/>
    <w:rsid w:val="00913EF6"/>
    <w:rsid w:val="00914FF5"/>
    <w:rsid w:val="00986D92"/>
    <w:rsid w:val="00986FA6"/>
    <w:rsid w:val="009873EE"/>
    <w:rsid w:val="00997E36"/>
    <w:rsid w:val="00A01C59"/>
    <w:rsid w:val="00A161DF"/>
    <w:rsid w:val="00A32367"/>
    <w:rsid w:val="00A34855"/>
    <w:rsid w:val="00A84458"/>
    <w:rsid w:val="00A92F99"/>
    <w:rsid w:val="00B23A85"/>
    <w:rsid w:val="00B33376"/>
    <w:rsid w:val="00B53CE6"/>
    <w:rsid w:val="00B61261"/>
    <w:rsid w:val="00B821E9"/>
    <w:rsid w:val="00B84855"/>
    <w:rsid w:val="00B85808"/>
    <w:rsid w:val="00BB7564"/>
    <w:rsid w:val="00C268C9"/>
    <w:rsid w:val="00C6755B"/>
    <w:rsid w:val="00C6788A"/>
    <w:rsid w:val="00C81F97"/>
    <w:rsid w:val="00C82CCE"/>
    <w:rsid w:val="00CD11A3"/>
    <w:rsid w:val="00CE4F94"/>
    <w:rsid w:val="00CE7EEF"/>
    <w:rsid w:val="00DC15CD"/>
    <w:rsid w:val="00DD4123"/>
    <w:rsid w:val="00DF70BF"/>
    <w:rsid w:val="00E07EBF"/>
    <w:rsid w:val="00E20564"/>
    <w:rsid w:val="00EC3A57"/>
    <w:rsid w:val="00EC74DA"/>
    <w:rsid w:val="00EF1ECE"/>
    <w:rsid w:val="00EF2F91"/>
    <w:rsid w:val="00F22C54"/>
    <w:rsid w:val="00F46AD3"/>
    <w:rsid w:val="00F47A3E"/>
    <w:rsid w:val="00F7426D"/>
    <w:rsid w:val="00FB5AB1"/>
    <w:rsid w:val="00FC2928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0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F3"/>
    <w:pPr>
      <w:spacing w:after="0" w:line="0" w:lineRule="atLeast"/>
      <w:ind w:firstLineChars="200" w:firstLine="200"/>
      <w:jc w:val="both"/>
    </w:pPr>
    <w:rPr>
      <w:rFonts w:ascii="Times New Roman" w:hAnsi="Times New Roman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64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F3"/>
    <w:pPr>
      <w:spacing w:after="0" w:line="0" w:lineRule="atLeast"/>
      <w:ind w:firstLineChars="200" w:firstLine="200"/>
      <w:jc w:val="both"/>
    </w:pPr>
    <w:rPr>
      <w:rFonts w:ascii="Times New Roman" w:hAnsi="Times New Roman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64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1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93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75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9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4345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Zhou, Jifang</dc:creator>
  <cp:lastModifiedBy>, amshaveni</cp:lastModifiedBy>
  <cp:revision>2</cp:revision>
  <dcterms:created xsi:type="dcterms:W3CDTF">2021-10-04T06:16:00Z</dcterms:created>
  <dcterms:modified xsi:type="dcterms:W3CDTF">2021-10-04T06:16:00Z</dcterms:modified>
</cp:coreProperties>
</file>