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7C2AC6ED" w14:textId="38F42352" w:rsidR="00294E75" w:rsidRPr="006D136B" w:rsidRDefault="00294E75" w:rsidP="002724F6">
      <w:pPr>
        <w:widowControl w:val="0"/>
        <w:spacing w:before="0" w:after="0"/>
        <w:jc w:val="both"/>
        <w:rPr>
          <w:rFonts w:eastAsia="楷体" w:cs="Times New Roman"/>
          <w:szCs w:val="24"/>
        </w:rPr>
      </w:pPr>
      <w:r w:rsidRPr="006D136B">
        <w:rPr>
          <w:rFonts w:eastAsia="DengXian" w:cs="Times New Roman"/>
          <w:b/>
          <w:bCs/>
          <w:kern w:val="2"/>
          <w:szCs w:val="24"/>
          <w:lang w:eastAsia="zh-CN"/>
        </w:rPr>
        <w:t xml:space="preserve">Supplementary Table </w:t>
      </w:r>
      <w:r>
        <w:rPr>
          <w:rFonts w:eastAsia="DengXian" w:cs="Times New Roman"/>
          <w:b/>
          <w:bCs/>
          <w:kern w:val="2"/>
          <w:szCs w:val="24"/>
          <w:lang w:eastAsia="zh-CN"/>
        </w:rPr>
        <w:t>1</w:t>
      </w:r>
      <w:r w:rsidRPr="006D136B">
        <w:rPr>
          <w:rFonts w:eastAsia="DengXian" w:cs="Times New Roman"/>
          <w:kern w:val="2"/>
          <w:szCs w:val="24"/>
          <w:lang w:eastAsia="zh-CN"/>
        </w:rPr>
        <w:t xml:space="preserve"> </w:t>
      </w:r>
      <w:r w:rsidRPr="006D136B">
        <w:rPr>
          <w:rFonts w:eastAsia="楷体" w:cs="Times New Roman"/>
          <w:szCs w:val="24"/>
        </w:rPr>
        <w:t>Baseline characteristics of the study population according to device</w:t>
      </w:r>
    </w:p>
    <w:tbl>
      <w:tblPr>
        <w:tblStyle w:val="11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2409"/>
        <w:gridCol w:w="1985"/>
      </w:tblGrid>
      <w:tr w:rsidR="00294E75" w:rsidRPr="006D136B" w14:paraId="4AFC4043" w14:textId="77777777" w:rsidTr="002724F6">
        <w:trPr>
          <w:trHeight w:val="488"/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101E7573" w14:textId="77777777" w:rsidR="00294E75" w:rsidRPr="006D136B" w:rsidRDefault="00294E75" w:rsidP="002724F6">
            <w:pPr>
              <w:widowControl w:val="0"/>
              <w:spacing w:before="0" w:after="0"/>
              <w:jc w:val="both"/>
              <w:rPr>
                <w:rFonts w:eastAsia="DengXi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C8049" w14:textId="77777777" w:rsidR="00294E75" w:rsidRPr="006D136B" w:rsidRDefault="00294E75" w:rsidP="002724F6">
            <w:pPr>
              <w:jc w:val="center"/>
              <w:rPr>
                <w:rFonts w:eastAsia="楷体" w:cs="Times New Roman"/>
                <w:b/>
                <w:bCs/>
              </w:rPr>
            </w:pPr>
            <w:r w:rsidRPr="006D136B">
              <w:rPr>
                <w:rFonts w:eastAsia="楷体" w:cs="Times New Roman"/>
                <w:b/>
                <w:bCs/>
              </w:rPr>
              <w:t>Nitinol Cage (n=253)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2639C" w14:textId="77777777" w:rsidR="00294E75" w:rsidRPr="006D136B" w:rsidRDefault="00294E75" w:rsidP="002724F6">
            <w:pPr>
              <w:jc w:val="center"/>
              <w:rPr>
                <w:rFonts w:eastAsia="楷体" w:cs="Times New Roman"/>
                <w:b/>
                <w:bCs/>
              </w:rPr>
            </w:pPr>
            <w:r w:rsidRPr="006D136B">
              <w:rPr>
                <w:rFonts w:eastAsia="楷体" w:cs="Times New Roman"/>
                <w:b/>
                <w:bCs/>
              </w:rPr>
              <w:t>Nitinol Plug (n=155)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43183" w14:textId="77777777" w:rsidR="00294E75" w:rsidRPr="006D136B" w:rsidRDefault="00294E75" w:rsidP="002724F6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  <w:b/>
                <w:bCs/>
              </w:rPr>
              <w:t>P value</w:t>
            </w:r>
          </w:p>
        </w:tc>
      </w:tr>
      <w:tr w:rsidR="00294E75" w:rsidRPr="006D136B" w14:paraId="63554E09" w14:textId="77777777" w:rsidTr="002724F6">
        <w:trPr>
          <w:jc w:val="center"/>
        </w:trPr>
        <w:tc>
          <w:tcPr>
            <w:tcW w:w="3114" w:type="dxa"/>
            <w:tcBorders>
              <w:top w:val="single" w:sz="4" w:space="0" w:color="auto"/>
            </w:tcBorders>
          </w:tcPr>
          <w:p w14:paraId="4A3A23BB" w14:textId="77777777" w:rsidR="00294E75" w:rsidRPr="006D136B" w:rsidRDefault="00294E75" w:rsidP="002724F6">
            <w:pPr>
              <w:widowControl w:val="0"/>
              <w:spacing w:before="0" w:after="0"/>
              <w:jc w:val="both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Age, years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3798B29" w14:textId="77777777" w:rsidR="00294E75" w:rsidRPr="006D136B" w:rsidRDefault="00294E75" w:rsidP="002724F6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69.5±8.6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8DC6FA5" w14:textId="77777777" w:rsidR="00294E75" w:rsidRPr="006D136B" w:rsidRDefault="00294E75" w:rsidP="002724F6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69.5±9.0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BB3FF49" w14:textId="77777777" w:rsidR="00294E75" w:rsidRPr="006D136B" w:rsidRDefault="00294E75" w:rsidP="002724F6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0.980</w:t>
            </w:r>
          </w:p>
        </w:tc>
      </w:tr>
      <w:tr w:rsidR="00294E75" w:rsidRPr="006D136B" w14:paraId="0950844A" w14:textId="77777777" w:rsidTr="002724F6">
        <w:trPr>
          <w:jc w:val="center"/>
        </w:trPr>
        <w:tc>
          <w:tcPr>
            <w:tcW w:w="3114" w:type="dxa"/>
          </w:tcPr>
          <w:p w14:paraId="5A9FAA27" w14:textId="77777777" w:rsidR="00294E75" w:rsidRPr="006D136B" w:rsidRDefault="00294E75" w:rsidP="002724F6">
            <w:pPr>
              <w:widowControl w:val="0"/>
              <w:spacing w:before="0" w:after="0"/>
              <w:jc w:val="both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Male</w:t>
            </w:r>
          </w:p>
        </w:tc>
        <w:tc>
          <w:tcPr>
            <w:tcW w:w="2410" w:type="dxa"/>
          </w:tcPr>
          <w:p w14:paraId="3A4F6FD0" w14:textId="77777777" w:rsidR="00294E75" w:rsidRPr="006D136B" w:rsidRDefault="00294E75" w:rsidP="002724F6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162 (64.0)</w:t>
            </w:r>
          </w:p>
        </w:tc>
        <w:tc>
          <w:tcPr>
            <w:tcW w:w="2409" w:type="dxa"/>
          </w:tcPr>
          <w:p w14:paraId="148149A5" w14:textId="77777777" w:rsidR="00294E75" w:rsidRPr="006D136B" w:rsidRDefault="00294E75" w:rsidP="002724F6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100 (64.5)</w:t>
            </w:r>
          </w:p>
        </w:tc>
        <w:tc>
          <w:tcPr>
            <w:tcW w:w="1985" w:type="dxa"/>
          </w:tcPr>
          <w:p w14:paraId="3EF2F291" w14:textId="77777777" w:rsidR="00294E75" w:rsidRPr="006D136B" w:rsidRDefault="00294E75" w:rsidP="002724F6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0.921</w:t>
            </w:r>
          </w:p>
        </w:tc>
      </w:tr>
      <w:tr w:rsidR="00294E75" w:rsidRPr="006D136B" w14:paraId="3ED0F8C9" w14:textId="77777777" w:rsidTr="002724F6">
        <w:trPr>
          <w:jc w:val="center"/>
        </w:trPr>
        <w:tc>
          <w:tcPr>
            <w:tcW w:w="3114" w:type="dxa"/>
          </w:tcPr>
          <w:p w14:paraId="70EFB5AA" w14:textId="77777777" w:rsidR="00294E75" w:rsidRPr="006D136B" w:rsidRDefault="00294E75" w:rsidP="002724F6">
            <w:pPr>
              <w:widowControl w:val="0"/>
              <w:spacing w:before="0" w:after="0"/>
              <w:jc w:val="both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Body mass index, kg/m</w:t>
            </w:r>
            <w:r w:rsidRPr="006D136B">
              <w:rPr>
                <w:rFonts w:eastAsia="楷体" w:cs="Times New Roman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37193019" w14:textId="77777777" w:rsidR="00294E75" w:rsidRPr="006D136B" w:rsidRDefault="00294E75" w:rsidP="002724F6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24.5±3.6</w:t>
            </w:r>
          </w:p>
        </w:tc>
        <w:tc>
          <w:tcPr>
            <w:tcW w:w="2409" w:type="dxa"/>
          </w:tcPr>
          <w:p w14:paraId="5C56F3F1" w14:textId="77777777" w:rsidR="00294E75" w:rsidRPr="006D136B" w:rsidRDefault="00294E75" w:rsidP="002724F6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24.2±3.2</w:t>
            </w:r>
          </w:p>
        </w:tc>
        <w:tc>
          <w:tcPr>
            <w:tcW w:w="1985" w:type="dxa"/>
          </w:tcPr>
          <w:p w14:paraId="0ED93B9F" w14:textId="77777777" w:rsidR="00294E75" w:rsidRPr="006D136B" w:rsidRDefault="00294E75" w:rsidP="002724F6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0.365</w:t>
            </w:r>
          </w:p>
        </w:tc>
      </w:tr>
      <w:tr w:rsidR="00294E75" w:rsidRPr="006D136B" w14:paraId="5FF8E40E" w14:textId="77777777" w:rsidTr="002724F6">
        <w:trPr>
          <w:jc w:val="center"/>
        </w:trPr>
        <w:tc>
          <w:tcPr>
            <w:tcW w:w="3114" w:type="dxa"/>
          </w:tcPr>
          <w:p w14:paraId="71E50F6F" w14:textId="77777777" w:rsidR="00294E75" w:rsidRPr="006D136B" w:rsidRDefault="00294E75" w:rsidP="002724F6">
            <w:pPr>
              <w:widowControl w:val="0"/>
              <w:spacing w:before="0" w:after="0"/>
              <w:jc w:val="both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Paroxysmal atrial fibrillation</w:t>
            </w:r>
          </w:p>
        </w:tc>
        <w:tc>
          <w:tcPr>
            <w:tcW w:w="2410" w:type="dxa"/>
          </w:tcPr>
          <w:p w14:paraId="7B8DFC0C" w14:textId="77777777" w:rsidR="00294E75" w:rsidRPr="006D136B" w:rsidRDefault="00294E75" w:rsidP="002724F6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89 (35.2)</w:t>
            </w:r>
          </w:p>
        </w:tc>
        <w:tc>
          <w:tcPr>
            <w:tcW w:w="2409" w:type="dxa"/>
          </w:tcPr>
          <w:p w14:paraId="110B59C4" w14:textId="77777777" w:rsidR="00294E75" w:rsidRPr="006D136B" w:rsidRDefault="00294E75" w:rsidP="002724F6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43 (27.7)</w:t>
            </w:r>
          </w:p>
        </w:tc>
        <w:tc>
          <w:tcPr>
            <w:tcW w:w="1985" w:type="dxa"/>
          </w:tcPr>
          <w:p w14:paraId="7B7F5BFD" w14:textId="77777777" w:rsidR="00294E75" w:rsidRPr="006D136B" w:rsidRDefault="00294E75" w:rsidP="002724F6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0.031</w:t>
            </w:r>
          </w:p>
        </w:tc>
      </w:tr>
      <w:tr w:rsidR="00294E75" w:rsidRPr="006D136B" w14:paraId="51841EE1" w14:textId="77777777" w:rsidTr="002724F6">
        <w:trPr>
          <w:jc w:val="center"/>
        </w:trPr>
        <w:tc>
          <w:tcPr>
            <w:tcW w:w="3114" w:type="dxa"/>
          </w:tcPr>
          <w:p w14:paraId="6A51E3B2" w14:textId="77777777" w:rsidR="00294E75" w:rsidRPr="006D136B" w:rsidRDefault="00294E75" w:rsidP="002724F6">
            <w:pPr>
              <w:widowControl w:val="0"/>
              <w:spacing w:before="0" w:after="0"/>
              <w:jc w:val="both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Hypertension</w:t>
            </w:r>
          </w:p>
        </w:tc>
        <w:tc>
          <w:tcPr>
            <w:tcW w:w="2410" w:type="dxa"/>
          </w:tcPr>
          <w:p w14:paraId="6299121B" w14:textId="77777777" w:rsidR="00294E75" w:rsidRPr="006D136B" w:rsidRDefault="00294E75" w:rsidP="002724F6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174 (68.8)</w:t>
            </w:r>
          </w:p>
        </w:tc>
        <w:tc>
          <w:tcPr>
            <w:tcW w:w="2409" w:type="dxa"/>
          </w:tcPr>
          <w:p w14:paraId="25588BF9" w14:textId="77777777" w:rsidR="00294E75" w:rsidRPr="006D136B" w:rsidRDefault="00294E75" w:rsidP="002724F6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100 (64.5)</w:t>
            </w:r>
          </w:p>
        </w:tc>
        <w:tc>
          <w:tcPr>
            <w:tcW w:w="1985" w:type="dxa"/>
          </w:tcPr>
          <w:p w14:paraId="50FE9417" w14:textId="77777777" w:rsidR="00294E75" w:rsidRPr="006D136B" w:rsidRDefault="00294E75" w:rsidP="002724F6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0.374</w:t>
            </w:r>
          </w:p>
        </w:tc>
      </w:tr>
      <w:tr w:rsidR="00294E75" w:rsidRPr="006D136B" w14:paraId="72CAE4F4" w14:textId="77777777" w:rsidTr="002724F6">
        <w:trPr>
          <w:jc w:val="center"/>
        </w:trPr>
        <w:tc>
          <w:tcPr>
            <w:tcW w:w="3114" w:type="dxa"/>
          </w:tcPr>
          <w:p w14:paraId="54A1867D" w14:textId="77777777" w:rsidR="00294E75" w:rsidRPr="006D136B" w:rsidRDefault="00294E75" w:rsidP="002724F6">
            <w:pPr>
              <w:widowControl w:val="0"/>
              <w:spacing w:before="0" w:after="0"/>
              <w:jc w:val="both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Coronary artery disease</w:t>
            </w:r>
          </w:p>
        </w:tc>
        <w:tc>
          <w:tcPr>
            <w:tcW w:w="2410" w:type="dxa"/>
          </w:tcPr>
          <w:p w14:paraId="53B140B3" w14:textId="77777777" w:rsidR="00294E75" w:rsidRPr="006D136B" w:rsidRDefault="00294E75" w:rsidP="002724F6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26 (10.3)</w:t>
            </w:r>
          </w:p>
        </w:tc>
        <w:tc>
          <w:tcPr>
            <w:tcW w:w="2409" w:type="dxa"/>
          </w:tcPr>
          <w:p w14:paraId="520C0451" w14:textId="77777777" w:rsidR="00294E75" w:rsidRPr="006D136B" w:rsidRDefault="00294E75" w:rsidP="002724F6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12 (7.7)</w:t>
            </w:r>
          </w:p>
        </w:tc>
        <w:tc>
          <w:tcPr>
            <w:tcW w:w="1985" w:type="dxa"/>
          </w:tcPr>
          <w:p w14:paraId="320E89D8" w14:textId="77777777" w:rsidR="00294E75" w:rsidRPr="006D136B" w:rsidRDefault="00294E75" w:rsidP="002724F6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0.393</w:t>
            </w:r>
          </w:p>
        </w:tc>
      </w:tr>
      <w:tr w:rsidR="00294E75" w:rsidRPr="006D136B" w14:paraId="77C044A3" w14:textId="77777777" w:rsidTr="002724F6">
        <w:trPr>
          <w:jc w:val="center"/>
        </w:trPr>
        <w:tc>
          <w:tcPr>
            <w:tcW w:w="3114" w:type="dxa"/>
          </w:tcPr>
          <w:p w14:paraId="6CBE5B66" w14:textId="77777777" w:rsidR="00294E75" w:rsidRPr="006D136B" w:rsidRDefault="00294E75" w:rsidP="002724F6">
            <w:pPr>
              <w:widowControl w:val="0"/>
              <w:spacing w:before="0" w:after="0"/>
              <w:jc w:val="both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Diabetes</w:t>
            </w:r>
          </w:p>
        </w:tc>
        <w:tc>
          <w:tcPr>
            <w:tcW w:w="2410" w:type="dxa"/>
          </w:tcPr>
          <w:p w14:paraId="5DC55482" w14:textId="77777777" w:rsidR="00294E75" w:rsidRPr="006D136B" w:rsidRDefault="00294E75" w:rsidP="002724F6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44 (17.4)</w:t>
            </w:r>
          </w:p>
        </w:tc>
        <w:tc>
          <w:tcPr>
            <w:tcW w:w="2409" w:type="dxa"/>
          </w:tcPr>
          <w:p w14:paraId="7647F430" w14:textId="77777777" w:rsidR="00294E75" w:rsidRPr="006D136B" w:rsidRDefault="00294E75" w:rsidP="002724F6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27 (17.4)</w:t>
            </w:r>
          </w:p>
        </w:tc>
        <w:tc>
          <w:tcPr>
            <w:tcW w:w="1985" w:type="dxa"/>
          </w:tcPr>
          <w:p w14:paraId="416FC408" w14:textId="77777777" w:rsidR="00294E75" w:rsidRPr="006D136B" w:rsidRDefault="00294E75" w:rsidP="002724F6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0.994</w:t>
            </w:r>
          </w:p>
        </w:tc>
      </w:tr>
      <w:tr w:rsidR="00294E75" w:rsidRPr="006D136B" w14:paraId="2614615F" w14:textId="77777777" w:rsidTr="002724F6">
        <w:trPr>
          <w:jc w:val="center"/>
        </w:trPr>
        <w:tc>
          <w:tcPr>
            <w:tcW w:w="3114" w:type="dxa"/>
          </w:tcPr>
          <w:p w14:paraId="26162A56" w14:textId="77777777" w:rsidR="00294E75" w:rsidRPr="006D136B" w:rsidRDefault="00294E75" w:rsidP="002724F6">
            <w:pPr>
              <w:widowControl w:val="0"/>
              <w:spacing w:before="0" w:after="0"/>
              <w:jc w:val="both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Congestive heart failure</w:t>
            </w:r>
          </w:p>
        </w:tc>
        <w:tc>
          <w:tcPr>
            <w:tcW w:w="2410" w:type="dxa"/>
          </w:tcPr>
          <w:p w14:paraId="3B62E84E" w14:textId="77777777" w:rsidR="00294E75" w:rsidRPr="006D136B" w:rsidRDefault="00294E75" w:rsidP="002724F6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31 (12.3)</w:t>
            </w:r>
          </w:p>
        </w:tc>
        <w:tc>
          <w:tcPr>
            <w:tcW w:w="2409" w:type="dxa"/>
          </w:tcPr>
          <w:p w14:paraId="5C76C19D" w14:textId="77777777" w:rsidR="00294E75" w:rsidRPr="006D136B" w:rsidRDefault="00294E75" w:rsidP="002724F6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20 (12.9)</w:t>
            </w:r>
          </w:p>
        </w:tc>
        <w:tc>
          <w:tcPr>
            <w:tcW w:w="1985" w:type="dxa"/>
          </w:tcPr>
          <w:p w14:paraId="52EE969A" w14:textId="77777777" w:rsidR="00294E75" w:rsidRPr="006D136B" w:rsidRDefault="00294E75" w:rsidP="002724F6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0.847</w:t>
            </w:r>
          </w:p>
        </w:tc>
      </w:tr>
      <w:tr w:rsidR="00294E75" w:rsidRPr="006D136B" w14:paraId="760FD9DF" w14:textId="77777777" w:rsidTr="002724F6">
        <w:trPr>
          <w:jc w:val="center"/>
        </w:trPr>
        <w:tc>
          <w:tcPr>
            <w:tcW w:w="3114" w:type="dxa"/>
          </w:tcPr>
          <w:p w14:paraId="76E841AA" w14:textId="77777777" w:rsidR="00294E75" w:rsidRPr="006D136B" w:rsidRDefault="00294E75" w:rsidP="002724F6">
            <w:pPr>
              <w:widowControl w:val="0"/>
              <w:spacing w:before="0" w:after="0"/>
              <w:jc w:val="both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Previous stroke/TIA</w:t>
            </w:r>
          </w:p>
        </w:tc>
        <w:tc>
          <w:tcPr>
            <w:tcW w:w="2410" w:type="dxa"/>
          </w:tcPr>
          <w:p w14:paraId="472C13E3" w14:textId="77777777" w:rsidR="00294E75" w:rsidRPr="006D136B" w:rsidRDefault="00294E75" w:rsidP="002724F6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189 (74.7)</w:t>
            </w:r>
          </w:p>
        </w:tc>
        <w:tc>
          <w:tcPr>
            <w:tcW w:w="2409" w:type="dxa"/>
          </w:tcPr>
          <w:p w14:paraId="0103D27F" w14:textId="77777777" w:rsidR="00294E75" w:rsidRPr="006D136B" w:rsidRDefault="00294E75" w:rsidP="002724F6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109 (70.3)</w:t>
            </w:r>
          </w:p>
        </w:tc>
        <w:tc>
          <w:tcPr>
            <w:tcW w:w="1985" w:type="dxa"/>
          </w:tcPr>
          <w:p w14:paraId="0AAEFC40" w14:textId="77777777" w:rsidR="00294E75" w:rsidRPr="006D136B" w:rsidRDefault="00294E75" w:rsidP="002724F6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0.333</w:t>
            </w:r>
          </w:p>
        </w:tc>
      </w:tr>
      <w:tr w:rsidR="00294E75" w:rsidRPr="006D136B" w14:paraId="14009C84" w14:textId="77777777" w:rsidTr="002724F6">
        <w:trPr>
          <w:jc w:val="center"/>
        </w:trPr>
        <w:tc>
          <w:tcPr>
            <w:tcW w:w="3114" w:type="dxa"/>
          </w:tcPr>
          <w:p w14:paraId="59263550" w14:textId="77777777" w:rsidR="00294E75" w:rsidRPr="006D136B" w:rsidRDefault="00294E75" w:rsidP="002724F6">
            <w:pPr>
              <w:widowControl w:val="0"/>
              <w:spacing w:before="0" w:after="0"/>
              <w:jc w:val="both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Previous bleeding</w:t>
            </w:r>
          </w:p>
        </w:tc>
        <w:tc>
          <w:tcPr>
            <w:tcW w:w="2410" w:type="dxa"/>
          </w:tcPr>
          <w:p w14:paraId="29D81282" w14:textId="77777777" w:rsidR="00294E75" w:rsidRPr="006D136B" w:rsidRDefault="00294E75" w:rsidP="002724F6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59 (23.3)</w:t>
            </w:r>
          </w:p>
        </w:tc>
        <w:tc>
          <w:tcPr>
            <w:tcW w:w="2409" w:type="dxa"/>
          </w:tcPr>
          <w:p w14:paraId="614AD3E6" w14:textId="77777777" w:rsidR="00294E75" w:rsidRPr="006D136B" w:rsidRDefault="00294E75" w:rsidP="002724F6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49 (31.6)</w:t>
            </w:r>
          </w:p>
        </w:tc>
        <w:tc>
          <w:tcPr>
            <w:tcW w:w="1985" w:type="dxa"/>
          </w:tcPr>
          <w:p w14:paraId="0EB0141F" w14:textId="77777777" w:rsidR="00294E75" w:rsidRPr="006D136B" w:rsidRDefault="00294E75" w:rsidP="002724F6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0.065</w:t>
            </w:r>
          </w:p>
        </w:tc>
      </w:tr>
      <w:tr w:rsidR="00294E75" w:rsidRPr="006D136B" w14:paraId="5DD7E70A" w14:textId="77777777" w:rsidTr="002724F6">
        <w:trPr>
          <w:jc w:val="center"/>
        </w:trPr>
        <w:tc>
          <w:tcPr>
            <w:tcW w:w="3114" w:type="dxa"/>
          </w:tcPr>
          <w:p w14:paraId="768130B8" w14:textId="77777777" w:rsidR="00294E75" w:rsidRPr="006D136B" w:rsidRDefault="00294E75" w:rsidP="002724F6">
            <w:pPr>
              <w:widowControl w:val="0"/>
              <w:spacing w:before="0" w:after="0"/>
              <w:jc w:val="both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CHA</w:t>
            </w:r>
            <w:r w:rsidRPr="006D136B">
              <w:rPr>
                <w:rFonts w:eastAsia="楷体" w:cs="Times New Roman"/>
                <w:vertAlign w:val="subscript"/>
              </w:rPr>
              <w:t>2</w:t>
            </w:r>
            <w:r w:rsidRPr="006D136B">
              <w:rPr>
                <w:rFonts w:eastAsia="楷体" w:cs="Times New Roman"/>
              </w:rPr>
              <w:t>DS</w:t>
            </w:r>
            <w:r w:rsidRPr="006D136B">
              <w:rPr>
                <w:rFonts w:eastAsia="楷体" w:cs="Times New Roman"/>
                <w:vertAlign w:val="subscript"/>
              </w:rPr>
              <w:t>2</w:t>
            </w:r>
            <w:r w:rsidRPr="006D136B">
              <w:rPr>
                <w:rFonts w:eastAsia="楷体" w:cs="Times New Roman"/>
              </w:rPr>
              <w:t>-VASc score</w:t>
            </w:r>
          </w:p>
        </w:tc>
        <w:tc>
          <w:tcPr>
            <w:tcW w:w="2410" w:type="dxa"/>
          </w:tcPr>
          <w:p w14:paraId="5536E898" w14:textId="77777777" w:rsidR="00294E75" w:rsidRPr="006D136B" w:rsidRDefault="00294E75" w:rsidP="002724F6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4.6±1.5</w:t>
            </w:r>
          </w:p>
        </w:tc>
        <w:tc>
          <w:tcPr>
            <w:tcW w:w="2409" w:type="dxa"/>
          </w:tcPr>
          <w:p w14:paraId="368602D6" w14:textId="77777777" w:rsidR="00294E75" w:rsidRPr="006D136B" w:rsidRDefault="00294E75" w:rsidP="002724F6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4.5±1.5</w:t>
            </w:r>
          </w:p>
        </w:tc>
        <w:tc>
          <w:tcPr>
            <w:tcW w:w="1985" w:type="dxa"/>
          </w:tcPr>
          <w:p w14:paraId="4E2789A2" w14:textId="77777777" w:rsidR="00294E75" w:rsidRPr="006D136B" w:rsidRDefault="00294E75" w:rsidP="002724F6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0.498</w:t>
            </w:r>
          </w:p>
        </w:tc>
      </w:tr>
      <w:tr w:rsidR="00294E75" w:rsidRPr="006D136B" w14:paraId="716E09EC" w14:textId="77777777" w:rsidTr="002724F6">
        <w:trPr>
          <w:jc w:val="center"/>
        </w:trPr>
        <w:tc>
          <w:tcPr>
            <w:tcW w:w="3114" w:type="dxa"/>
          </w:tcPr>
          <w:p w14:paraId="3EC746A5" w14:textId="77777777" w:rsidR="00294E75" w:rsidRPr="006D136B" w:rsidRDefault="00294E75" w:rsidP="002724F6">
            <w:pPr>
              <w:widowControl w:val="0"/>
              <w:spacing w:before="0" w:after="0"/>
              <w:jc w:val="both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HAS-BLED score</w:t>
            </w:r>
          </w:p>
        </w:tc>
        <w:tc>
          <w:tcPr>
            <w:tcW w:w="2410" w:type="dxa"/>
          </w:tcPr>
          <w:p w14:paraId="7DEE03E0" w14:textId="77777777" w:rsidR="00294E75" w:rsidRPr="006D136B" w:rsidRDefault="00294E75" w:rsidP="002724F6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3.2±1.0</w:t>
            </w:r>
          </w:p>
        </w:tc>
        <w:tc>
          <w:tcPr>
            <w:tcW w:w="2409" w:type="dxa"/>
          </w:tcPr>
          <w:p w14:paraId="2F17A3B5" w14:textId="77777777" w:rsidR="00294E75" w:rsidRPr="006D136B" w:rsidRDefault="00294E75" w:rsidP="002724F6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3.1±0.9</w:t>
            </w:r>
          </w:p>
        </w:tc>
        <w:tc>
          <w:tcPr>
            <w:tcW w:w="1985" w:type="dxa"/>
          </w:tcPr>
          <w:p w14:paraId="38F02FFF" w14:textId="77777777" w:rsidR="00294E75" w:rsidRPr="006D136B" w:rsidRDefault="00294E75" w:rsidP="002724F6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0.533</w:t>
            </w:r>
          </w:p>
        </w:tc>
      </w:tr>
      <w:tr w:rsidR="00294E75" w:rsidRPr="006D136B" w14:paraId="6C61960E" w14:textId="77777777" w:rsidTr="002724F6">
        <w:trPr>
          <w:jc w:val="center"/>
        </w:trPr>
        <w:tc>
          <w:tcPr>
            <w:tcW w:w="3114" w:type="dxa"/>
          </w:tcPr>
          <w:p w14:paraId="257F9D18" w14:textId="77777777" w:rsidR="00294E75" w:rsidRPr="006D136B" w:rsidRDefault="00294E75" w:rsidP="002724F6">
            <w:pPr>
              <w:widowControl w:val="0"/>
              <w:spacing w:before="0" w:after="0"/>
              <w:jc w:val="both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Left atrial diameter, mm</w:t>
            </w:r>
          </w:p>
        </w:tc>
        <w:tc>
          <w:tcPr>
            <w:tcW w:w="2410" w:type="dxa"/>
          </w:tcPr>
          <w:p w14:paraId="2BBA6D06" w14:textId="77777777" w:rsidR="00294E75" w:rsidRPr="006D136B" w:rsidRDefault="00294E75" w:rsidP="002724F6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44.7±7.6</w:t>
            </w:r>
          </w:p>
        </w:tc>
        <w:tc>
          <w:tcPr>
            <w:tcW w:w="2409" w:type="dxa"/>
          </w:tcPr>
          <w:p w14:paraId="29F547B6" w14:textId="77777777" w:rsidR="00294E75" w:rsidRPr="006D136B" w:rsidRDefault="00294E75" w:rsidP="002724F6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45.3±7.0</w:t>
            </w:r>
          </w:p>
        </w:tc>
        <w:tc>
          <w:tcPr>
            <w:tcW w:w="1985" w:type="dxa"/>
          </w:tcPr>
          <w:p w14:paraId="41CCE45D" w14:textId="77777777" w:rsidR="00294E75" w:rsidRPr="006D136B" w:rsidRDefault="00294E75" w:rsidP="002724F6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0.443</w:t>
            </w:r>
          </w:p>
        </w:tc>
      </w:tr>
      <w:tr w:rsidR="00294E75" w:rsidRPr="006D136B" w14:paraId="0776B6AD" w14:textId="77777777" w:rsidTr="002724F6">
        <w:trPr>
          <w:jc w:val="center"/>
        </w:trPr>
        <w:tc>
          <w:tcPr>
            <w:tcW w:w="3114" w:type="dxa"/>
          </w:tcPr>
          <w:p w14:paraId="76C681DB" w14:textId="77777777" w:rsidR="00294E75" w:rsidRPr="006D136B" w:rsidRDefault="00294E75" w:rsidP="002724F6">
            <w:pPr>
              <w:widowControl w:val="0"/>
              <w:spacing w:before="0" w:after="0"/>
              <w:jc w:val="both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LVEF, %</w:t>
            </w:r>
          </w:p>
        </w:tc>
        <w:tc>
          <w:tcPr>
            <w:tcW w:w="2410" w:type="dxa"/>
          </w:tcPr>
          <w:p w14:paraId="3870A89E" w14:textId="77777777" w:rsidR="00294E75" w:rsidRPr="006D136B" w:rsidRDefault="00294E75" w:rsidP="002724F6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62.1±6.6</w:t>
            </w:r>
          </w:p>
        </w:tc>
        <w:tc>
          <w:tcPr>
            <w:tcW w:w="2409" w:type="dxa"/>
          </w:tcPr>
          <w:p w14:paraId="55018B31" w14:textId="77777777" w:rsidR="00294E75" w:rsidRPr="006D136B" w:rsidRDefault="00294E75" w:rsidP="002724F6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61.5±6.7</w:t>
            </w:r>
          </w:p>
        </w:tc>
        <w:tc>
          <w:tcPr>
            <w:tcW w:w="1985" w:type="dxa"/>
          </w:tcPr>
          <w:p w14:paraId="3745AFD1" w14:textId="77777777" w:rsidR="00294E75" w:rsidRPr="006D136B" w:rsidRDefault="00294E75" w:rsidP="002724F6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0.343</w:t>
            </w:r>
          </w:p>
        </w:tc>
      </w:tr>
      <w:tr w:rsidR="00294E75" w:rsidRPr="006D136B" w14:paraId="4ABF9053" w14:textId="77777777" w:rsidTr="002724F6">
        <w:trPr>
          <w:jc w:val="center"/>
        </w:trPr>
        <w:tc>
          <w:tcPr>
            <w:tcW w:w="3114" w:type="dxa"/>
          </w:tcPr>
          <w:p w14:paraId="704AC4D7" w14:textId="77777777" w:rsidR="00294E75" w:rsidRPr="006D136B" w:rsidRDefault="00294E75" w:rsidP="002724F6">
            <w:pPr>
              <w:widowControl w:val="0"/>
              <w:spacing w:before="0" w:after="0"/>
              <w:jc w:val="both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LAA orifice diameter, mm</w:t>
            </w:r>
          </w:p>
        </w:tc>
        <w:tc>
          <w:tcPr>
            <w:tcW w:w="2410" w:type="dxa"/>
          </w:tcPr>
          <w:p w14:paraId="7F6E5C92" w14:textId="77777777" w:rsidR="00294E75" w:rsidRPr="006D136B" w:rsidRDefault="00294E75" w:rsidP="002724F6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23.4±3.9</w:t>
            </w:r>
          </w:p>
        </w:tc>
        <w:tc>
          <w:tcPr>
            <w:tcW w:w="2409" w:type="dxa"/>
          </w:tcPr>
          <w:p w14:paraId="47E23F9B" w14:textId="77777777" w:rsidR="00294E75" w:rsidRPr="006D136B" w:rsidRDefault="00294E75" w:rsidP="002724F6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27.0±5.4</w:t>
            </w:r>
          </w:p>
        </w:tc>
        <w:tc>
          <w:tcPr>
            <w:tcW w:w="1985" w:type="dxa"/>
          </w:tcPr>
          <w:p w14:paraId="4DAEECCF" w14:textId="77777777" w:rsidR="00294E75" w:rsidRPr="006D136B" w:rsidRDefault="00294E75" w:rsidP="002724F6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&lt;0.001</w:t>
            </w:r>
          </w:p>
        </w:tc>
      </w:tr>
      <w:tr w:rsidR="00294E75" w:rsidRPr="006D136B" w14:paraId="404675A4" w14:textId="77777777" w:rsidTr="002724F6">
        <w:trPr>
          <w:jc w:val="center"/>
        </w:trPr>
        <w:tc>
          <w:tcPr>
            <w:tcW w:w="3114" w:type="dxa"/>
          </w:tcPr>
          <w:p w14:paraId="321092CD" w14:textId="77777777" w:rsidR="00294E75" w:rsidRPr="006D136B" w:rsidRDefault="00294E75" w:rsidP="002724F6">
            <w:pPr>
              <w:widowControl w:val="0"/>
              <w:spacing w:before="0" w:after="0"/>
              <w:jc w:val="both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LAA depth, mm</w:t>
            </w:r>
          </w:p>
        </w:tc>
        <w:tc>
          <w:tcPr>
            <w:tcW w:w="2410" w:type="dxa"/>
          </w:tcPr>
          <w:p w14:paraId="40DC835C" w14:textId="77777777" w:rsidR="00294E75" w:rsidRPr="006D136B" w:rsidRDefault="00294E75" w:rsidP="002724F6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29.6±5.2</w:t>
            </w:r>
          </w:p>
        </w:tc>
        <w:tc>
          <w:tcPr>
            <w:tcW w:w="2409" w:type="dxa"/>
          </w:tcPr>
          <w:p w14:paraId="66A845CC" w14:textId="77777777" w:rsidR="00294E75" w:rsidRPr="006D136B" w:rsidRDefault="00294E75" w:rsidP="002724F6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29.5±6.6</w:t>
            </w:r>
          </w:p>
        </w:tc>
        <w:tc>
          <w:tcPr>
            <w:tcW w:w="1985" w:type="dxa"/>
          </w:tcPr>
          <w:p w14:paraId="608A9A18" w14:textId="77777777" w:rsidR="00294E75" w:rsidRPr="006D136B" w:rsidRDefault="00294E75" w:rsidP="002724F6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0.836</w:t>
            </w:r>
          </w:p>
        </w:tc>
      </w:tr>
      <w:tr w:rsidR="00294E75" w:rsidRPr="006D136B" w14:paraId="33A5A810" w14:textId="77777777" w:rsidTr="002724F6">
        <w:trPr>
          <w:jc w:val="center"/>
        </w:trPr>
        <w:tc>
          <w:tcPr>
            <w:tcW w:w="3114" w:type="dxa"/>
            <w:tcBorders>
              <w:bottom w:val="single" w:sz="4" w:space="0" w:color="auto"/>
            </w:tcBorders>
          </w:tcPr>
          <w:p w14:paraId="6A1BF622" w14:textId="034CC7EE" w:rsidR="00294E75" w:rsidRPr="006D136B" w:rsidRDefault="008A2602" w:rsidP="002724F6">
            <w:pPr>
              <w:widowControl w:val="0"/>
              <w:spacing w:before="0" w:after="0"/>
              <w:jc w:val="both"/>
              <w:rPr>
                <w:rFonts w:eastAsia="DengXian" w:cs="Times New Roman"/>
              </w:rPr>
            </w:pPr>
            <w:r>
              <w:rPr>
                <w:rFonts w:eastAsia="楷体" w:cs="Times New Roman"/>
              </w:rPr>
              <w:t>Moderate</w:t>
            </w:r>
            <w:r w:rsidR="00294E75">
              <w:rPr>
                <w:rFonts w:eastAsia="楷体" w:cs="Times New Roman"/>
              </w:rPr>
              <w:t>/severe</w:t>
            </w:r>
            <w:r w:rsidR="00294E75" w:rsidRPr="006D136B">
              <w:rPr>
                <w:rFonts w:eastAsia="楷体" w:cs="Times New Roman"/>
              </w:rPr>
              <w:t xml:space="preserve"> LA SEC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DBE6339" w14:textId="77777777" w:rsidR="00294E75" w:rsidRPr="006D136B" w:rsidRDefault="00294E75" w:rsidP="002724F6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23 (9.1)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BF158A0" w14:textId="77777777" w:rsidR="00294E75" w:rsidRPr="006D136B" w:rsidRDefault="00294E75" w:rsidP="002724F6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18 (11.6)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4E1C094" w14:textId="77777777" w:rsidR="00294E75" w:rsidRPr="006D136B" w:rsidRDefault="00294E75" w:rsidP="002724F6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0.411</w:t>
            </w:r>
          </w:p>
        </w:tc>
      </w:tr>
    </w:tbl>
    <w:p w14:paraId="752D2D6C" w14:textId="77777777" w:rsidR="00294E75" w:rsidRDefault="00294E75" w:rsidP="002724F6">
      <w:pPr>
        <w:rPr>
          <w:rFonts w:eastAsia="楷体" w:cs="Times New Roman"/>
          <w:szCs w:val="24"/>
        </w:rPr>
      </w:pPr>
      <w:r w:rsidRPr="00544049">
        <w:rPr>
          <w:rFonts w:eastAsia="楷体" w:cs="Times New Roman"/>
          <w:szCs w:val="24"/>
        </w:rPr>
        <w:t>LAA</w:t>
      </w:r>
      <w:r>
        <w:rPr>
          <w:rFonts w:eastAsia="楷体" w:cs="Times New Roman"/>
          <w:szCs w:val="24"/>
        </w:rPr>
        <w:t xml:space="preserve"> = </w:t>
      </w:r>
      <w:r w:rsidRPr="00544049">
        <w:rPr>
          <w:rFonts w:eastAsia="楷体" w:cs="Times New Roman"/>
          <w:szCs w:val="24"/>
        </w:rPr>
        <w:t>left atrial appendage;</w:t>
      </w:r>
      <w:r>
        <w:rPr>
          <w:rFonts w:eastAsia="楷体" w:cs="Times New Roman"/>
          <w:szCs w:val="24"/>
        </w:rPr>
        <w:t xml:space="preserve"> </w:t>
      </w:r>
      <w:r w:rsidRPr="006601F9">
        <w:rPr>
          <w:rFonts w:eastAsia="楷体" w:cs="Times New Roman"/>
          <w:kern w:val="2"/>
          <w:szCs w:val="24"/>
          <w:lang w:eastAsia="zh-CN"/>
        </w:rPr>
        <w:t xml:space="preserve">LVEF = left ventricular ejection fraction; </w:t>
      </w:r>
      <w:r w:rsidRPr="00544049">
        <w:rPr>
          <w:rFonts w:eastAsia="楷体" w:cs="Times New Roman"/>
          <w:szCs w:val="24"/>
        </w:rPr>
        <w:t>SEC</w:t>
      </w:r>
      <w:r>
        <w:rPr>
          <w:rFonts w:eastAsia="楷体" w:cs="Times New Roman"/>
          <w:szCs w:val="24"/>
        </w:rPr>
        <w:t xml:space="preserve"> = </w:t>
      </w:r>
      <w:r w:rsidRPr="00544049">
        <w:rPr>
          <w:rFonts w:eastAsia="楷体" w:cs="Times New Roman"/>
          <w:szCs w:val="24"/>
        </w:rPr>
        <w:t>spontaneous echo contrast</w:t>
      </w:r>
      <w:r>
        <w:rPr>
          <w:rFonts w:eastAsia="楷体" w:cs="Times New Roman"/>
          <w:szCs w:val="24"/>
        </w:rPr>
        <w:t xml:space="preserve">; </w:t>
      </w:r>
      <w:r w:rsidRPr="00544049">
        <w:rPr>
          <w:rFonts w:eastAsia="楷体" w:cs="Times New Roman"/>
          <w:szCs w:val="24"/>
        </w:rPr>
        <w:t>TIA</w:t>
      </w:r>
      <w:r>
        <w:rPr>
          <w:rFonts w:eastAsia="楷体" w:cs="Times New Roman"/>
          <w:szCs w:val="24"/>
        </w:rPr>
        <w:t xml:space="preserve"> = </w:t>
      </w:r>
      <w:r w:rsidRPr="00544049">
        <w:rPr>
          <w:rFonts w:eastAsia="楷体" w:cs="Times New Roman"/>
          <w:szCs w:val="24"/>
        </w:rPr>
        <w:t>transient ischemic attack</w:t>
      </w:r>
      <w:r>
        <w:rPr>
          <w:rFonts w:eastAsia="楷体" w:cs="Times New Roman"/>
          <w:szCs w:val="24"/>
        </w:rPr>
        <w:t>.</w:t>
      </w:r>
    </w:p>
    <w:p w14:paraId="6134909A" w14:textId="77777777" w:rsidR="00294E75" w:rsidRPr="00544049" w:rsidRDefault="00294E75" w:rsidP="002724F6">
      <w:pPr>
        <w:rPr>
          <w:rFonts w:eastAsia="楷体" w:cs="Times New Roman"/>
          <w:szCs w:val="24"/>
        </w:rPr>
      </w:pPr>
    </w:p>
    <w:p w14:paraId="389C5443" w14:textId="77777777" w:rsidR="00294E75" w:rsidRDefault="00294E75" w:rsidP="002724F6">
      <w:pPr>
        <w:spacing w:before="0" w:after="0"/>
        <w:rPr>
          <w:rFonts w:eastAsia="楷体" w:cs="Times New Roman"/>
          <w:b/>
          <w:bCs/>
          <w:szCs w:val="24"/>
        </w:rPr>
      </w:pPr>
    </w:p>
    <w:p w14:paraId="605972E4" w14:textId="77777777" w:rsidR="00294E75" w:rsidRDefault="00294E75" w:rsidP="002724F6">
      <w:pPr>
        <w:spacing w:before="0" w:after="0"/>
        <w:rPr>
          <w:rFonts w:eastAsia="楷体" w:cs="Times New Roman"/>
          <w:b/>
          <w:bCs/>
          <w:szCs w:val="24"/>
        </w:rPr>
      </w:pPr>
    </w:p>
    <w:p w14:paraId="62998BE3" w14:textId="77777777" w:rsidR="00294E75" w:rsidRDefault="00294E75" w:rsidP="002724F6">
      <w:pPr>
        <w:spacing w:before="0" w:after="0"/>
        <w:rPr>
          <w:rFonts w:eastAsia="楷体" w:cs="Times New Roman"/>
          <w:b/>
          <w:bCs/>
          <w:szCs w:val="24"/>
        </w:rPr>
      </w:pPr>
    </w:p>
    <w:p w14:paraId="3798755B" w14:textId="77777777" w:rsidR="00294E75" w:rsidRDefault="00294E75" w:rsidP="002724F6">
      <w:pPr>
        <w:spacing w:before="0" w:after="0"/>
        <w:rPr>
          <w:rFonts w:eastAsia="楷体" w:cs="Times New Roman"/>
          <w:b/>
          <w:bCs/>
          <w:szCs w:val="24"/>
        </w:rPr>
      </w:pPr>
    </w:p>
    <w:p w14:paraId="6EDB017E" w14:textId="77777777" w:rsidR="00294E75" w:rsidRDefault="00294E75" w:rsidP="002724F6">
      <w:pPr>
        <w:spacing w:before="0" w:after="0"/>
        <w:rPr>
          <w:rFonts w:eastAsia="楷体" w:cs="Times New Roman"/>
          <w:b/>
          <w:bCs/>
          <w:szCs w:val="24"/>
        </w:rPr>
      </w:pPr>
    </w:p>
    <w:p w14:paraId="62D52C04" w14:textId="77777777" w:rsidR="00294E75" w:rsidRDefault="00294E75" w:rsidP="002724F6">
      <w:pPr>
        <w:spacing w:before="0" w:after="0"/>
        <w:rPr>
          <w:rFonts w:eastAsia="楷体" w:cs="Times New Roman"/>
          <w:b/>
          <w:bCs/>
          <w:szCs w:val="24"/>
        </w:rPr>
      </w:pPr>
    </w:p>
    <w:p w14:paraId="27068F5D" w14:textId="77777777" w:rsidR="00294E75" w:rsidRDefault="00294E75" w:rsidP="002724F6">
      <w:pPr>
        <w:spacing w:before="0" w:after="0"/>
        <w:rPr>
          <w:rFonts w:eastAsia="楷体" w:cs="Times New Roman"/>
          <w:b/>
          <w:bCs/>
          <w:szCs w:val="24"/>
        </w:rPr>
      </w:pPr>
    </w:p>
    <w:p w14:paraId="41B6AA91" w14:textId="77777777" w:rsidR="00294E75" w:rsidRDefault="00294E75" w:rsidP="002724F6">
      <w:pPr>
        <w:spacing w:before="0" w:after="0"/>
        <w:rPr>
          <w:rFonts w:eastAsia="楷体" w:cs="Times New Roman"/>
          <w:b/>
          <w:bCs/>
          <w:szCs w:val="24"/>
        </w:rPr>
      </w:pPr>
    </w:p>
    <w:p w14:paraId="17BA56F8" w14:textId="77777777" w:rsidR="00294E75" w:rsidRDefault="00294E75" w:rsidP="002724F6">
      <w:pPr>
        <w:spacing w:before="0" w:after="0"/>
        <w:rPr>
          <w:rFonts w:eastAsia="楷体" w:cs="Times New Roman"/>
          <w:b/>
          <w:bCs/>
          <w:szCs w:val="24"/>
        </w:rPr>
      </w:pPr>
    </w:p>
    <w:p w14:paraId="62A716D9" w14:textId="77777777" w:rsidR="00294E75" w:rsidRDefault="00294E75" w:rsidP="002724F6">
      <w:pPr>
        <w:spacing w:before="0" w:after="0"/>
        <w:rPr>
          <w:rFonts w:eastAsia="楷体" w:cs="Times New Roman"/>
          <w:b/>
          <w:bCs/>
          <w:szCs w:val="24"/>
        </w:rPr>
      </w:pPr>
    </w:p>
    <w:p w14:paraId="3F2469DC" w14:textId="77777777" w:rsidR="00294E75" w:rsidRDefault="00294E75" w:rsidP="002724F6">
      <w:pPr>
        <w:spacing w:before="0" w:after="0"/>
        <w:rPr>
          <w:rFonts w:eastAsia="楷体" w:cs="Times New Roman"/>
          <w:b/>
          <w:bCs/>
          <w:szCs w:val="24"/>
        </w:rPr>
      </w:pPr>
    </w:p>
    <w:p w14:paraId="72FDED64" w14:textId="77777777" w:rsidR="00294E75" w:rsidRDefault="00294E75" w:rsidP="002724F6">
      <w:pPr>
        <w:spacing w:before="0" w:after="0"/>
        <w:rPr>
          <w:rFonts w:eastAsia="楷体" w:cs="Times New Roman"/>
          <w:b/>
          <w:bCs/>
          <w:szCs w:val="24"/>
        </w:rPr>
      </w:pPr>
    </w:p>
    <w:p w14:paraId="128918AE" w14:textId="77777777" w:rsidR="00294E75" w:rsidRDefault="00294E75" w:rsidP="002724F6">
      <w:pPr>
        <w:spacing w:before="0" w:after="0"/>
        <w:rPr>
          <w:rFonts w:eastAsia="楷体" w:cs="Times New Roman"/>
          <w:b/>
          <w:bCs/>
          <w:szCs w:val="24"/>
        </w:rPr>
      </w:pPr>
    </w:p>
    <w:p w14:paraId="30848EB9" w14:textId="77777777" w:rsidR="00294E75" w:rsidRDefault="00294E75" w:rsidP="002724F6">
      <w:pPr>
        <w:spacing w:before="0" w:after="0"/>
        <w:rPr>
          <w:rFonts w:eastAsia="楷体" w:cs="Times New Roman"/>
          <w:b/>
          <w:bCs/>
          <w:szCs w:val="24"/>
        </w:rPr>
      </w:pPr>
    </w:p>
    <w:p w14:paraId="68641BEE" w14:textId="77777777" w:rsidR="00294E75" w:rsidRDefault="00294E75" w:rsidP="002724F6">
      <w:pPr>
        <w:spacing w:before="0" w:after="0"/>
        <w:rPr>
          <w:rFonts w:eastAsia="楷体" w:cs="Times New Roman"/>
          <w:b/>
          <w:bCs/>
          <w:szCs w:val="24"/>
        </w:rPr>
      </w:pPr>
    </w:p>
    <w:p w14:paraId="639079A9" w14:textId="77777777" w:rsidR="00294E75" w:rsidRDefault="00294E75" w:rsidP="002724F6">
      <w:pPr>
        <w:spacing w:before="0" w:after="0"/>
        <w:rPr>
          <w:rFonts w:eastAsia="楷体" w:cs="Times New Roman"/>
          <w:b/>
          <w:bCs/>
          <w:szCs w:val="24"/>
        </w:rPr>
      </w:pPr>
    </w:p>
    <w:p w14:paraId="3898406E" w14:textId="77777777" w:rsidR="00294E75" w:rsidRDefault="00294E75" w:rsidP="002724F6">
      <w:pPr>
        <w:spacing w:before="0" w:after="0"/>
        <w:rPr>
          <w:rFonts w:eastAsia="楷体" w:cs="Times New Roman"/>
          <w:b/>
          <w:bCs/>
          <w:szCs w:val="24"/>
        </w:rPr>
      </w:pPr>
    </w:p>
    <w:p w14:paraId="5B814DDF" w14:textId="77777777" w:rsidR="00471A21" w:rsidRDefault="00471A21" w:rsidP="005E6CEC">
      <w:pPr>
        <w:widowControl w:val="0"/>
        <w:spacing w:before="0" w:after="0"/>
        <w:jc w:val="both"/>
        <w:rPr>
          <w:rFonts w:eastAsia="楷体" w:cs="Times New Roman"/>
          <w:b/>
          <w:bCs/>
          <w:szCs w:val="24"/>
        </w:rPr>
      </w:pPr>
    </w:p>
    <w:p w14:paraId="36F99FD2" w14:textId="77777777" w:rsidR="00414791" w:rsidRDefault="00414791" w:rsidP="00414791">
      <w:pPr>
        <w:spacing w:before="0" w:after="0"/>
        <w:rPr>
          <w:rFonts w:eastAsia="楷体" w:cs="Times New Roman"/>
          <w:b/>
          <w:bCs/>
          <w:szCs w:val="24"/>
        </w:rPr>
      </w:pPr>
      <w:r w:rsidRPr="00544049">
        <w:rPr>
          <w:rFonts w:eastAsia="楷体" w:cs="Times New Roman"/>
          <w:b/>
          <w:bCs/>
          <w:szCs w:val="24"/>
        </w:rPr>
        <w:lastRenderedPageBreak/>
        <w:t xml:space="preserve">Supplemental Table </w:t>
      </w:r>
      <w:r>
        <w:rPr>
          <w:rFonts w:eastAsia="楷体" w:cs="Times New Roman"/>
          <w:b/>
          <w:bCs/>
          <w:szCs w:val="24"/>
        </w:rPr>
        <w:t>2</w:t>
      </w:r>
      <w:r w:rsidRPr="00544049">
        <w:rPr>
          <w:rFonts w:eastAsia="楷体" w:cs="Times New Roman"/>
          <w:b/>
          <w:bCs/>
          <w:szCs w:val="24"/>
        </w:rPr>
        <w:t xml:space="preserve"> </w:t>
      </w:r>
      <w:r w:rsidRPr="001705E3">
        <w:rPr>
          <w:rFonts w:eastAsia="楷体" w:cs="Times New Roman"/>
          <w:szCs w:val="24"/>
        </w:rPr>
        <w:t>Follow-up data according to device</w:t>
      </w:r>
    </w:p>
    <w:tbl>
      <w:tblPr>
        <w:tblStyle w:val="11"/>
        <w:tblW w:w="9918" w:type="dxa"/>
        <w:jc w:val="center"/>
        <w:tblLook w:val="04A0" w:firstRow="1" w:lastRow="0" w:firstColumn="1" w:lastColumn="0" w:noHBand="0" w:noVBand="1"/>
      </w:tblPr>
      <w:tblGrid>
        <w:gridCol w:w="3256"/>
        <w:gridCol w:w="2409"/>
        <w:gridCol w:w="2410"/>
        <w:gridCol w:w="1843"/>
      </w:tblGrid>
      <w:tr w:rsidR="00414791" w:rsidRPr="006D136B" w14:paraId="31929FCF" w14:textId="77777777" w:rsidTr="00F816F9">
        <w:trPr>
          <w:trHeight w:val="488"/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7501E0" w14:textId="77777777" w:rsidR="00414791" w:rsidRPr="006D136B" w:rsidRDefault="00414791" w:rsidP="00F816F9">
            <w:pPr>
              <w:widowControl w:val="0"/>
              <w:spacing w:before="0" w:after="0"/>
              <w:jc w:val="both"/>
              <w:rPr>
                <w:rFonts w:eastAsia="DengXi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D5A5E6" w14:textId="77777777" w:rsidR="00414791" w:rsidRPr="006D136B" w:rsidRDefault="00414791" w:rsidP="00F816F9">
            <w:pPr>
              <w:jc w:val="center"/>
              <w:rPr>
                <w:rFonts w:eastAsia="楷体" w:cs="Times New Roman"/>
                <w:b/>
                <w:bCs/>
              </w:rPr>
            </w:pPr>
            <w:r w:rsidRPr="006D136B">
              <w:rPr>
                <w:rFonts w:eastAsia="楷体" w:cs="Times New Roman"/>
                <w:b/>
                <w:bCs/>
              </w:rPr>
              <w:t>Nitinol Cage (n=253)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4A32E2" w14:textId="77777777" w:rsidR="00414791" w:rsidRPr="006D136B" w:rsidRDefault="00414791" w:rsidP="00F816F9">
            <w:pPr>
              <w:jc w:val="center"/>
              <w:rPr>
                <w:rFonts w:eastAsia="楷体" w:cs="Times New Roman"/>
                <w:b/>
                <w:bCs/>
              </w:rPr>
            </w:pPr>
            <w:r w:rsidRPr="006D136B">
              <w:rPr>
                <w:rFonts w:eastAsia="楷体" w:cs="Times New Roman"/>
                <w:b/>
                <w:bCs/>
              </w:rPr>
              <w:t>Nitinol Plug (n=155)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8EE923" w14:textId="77777777" w:rsidR="00414791" w:rsidRPr="006D136B" w:rsidRDefault="00414791" w:rsidP="00F816F9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  <w:b/>
                <w:bCs/>
              </w:rPr>
              <w:t>P value</w:t>
            </w:r>
          </w:p>
        </w:tc>
      </w:tr>
      <w:tr w:rsidR="00414791" w:rsidRPr="006D136B" w14:paraId="2357F79C" w14:textId="77777777" w:rsidTr="00F816F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99599" w14:textId="77777777" w:rsidR="00414791" w:rsidRPr="006D136B" w:rsidRDefault="00414791" w:rsidP="00F816F9">
            <w:pPr>
              <w:widowControl w:val="0"/>
              <w:spacing w:before="0" w:after="0"/>
              <w:jc w:val="both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Adverse events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BD00C6" w14:textId="77777777" w:rsidR="00414791" w:rsidRPr="006D136B" w:rsidRDefault="00414791" w:rsidP="00F816F9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D37EE0" w14:textId="77777777" w:rsidR="00414791" w:rsidRPr="006D136B" w:rsidRDefault="00414791" w:rsidP="00F816F9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B73423" w14:textId="77777777" w:rsidR="00414791" w:rsidRPr="006D136B" w:rsidRDefault="00414791" w:rsidP="00F816F9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</w:p>
        </w:tc>
      </w:tr>
      <w:tr w:rsidR="00414791" w:rsidRPr="006D136B" w14:paraId="412798DB" w14:textId="77777777" w:rsidTr="00F816F9">
        <w:trPr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0C2EDCC" w14:textId="77777777" w:rsidR="00414791" w:rsidRPr="006D136B" w:rsidRDefault="00414791" w:rsidP="00F816F9">
            <w:pPr>
              <w:widowControl w:val="0"/>
              <w:spacing w:before="0" w:after="0"/>
              <w:jc w:val="both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 xml:space="preserve"> </w:t>
            </w:r>
            <w:r>
              <w:rPr>
                <w:rFonts w:eastAsia="楷体" w:cs="Times New Roman"/>
              </w:rPr>
              <w:t xml:space="preserve"> </w:t>
            </w:r>
            <w:r w:rsidRPr="006D136B">
              <w:rPr>
                <w:rFonts w:eastAsia="楷体" w:cs="Times New Roman"/>
              </w:rPr>
              <w:t>Death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1296195" w14:textId="77777777" w:rsidR="00414791" w:rsidRPr="006D136B" w:rsidRDefault="00414791" w:rsidP="00F816F9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 xml:space="preserve">0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B916CFE" w14:textId="77777777" w:rsidR="00414791" w:rsidRPr="006D136B" w:rsidRDefault="00414791" w:rsidP="00F816F9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1 (0.6)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50F25BD" w14:textId="77777777" w:rsidR="00414791" w:rsidRPr="006D136B" w:rsidRDefault="00414791" w:rsidP="00F816F9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0.380</w:t>
            </w:r>
          </w:p>
        </w:tc>
      </w:tr>
      <w:tr w:rsidR="00414791" w:rsidRPr="006D136B" w14:paraId="4AEE904E" w14:textId="77777777" w:rsidTr="00F816F9">
        <w:trPr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71FD131" w14:textId="77777777" w:rsidR="00414791" w:rsidRPr="006D136B" w:rsidRDefault="00414791" w:rsidP="00F816F9">
            <w:pPr>
              <w:widowControl w:val="0"/>
              <w:spacing w:before="0" w:after="0"/>
              <w:jc w:val="both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 xml:space="preserve"> </w:t>
            </w:r>
            <w:r>
              <w:rPr>
                <w:rFonts w:eastAsia="楷体" w:cs="Times New Roman"/>
              </w:rPr>
              <w:t xml:space="preserve"> </w:t>
            </w:r>
            <w:r w:rsidRPr="006D136B">
              <w:rPr>
                <w:rFonts w:eastAsia="楷体" w:cs="Times New Roman"/>
              </w:rPr>
              <w:t>Stroke/TIA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AA91128" w14:textId="77777777" w:rsidR="00414791" w:rsidRPr="006D136B" w:rsidRDefault="00414791" w:rsidP="00F816F9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7 (2.8)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303E288" w14:textId="77777777" w:rsidR="00414791" w:rsidRPr="006D136B" w:rsidRDefault="00414791" w:rsidP="00F816F9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5 (3.2)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7163B53" w14:textId="77777777" w:rsidR="00414791" w:rsidRPr="006D136B" w:rsidRDefault="00414791" w:rsidP="00F816F9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0.772</w:t>
            </w:r>
          </w:p>
        </w:tc>
      </w:tr>
      <w:tr w:rsidR="00414791" w:rsidRPr="006D136B" w14:paraId="35F6B5D4" w14:textId="77777777" w:rsidTr="00F816F9">
        <w:trPr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D22E02B" w14:textId="77777777" w:rsidR="00414791" w:rsidRPr="006D136B" w:rsidRDefault="00414791" w:rsidP="00F816F9">
            <w:pPr>
              <w:widowControl w:val="0"/>
              <w:spacing w:before="0" w:after="0"/>
              <w:jc w:val="both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 xml:space="preserve"> </w:t>
            </w:r>
            <w:r>
              <w:rPr>
                <w:rFonts w:eastAsia="楷体" w:cs="Times New Roman"/>
              </w:rPr>
              <w:t xml:space="preserve"> </w:t>
            </w:r>
            <w:r w:rsidRPr="006D136B">
              <w:rPr>
                <w:rFonts w:eastAsia="楷体" w:cs="Times New Roman"/>
              </w:rPr>
              <w:t>Cerebral hemorrhage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DFEB7AC" w14:textId="77777777" w:rsidR="00414791" w:rsidRPr="006D136B" w:rsidRDefault="00414791" w:rsidP="00F816F9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D92A76" w14:textId="77777777" w:rsidR="00414791" w:rsidRPr="006D136B" w:rsidRDefault="00414791" w:rsidP="00F816F9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1 (0.6)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93EB6C7" w14:textId="77777777" w:rsidR="00414791" w:rsidRPr="006D136B" w:rsidRDefault="00414791" w:rsidP="00F816F9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0.380</w:t>
            </w:r>
          </w:p>
        </w:tc>
      </w:tr>
      <w:tr w:rsidR="00414791" w:rsidRPr="006D136B" w14:paraId="70213AD5" w14:textId="77777777" w:rsidTr="00F816F9">
        <w:trPr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4AA4F12" w14:textId="77777777" w:rsidR="00414791" w:rsidRPr="006D136B" w:rsidRDefault="00414791" w:rsidP="00F816F9">
            <w:pPr>
              <w:widowControl w:val="0"/>
              <w:spacing w:before="0" w:after="0"/>
              <w:jc w:val="both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 xml:space="preserve"> </w:t>
            </w:r>
            <w:r>
              <w:rPr>
                <w:rFonts w:eastAsia="楷体" w:cs="Times New Roman"/>
              </w:rPr>
              <w:t xml:space="preserve"> </w:t>
            </w:r>
            <w:r w:rsidRPr="006D136B">
              <w:rPr>
                <w:rFonts w:eastAsia="楷体" w:cs="Times New Roman"/>
              </w:rPr>
              <w:t>Gastrointestinal bleeding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4A84334" w14:textId="77777777" w:rsidR="00414791" w:rsidRPr="006D136B" w:rsidRDefault="00414791" w:rsidP="00F816F9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1 (0.4)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26D750" w14:textId="77777777" w:rsidR="00414791" w:rsidRPr="006D136B" w:rsidRDefault="00414791" w:rsidP="00F816F9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B1F0574" w14:textId="77777777" w:rsidR="00414791" w:rsidRPr="006D136B" w:rsidRDefault="00414791" w:rsidP="00F816F9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1.000</w:t>
            </w:r>
          </w:p>
        </w:tc>
      </w:tr>
      <w:tr w:rsidR="00414791" w:rsidRPr="006D136B" w14:paraId="1D82276F" w14:textId="77777777" w:rsidTr="00F816F9">
        <w:trPr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5DAFBC8" w14:textId="77777777" w:rsidR="00414791" w:rsidRPr="006D136B" w:rsidRDefault="00414791" w:rsidP="00F816F9">
            <w:pPr>
              <w:widowControl w:val="0"/>
              <w:spacing w:before="0" w:after="0"/>
              <w:jc w:val="both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TEE or CT follow-up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CFA11FA" w14:textId="77777777" w:rsidR="00414791" w:rsidRPr="006D136B" w:rsidRDefault="00414791" w:rsidP="00F816F9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208 (82.2)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0909A5C" w14:textId="77777777" w:rsidR="00414791" w:rsidRPr="006D136B" w:rsidRDefault="00414791" w:rsidP="00F816F9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127 (81.9)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67E7CAF" w14:textId="77777777" w:rsidR="00414791" w:rsidRPr="006D136B" w:rsidRDefault="00414791" w:rsidP="00F816F9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1.000</w:t>
            </w:r>
          </w:p>
        </w:tc>
      </w:tr>
      <w:tr w:rsidR="00414791" w:rsidRPr="006D136B" w14:paraId="44AED920" w14:textId="77777777" w:rsidTr="00F816F9">
        <w:trPr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52F8958" w14:textId="77777777" w:rsidR="00414791" w:rsidRPr="006D136B" w:rsidRDefault="00414791" w:rsidP="00F816F9">
            <w:pPr>
              <w:widowControl w:val="0"/>
              <w:spacing w:before="0" w:after="0"/>
              <w:jc w:val="both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Imagine follow-up results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BB4BB67" w14:textId="77777777" w:rsidR="00414791" w:rsidRPr="006D136B" w:rsidRDefault="00414791" w:rsidP="00F816F9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F862E5E" w14:textId="77777777" w:rsidR="00414791" w:rsidRPr="006D136B" w:rsidRDefault="00414791" w:rsidP="00F816F9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9AD9EB8" w14:textId="77777777" w:rsidR="00414791" w:rsidRPr="006D136B" w:rsidRDefault="00414791" w:rsidP="00F816F9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</w:p>
        </w:tc>
      </w:tr>
      <w:tr w:rsidR="00414791" w:rsidRPr="006D136B" w14:paraId="4DAF5723" w14:textId="77777777" w:rsidTr="00F816F9">
        <w:trPr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2CC8A21" w14:textId="77777777" w:rsidR="00414791" w:rsidRPr="006D136B" w:rsidRDefault="00414791" w:rsidP="00F816F9">
            <w:pPr>
              <w:widowControl w:val="0"/>
              <w:spacing w:before="0" w:after="0"/>
              <w:jc w:val="both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 xml:space="preserve"> </w:t>
            </w:r>
            <w:r>
              <w:rPr>
                <w:rFonts w:eastAsia="楷体" w:cs="Times New Roman"/>
              </w:rPr>
              <w:t xml:space="preserve"> </w:t>
            </w:r>
            <w:r w:rsidRPr="006D136B">
              <w:rPr>
                <w:rFonts w:eastAsia="楷体" w:cs="Times New Roman"/>
              </w:rPr>
              <w:t>DRT in patients with TEE/CT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BDBBDDF" w14:textId="77777777" w:rsidR="00414791" w:rsidRPr="006D136B" w:rsidRDefault="00414791" w:rsidP="00F816F9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4 (1.9)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100276" w14:textId="77777777" w:rsidR="00414791" w:rsidRPr="006D136B" w:rsidRDefault="00414791" w:rsidP="00F816F9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3 (2.4)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93B2961" w14:textId="77777777" w:rsidR="00414791" w:rsidRPr="006D136B" w:rsidRDefault="00414791" w:rsidP="00F816F9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1.000</w:t>
            </w:r>
          </w:p>
        </w:tc>
      </w:tr>
      <w:tr w:rsidR="00414791" w:rsidRPr="006D136B" w14:paraId="6B75C795" w14:textId="77777777" w:rsidTr="00F816F9">
        <w:trPr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AAEBEF1" w14:textId="77777777" w:rsidR="00414791" w:rsidRPr="006D136B" w:rsidRDefault="00414791" w:rsidP="00F816F9">
            <w:pPr>
              <w:widowControl w:val="0"/>
              <w:spacing w:before="0" w:after="0"/>
              <w:ind w:firstLineChars="50" w:firstLine="120"/>
              <w:jc w:val="both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Residual flow&gt;5mm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CE00C99" w14:textId="77777777" w:rsidR="00414791" w:rsidRPr="006D136B" w:rsidRDefault="00414791" w:rsidP="00F816F9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503CBF" w14:textId="77777777" w:rsidR="00414791" w:rsidRPr="006D136B" w:rsidRDefault="00414791" w:rsidP="00F816F9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374C45" w14:textId="77777777" w:rsidR="00414791" w:rsidRPr="006D136B" w:rsidRDefault="00414791" w:rsidP="00F816F9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>
              <w:rPr>
                <w:rFonts w:eastAsia="DengXian" w:cs="Times New Roman" w:hint="eastAsia"/>
              </w:rPr>
              <w:t>1</w:t>
            </w:r>
            <w:r>
              <w:rPr>
                <w:rFonts w:eastAsia="DengXian" w:cs="Times New Roman"/>
              </w:rPr>
              <w:t>.000</w:t>
            </w:r>
          </w:p>
        </w:tc>
      </w:tr>
      <w:tr w:rsidR="00414791" w:rsidRPr="006D136B" w14:paraId="7884D518" w14:textId="77777777" w:rsidTr="00F816F9">
        <w:trPr>
          <w:jc w:val="center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69B23" w14:textId="77777777" w:rsidR="00414791" w:rsidRPr="006D136B" w:rsidRDefault="00414791" w:rsidP="00F816F9">
            <w:pPr>
              <w:widowControl w:val="0"/>
              <w:spacing w:before="0" w:after="0"/>
              <w:jc w:val="both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 xml:space="preserve"> </w:t>
            </w:r>
            <w:r>
              <w:rPr>
                <w:rFonts w:eastAsia="楷体" w:cs="Times New Roman"/>
              </w:rPr>
              <w:t xml:space="preserve"> </w:t>
            </w:r>
            <w:r w:rsidRPr="006D136B">
              <w:rPr>
                <w:rFonts w:eastAsia="楷体" w:cs="Times New Roman"/>
              </w:rPr>
              <w:t>Residual flow≤5mm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A58DF" w14:textId="77777777" w:rsidR="00414791" w:rsidRPr="006D136B" w:rsidRDefault="00414791" w:rsidP="00F816F9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20 (7.9)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01D9B" w14:textId="77777777" w:rsidR="00414791" w:rsidRPr="006D136B" w:rsidRDefault="00414791" w:rsidP="00F816F9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6D136B">
              <w:rPr>
                <w:rFonts w:eastAsia="楷体" w:cs="Times New Roman"/>
              </w:rPr>
              <w:t>12 (7.7)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C9ECD" w14:textId="77777777" w:rsidR="00414791" w:rsidRPr="006D136B" w:rsidRDefault="00414791" w:rsidP="00F816F9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</w:p>
        </w:tc>
      </w:tr>
    </w:tbl>
    <w:p w14:paraId="1AEFE385" w14:textId="77777777" w:rsidR="00414791" w:rsidRDefault="00414791" w:rsidP="00414791">
      <w:pPr>
        <w:widowControl w:val="0"/>
        <w:spacing w:before="0" w:after="0"/>
        <w:jc w:val="both"/>
        <w:rPr>
          <w:rFonts w:eastAsia="DengXian" w:cs="Times New Roman"/>
          <w:b/>
          <w:bCs/>
          <w:kern w:val="2"/>
          <w:szCs w:val="24"/>
          <w:lang w:eastAsia="zh-CN"/>
        </w:rPr>
      </w:pPr>
      <w:r w:rsidRPr="00544049">
        <w:rPr>
          <w:rFonts w:eastAsia="楷体" w:cs="Times New Roman"/>
          <w:szCs w:val="24"/>
        </w:rPr>
        <w:t>DRT</w:t>
      </w:r>
      <w:r>
        <w:rPr>
          <w:rFonts w:eastAsia="楷体" w:cs="Times New Roman"/>
          <w:szCs w:val="24"/>
        </w:rPr>
        <w:t xml:space="preserve"> = </w:t>
      </w:r>
      <w:r w:rsidRPr="00544049">
        <w:rPr>
          <w:rFonts w:eastAsia="楷体" w:cs="Times New Roman"/>
          <w:szCs w:val="24"/>
        </w:rPr>
        <w:t>device-related thrombus</w:t>
      </w:r>
      <w:r>
        <w:rPr>
          <w:rFonts w:eastAsia="楷体" w:cs="Times New Roman"/>
          <w:szCs w:val="24"/>
        </w:rPr>
        <w:t>;</w:t>
      </w:r>
      <w:r w:rsidRPr="00544049">
        <w:rPr>
          <w:rFonts w:eastAsia="楷体" w:cs="Times New Roman"/>
          <w:szCs w:val="24"/>
        </w:rPr>
        <w:t xml:space="preserve"> TIA</w:t>
      </w:r>
      <w:r>
        <w:rPr>
          <w:rFonts w:eastAsia="楷体" w:cs="Times New Roman"/>
          <w:szCs w:val="24"/>
        </w:rPr>
        <w:t xml:space="preserve"> = </w:t>
      </w:r>
      <w:r w:rsidRPr="00544049">
        <w:rPr>
          <w:rFonts w:eastAsia="楷体" w:cs="Times New Roman"/>
          <w:szCs w:val="24"/>
        </w:rPr>
        <w:t>transient ischemic attack; TEE</w:t>
      </w:r>
      <w:r>
        <w:rPr>
          <w:rFonts w:eastAsia="楷体" w:cs="Times New Roman"/>
          <w:szCs w:val="24"/>
        </w:rPr>
        <w:t xml:space="preserve"> = </w:t>
      </w:r>
      <w:r w:rsidRPr="00544049">
        <w:rPr>
          <w:rFonts w:eastAsia="楷体" w:cs="Times New Roman"/>
          <w:szCs w:val="24"/>
        </w:rPr>
        <w:t>transesophageal echocardiography</w:t>
      </w:r>
      <w:r>
        <w:rPr>
          <w:rFonts w:eastAsia="楷体" w:cs="Times New Roman"/>
          <w:szCs w:val="24"/>
        </w:rPr>
        <w:t>.</w:t>
      </w:r>
    </w:p>
    <w:p w14:paraId="2EDEDE0F" w14:textId="7FF82B12" w:rsidR="00414791" w:rsidRDefault="00414791" w:rsidP="005E6CEC">
      <w:pPr>
        <w:widowControl w:val="0"/>
        <w:spacing w:before="0" w:after="0"/>
        <w:jc w:val="both"/>
        <w:rPr>
          <w:rFonts w:eastAsia="DengXian" w:cs="Times New Roman"/>
          <w:b/>
          <w:bCs/>
          <w:kern w:val="2"/>
          <w:szCs w:val="24"/>
          <w:lang w:eastAsia="zh-CN"/>
        </w:rPr>
      </w:pPr>
    </w:p>
    <w:p w14:paraId="6E9955DC" w14:textId="0B7FD0BC" w:rsidR="00414791" w:rsidRDefault="00414791" w:rsidP="005E6CEC">
      <w:pPr>
        <w:widowControl w:val="0"/>
        <w:spacing w:before="0" w:after="0"/>
        <w:jc w:val="both"/>
        <w:rPr>
          <w:rFonts w:eastAsia="DengXian" w:cs="Times New Roman"/>
          <w:b/>
          <w:bCs/>
          <w:kern w:val="2"/>
          <w:szCs w:val="24"/>
          <w:lang w:eastAsia="zh-CN"/>
        </w:rPr>
      </w:pPr>
    </w:p>
    <w:p w14:paraId="417780DB" w14:textId="2097331E" w:rsidR="00414791" w:rsidRDefault="00414791" w:rsidP="005E6CEC">
      <w:pPr>
        <w:widowControl w:val="0"/>
        <w:spacing w:before="0" w:after="0"/>
        <w:jc w:val="both"/>
        <w:rPr>
          <w:rFonts w:eastAsia="DengXian" w:cs="Times New Roman"/>
          <w:b/>
          <w:bCs/>
          <w:kern w:val="2"/>
          <w:szCs w:val="24"/>
          <w:lang w:eastAsia="zh-CN"/>
        </w:rPr>
      </w:pPr>
    </w:p>
    <w:p w14:paraId="6390CC67" w14:textId="44FE88B3" w:rsidR="00414791" w:rsidRDefault="00414791" w:rsidP="005E6CEC">
      <w:pPr>
        <w:widowControl w:val="0"/>
        <w:spacing w:before="0" w:after="0"/>
        <w:jc w:val="both"/>
        <w:rPr>
          <w:rFonts w:eastAsia="DengXian" w:cs="Times New Roman"/>
          <w:b/>
          <w:bCs/>
          <w:kern w:val="2"/>
          <w:szCs w:val="24"/>
          <w:lang w:eastAsia="zh-CN"/>
        </w:rPr>
      </w:pPr>
    </w:p>
    <w:p w14:paraId="73CF0979" w14:textId="68AB6DFA" w:rsidR="00414791" w:rsidRDefault="00414791" w:rsidP="005E6CEC">
      <w:pPr>
        <w:widowControl w:val="0"/>
        <w:spacing w:before="0" w:after="0"/>
        <w:jc w:val="both"/>
        <w:rPr>
          <w:rFonts w:eastAsia="DengXian" w:cs="Times New Roman"/>
          <w:b/>
          <w:bCs/>
          <w:kern w:val="2"/>
          <w:szCs w:val="24"/>
          <w:lang w:eastAsia="zh-CN"/>
        </w:rPr>
      </w:pPr>
    </w:p>
    <w:p w14:paraId="13A6F5F3" w14:textId="073634DC" w:rsidR="00414791" w:rsidRDefault="00414791" w:rsidP="005E6CEC">
      <w:pPr>
        <w:widowControl w:val="0"/>
        <w:spacing w:before="0" w:after="0"/>
        <w:jc w:val="both"/>
        <w:rPr>
          <w:rFonts w:eastAsia="DengXian" w:cs="Times New Roman"/>
          <w:b/>
          <w:bCs/>
          <w:kern w:val="2"/>
          <w:szCs w:val="24"/>
          <w:lang w:eastAsia="zh-CN"/>
        </w:rPr>
      </w:pPr>
    </w:p>
    <w:p w14:paraId="45969DA2" w14:textId="3E2A3528" w:rsidR="00414791" w:rsidRDefault="00414791" w:rsidP="005E6CEC">
      <w:pPr>
        <w:widowControl w:val="0"/>
        <w:spacing w:before="0" w:after="0"/>
        <w:jc w:val="both"/>
        <w:rPr>
          <w:rFonts w:eastAsia="DengXian" w:cs="Times New Roman"/>
          <w:b/>
          <w:bCs/>
          <w:kern w:val="2"/>
          <w:szCs w:val="24"/>
          <w:lang w:eastAsia="zh-CN"/>
        </w:rPr>
      </w:pPr>
    </w:p>
    <w:p w14:paraId="7446092F" w14:textId="3DDB3F1E" w:rsidR="00414791" w:rsidRDefault="00414791" w:rsidP="005E6CEC">
      <w:pPr>
        <w:widowControl w:val="0"/>
        <w:spacing w:before="0" w:after="0"/>
        <w:jc w:val="both"/>
        <w:rPr>
          <w:rFonts w:eastAsia="DengXian" w:cs="Times New Roman"/>
          <w:b/>
          <w:bCs/>
          <w:kern w:val="2"/>
          <w:szCs w:val="24"/>
          <w:lang w:eastAsia="zh-CN"/>
        </w:rPr>
      </w:pPr>
    </w:p>
    <w:p w14:paraId="1F11433C" w14:textId="744D0666" w:rsidR="00414791" w:rsidRDefault="00414791" w:rsidP="005E6CEC">
      <w:pPr>
        <w:widowControl w:val="0"/>
        <w:spacing w:before="0" w:after="0"/>
        <w:jc w:val="both"/>
        <w:rPr>
          <w:rFonts w:eastAsia="DengXian" w:cs="Times New Roman"/>
          <w:b/>
          <w:bCs/>
          <w:kern w:val="2"/>
          <w:szCs w:val="24"/>
          <w:lang w:eastAsia="zh-CN"/>
        </w:rPr>
      </w:pPr>
    </w:p>
    <w:p w14:paraId="49FB5A56" w14:textId="4AC562A5" w:rsidR="00414791" w:rsidRDefault="00414791" w:rsidP="005E6CEC">
      <w:pPr>
        <w:widowControl w:val="0"/>
        <w:spacing w:before="0" w:after="0"/>
        <w:jc w:val="both"/>
        <w:rPr>
          <w:rFonts w:eastAsia="DengXian" w:cs="Times New Roman"/>
          <w:b/>
          <w:bCs/>
          <w:kern w:val="2"/>
          <w:szCs w:val="24"/>
          <w:lang w:eastAsia="zh-CN"/>
        </w:rPr>
      </w:pPr>
    </w:p>
    <w:p w14:paraId="11661FC6" w14:textId="15DD9B84" w:rsidR="00414791" w:rsidRDefault="00414791" w:rsidP="005E6CEC">
      <w:pPr>
        <w:widowControl w:val="0"/>
        <w:spacing w:before="0" w:after="0"/>
        <w:jc w:val="both"/>
        <w:rPr>
          <w:rFonts w:eastAsia="DengXian" w:cs="Times New Roman"/>
          <w:b/>
          <w:bCs/>
          <w:kern w:val="2"/>
          <w:szCs w:val="24"/>
          <w:lang w:eastAsia="zh-CN"/>
        </w:rPr>
      </w:pPr>
    </w:p>
    <w:p w14:paraId="71A3CD59" w14:textId="3409CA97" w:rsidR="00414791" w:rsidRDefault="00414791" w:rsidP="005E6CEC">
      <w:pPr>
        <w:widowControl w:val="0"/>
        <w:spacing w:before="0" w:after="0"/>
        <w:jc w:val="both"/>
        <w:rPr>
          <w:rFonts w:eastAsia="DengXian" w:cs="Times New Roman"/>
          <w:b/>
          <w:bCs/>
          <w:kern w:val="2"/>
          <w:szCs w:val="24"/>
          <w:lang w:eastAsia="zh-CN"/>
        </w:rPr>
      </w:pPr>
    </w:p>
    <w:p w14:paraId="76ADD50C" w14:textId="05D33788" w:rsidR="00414791" w:rsidRDefault="00414791" w:rsidP="005E6CEC">
      <w:pPr>
        <w:widowControl w:val="0"/>
        <w:spacing w:before="0" w:after="0"/>
        <w:jc w:val="both"/>
        <w:rPr>
          <w:rFonts w:eastAsia="DengXian" w:cs="Times New Roman"/>
          <w:b/>
          <w:bCs/>
          <w:kern w:val="2"/>
          <w:szCs w:val="24"/>
          <w:lang w:eastAsia="zh-CN"/>
        </w:rPr>
      </w:pPr>
    </w:p>
    <w:p w14:paraId="13060DC9" w14:textId="6A4BA664" w:rsidR="00414791" w:rsidRDefault="00414791" w:rsidP="005E6CEC">
      <w:pPr>
        <w:widowControl w:val="0"/>
        <w:spacing w:before="0" w:after="0"/>
        <w:jc w:val="both"/>
        <w:rPr>
          <w:rFonts w:eastAsia="DengXian" w:cs="Times New Roman"/>
          <w:b/>
          <w:bCs/>
          <w:kern w:val="2"/>
          <w:szCs w:val="24"/>
          <w:lang w:eastAsia="zh-CN"/>
        </w:rPr>
      </w:pPr>
    </w:p>
    <w:p w14:paraId="733B4A61" w14:textId="44A15556" w:rsidR="00414791" w:rsidRDefault="00414791" w:rsidP="005E6CEC">
      <w:pPr>
        <w:widowControl w:val="0"/>
        <w:spacing w:before="0" w:after="0"/>
        <w:jc w:val="both"/>
        <w:rPr>
          <w:rFonts w:eastAsia="DengXian" w:cs="Times New Roman"/>
          <w:b/>
          <w:bCs/>
          <w:kern w:val="2"/>
          <w:szCs w:val="24"/>
          <w:lang w:eastAsia="zh-CN"/>
        </w:rPr>
      </w:pPr>
    </w:p>
    <w:p w14:paraId="7C53A5DF" w14:textId="300F4FDA" w:rsidR="00414791" w:rsidRDefault="00414791" w:rsidP="005E6CEC">
      <w:pPr>
        <w:widowControl w:val="0"/>
        <w:spacing w:before="0" w:after="0"/>
        <w:jc w:val="both"/>
        <w:rPr>
          <w:rFonts w:eastAsia="DengXian" w:cs="Times New Roman"/>
          <w:b/>
          <w:bCs/>
          <w:kern w:val="2"/>
          <w:szCs w:val="24"/>
          <w:lang w:eastAsia="zh-CN"/>
        </w:rPr>
      </w:pPr>
    </w:p>
    <w:p w14:paraId="56773124" w14:textId="35A50ED7" w:rsidR="00414791" w:rsidRDefault="00414791" w:rsidP="005E6CEC">
      <w:pPr>
        <w:widowControl w:val="0"/>
        <w:spacing w:before="0" w:after="0"/>
        <w:jc w:val="both"/>
        <w:rPr>
          <w:rFonts w:eastAsia="DengXian" w:cs="Times New Roman"/>
          <w:b/>
          <w:bCs/>
          <w:kern w:val="2"/>
          <w:szCs w:val="24"/>
          <w:lang w:eastAsia="zh-CN"/>
        </w:rPr>
      </w:pPr>
    </w:p>
    <w:p w14:paraId="18372301" w14:textId="16468920" w:rsidR="00414791" w:rsidRDefault="00414791" w:rsidP="005E6CEC">
      <w:pPr>
        <w:widowControl w:val="0"/>
        <w:spacing w:before="0" w:after="0"/>
        <w:jc w:val="both"/>
        <w:rPr>
          <w:rFonts w:eastAsia="DengXian" w:cs="Times New Roman"/>
          <w:b/>
          <w:bCs/>
          <w:kern w:val="2"/>
          <w:szCs w:val="24"/>
          <w:lang w:eastAsia="zh-CN"/>
        </w:rPr>
      </w:pPr>
    </w:p>
    <w:p w14:paraId="2B074719" w14:textId="513F65F2" w:rsidR="00414791" w:rsidRDefault="00414791" w:rsidP="005E6CEC">
      <w:pPr>
        <w:widowControl w:val="0"/>
        <w:spacing w:before="0" w:after="0"/>
        <w:jc w:val="both"/>
        <w:rPr>
          <w:rFonts w:eastAsia="DengXian" w:cs="Times New Roman"/>
          <w:b/>
          <w:bCs/>
          <w:kern w:val="2"/>
          <w:szCs w:val="24"/>
          <w:lang w:eastAsia="zh-CN"/>
        </w:rPr>
      </w:pPr>
    </w:p>
    <w:p w14:paraId="0836C2EB" w14:textId="37E06838" w:rsidR="00414791" w:rsidRDefault="00414791" w:rsidP="005E6CEC">
      <w:pPr>
        <w:widowControl w:val="0"/>
        <w:spacing w:before="0" w:after="0"/>
        <w:jc w:val="both"/>
        <w:rPr>
          <w:rFonts w:eastAsia="DengXian" w:cs="Times New Roman"/>
          <w:b/>
          <w:bCs/>
          <w:kern w:val="2"/>
          <w:szCs w:val="24"/>
          <w:lang w:eastAsia="zh-CN"/>
        </w:rPr>
      </w:pPr>
    </w:p>
    <w:p w14:paraId="370B04AF" w14:textId="3CBF8D55" w:rsidR="00414791" w:rsidRDefault="00414791" w:rsidP="005E6CEC">
      <w:pPr>
        <w:widowControl w:val="0"/>
        <w:spacing w:before="0" w:after="0"/>
        <w:jc w:val="both"/>
        <w:rPr>
          <w:rFonts w:eastAsia="DengXian" w:cs="Times New Roman"/>
          <w:b/>
          <w:bCs/>
          <w:kern w:val="2"/>
          <w:szCs w:val="24"/>
          <w:lang w:eastAsia="zh-CN"/>
        </w:rPr>
      </w:pPr>
    </w:p>
    <w:p w14:paraId="1B9DD4F7" w14:textId="10FFCE77" w:rsidR="00414791" w:rsidRDefault="00414791" w:rsidP="005E6CEC">
      <w:pPr>
        <w:widowControl w:val="0"/>
        <w:spacing w:before="0" w:after="0"/>
        <w:jc w:val="both"/>
        <w:rPr>
          <w:rFonts w:eastAsia="DengXian" w:cs="Times New Roman"/>
          <w:b/>
          <w:bCs/>
          <w:kern w:val="2"/>
          <w:szCs w:val="24"/>
          <w:lang w:eastAsia="zh-CN"/>
        </w:rPr>
      </w:pPr>
    </w:p>
    <w:p w14:paraId="40A070B0" w14:textId="660FF863" w:rsidR="00414791" w:rsidRDefault="00414791" w:rsidP="005E6CEC">
      <w:pPr>
        <w:widowControl w:val="0"/>
        <w:spacing w:before="0" w:after="0"/>
        <w:jc w:val="both"/>
        <w:rPr>
          <w:rFonts w:eastAsia="DengXian" w:cs="Times New Roman"/>
          <w:b/>
          <w:bCs/>
          <w:kern w:val="2"/>
          <w:szCs w:val="24"/>
          <w:lang w:eastAsia="zh-CN"/>
        </w:rPr>
      </w:pPr>
    </w:p>
    <w:p w14:paraId="0DB8CFC0" w14:textId="0606ADCE" w:rsidR="00414791" w:rsidRDefault="00414791" w:rsidP="005E6CEC">
      <w:pPr>
        <w:widowControl w:val="0"/>
        <w:spacing w:before="0" w:after="0"/>
        <w:jc w:val="both"/>
        <w:rPr>
          <w:rFonts w:eastAsia="DengXian" w:cs="Times New Roman"/>
          <w:b/>
          <w:bCs/>
          <w:kern w:val="2"/>
          <w:szCs w:val="24"/>
          <w:lang w:eastAsia="zh-CN"/>
        </w:rPr>
      </w:pPr>
    </w:p>
    <w:p w14:paraId="49465C07" w14:textId="2B45481E" w:rsidR="00414791" w:rsidRDefault="00414791" w:rsidP="005E6CEC">
      <w:pPr>
        <w:widowControl w:val="0"/>
        <w:spacing w:before="0" w:after="0"/>
        <w:jc w:val="both"/>
        <w:rPr>
          <w:rFonts w:eastAsia="DengXian" w:cs="Times New Roman"/>
          <w:b/>
          <w:bCs/>
          <w:kern w:val="2"/>
          <w:szCs w:val="24"/>
          <w:lang w:eastAsia="zh-CN"/>
        </w:rPr>
      </w:pPr>
    </w:p>
    <w:p w14:paraId="1BEC7CFE" w14:textId="5A83EACC" w:rsidR="00414791" w:rsidRDefault="00414791" w:rsidP="005E6CEC">
      <w:pPr>
        <w:widowControl w:val="0"/>
        <w:spacing w:before="0" w:after="0"/>
        <w:jc w:val="both"/>
        <w:rPr>
          <w:rFonts w:eastAsia="DengXian" w:cs="Times New Roman"/>
          <w:b/>
          <w:bCs/>
          <w:kern w:val="2"/>
          <w:szCs w:val="24"/>
          <w:lang w:eastAsia="zh-CN"/>
        </w:rPr>
      </w:pPr>
    </w:p>
    <w:p w14:paraId="11D37BBD" w14:textId="793EBD26" w:rsidR="00414791" w:rsidRDefault="00414791" w:rsidP="005E6CEC">
      <w:pPr>
        <w:widowControl w:val="0"/>
        <w:spacing w:before="0" w:after="0"/>
        <w:jc w:val="both"/>
        <w:rPr>
          <w:rFonts w:eastAsia="DengXian" w:cs="Times New Roman"/>
          <w:b/>
          <w:bCs/>
          <w:kern w:val="2"/>
          <w:szCs w:val="24"/>
          <w:lang w:eastAsia="zh-CN"/>
        </w:rPr>
      </w:pPr>
    </w:p>
    <w:p w14:paraId="76EB638C" w14:textId="3F56DEBB" w:rsidR="00414791" w:rsidRDefault="00414791" w:rsidP="005E6CEC">
      <w:pPr>
        <w:widowControl w:val="0"/>
        <w:spacing w:before="0" w:after="0"/>
        <w:jc w:val="both"/>
        <w:rPr>
          <w:rFonts w:eastAsia="DengXian" w:cs="Times New Roman"/>
          <w:b/>
          <w:bCs/>
          <w:kern w:val="2"/>
          <w:szCs w:val="24"/>
          <w:lang w:eastAsia="zh-CN"/>
        </w:rPr>
      </w:pPr>
    </w:p>
    <w:p w14:paraId="02AB82EE" w14:textId="08CA9385" w:rsidR="00414791" w:rsidRDefault="00414791" w:rsidP="005E6CEC">
      <w:pPr>
        <w:widowControl w:val="0"/>
        <w:spacing w:before="0" w:after="0"/>
        <w:jc w:val="both"/>
        <w:rPr>
          <w:rFonts w:eastAsia="DengXian" w:cs="Times New Roman"/>
          <w:b/>
          <w:bCs/>
          <w:kern w:val="2"/>
          <w:szCs w:val="24"/>
          <w:lang w:eastAsia="zh-CN"/>
        </w:rPr>
      </w:pPr>
    </w:p>
    <w:p w14:paraId="5E8A0B7E" w14:textId="70E7B7C1" w:rsidR="00414791" w:rsidRDefault="00414791" w:rsidP="005E6CEC">
      <w:pPr>
        <w:widowControl w:val="0"/>
        <w:spacing w:before="0" w:after="0"/>
        <w:jc w:val="both"/>
        <w:rPr>
          <w:rFonts w:eastAsia="DengXian" w:cs="Times New Roman"/>
          <w:b/>
          <w:bCs/>
          <w:kern w:val="2"/>
          <w:szCs w:val="24"/>
          <w:lang w:eastAsia="zh-CN"/>
        </w:rPr>
      </w:pPr>
    </w:p>
    <w:p w14:paraId="0481539D" w14:textId="7071621C" w:rsidR="00414791" w:rsidRDefault="00414791" w:rsidP="005E6CEC">
      <w:pPr>
        <w:widowControl w:val="0"/>
        <w:spacing w:before="0" w:after="0"/>
        <w:jc w:val="both"/>
        <w:rPr>
          <w:rFonts w:eastAsia="DengXian" w:cs="Times New Roman"/>
          <w:b/>
          <w:bCs/>
          <w:kern w:val="2"/>
          <w:szCs w:val="24"/>
          <w:lang w:eastAsia="zh-CN"/>
        </w:rPr>
      </w:pPr>
    </w:p>
    <w:p w14:paraId="48CDAF3A" w14:textId="15C82302" w:rsidR="00414791" w:rsidRDefault="00414791" w:rsidP="005E6CEC">
      <w:pPr>
        <w:widowControl w:val="0"/>
        <w:spacing w:before="0" w:after="0"/>
        <w:jc w:val="both"/>
        <w:rPr>
          <w:rFonts w:eastAsia="DengXian" w:cs="Times New Roman"/>
          <w:b/>
          <w:bCs/>
          <w:kern w:val="2"/>
          <w:szCs w:val="24"/>
          <w:lang w:eastAsia="zh-CN"/>
        </w:rPr>
      </w:pPr>
    </w:p>
    <w:p w14:paraId="39F3BC86" w14:textId="77777777" w:rsidR="00414791" w:rsidRPr="00414791" w:rsidRDefault="00414791" w:rsidP="005E6CEC">
      <w:pPr>
        <w:widowControl w:val="0"/>
        <w:spacing w:before="0" w:after="0"/>
        <w:jc w:val="both"/>
        <w:rPr>
          <w:rFonts w:eastAsia="DengXian" w:cs="Times New Roman" w:hint="eastAsia"/>
          <w:b/>
          <w:bCs/>
          <w:kern w:val="2"/>
          <w:szCs w:val="24"/>
          <w:lang w:eastAsia="zh-CN"/>
        </w:rPr>
      </w:pPr>
    </w:p>
    <w:p w14:paraId="26E66A1C" w14:textId="6AE6AF45" w:rsidR="005E6CEC" w:rsidRPr="005E6CEC" w:rsidRDefault="005E6CEC" w:rsidP="005E6CEC">
      <w:pPr>
        <w:widowControl w:val="0"/>
        <w:spacing w:before="0" w:after="0"/>
        <w:jc w:val="both"/>
        <w:rPr>
          <w:rFonts w:eastAsia="DengXian" w:cs="Times New Roman"/>
          <w:kern w:val="2"/>
          <w:szCs w:val="24"/>
          <w:lang w:eastAsia="zh-CN"/>
        </w:rPr>
      </w:pPr>
      <w:r w:rsidRPr="005E6CEC">
        <w:rPr>
          <w:rFonts w:eastAsia="DengXian" w:cs="Times New Roman"/>
          <w:b/>
          <w:bCs/>
          <w:kern w:val="2"/>
          <w:szCs w:val="24"/>
          <w:lang w:eastAsia="zh-CN"/>
        </w:rPr>
        <w:t xml:space="preserve">Supplementary Table </w:t>
      </w:r>
      <w:r w:rsidR="00414791">
        <w:rPr>
          <w:rFonts w:eastAsia="DengXian" w:cs="Times New Roman"/>
          <w:b/>
          <w:bCs/>
          <w:kern w:val="2"/>
          <w:szCs w:val="24"/>
          <w:lang w:eastAsia="zh-CN"/>
        </w:rPr>
        <w:t>3</w:t>
      </w:r>
      <w:r w:rsidRPr="005E6CEC">
        <w:rPr>
          <w:rFonts w:eastAsia="DengXian" w:cs="Times New Roman"/>
          <w:kern w:val="2"/>
          <w:szCs w:val="24"/>
          <w:lang w:eastAsia="zh-CN"/>
        </w:rPr>
        <w:t xml:space="preserve"> The incidence of DRT and stroke/TIA in patients with OACs vs. DAPT after LAAC</w:t>
      </w:r>
    </w:p>
    <w:tbl>
      <w:tblPr>
        <w:tblStyle w:val="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268"/>
        <w:gridCol w:w="2840"/>
        <w:gridCol w:w="1843"/>
      </w:tblGrid>
      <w:tr w:rsidR="005E6CEC" w:rsidRPr="005E6CEC" w14:paraId="65783E05" w14:textId="77777777" w:rsidTr="00471A21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70817090" w14:textId="77777777" w:rsidR="005E6CEC" w:rsidRPr="005E6CEC" w:rsidRDefault="005E6CEC" w:rsidP="005E6CEC">
            <w:pPr>
              <w:widowControl w:val="0"/>
              <w:spacing w:before="0" w:after="0"/>
              <w:jc w:val="both"/>
              <w:rPr>
                <w:rFonts w:eastAsia="DengXi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0C82D97" w14:textId="77777777" w:rsidR="005E6CEC" w:rsidRPr="005E6CEC" w:rsidRDefault="005E6CEC" w:rsidP="005E6CEC">
            <w:pPr>
              <w:widowControl w:val="0"/>
              <w:spacing w:before="0" w:after="0"/>
              <w:jc w:val="center"/>
              <w:rPr>
                <w:rFonts w:eastAsia="DengXian" w:cs="Times New Roman"/>
                <w:b/>
                <w:bCs/>
              </w:rPr>
            </w:pPr>
            <w:r w:rsidRPr="005E6CEC">
              <w:rPr>
                <w:rFonts w:eastAsia="DengXian" w:cs="Times New Roman"/>
                <w:b/>
                <w:bCs/>
              </w:rPr>
              <w:t>OACs (n=377)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14:paraId="0A89B547" w14:textId="77777777" w:rsidR="005E6CEC" w:rsidRPr="005E6CEC" w:rsidRDefault="005E6CEC" w:rsidP="005E6CEC">
            <w:pPr>
              <w:widowControl w:val="0"/>
              <w:spacing w:before="0" w:after="0"/>
              <w:jc w:val="center"/>
              <w:rPr>
                <w:rFonts w:eastAsia="DengXian" w:cs="Times New Roman"/>
                <w:b/>
                <w:bCs/>
              </w:rPr>
            </w:pPr>
            <w:r w:rsidRPr="005E6CEC">
              <w:rPr>
                <w:rFonts w:eastAsia="DengXian" w:cs="Times New Roman"/>
                <w:b/>
                <w:bCs/>
              </w:rPr>
              <w:t>DAPT (n=31)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FFC19D7" w14:textId="77777777" w:rsidR="005E6CEC" w:rsidRPr="005E6CEC" w:rsidRDefault="005E6CEC" w:rsidP="005E6CEC">
            <w:pPr>
              <w:widowControl w:val="0"/>
              <w:spacing w:before="0" w:after="0"/>
              <w:jc w:val="center"/>
              <w:rPr>
                <w:rFonts w:eastAsia="DengXian" w:cs="Times New Roman"/>
                <w:b/>
                <w:bCs/>
              </w:rPr>
            </w:pPr>
            <w:r w:rsidRPr="005E6CEC">
              <w:rPr>
                <w:rFonts w:eastAsia="DengXian" w:cs="Times New Roman"/>
                <w:b/>
                <w:bCs/>
              </w:rPr>
              <w:t>P value</w:t>
            </w:r>
          </w:p>
        </w:tc>
      </w:tr>
      <w:tr w:rsidR="005E6CEC" w:rsidRPr="005E6CEC" w14:paraId="0FB63A3B" w14:textId="77777777" w:rsidTr="00471A21">
        <w:tc>
          <w:tcPr>
            <w:tcW w:w="2830" w:type="dxa"/>
            <w:tcBorders>
              <w:top w:val="single" w:sz="4" w:space="0" w:color="auto"/>
            </w:tcBorders>
          </w:tcPr>
          <w:p w14:paraId="50F03BC1" w14:textId="77777777" w:rsidR="005E6CEC" w:rsidRPr="005E6CEC" w:rsidRDefault="005E6CEC" w:rsidP="00901B6D">
            <w:pPr>
              <w:widowControl w:val="0"/>
              <w:spacing w:before="0" w:after="0"/>
              <w:jc w:val="both"/>
              <w:rPr>
                <w:rFonts w:eastAsia="DengXian" w:cs="Times New Roman"/>
              </w:rPr>
            </w:pPr>
            <w:r w:rsidRPr="005E6CEC">
              <w:rPr>
                <w:rFonts w:eastAsia="DengXian" w:cs="Times New Roman"/>
              </w:rPr>
              <w:t>CHA</w:t>
            </w:r>
            <w:r w:rsidRPr="005E6CEC">
              <w:rPr>
                <w:rFonts w:eastAsia="DengXian" w:cs="Times New Roman"/>
                <w:vertAlign w:val="subscript"/>
              </w:rPr>
              <w:t>2</w:t>
            </w:r>
            <w:r w:rsidRPr="005E6CEC">
              <w:rPr>
                <w:rFonts w:eastAsia="DengXian" w:cs="Times New Roman"/>
              </w:rPr>
              <w:t>DS</w:t>
            </w:r>
            <w:r w:rsidRPr="005E6CEC">
              <w:rPr>
                <w:rFonts w:eastAsia="DengXian" w:cs="Times New Roman"/>
                <w:vertAlign w:val="subscript"/>
              </w:rPr>
              <w:t>2</w:t>
            </w:r>
            <w:r w:rsidRPr="005E6CEC">
              <w:rPr>
                <w:rFonts w:eastAsia="DengXian" w:cs="Times New Roman"/>
              </w:rPr>
              <w:t>-VASc score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B313135" w14:textId="77777777" w:rsidR="005E6CEC" w:rsidRPr="005E6CEC" w:rsidRDefault="005E6CEC" w:rsidP="00901B6D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5E6CEC">
              <w:rPr>
                <w:rFonts w:eastAsia="DengXian" w:cs="Times New Roman"/>
              </w:rPr>
              <w:t>4.6</w:t>
            </w:r>
            <w:r w:rsidRPr="005E6CEC">
              <w:rPr>
                <w:rFonts w:eastAsia="楷体" w:cs="Times New Roman"/>
              </w:rPr>
              <w:t>±1.5</w:t>
            </w: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19398CC8" w14:textId="77777777" w:rsidR="005E6CEC" w:rsidRPr="005E6CEC" w:rsidRDefault="005E6CEC" w:rsidP="00901B6D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5E6CEC">
              <w:rPr>
                <w:rFonts w:eastAsia="DengXian" w:cs="Times New Roman"/>
              </w:rPr>
              <w:t>5.1</w:t>
            </w:r>
            <w:r w:rsidRPr="005E6CEC">
              <w:rPr>
                <w:rFonts w:eastAsia="楷体" w:cs="Times New Roman"/>
              </w:rPr>
              <w:t>±1.5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FDA95EB" w14:textId="77777777" w:rsidR="005E6CEC" w:rsidRPr="005E6CEC" w:rsidRDefault="005E6CEC" w:rsidP="00901B6D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5E6CEC">
              <w:rPr>
                <w:rFonts w:eastAsia="DengXian" w:cs="Times New Roman"/>
              </w:rPr>
              <w:t>0.054</w:t>
            </w:r>
          </w:p>
        </w:tc>
      </w:tr>
      <w:tr w:rsidR="005E6CEC" w:rsidRPr="005E6CEC" w14:paraId="4F5A0FFC" w14:textId="77777777" w:rsidTr="00471A21">
        <w:tc>
          <w:tcPr>
            <w:tcW w:w="2830" w:type="dxa"/>
          </w:tcPr>
          <w:p w14:paraId="5CE4A573" w14:textId="77777777" w:rsidR="005E6CEC" w:rsidRPr="005E6CEC" w:rsidRDefault="005E6CEC" w:rsidP="00901B6D">
            <w:pPr>
              <w:widowControl w:val="0"/>
              <w:spacing w:before="0" w:after="0"/>
              <w:jc w:val="both"/>
              <w:rPr>
                <w:rFonts w:eastAsia="DengXian" w:cs="Times New Roman"/>
              </w:rPr>
            </w:pPr>
            <w:r w:rsidRPr="005E6CEC">
              <w:rPr>
                <w:rFonts w:eastAsia="DengXian" w:cs="Times New Roman"/>
              </w:rPr>
              <w:t>HAS-BLED score</w:t>
            </w:r>
          </w:p>
        </w:tc>
        <w:tc>
          <w:tcPr>
            <w:tcW w:w="2268" w:type="dxa"/>
          </w:tcPr>
          <w:p w14:paraId="4AAC1993" w14:textId="77777777" w:rsidR="005E6CEC" w:rsidRPr="005E6CEC" w:rsidRDefault="005E6CEC" w:rsidP="00901B6D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5E6CEC">
              <w:rPr>
                <w:rFonts w:eastAsia="DengXian" w:cs="Times New Roman"/>
              </w:rPr>
              <w:t>3.1</w:t>
            </w:r>
            <w:r w:rsidRPr="005E6CEC">
              <w:rPr>
                <w:rFonts w:eastAsia="楷体" w:cs="Times New Roman"/>
              </w:rPr>
              <w:t>±0.9</w:t>
            </w:r>
          </w:p>
        </w:tc>
        <w:tc>
          <w:tcPr>
            <w:tcW w:w="2840" w:type="dxa"/>
          </w:tcPr>
          <w:p w14:paraId="475DEC5A" w14:textId="77777777" w:rsidR="005E6CEC" w:rsidRPr="005E6CEC" w:rsidRDefault="005E6CEC" w:rsidP="00901B6D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5E6CEC">
              <w:rPr>
                <w:rFonts w:eastAsia="DengXian" w:cs="Times New Roman"/>
              </w:rPr>
              <w:t>3.5</w:t>
            </w:r>
            <w:r w:rsidRPr="005E6CEC">
              <w:rPr>
                <w:rFonts w:eastAsia="楷体" w:cs="Times New Roman"/>
              </w:rPr>
              <w:t>±0.7</w:t>
            </w:r>
          </w:p>
        </w:tc>
        <w:tc>
          <w:tcPr>
            <w:tcW w:w="1843" w:type="dxa"/>
          </w:tcPr>
          <w:p w14:paraId="79410B43" w14:textId="77777777" w:rsidR="005E6CEC" w:rsidRPr="005E6CEC" w:rsidRDefault="005E6CEC" w:rsidP="00901B6D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5E6CEC">
              <w:rPr>
                <w:rFonts w:eastAsia="DengXian" w:cs="Times New Roman"/>
              </w:rPr>
              <w:t>0.027</w:t>
            </w:r>
          </w:p>
        </w:tc>
      </w:tr>
      <w:tr w:rsidR="005E6CEC" w:rsidRPr="005E6CEC" w14:paraId="13310FE3" w14:textId="77777777" w:rsidTr="00471A21">
        <w:tc>
          <w:tcPr>
            <w:tcW w:w="2830" w:type="dxa"/>
          </w:tcPr>
          <w:p w14:paraId="4D24201F" w14:textId="77777777" w:rsidR="005E6CEC" w:rsidRPr="005E6CEC" w:rsidRDefault="005E6CEC" w:rsidP="00901B6D">
            <w:pPr>
              <w:widowControl w:val="0"/>
              <w:spacing w:before="0" w:after="0"/>
              <w:jc w:val="both"/>
              <w:rPr>
                <w:rFonts w:eastAsia="DengXian" w:cs="Times New Roman"/>
              </w:rPr>
            </w:pPr>
            <w:r w:rsidRPr="005E6CEC">
              <w:rPr>
                <w:rFonts w:eastAsia="DengXian" w:cs="Times New Roman"/>
              </w:rPr>
              <w:t>LA SEC</w:t>
            </w:r>
          </w:p>
        </w:tc>
        <w:tc>
          <w:tcPr>
            <w:tcW w:w="2268" w:type="dxa"/>
          </w:tcPr>
          <w:p w14:paraId="7DF11C7A" w14:textId="77777777" w:rsidR="005E6CEC" w:rsidRPr="005E6CEC" w:rsidRDefault="005E6CEC" w:rsidP="00901B6D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</w:p>
        </w:tc>
        <w:tc>
          <w:tcPr>
            <w:tcW w:w="2840" w:type="dxa"/>
          </w:tcPr>
          <w:p w14:paraId="25DE5EA5" w14:textId="77777777" w:rsidR="005E6CEC" w:rsidRPr="005E6CEC" w:rsidRDefault="005E6CEC" w:rsidP="00901B6D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</w:p>
        </w:tc>
        <w:tc>
          <w:tcPr>
            <w:tcW w:w="1843" w:type="dxa"/>
          </w:tcPr>
          <w:p w14:paraId="5EE1B030" w14:textId="77777777" w:rsidR="005E6CEC" w:rsidRPr="005E6CEC" w:rsidRDefault="005E6CEC" w:rsidP="00901B6D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5E6CEC">
              <w:rPr>
                <w:rFonts w:eastAsia="DengXian" w:cs="Times New Roman"/>
              </w:rPr>
              <w:t>0.360</w:t>
            </w:r>
          </w:p>
        </w:tc>
      </w:tr>
      <w:tr w:rsidR="005E6CEC" w:rsidRPr="005E6CEC" w14:paraId="31589928" w14:textId="77777777" w:rsidTr="00471A21">
        <w:tc>
          <w:tcPr>
            <w:tcW w:w="2830" w:type="dxa"/>
          </w:tcPr>
          <w:p w14:paraId="5C3B20E6" w14:textId="77777777" w:rsidR="005E6CEC" w:rsidRPr="005E6CEC" w:rsidRDefault="005E6CEC" w:rsidP="00901B6D">
            <w:pPr>
              <w:widowControl w:val="0"/>
              <w:spacing w:before="0" w:after="0"/>
              <w:jc w:val="both"/>
              <w:rPr>
                <w:rFonts w:eastAsia="DengXian" w:cs="Times New Roman"/>
              </w:rPr>
            </w:pPr>
            <w:r w:rsidRPr="005E6CEC">
              <w:rPr>
                <w:rFonts w:eastAsia="DengXian" w:cs="Times New Roman"/>
              </w:rPr>
              <w:t xml:space="preserve"> None</w:t>
            </w:r>
          </w:p>
        </w:tc>
        <w:tc>
          <w:tcPr>
            <w:tcW w:w="2268" w:type="dxa"/>
          </w:tcPr>
          <w:p w14:paraId="636A028D" w14:textId="77777777" w:rsidR="005E6CEC" w:rsidRPr="005E6CEC" w:rsidRDefault="005E6CEC" w:rsidP="00901B6D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5E6CEC">
              <w:rPr>
                <w:rFonts w:eastAsia="DengXian" w:cs="Times New Roman"/>
              </w:rPr>
              <w:t>275 (72.9)</w:t>
            </w:r>
          </w:p>
        </w:tc>
        <w:tc>
          <w:tcPr>
            <w:tcW w:w="2840" w:type="dxa"/>
          </w:tcPr>
          <w:p w14:paraId="74F0C3BF" w14:textId="77777777" w:rsidR="005E6CEC" w:rsidRPr="005E6CEC" w:rsidRDefault="005E6CEC" w:rsidP="00901B6D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5E6CEC">
              <w:rPr>
                <w:rFonts w:eastAsia="DengXian" w:cs="Times New Roman"/>
              </w:rPr>
              <w:t>24 (77.4)</w:t>
            </w:r>
          </w:p>
        </w:tc>
        <w:tc>
          <w:tcPr>
            <w:tcW w:w="1843" w:type="dxa"/>
          </w:tcPr>
          <w:p w14:paraId="53925F23" w14:textId="77777777" w:rsidR="005E6CEC" w:rsidRPr="005E6CEC" w:rsidRDefault="005E6CEC" w:rsidP="00901B6D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</w:p>
        </w:tc>
      </w:tr>
      <w:tr w:rsidR="005E6CEC" w:rsidRPr="005E6CEC" w14:paraId="5A5BE288" w14:textId="77777777" w:rsidTr="00471A21">
        <w:tc>
          <w:tcPr>
            <w:tcW w:w="2830" w:type="dxa"/>
          </w:tcPr>
          <w:p w14:paraId="2EF86C66" w14:textId="77777777" w:rsidR="005E6CEC" w:rsidRPr="005E6CEC" w:rsidRDefault="005E6CEC" w:rsidP="00901B6D">
            <w:pPr>
              <w:widowControl w:val="0"/>
              <w:spacing w:before="0" w:after="0"/>
              <w:jc w:val="both"/>
              <w:rPr>
                <w:rFonts w:eastAsia="DengXian" w:cs="Times New Roman"/>
              </w:rPr>
            </w:pPr>
            <w:r w:rsidRPr="005E6CEC">
              <w:rPr>
                <w:rFonts w:eastAsia="DengXian" w:cs="Times New Roman"/>
              </w:rPr>
              <w:t xml:space="preserve"> Mild</w:t>
            </w:r>
          </w:p>
        </w:tc>
        <w:tc>
          <w:tcPr>
            <w:tcW w:w="2268" w:type="dxa"/>
          </w:tcPr>
          <w:p w14:paraId="0B6348DE" w14:textId="77777777" w:rsidR="005E6CEC" w:rsidRPr="005E6CEC" w:rsidRDefault="005E6CEC" w:rsidP="00901B6D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5E6CEC">
              <w:rPr>
                <w:rFonts w:eastAsia="DengXian" w:cs="Times New Roman"/>
              </w:rPr>
              <w:t>43 (11.4)</w:t>
            </w:r>
          </w:p>
        </w:tc>
        <w:tc>
          <w:tcPr>
            <w:tcW w:w="2840" w:type="dxa"/>
          </w:tcPr>
          <w:p w14:paraId="7AEF2EE2" w14:textId="77777777" w:rsidR="005E6CEC" w:rsidRPr="005E6CEC" w:rsidRDefault="005E6CEC" w:rsidP="00901B6D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5E6CEC">
              <w:rPr>
                <w:rFonts w:eastAsia="DengXian" w:cs="Times New Roman"/>
              </w:rPr>
              <w:t>2 (6.5)</w:t>
            </w:r>
          </w:p>
        </w:tc>
        <w:tc>
          <w:tcPr>
            <w:tcW w:w="1843" w:type="dxa"/>
          </w:tcPr>
          <w:p w14:paraId="44E683D2" w14:textId="77777777" w:rsidR="005E6CEC" w:rsidRPr="005E6CEC" w:rsidRDefault="005E6CEC" w:rsidP="00901B6D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</w:p>
        </w:tc>
      </w:tr>
      <w:tr w:rsidR="005E6CEC" w:rsidRPr="005E6CEC" w14:paraId="75EE04DC" w14:textId="77777777" w:rsidTr="00471A21">
        <w:tc>
          <w:tcPr>
            <w:tcW w:w="2830" w:type="dxa"/>
          </w:tcPr>
          <w:p w14:paraId="120E740B" w14:textId="77777777" w:rsidR="005E6CEC" w:rsidRPr="005E6CEC" w:rsidRDefault="005E6CEC" w:rsidP="00901B6D">
            <w:pPr>
              <w:widowControl w:val="0"/>
              <w:spacing w:before="0" w:after="0"/>
              <w:jc w:val="both"/>
              <w:rPr>
                <w:rFonts w:eastAsia="DengXian" w:cs="Times New Roman"/>
              </w:rPr>
            </w:pPr>
            <w:r w:rsidRPr="005E6CEC">
              <w:rPr>
                <w:rFonts w:eastAsia="DengXian" w:cs="Times New Roman"/>
              </w:rPr>
              <w:t xml:space="preserve"> Mild to moderate</w:t>
            </w:r>
          </w:p>
        </w:tc>
        <w:tc>
          <w:tcPr>
            <w:tcW w:w="2268" w:type="dxa"/>
          </w:tcPr>
          <w:p w14:paraId="4F868E68" w14:textId="77777777" w:rsidR="005E6CEC" w:rsidRPr="005E6CEC" w:rsidRDefault="005E6CEC" w:rsidP="00901B6D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5E6CEC">
              <w:rPr>
                <w:rFonts w:eastAsia="DengXian" w:cs="Times New Roman"/>
              </w:rPr>
              <w:t>23 (6.1)</w:t>
            </w:r>
          </w:p>
        </w:tc>
        <w:tc>
          <w:tcPr>
            <w:tcW w:w="2840" w:type="dxa"/>
          </w:tcPr>
          <w:p w14:paraId="7811FF66" w14:textId="77777777" w:rsidR="005E6CEC" w:rsidRPr="005E6CEC" w:rsidRDefault="005E6CEC" w:rsidP="00901B6D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5E6CEC">
              <w:rPr>
                <w:rFonts w:eastAsia="DengXian" w:cs="Times New Roman"/>
              </w:rPr>
              <w:t>0</w:t>
            </w:r>
          </w:p>
        </w:tc>
        <w:tc>
          <w:tcPr>
            <w:tcW w:w="1843" w:type="dxa"/>
          </w:tcPr>
          <w:p w14:paraId="657FE12A" w14:textId="77777777" w:rsidR="005E6CEC" w:rsidRPr="005E6CEC" w:rsidRDefault="005E6CEC" w:rsidP="00901B6D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</w:p>
        </w:tc>
      </w:tr>
      <w:tr w:rsidR="005E6CEC" w:rsidRPr="005E6CEC" w14:paraId="02908739" w14:textId="77777777" w:rsidTr="00471A21">
        <w:tc>
          <w:tcPr>
            <w:tcW w:w="2830" w:type="dxa"/>
          </w:tcPr>
          <w:p w14:paraId="473D6EBF" w14:textId="77777777" w:rsidR="005E6CEC" w:rsidRPr="005E6CEC" w:rsidRDefault="005E6CEC" w:rsidP="00901B6D">
            <w:pPr>
              <w:widowControl w:val="0"/>
              <w:spacing w:before="0" w:after="0"/>
              <w:jc w:val="both"/>
              <w:rPr>
                <w:rFonts w:eastAsia="DengXian" w:cs="Times New Roman"/>
              </w:rPr>
            </w:pPr>
            <w:r w:rsidRPr="005E6CEC">
              <w:rPr>
                <w:rFonts w:eastAsia="DengXian" w:cs="Times New Roman"/>
              </w:rPr>
              <w:t xml:space="preserve"> Moderate</w:t>
            </w:r>
          </w:p>
        </w:tc>
        <w:tc>
          <w:tcPr>
            <w:tcW w:w="2268" w:type="dxa"/>
          </w:tcPr>
          <w:p w14:paraId="1ACE74EC" w14:textId="77777777" w:rsidR="005E6CEC" w:rsidRPr="005E6CEC" w:rsidRDefault="005E6CEC" w:rsidP="00901B6D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5E6CEC">
              <w:rPr>
                <w:rFonts w:eastAsia="DengXian" w:cs="Times New Roman"/>
              </w:rPr>
              <w:t>25 (6.6)</w:t>
            </w:r>
          </w:p>
        </w:tc>
        <w:tc>
          <w:tcPr>
            <w:tcW w:w="2840" w:type="dxa"/>
          </w:tcPr>
          <w:p w14:paraId="7D684BE9" w14:textId="77777777" w:rsidR="005E6CEC" w:rsidRPr="005E6CEC" w:rsidRDefault="005E6CEC" w:rsidP="00901B6D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5E6CEC">
              <w:rPr>
                <w:rFonts w:eastAsia="DengXian" w:cs="Times New Roman"/>
              </w:rPr>
              <w:t>4 (12.9)</w:t>
            </w:r>
          </w:p>
        </w:tc>
        <w:tc>
          <w:tcPr>
            <w:tcW w:w="1843" w:type="dxa"/>
          </w:tcPr>
          <w:p w14:paraId="2535231B" w14:textId="77777777" w:rsidR="005E6CEC" w:rsidRPr="005E6CEC" w:rsidRDefault="005E6CEC" w:rsidP="00901B6D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</w:p>
        </w:tc>
      </w:tr>
      <w:tr w:rsidR="005E6CEC" w:rsidRPr="005E6CEC" w14:paraId="6B4D1FE0" w14:textId="77777777" w:rsidTr="00471A21">
        <w:tc>
          <w:tcPr>
            <w:tcW w:w="2830" w:type="dxa"/>
          </w:tcPr>
          <w:p w14:paraId="7DA042F6" w14:textId="77777777" w:rsidR="005E6CEC" w:rsidRPr="005E6CEC" w:rsidRDefault="005E6CEC" w:rsidP="00901B6D">
            <w:pPr>
              <w:widowControl w:val="0"/>
              <w:spacing w:before="0" w:after="0"/>
              <w:jc w:val="both"/>
              <w:rPr>
                <w:rFonts w:eastAsia="DengXian" w:cs="Times New Roman"/>
              </w:rPr>
            </w:pPr>
            <w:r w:rsidRPr="005E6CEC">
              <w:rPr>
                <w:rFonts w:eastAsia="DengXian" w:cs="Times New Roman"/>
              </w:rPr>
              <w:t xml:space="preserve"> Severe</w:t>
            </w:r>
          </w:p>
        </w:tc>
        <w:tc>
          <w:tcPr>
            <w:tcW w:w="2268" w:type="dxa"/>
          </w:tcPr>
          <w:p w14:paraId="0835CC7C" w14:textId="77777777" w:rsidR="005E6CEC" w:rsidRPr="005E6CEC" w:rsidRDefault="005E6CEC" w:rsidP="00901B6D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5E6CEC">
              <w:rPr>
                <w:rFonts w:eastAsia="DengXian" w:cs="Times New Roman"/>
              </w:rPr>
              <w:t>11 (2.9)</w:t>
            </w:r>
          </w:p>
        </w:tc>
        <w:tc>
          <w:tcPr>
            <w:tcW w:w="2840" w:type="dxa"/>
          </w:tcPr>
          <w:p w14:paraId="12F277DB" w14:textId="77777777" w:rsidR="005E6CEC" w:rsidRPr="005E6CEC" w:rsidRDefault="005E6CEC" w:rsidP="00901B6D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5E6CEC">
              <w:rPr>
                <w:rFonts w:eastAsia="DengXian" w:cs="Times New Roman"/>
              </w:rPr>
              <w:t>1 (3.2)</w:t>
            </w:r>
          </w:p>
        </w:tc>
        <w:tc>
          <w:tcPr>
            <w:tcW w:w="1843" w:type="dxa"/>
          </w:tcPr>
          <w:p w14:paraId="7AECD8FB" w14:textId="77777777" w:rsidR="005E6CEC" w:rsidRPr="005E6CEC" w:rsidRDefault="005E6CEC" w:rsidP="00901B6D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</w:p>
        </w:tc>
      </w:tr>
      <w:tr w:rsidR="005E6CEC" w:rsidRPr="005E6CEC" w14:paraId="1D913422" w14:textId="77777777" w:rsidTr="00471A21">
        <w:tc>
          <w:tcPr>
            <w:tcW w:w="2830" w:type="dxa"/>
          </w:tcPr>
          <w:p w14:paraId="08CCB69C" w14:textId="77777777" w:rsidR="005E6CEC" w:rsidRPr="005E6CEC" w:rsidRDefault="005E6CEC" w:rsidP="00901B6D">
            <w:pPr>
              <w:widowControl w:val="0"/>
              <w:spacing w:before="0" w:after="0"/>
              <w:jc w:val="both"/>
              <w:rPr>
                <w:rFonts w:eastAsia="DengXian" w:cs="Times New Roman"/>
              </w:rPr>
            </w:pPr>
            <w:r w:rsidRPr="005E6CEC">
              <w:rPr>
                <w:rFonts w:eastAsia="DengXian" w:cs="Times New Roman"/>
              </w:rPr>
              <w:t>TEE/CT follow-up</w:t>
            </w:r>
          </w:p>
        </w:tc>
        <w:tc>
          <w:tcPr>
            <w:tcW w:w="2268" w:type="dxa"/>
          </w:tcPr>
          <w:p w14:paraId="3086373E" w14:textId="77777777" w:rsidR="005E6CEC" w:rsidRPr="005E6CEC" w:rsidRDefault="005E6CEC" w:rsidP="00901B6D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5E6CEC">
              <w:rPr>
                <w:rFonts w:eastAsia="DengXian" w:cs="Times New Roman"/>
              </w:rPr>
              <w:t>310 (82.2)</w:t>
            </w:r>
          </w:p>
        </w:tc>
        <w:tc>
          <w:tcPr>
            <w:tcW w:w="2840" w:type="dxa"/>
          </w:tcPr>
          <w:p w14:paraId="280224AF" w14:textId="77777777" w:rsidR="005E6CEC" w:rsidRPr="005E6CEC" w:rsidRDefault="005E6CEC" w:rsidP="00901B6D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5E6CEC">
              <w:rPr>
                <w:rFonts w:eastAsia="DengXian" w:cs="Times New Roman"/>
              </w:rPr>
              <w:t>25(80.6)</w:t>
            </w:r>
          </w:p>
        </w:tc>
        <w:tc>
          <w:tcPr>
            <w:tcW w:w="1843" w:type="dxa"/>
          </w:tcPr>
          <w:p w14:paraId="75461B46" w14:textId="77777777" w:rsidR="005E6CEC" w:rsidRPr="005E6CEC" w:rsidRDefault="005E6CEC" w:rsidP="00901B6D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5E6CEC">
              <w:rPr>
                <w:rFonts w:eastAsia="DengXian" w:cs="Times New Roman"/>
              </w:rPr>
              <w:t>0.825</w:t>
            </w:r>
          </w:p>
        </w:tc>
      </w:tr>
      <w:tr w:rsidR="005E6CEC" w:rsidRPr="005E6CEC" w14:paraId="2EA36894" w14:textId="77777777" w:rsidTr="00471A21">
        <w:tc>
          <w:tcPr>
            <w:tcW w:w="2830" w:type="dxa"/>
          </w:tcPr>
          <w:p w14:paraId="6689BED0" w14:textId="77777777" w:rsidR="005E6CEC" w:rsidRPr="005E6CEC" w:rsidRDefault="005E6CEC" w:rsidP="00C27340">
            <w:pPr>
              <w:widowControl w:val="0"/>
              <w:spacing w:before="0" w:after="0"/>
              <w:ind w:firstLineChars="50" w:firstLine="120"/>
              <w:jc w:val="both"/>
              <w:rPr>
                <w:rFonts w:eastAsia="DengXian" w:cs="Times New Roman"/>
              </w:rPr>
            </w:pPr>
            <w:r w:rsidRPr="005E6CEC">
              <w:rPr>
                <w:rFonts w:eastAsia="DengXian" w:cs="Times New Roman"/>
              </w:rPr>
              <w:t>DRT</w:t>
            </w:r>
          </w:p>
        </w:tc>
        <w:tc>
          <w:tcPr>
            <w:tcW w:w="2268" w:type="dxa"/>
          </w:tcPr>
          <w:p w14:paraId="4D6A0FD2" w14:textId="77777777" w:rsidR="005E6CEC" w:rsidRPr="005E6CEC" w:rsidRDefault="005E6CEC" w:rsidP="00901B6D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5E6CEC">
              <w:rPr>
                <w:rFonts w:eastAsia="DengXian" w:cs="Times New Roman"/>
              </w:rPr>
              <w:t>6 (1.9)</w:t>
            </w:r>
          </w:p>
        </w:tc>
        <w:tc>
          <w:tcPr>
            <w:tcW w:w="2840" w:type="dxa"/>
          </w:tcPr>
          <w:p w14:paraId="78EDD875" w14:textId="77777777" w:rsidR="005E6CEC" w:rsidRPr="005E6CEC" w:rsidRDefault="005E6CEC" w:rsidP="00901B6D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5E6CEC">
              <w:rPr>
                <w:rFonts w:eastAsia="DengXian" w:cs="Times New Roman"/>
              </w:rPr>
              <w:t>1 (4.0)</w:t>
            </w:r>
          </w:p>
        </w:tc>
        <w:tc>
          <w:tcPr>
            <w:tcW w:w="1843" w:type="dxa"/>
          </w:tcPr>
          <w:p w14:paraId="5795F34B" w14:textId="77777777" w:rsidR="005E6CEC" w:rsidRPr="005E6CEC" w:rsidRDefault="005E6CEC" w:rsidP="00901B6D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5E6CEC">
              <w:rPr>
                <w:rFonts w:eastAsia="DengXian" w:cs="Times New Roman"/>
              </w:rPr>
              <w:t>0.422</w:t>
            </w:r>
          </w:p>
        </w:tc>
      </w:tr>
      <w:tr w:rsidR="005E6CEC" w:rsidRPr="005E6CEC" w14:paraId="2492CE47" w14:textId="77777777" w:rsidTr="00471A21">
        <w:tc>
          <w:tcPr>
            <w:tcW w:w="2830" w:type="dxa"/>
            <w:tcBorders>
              <w:bottom w:val="single" w:sz="4" w:space="0" w:color="auto"/>
            </w:tcBorders>
          </w:tcPr>
          <w:p w14:paraId="4DEFB18F" w14:textId="77777777" w:rsidR="005E6CEC" w:rsidRPr="005E6CEC" w:rsidRDefault="005E6CEC" w:rsidP="00C27340">
            <w:pPr>
              <w:widowControl w:val="0"/>
              <w:spacing w:before="0" w:after="0"/>
              <w:jc w:val="both"/>
              <w:rPr>
                <w:rFonts w:eastAsia="DengXian" w:cs="Times New Roman"/>
              </w:rPr>
            </w:pPr>
            <w:r w:rsidRPr="005E6CEC">
              <w:rPr>
                <w:rFonts w:eastAsia="DengXian" w:cs="Times New Roman"/>
              </w:rPr>
              <w:t>Stroke/TIA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F7B92D6" w14:textId="77777777" w:rsidR="005E6CEC" w:rsidRPr="005E6CEC" w:rsidRDefault="005E6CEC" w:rsidP="00901B6D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5E6CEC">
              <w:rPr>
                <w:rFonts w:eastAsia="DengXian" w:cs="Times New Roman"/>
              </w:rPr>
              <w:t>11 (2.9)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42BD1E6B" w14:textId="77777777" w:rsidR="005E6CEC" w:rsidRPr="005E6CEC" w:rsidRDefault="005E6CEC" w:rsidP="00901B6D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5E6CEC">
              <w:rPr>
                <w:rFonts w:eastAsia="DengXian" w:cs="Times New Roman"/>
              </w:rPr>
              <w:t>1 (3.2)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C44C051" w14:textId="77777777" w:rsidR="005E6CEC" w:rsidRPr="005E6CEC" w:rsidRDefault="005E6CEC" w:rsidP="00901B6D">
            <w:pPr>
              <w:widowControl w:val="0"/>
              <w:spacing w:before="0" w:after="0"/>
              <w:jc w:val="center"/>
              <w:rPr>
                <w:rFonts w:eastAsia="DengXian" w:cs="Times New Roman"/>
              </w:rPr>
            </w:pPr>
            <w:r w:rsidRPr="005E6CEC">
              <w:rPr>
                <w:rFonts w:eastAsia="DengXian" w:cs="Times New Roman"/>
              </w:rPr>
              <w:t>1.000</w:t>
            </w:r>
          </w:p>
        </w:tc>
      </w:tr>
    </w:tbl>
    <w:p w14:paraId="2F002E2B" w14:textId="0A9538E9" w:rsidR="005E6CEC" w:rsidRDefault="005E6CEC" w:rsidP="005E6CEC">
      <w:pPr>
        <w:widowControl w:val="0"/>
        <w:tabs>
          <w:tab w:val="left" w:pos="8540"/>
        </w:tabs>
        <w:spacing w:before="0" w:after="0"/>
        <w:jc w:val="both"/>
        <w:rPr>
          <w:rFonts w:eastAsia="楷体" w:cs="Times New Roman"/>
          <w:kern w:val="2"/>
          <w:szCs w:val="24"/>
          <w:lang w:eastAsia="zh-CN"/>
        </w:rPr>
      </w:pPr>
      <w:r w:rsidRPr="005E6CEC">
        <w:rPr>
          <w:rFonts w:eastAsia="楷体" w:cs="Times New Roman"/>
          <w:kern w:val="2"/>
          <w:szCs w:val="24"/>
          <w:lang w:eastAsia="zh-CN"/>
        </w:rPr>
        <w:t>APT = antiplatelet therapy; DRT = device-related thrombus; LA = left atrium; LAAC = left atrial appendage closure; OAC = oral anticoagulation; SEC = Spontaneous echo contrast; TEE = transesophageal echocardiography; TIA = transient ischemic attack</w:t>
      </w:r>
    </w:p>
    <w:p w14:paraId="19B4EE68" w14:textId="4D2AC241" w:rsidR="00471A21" w:rsidRDefault="00471A21" w:rsidP="005E6CEC">
      <w:pPr>
        <w:widowControl w:val="0"/>
        <w:tabs>
          <w:tab w:val="left" w:pos="8540"/>
        </w:tabs>
        <w:spacing w:before="0" w:after="0"/>
        <w:jc w:val="both"/>
        <w:rPr>
          <w:rFonts w:eastAsia="楷体" w:cs="Times New Roman"/>
          <w:kern w:val="2"/>
          <w:szCs w:val="24"/>
          <w:lang w:eastAsia="zh-CN"/>
        </w:rPr>
      </w:pPr>
    </w:p>
    <w:p w14:paraId="7C6B1379" w14:textId="32D6FD52" w:rsidR="00471A21" w:rsidRDefault="00471A21" w:rsidP="005E6CEC">
      <w:pPr>
        <w:widowControl w:val="0"/>
        <w:tabs>
          <w:tab w:val="left" w:pos="8540"/>
        </w:tabs>
        <w:spacing w:before="0" w:after="0"/>
        <w:jc w:val="both"/>
        <w:rPr>
          <w:rFonts w:eastAsia="楷体" w:cs="Times New Roman"/>
          <w:kern w:val="2"/>
          <w:szCs w:val="24"/>
          <w:lang w:eastAsia="zh-CN"/>
        </w:rPr>
      </w:pPr>
    </w:p>
    <w:p w14:paraId="7CC11012" w14:textId="15928837" w:rsidR="00471A21" w:rsidRDefault="00471A21" w:rsidP="005E6CEC">
      <w:pPr>
        <w:widowControl w:val="0"/>
        <w:tabs>
          <w:tab w:val="left" w:pos="8540"/>
        </w:tabs>
        <w:spacing w:before="0" w:after="0"/>
        <w:jc w:val="both"/>
        <w:rPr>
          <w:rFonts w:eastAsia="楷体" w:cs="Times New Roman"/>
          <w:kern w:val="2"/>
          <w:szCs w:val="24"/>
          <w:lang w:eastAsia="zh-CN"/>
        </w:rPr>
      </w:pPr>
    </w:p>
    <w:p w14:paraId="31805B41" w14:textId="2439AC13" w:rsidR="00471A21" w:rsidRDefault="00471A21" w:rsidP="005E6CEC">
      <w:pPr>
        <w:widowControl w:val="0"/>
        <w:tabs>
          <w:tab w:val="left" w:pos="8540"/>
        </w:tabs>
        <w:spacing w:before="0" w:after="0"/>
        <w:jc w:val="both"/>
        <w:rPr>
          <w:rFonts w:eastAsia="楷体" w:cs="Times New Roman"/>
          <w:kern w:val="2"/>
          <w:szCs w:val="24"/>
          <w:lang w:eastAsia="zh-CN"/>
        </w:rPr>
      </w:pPr>
    </w:p>
    <w:p w14:paraId="538B181D" w14:textId="1A28E7C1" w:rsidR="00471A21" w:rsidRDefault="00471A21" w:rsidP="005E6CEC">
      <w:pPr>
        <w:widowControl w:val="0"/>
        <w:tabs>
          <w:tab w:val="left" w:pos="8540"/>
        </w:tabs>
        <w:spacing w:before="0" w:after="0"/>
        <w:jc w:val="both"/>
        <w:rPr>
          <w:rFonts w:eastAsia="楷体" w:cs="Times New Roman"/>
          <w:kern w:val="2"/>
          <w:szCs w:val="24"/>
          <w:lang w:eastAsia="zh-CN"/>
        </w:rPr>
      </w:pPr>
    </w:p>
    <w:p w14:paraId="2E4F9B13" w14:textId="3EFCF813" w:rsidR="00471A21" w:rsidRDefault="00471A21" w:rsidP="005E6CEC">
      <w:pPr>
        <w:widowControl w:val="0"/>
        <w:tabs>
          <w:tab w:val="left" w:pos="8540"/>
        </w:tabs>
        <w:spacing w:before="0" w:after="0"/>
        <w:jc w:val="both"/>
        <w:rPr>
          <w:rFonts w:eastAsia="楷体" w:cs="Times New Roman"/>
          <w:kern w:val="2"/>
          <w:szCs w:val="24"/>
          <w:lang w:eastAsia="zh-CN"/>
        </w:rPr>
      </w:pPr>
    </w:p>
    <w:p w14:paraId="09C5D862" w14:textId="060AD529" w:rsidR="00471A21" w:rsidRDefault="00471A21" w:rsidP="005E6CEC">
      <w:pPr>
        <w:widowControl w:val="0"/>
        <w:tabs>
          <w:tab w:val="left" w:pos="8540"/>
        </w:tabs>
        <w:spacing w:before="0" w:after="0"/>
        <w:jc w:val="both"/>
        <w:rPr>
          <w:rFonts w:eastAsia="楷体" w:cs="Times New Roman"/>
          <w:kern w:val="2"/>
          <w:szCs w:val="24"/>
          <w:lang w:eastAsia="zh-CN"/>
        </w:rPr>
      </w:pPr>
    </w:p>
    <w:p w14:paraId="68A04A27" w14:textId="6849A636" w:rsidR="00471A21" w:rsidRDefault="00471A21" w:rsidP="005E6CEC">
      <w:pPr>
        <w:widowControl w:val="0"/>
        <w:tabs>
          <w:tab w:val="left" w:pos="8540"/>
        </w:tabs>
        <w:spacing w:before="0" w:after="0"/>
        <w:jc w:val="both"/>
        <w:rPr>
          <w:rFonts w:eastAsia="楷体" w:cs="Times New Roman"/>
          <w:kern w:val="2"/>
          <w:szCs w:val="24"/>
          <w:lang w:eastAsia="zh-CN"/>
        </w:rPr>
      </w:pPr>
    </w:p>
    <w:p w14:paraId="6C7A62F8" w14:textId="7B3EBCB0" w:rsidR="00471A21" w:rsidRDefault="00471A21" w:rsidP="005E6CEC">
      <w:pPr>
        <w:widowControl w:val="0"/>
        <w:tabs>
          <w:tab w:val="left" w:pos="8540"/>
        </w:tabs>
        <w:spacing w:before="0" w:after="0"/>
        <w:jc w:val="both"/>
        <w:rPr>
          <w:rFonts w:eastAsia="楷体" w:cs="Times New Roman"/>
          <w:kern w:val="2"/>
          <w:szCs w:val="24"/>
          <w:lang w:eastAsia="zh-CN"/>
        </w:rPr>
      </w:pPr>
    </w:p>
    <w:p w14:paraId="30D9A972" w14:textId="2946377B" w:rsidR="00471A21" w:rsidRDefault="00471A21" w:rsidP="005E6CEC">
      <w:pPr>
        <w:widowControl w:val="0"/>
        <w:tabs>
          <w:tab w:val="left" w:pos="8540"/>
        </w:tabs>
        <w:spacing w:before="0" w:after="0"/>
        <w:jc w:val="both"/>
        <w:rPr>
          <w:rFonts w:eastAsia="楷体" w:cs="Times New Roman"/>
          <w:kern w:val="2"/>
          <w:szCs w:val="24"/>
          <w:lang w:eastAsia="zh-CN"/>
        </w:rPr>
      </w:pPr>
    </w:p>
    <w:p w14:paraId="05CB44F3" w14:textId="6220DAE4" w:rsidR="00471A21" w:rsidRDefault="00471A21" w:rsidP="005E6CEC">
      <w:pPr>
        <w:widowControl w:val="0"/>
        <w:tabs>
          <w:tab w:val="left" w:pos="8540"/>
        </w:tabs>
        <w:spacing w:before="0" w:after="0"/>
        <w:jc w:val="both"/>
        <w:rPr>
          <w:rFonts w:eastAsia="楷体" w:cs="Times New Roman"/>
          <w:kern w:val="2"/>
          <w:szCs w:val="24"/>
          <w:lang w:eastAsia="zh-CN"/>
        </w:rPr>
      </w:pPr>
    </w:p>
    <w:p w14:paraId="217A5B02" w14:textId="6E023111" w:rsidR="00471A21" w:rsidRDefault="00471A21" w:rsidP="005E6CEC">
      <w:pPr>
        <w:widowControl w:val="0"/>
        <w:tabs>
          <w:tab w:val="left" w:pos="8540"/>
        </w:tabs>
        <w:spacing w:before="0" w:after="0"/>
        <w:jc w:val="both"/>
        <w:rPr>
          <w:rFonts w:eastAsia="楷体" w:cs="Times New Roman"/>
          <w:kern w:val="2"/>
          <w:szCs w:val="24"/>
          <w:lang w:eastAsia="zh-CN"/>
        </w:rPr>
      </w:pPr>
    </w:p>
    <w:p w14:paraId="6521551B" w14:textId="4ACAD76E" w:rsidR="00471A21" w:rsidRDefault="00471A21" w:rsidP="005E6CEC">
      <w:pPr>
        <w:widowControl w:val="0"/>
        <w:tabs>
          <w:tab w:val="left" w:pos="8540"/>
        </w:tabs>
        <w:spacing w:before="0" w:after="0"/>
        <w:jc w:val="both"/>
        <w:rPr>
          <w:rFonts w:eastAsia="楷体" w:cs="Times New Roman"/>
          <w:kern w:val="2"/>
          <w:szCs w:val="24"/>
          <w:lang w:eastAsia="zh-CN"/>
        </w:rPr>
      </w:pPr>
    </w:p>
    <w:p w14:paraId="62B78301" w14:textId="3529BAB8" w:rsidR="00471A21" w:rsidRDefault="00471A21" w:rsidP="005E6CEC">
      <w:pPr>
        <w:widowControl w:val="0"/>
        <w:tabs>
          <w:tab w:val="left" w:pos="8540"/>
        </w:tabs>
        <w:spacing w:before="0" w:after="0"/>
        <w:jc w:val="both"/>
        <w:rPr>
          <w:rFonts w:eastAsia="楷体" w:cs="Times New Roman"/>
          <w:kern w:val="2"/>
          <w:szCs w:val="24"/>
          <w:lang w:eastAsia="zh-CN"/>
        </w:rPr>
      </w:pPr>
    </w:p>
    <w:p w14:paraId="1CECFA44" w14:textId="4A49B8E0" w:rsidR="00471A21" w:rsidRDefault="00471A21" w:rsidP="005E6CEC">
      <w:pPr>
        <w:widowControl w:val="0"/>
        <w:tabs>
          <w:tab w:val="left" w:pos="8540"/>
        </w:tabs>
        <w:spacing w:before="0" w:after="0"/>
        <w:jc w:val="both"/>
        <w:rPr>
          <w:rFonts w:eastAsia="楷体" w:cs="Times New Roman"/>
          <w:kern w:val="2"/>
          <w:szCs w:val="24"/>
          <w:lang w:eastAsia="zh-CN"/>
        </w:rPr>
      </w:pPr>
    </w:p>
    <w:p w14:paraId="09464FBB" w14:textId="696D710D" w:rsidR="00471A21" w:rsidRDefault="00471A21" w:rsidP="005E6CEC">
      <w:pPr>
        <w:widowControl w:val="0"/>
        <w:tabs>
          <w:tab w:val="left" w:pos="8540"/>
        </w:tabs>
        <w:spacing w:before="0" w:after="0"/>
        <w:jc w:val="both"/>
        <w:rPr>
          <w:rFonts w:eastAsia="楷体" w:cs="Times New Roman"/>
          <w:kern w:val="2"/>
          <w:szCs w:val="24"/>
          <w:lang w:eastAsia="zh-CN"/>
        </w:rPr>
      </w:pPr>
    </w:p>
    <w:p w14:paraId="269701CD" w14:textId="0A2CD58A" w:rsidR="00471A21" w:rsidRDefault="00471A21" w:rsidP="005E6CEC">
      <w:pPr>
        <w:widowControl w:val="0"/>
        <w:tabs>
          <w:tab w:val="left" w:pos="8540"/>
        </w:tabs>
        <w:spacing w:before="0" w:after="0"/>
        <w:jc w:val="both"/>
        <w:rPr>
          <w:rFonts w:eastAsia="楷体" w:cs="Times New Roman"/>
          <w:kern w:val="2"/>
          <w:szCs w:val="24"/>
          <w:lang w:eastAsia="zh-CN"/>
        </w:rPr>
      </w:pPr>
    </w:p>
    <w:p w14:paraId="7508CE38" w14:textId="6DDC384C" w:rsidR="00471A21" w:rsidRDefault="00471A21" w:rsidP="005E6CEC">
      <w:pPr>
        <w:widowControl w:val="0"/>
        <w:tabs>
          <w:tab w:val="left" w:pos="8540"/>
        </w:tabs>
        <w:spacing w:before="0" w:after="0"/>
        <w:jc w:val="both"/>
        <w:rPr>
          <w:rFonts w:eastAsia="楷体" w:cs="Times New Roman"/>
          <w:kern w:val="2"/>
          <w:szCs w:val="24"/>
          <w:lang w:eastAsia="zh-CN"/>
        </w:rPr>
      </w:pPr>
    </w:p>
    <w:p w14:paraId="3468A27D" w14:textId="2D2E5806" w:rsidR="00471A21" w:rsidRDefault="00471A21" w:rsidP="005E6CEC">
      <w:pPr>
        <w:widowControl w:val="0"/>
        <w:tabs>
          <w:tab w:val="left" w:pos="8540"/>
        </w:tabs>
        <w:spacing w:before="0" w:after="0"/>
        <w:jc w:val="both"/>
        <w:rPr>
          <w:rFonts w:eastAsia="楷体" w:cs="Times New Roman"/>
          <w:kern w:val="2"/>
          <w:szCs w:val="24"/>
          <w:lang w:eastAsia="zh-CN"/>
        </w:rPr>
      </w:pPr>
    </w:p>
    <w:p w14:paraId="65F3A403" w14:textId="4EE7EC05" w:rsidR="00471A21" w:rsidRDefault="00471A21" w:rsidP="005E6CEC">
      <w:pPr>
        <w:widowControl w:val="0"/>
        <w:tabs>
          <w:tab w:val="left" w:pos="8540"/>
        </w:tabs>
        <w:spacing w:before="0" w:after="0"/>
        <w:jc w:val="both"/>
        <w:rPr>
          <w:rFonts w:eastAsia="楷体" w:cs="Times New Roman"/>
          <w:kern w:val="2"/>
          <w:szCs w:val="24"/>
          <w:lang w:eastAsia="zh-CN"/>
        </w:rPr>
      </w:pPr>
    </w:p>
    <w:p w14:paraId="325648FE" w14:textId="333B158F" w:rsidR="00471A21" w:rsidRDefault="00471A21" w:rsidP="005E6CEC">
      <w:pPr>
        <w:widowControl w:val="0"/>
        <w:tabs>
          <w:tab w:val="left" w:pos="8540"/>
        </w:tabs>
        <w:spacing w:before="0" w:after="0"/>
        <w:jc w:val="both"/>
        <w:rPr>
          <w:rFonts w:eastAsia="楷体" w:cs="Times New Roman"/>
          <w:kern w:val="2"/>
          <w:szCs w:val="24"/>
          <w:lang w:eastAsia="zh-CN"/>
        </w:rPr>
      </w:pPr>
    </w:p>
    <w:p w14:paraId="7CB6EE41" w14:textId="10DF359E" w:rsidR="00471A21" w:rsidRDefault="00471A21" w:rsidP="005E6CEC">
      <w:pPr>
        <w:widowControl w:val="0"/>
        <w:tabs>
          <w:tab w:val="left" w:pos="8540"/>
        </w:tabs>
        <w:spacing w:before="0" w:after="0"/>
        <w:jc w:val="both"/>
        <w:rPr>
          <w:rFonts w:eastAsia="楷体" w:cs="Times New Roman"/>
          <w:kern w:val="2"/>
          <w:szCs w:val="24"/>
          <w:lang w:eastAsia="zh-CN"/>
        </w:rPr>
      </w:pPr>
    </w:p>
    <w:p w14:paraId="5E18A791" w14:textId="72E15637" w:rsidR="00471A21" w:rsidRDefault="00471A21" w:rsidP="005E6CEC">
      <w:pPr>
        <w:widowControl w:val="0"/>
        <w:tabs>
          <w:tab w:val="left" w:pos="8540"/>
        </w:tabs>
        <w:spacing w:before="0" w:after="0"/>
        <w:jc w:val="both"/>
        <w:rPr>
          <w:rFonts w:eastAsia="楷体" w:cs="Times New Roman"/>
          <w:kern w:val="2"/>
          <w:szCs w:val="24"/>
          <w:lang w:eastAsia="zh-CN"/>
        </w:rPr>
      </w:pPr>
    </w:p>
    <w:p w14:paraId="353684F9" w14:textId="77777777" w:rsidR="001705E3" w:rsidRPr="001549D3" w:rsidRDefault="001705E3" w:rsidP="00901B6D">
      <w:pPr>
        <w:spacing w:before="240"/>
        <w:rPr>
          <w:rFonts w:hint="eastAsia"/>
        </w:rPr>
      </w:pPr>
    </w:p>
    <w:sectPr w:rsidR="001705E3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53765" w14:textId="77777777" w:rsidR="003A1A3F" w:rsidRDefault="003A1A3F" w:rsidP="00117666">
      <w:pPr>
        <w:spacing w:after="0"/>
      </w:pPr>
      <w:r>
        <w:separator/>
      </w:r>
    </w:p>
  </w:endnote>
  <w:endnote w:type="continuationSeparator" w:id="0">
    <w:p w14:paraId="4D23B2EF" w14:textId="77777777" w:rsidR="003A1A3F" w:rsidRDefault="003A1A3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&#13;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&#13;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03637" w14:textId="77777777" w:rsidR="003A1A3F" w:rsidRDefault="003A1A3F" w:rsidP="00117666">
      <w:pPr>
        <w:spacing w:after="0"/>
      </w:pPr>
      <w:r>
        <w:separator/>
      </w:r>
    </w:p>
  </w:footnote>
  <w:footnote w:type="continuationSeparator" w:id="0">
    <w:p w14:paraId="7B175ED1" w14:textId="77777777" w:rsidR="003A1A3F" w:rsidRDefault="003A1A3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0E3190"/>
    <w:rsid w:val="00105FD9"/>
    <w:rsid w:val="00117666"/>
    <w:rsid w:val="001549D3"/>
    <w:rsid w:val="00160065"/>
    <w:rsid w:val="001705E3"/>
    <w:rsid w:val="00177D84"/>
    <w:rsid w:val="00267D18"/>
    <w:rsid w:val="00274347"/>
    <w:rsid w:val="002868E2"/>
    <w:rsid w:val="002869C3"/>
    <w:rsid w:val="002936E4"/>
    <w:rsid w:val="00294E75"/>
    <w:rsid w:val="002A30AE"/>
    <w:rsid w:val="002B4A57"/>
    <w:rsid w:val="002C74CA"/>
    <w:rsid w:val="003123F4"/>
    <w:rsid w:val="003544FB"/>
    <w:rsid w:val="003A1A3F"/>
    <w:rsid w:val="003D2F2D"/>
    <w:rsid w:val="00401590"/>
    <w:rsid w:val="00414791"/>
    <w:rsid w:val="00447801"/>
    <w:rsid w:val="00452E9C"/>
    <w:rsid w:val="00471A21"/>
    <w:rsid w:val="004735C8"/>
    <w:rsid w:val="004947A6"/>
    <w:rsid w:val="004961FF"/>
    <w:rsid w:val="00517A89"/>
    <w:rsid w:val="005250F2"/>
    <w:rsid w:val="00593EEA"/>
    <w:rsid w:val="005A5EEE"/>
    <w:rsid w:val="005E6CEC"/>
    <w:rsid w:val="006375C7"/>
    <w:rsid w:val="00654E8F"/>
    <w:rsid w:val="00660D05"/>
    <w:rsid w:val="006820B1"/>
    <w:rsid w:val="006A6EBC"/>
    <w:rsid w:val="006B7D14"/>
    <w:rsid w:val="006D136B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8A2602"/>
    <w:rsid w:val="00901B6D"/>
    <w:rsid w:val="009151AA"/>
    <w:rsid w:val="0093429D"/>
    <w:rsid w:val="00943573"/>
    <w:rsid w:val="00964134"/>
    <w:rsid w:val="00970F7D"/>
    <w:rsid w:val="00994A3D"/>
    <w:rsid w:val="009C2B12"/>
    <w:rsid w:val="00A174D9"/>
    <w:rsid w:val="00AA01CC"/>
    <w:rsid w:val="00AA4D24"/>
    <w:rsid w:val="00AB6715"/>
    <w:rsid w:val="00B1671E"/>
    <w:rsid w:val="00B25EB8"/>
    <w:rsid w:val="00B37F4D"/>
    <w:rsid w:val="00B52C46"/>
    <w:rsid w:val="00C27340"/>
    <w:rsid w:val="00C52A7B"/>
    <w:rsid w:val="00C56BAF"/>
    <w:rsid w:val="00C679AA"/>
    <w:rsid w:val="00C75972"/>
    <w:rsid w:val="00CD066B"/>
    <w:rsid w:val="00CE4FEE"/>
    <w:rsid w:val="00D06079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0F6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  <w:style w:type="table" w:customStyle="1" w:styleId="11">
    <w:name w:val="网格型1"/>
    <w:basedOn w:val="a2"/>
    <w:next w:val="aff5"/>
    <w:uiPriority w:val="39"/>
    <w:rsid w:val="005E6CEC"/>
    <w:pPr>
      <w:spacing w:after="0" w:line="240" w:lineRule="auto"/>
    </w:pPr>
    <w:rPr>
      <w:kern w:val="2"/>
      <w:sz w:val="21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32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王 彬浩</cp:lastModifiedBy>
  <cp:revision>13</cp:revision>
  <cp:lastPrinted>2013-10-03T12:51:00Z</cp:lastPrinted>
  <dcterms:created xsi:type="dcterms:W3CDTF">2018-11-23T08:58:00Z</dcterms:created>
  <dcterms:modified xsi:type="dcterms:W3CDTF">2021-08-25T04:14:00Z</dcterms:modified>
</cp:coreProperties>
</file>