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B910" w14:textId="41A45A4C" w:rsidR="00390ADB" w:rsidRDefault="00D902BF">
      <w:pPr>
        <w:rPr>
          <w:rFonts w:ascii="Cambria" w:hAnsi="Cambria"/>
          <w:lang w:val="en-US"/>
        </w:rPr>
      </w:pPr>
      <w:r w:rsidRPr="006A689C">
        <w:rPr>
          <w:rFonts w:ascii="Cambria" w:hAnsi="Cambria"/>
          <w:b/>
          <w:bCs/>
          <w:lang w:val="en-US"/>
        </w:rPr>
        <w:t xml:space="preserve">Supplementary Table </w:t>
      </w:r>
      <w:r w:rsidR="00E53EF2" w:rsidRPr="006A689C">
        <w:rPr>
          <w:rFonts w:ascii="Cambria" w:hAnsi="Cambria"/>
          <w:b/>
          <w:bCs/>
          <w:lang w:val="en-US"/>
        </w:rPr>
        <w:t>3</w:t>
      </w:r>
      <w:r w:rsidR="00D03595" w:rsidRPr="006A689C">
        <w:rPr>
          <w:rFonts w:ascii="Cambria" w:hAnsi="Cambria"/>
          <w:b/>
          <w:bCs/>
          <w:lang w:val="en-US"/>
        </w:rPr>
        <w:t>:</w:t>
      </w:r>
      <w:r>
        <w:rPr>
          <w:rFonts w:ascii="Cambria" w:hAnsi="Cambria"/>
          <w:sz w:val="32"/>
          <w:szCs w:val="32"/>
          <w:lang w:val="en-US"/>
        </w:rPr>
        <w:t xml:space="preserve"> </w:t>
      </w:r>
      <w:r w:rsidR="00390ADB" w:rsidRPr="00BE4042">
        <w:rPr>
          <w:rFonts w:ascii="Cambria" w:hAnsi="Cambria"/>
          <w:lang w:val="en-US"/>
        </w:rPr>
        <w:t>Inflammatory modulation by drugs in animal studies</w:t>
      </w:r>
    </w:p>
    <w:p w14:paraId="0155E8AC" w14:textId="6677F349" w:rsidR="004156A8" w:rsidRPr="00D03595" w:rsidRDefault="00B34FCD">
      <w:pPr>
        <w:rPr>
          <w:rFonts w:cstheme="minorHAnsi"/>
          <w:sz w:val="18"/>
          <w:szCs w:val="18"/>
          <w:lang w:val="en-US"/>
        </w:rPr>
      </w:pPr>
      <w:r w:rsidRPr="00D03595">
        <w:rPr>
          <w:rFonts w:cstheme="minorHAnsi"/>
          <w:sz w:val="18"/>
          <w:szCs w:val="18"/>
          <w:lang w:val="en-US"/>
        </w:rPr>
        <w:t xml:space="preserve">Effects of drugs on inflammatory markers compared to induced cirrhosis in rodent models. *=significant effect according to authors. </w:t>
      </w:r>
    </w:p>
    <w:tbl>
      <w:tblPr>
        <w:tblStyle w:val="TableGrid"/>
        <w:tblW w:w="4366" w:type="pct"/>
        <w:tblLayout w:type="fixed"/>
        <w:tblLook w:val="04A0" w:firstRow="1" w:lastRow="0" w:firstColumn="1" w:lastColumn="0" w:noHBand="0" w:noVBand="1"/>
      </w:tblPr>
      <w:tblGrid>
        <w:gridCol w:w="1367"/>
        <w:gridCol w:w="1116"/>
        <w:gridCol w:w="633"/>
        <w:gridCol w:w="35"/>
        <w:gridCol w:w="148"/>
        <w:gridCol w:w="56"/>
        <w:gridCol w:w="284"/>
        <w:gridCol w:w="270"/>
        <w:gridCol w:w="197"/>
        <w:gridCol w:w="298"/>
        <w:gridCol w:w="206"/>
        <w:gridCol w:w="162"/>
        <w:gridCol w:w="237"/>
        <w:gridCol w:w="70"/>
        <w:gridCol w:w="40"/>
        <w:gridCol w:w="263"/>
        <w:gridCol w:w="110"/>
        <w:gridCol w:w="448"/>
        <w:gridCol w:w="16"/>
        <w:gridCol w:w="464"/>
        <w:gridCol w:w="19"/>
        <w:gridCol w:w="68"/>
        <w:gridCol w:w="457"/>
        <w:gridCol w:w="546"/>
        <w:gridCol w:w="769"/>
        <w:gridCol w:w="610"/>
        <w:gridCol w:w="35"/>
        <w:gridCol w:w="408"/>
        <w:gridCol w:w="63"/>
        <w:gridCol w:w="727"/>
        <w:gridCol w:w="389"/>
        <w:gridCol w:w="680"/>
        <w:gridCol w:w="38"/>
        <w:gridCol w:w="495"/>
      </w:tblGrid>
      <w:tr w:rsidR="00E97CDE" w:rsidRPr="003E112A" w14:paraId="0428AB7D" w14:textId="77777777" w:rsidTr="00A97DC7">
        <w:trPr>
          <w:gridAfter w:val="20"/>
          <w:wAfter w:w="2834" w:type="pct"/>
        </w:trPr>
        <w:tc>
          <w:tcPr>
            <w:tcW w:w="2166" w:type="pct"/>
            <w:gridSpan w:val="14"/>
          </w:tcPr>
          <w:p w14:paraId="5727B96D" w14:textId="77777777" w:rsidR="00E97CDE" w:rsidRPr="003E112A" w:rsidRDefault="00E97CDE" w:rsidP="003E112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Celecoxib</w:t>
            </w:r>
          </w:p>
        </w:tc>
      </w:tr>
      <w:tr w:rsidR="004156A8" w:rsidRPr="003E112A" w14:paraId="2774955E" w14:textId="77777777" w:rsidTr="006A689C">
        <w:trPr>
          <w:gridAfter w:val="9"/>
          <w:wAfter w:w="1469" w:type="pct"/>
        </w:trPr>
        <w:tc>
          <w:tcPr>
            <w:tcW w:w="583" w:type="pct"/>
          </w:tcPr>
          <w:p w14:paraId="0D69A1A7" w14:textId="5A387931" w:rsidR="004156A8" w:rsidRPr="00274315" w:rsidRDefault="004156A8" w:rsidP="003E112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bookmarkStart w:id="0" w:name="_Hlk66433498"/>
            <w:bookmarkStart w:id="1" w:name="_Hlk66433472"/>
            <w:r w:rsidRPr="0027431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Rat treatment/Marker</w:t>
            </w:r>
          </w:p>
        </w:tc>
        <w:tc>
          <w:tcPr>
            <w:tcW w:w="476" w:type="pct"/>
          </w:tcPr>
          <w:p w14:paraId="286B4E86" w14:textId="438E2D29" w:rsidR="004156A8" w:rsidRPr="00274315" w:rsidRDefault="004156A8" w:rsidP="003E112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27431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Cytokines</w:t>
            </w:r>
          </w:p>
        </w:tc>
        <w:tc>
          <w:tcPr>
            <w:tcW w:w="348" w:type="pct"/>
            <w:gridSpan w:val="3"/>
          </w:tcPr>
          <w:p w14:paraId="55B9AE47" w14:textId="2A721712" w:rsidR="004156A8" w:rsidRPr="00274315" w:rsidRDefault="004156A8" w:rsidP="003E112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27431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COX-2</w:t>
            </w:r>
          </w:p>
        </w:tc>
        <w:tc>
          <w:tcPr>
            <w:tcW w:w="260" w:type="pct"/>
            <w:gridSpan w:val="3"/>
          </w:tcPr>
          <w:p w14:paraId="4F5FBAAD" w14:textId="75EBDAE6" w:rsidR="004156A8" w:rsidRPr="00274315" w:rsidRDefault="004156A8" w:rsidP="003E112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27431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VEGF</w:t>
            </w:r>
          </w:p>
        </w:tc>
        <w:tc>
          <w:tcPr>
            <w:tcW w:w="299" w:type="pct"/>
            <w:gridSpan w:val="3"/>
          </w:tcPr>
          <w:p w14:paraId="2689535E" w14:textId="7439AB71" w:rsidR="004156A8" w:rsidRPr="00274315" w:rsidRDefault="004156A8" w:rsidP="003E112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27431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pErk</w:t>
            </w:r>
          </w:p>
        </w:tc>
        <w:tc>
          <w:tcPr>
            <w:tcW w:w="329" w:type="pct"/>
            <w:gridSpan w:val="5"/>
          </w:tcPr>
          <w:p w14:paraId="03EDC0D4" w14:textId="4C5ECEBE" w:rsidR="004156A8" w:rsidRPr="00274315" w:rsidRDefault="004156A8" w:rsidP="003E112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274315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Collagen</w:t>
            </w:r>
          </w:p>
        </w:tc>
        <w:tc>
          <w:tcPr>
            <w:tcW w:w="480" w:type="pct"/>
            <w:gridSpan w:val="6"/>
          </w:tcPr>
          <w:p w14:paraId="530B38CA" w14:textId="6C2E3DC4" w:rsidR="004156A8" w:rsidRPr="003E112A" w:rsidRDefault="004156A8" w:rsidP="003E112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  <w:lang w:val="en-US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α-SMA</w:t>
            </w:r>
          </w:p>
        </w:tc>
        <w:tc>
          <w:tcPr>
            <w:tcW w:w="756" w:type="pct"/>
            <w:gridSpan w:val="3"/>
          </w:tcPr>
          <w:p w14:paraId="708E8AED" w14:textId="450473E0" w:rsidR="004156A8" w:rsidRPr="003E112A" w:rsidRDefault="004156A8" w:rsidP="003E112A">
            <w:pPr>
              <w:autoSpaceDE w:val="0"/>
              <w:autoSpaceDN w:val="0"/>
              <w:adjustRightInd w:val="0"/>
              <w:rPr>
                <w:b/>
                <w:bCs/>
                <w:sz w:val="12"/>
                <w:szCs w:val="12"/>
                <w:lang w:val="en-US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Other</w:t>
            </w:r>
          </w:p>
        </w:tc>
      </w:tr>
      <w:bookmarkEnd w:id="0"/>
      <w:bookmarkEnd w:id="1"/>
      <w:tr w:rsidR="005621EF" w:rsidRPr="006A689C" w14:paraId="6D1A9364" w14:textId="77777777" w:rsidTr="006A689C">
        <w:trPr>
          <w:gridAfter w:val="9"/>
          <w:wAfter w:w="1469" w:type="pct"/>
        </w:trPr>
        <w:tc>
          <w:tcPr>
            <w:tcW w:w="583" w:type="pct"/>
          </w:tcPr>
          <w:p w14:paraId="5A8876D3" w14:textId="1507E97B" w:rsidR="005621EF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 xml:space="preserve">Celecoxib, TAA.induced cirrhosis </w:t>
            </w:r>
          </w:p>
          <w:p w14:paraId="3D7492B9" w14:textId="404375D0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(Gao et al. 2016)</w:t>
            </w:r>
          </w:p>
        </w:tc>
        <w:tc>
          <w:tcPr>
            <w:tcW w:w="476" w:type="pct"/>
          </w:tcPr>
          <w:p w14:paraId="3C2DA6CA" w14:textId="770B7B62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sz w:val="12"/>
                <w:szCs w:val="12"/>
                <w:lang w:val="en-US"/>
              </w:rPr>
              <w:t>TNF-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α↓* and</w:t>
            </w:r>
            <w:r w:rsidRPr="003E112A">
              <w:rPr>
                <w:sz w:val="12"/>
                <w:szCs w:val="12"/>
                <w:lang w:val="en-US"/>
              </w:rPr>
              <w:t xml:space="preserve"> IL-6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↓* in liver tissue</w:t>
            </w:r>
          </w:p>
        </w:tc>
        <w:tc>
          <w:tcPr>
            <w:tcW w:w="348" w:type="pct"/>
            <w:gridSpan w:val="3"/>
          </w:tcPr>
          <w:p w14:paraId="3E645638" w14:textId="0E89621B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n-US"/>
              </w:rPr>
            </w:pPr>
            <w:r w:rsidRPr="00C72E08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mRNA and protein ↓*</w:t>
            </w:r>
          </w:p>
        </w:tc>
        <w:tc>
          <w:tcPr>
            <w:tcW w:w="260" w:type="pct"/>
            <w:gridSpan w:val="3"/>
          </w:tcPr>
          <w:p w14:paraId="2A4C7D15" w14:textId="77777777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</w:p>
        </w:tc>
        <w:tc>
          <w:tcPr>
            <w:tcW w:w="299" w:type="pct"/>
            <w:gridSpan w:val="3"/>
          </w:tcPr>
          <w:p w14:paraId="53676731" w14:textId="77777777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</w:p>
        </w:tc>
        <w:tc>
          <w:tcPr>
            <w:tcW w:w="329" w:type="pct"/>
            <w:gridSpan w:val="5"/>
          </w:tcPr>
          <w:p w14:paraId="40EEB777" w14:textId="478550E4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480" w:type="pct"/>
            <w:gridSpan w:val="6"/>
          </w:tcPr>
          <w:p w14:paraId="210122F4" w14:textId="607D25AD" w:rsidR="005621EF" w:rsidRPr="003E112A" w:rsidRDefault="005621EF" w:rsidP="005621EF">
            <w:pPr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756" w:type="pct"/>
            <w:gridSpan w:val="3"/>
          </w:tcPr>
          <w:p w14:paraId="43A6B27F" w14:textId="3C1B3870" w:rsidR="005621EF" w:rsidRPr="003E112A" w:rsidRDefault="005621EF" w:rsidP="005621EF">
            <w:pPr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  <w:r w:rsidRPr="006A689C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LPS↓*,</w:t>
            </w: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 xml:space="preserve"> 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effect on intestinal tissue, T-cellsubset sig. raised in portal vein,</w:t>
            </w:r>
            <w:r w:rsidRPr="003E112A">
              <w:rPr>
                <w:sz w:val="12"/>
                <w:szCs w:val="12"/>
                <w:lang w:val="en-US"/>
              </w:rPr>
              <w:t xml:space="preserve"> intestinal permeability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↓*</w:t>
            </w:r>
          </w:p>
        </w:tc>
      </w:tr>
      <w:tr w:rsidR="005621EF" w:rsidRPr="006A689C" w14:paraId="404F7BEF" w14:textId="1B995CEF" w:rsidTr="006A689C">
        <w:trPr>
          <w:gridAfter w:val="9"/>
          <w:wAfter w:w="1469" w:type="pct"/>
        </w:trPr>
        <w:tc>
          <w:tcPr>
            <w:tcW w:w="583" w:type="pct"/>
          </w:tcPr>
          <w:p w14:paraId="6E8B6F14" w14:textId="21AA1582" w:rsidR="005621EF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Celecoxib, TAA-induced cirrhosis</w:t>
            </w:r>
          </w:p>
          <w:p w14:paraId="191D6A6A" w14:textId="76314BB9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(Gao et al. 2013)</w:t>
            </w:r>
          </w:p>
        </w:tc>
        <w:tc>
          <w:tcPr>
            <w:tcW w:w="476" w:type="pct"/>
          </w:tcPr>
          <w:p w14:paraId="18881C55" w14:textId="55E6D2F0" w:rsidR="005621EF" w:rsidRPr="00A97DC7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348" w:type="pct"/>
            <w:gridSpan w:val="3"/>
          </w:tcPr>
          <w:p w14:paraId="55EE4019" w14:textId="273A8AE1" w:rsidR="005621EF" w:rsidRPr="00C72E08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260" w:type="pct"/>
            <w:gridSpan w:val="3"/>
          </w:tcPr>
          <w:p w14:paraId="301DF1F3" w14:textId="0BEEAF76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cstheme="minorHAnsi"/>
                <w:sz w:val="12"/>
                <w:szCs w:val="12"/>
                <w:lang w:val="en-US"/>
              </w:rPr>
              <w:t>↓*</w:t>
            </w:r>
          </w:p>
        </w:tc>
        <w:tc>
          <w:tcPr>
            <w:tcW w:w="299" w:type="pct"/>
            <w:gridSpan w:val="3"/>
          </w:tcPr>
          <w:p w14:paraId="07D7BC37" w14:textId="5ECDED8D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cstheme="minorHAnsi"/>
                <w:sz w:val="12"/>
                <w:szCs w:val="12"/>
                <w:lang w:val="en-US"/>
              </w:rPr>
              <w:t>↓*</w:t>
            </w:r>
          </w:p>
        </w:tc>
        <w:tc>
          <w:tcPr>
            <w:tcW w:w="329" w:type="pct"/>
            <w:gridSpan w:val="5"/>
          </w:tcPr>
          <w:p w14:paraId="25EC0A99" w14:textId="1D1F1018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480" w:type="pct"/>
            <w:gridSpan w:val="6"/>
          </w:tcPr>
          <w:p w14:paraId="284646B0" w14:textId="4BB92257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sz w:val="12"/>
                <w:szCs w:val="12"/>
                <w:lang w:val="en-US"/>
              </w:rPr>
              <w:t>mRNA of SMA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↓*</w:t>
            </w:r>
          </w:p>
        </w:tc>
        <w:tc>
          <w:tcPr>
            <w:tcW w:w="756" w:type="pct"/>
            <w:gridSpan w:val="3"/>
          </w:tcPr>
          <w:p w14:paraId="1867313C" w14:textId="77777777" w:rsidR="005621EF" w:rsidRDefault="005621EF" w:rsidP="005621EF">
            <w:pPr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  <w:r w:rsidRPr="003E112A">
              <w:rPr>
                <w:sz w:val="12"/>
                <w:szCs w:val="12"/>
                <w:lang w:val="en-US"/>
              </w:rPr>
              <w:t>Decrease in portal pressure,</w:t>
            </w:r>
          </w:p>
          <w:p w14:paraId="658F105E" w14:textId="49D8852A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sz w:val="12"/>
                <w:szCs w:val="12"/>
                <w:lang w:val="en-US"/>
              </w:rPr>
              <w:t xml:space="preserve">CD31-expression 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↓*</w:t>
            </w:r>
            <w:r w:rsidRPr="003E112A">
              <w:rPr>
                <w:sz w:val="12"/>
                <w:szCs w:val="12"/>
                <w:lang w:val="en-US"/>
              </w:rPr>
              <w:t xml:space="preserve">, Prostaglandin E2 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↓*</w:t>
            </w:r>
            <w:r w:rsidRPr="003E112A">
              <w:rPr>
                <w:sz w:val="12"/>
                <w:szCs w:val="12"/>
                <w:lang w:val="en-US"/>
              </w:rPr>
              <w:t>, HIF-1</w:t>
            </w:r>
            <w:r>
              <w:rPr>
                <w:rFonts w:cstheme="minorHAnsi"/>
                <w:sz w:val="12"/>
                <w:szCs w:val="12"/>
                <w:lang w:val="en-US"/>
              </w:rPr>
              <w:t>α</w:t>
            </w:r>
            <w:r w:rsidRPr="003E112A">
              <w:rPr>
                <w:sz w:val="12"/>
                <w:szCs w:val="12"/>
                <w:lang w:val="en-US"/>
              </w:rPr>
              <w:t xml:space="preserve"> and c-fos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↓*</w:t>
            </w:r>
          </w:p>
        </w:tc>
      </w:tr>
      <w:tr w:rsidR="005621EF" w:rsidRPr="006A689C" w14:paraId="5CA6C711" w14:textId="77777777" w:rsidTr="006A689C">
        <w:trPr>
          <w:gridAfter w:val="9"/>
          <w:wAfter w:w="1469" w:type="pct"/>
        </w:trPr>
        <w:tc>
          <w:tcPr>
            <w:tcW w:w="583" w:type="pct"/>
          </w:tcPr>
          <w:p w14:paraId="4F185BB0" w14:textId="77777777" w:rsidR="005621EF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Celecoxib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,</w:t>
            </w: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TAA-induced cirrhosis</w:t>
            </w:r>
          </w:p>
          <w:p w14:paraId="23C2C353" w14:textId="1ED127B0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(Wen et al. 2014)</w:t>
            </w:r>
          </w:p>
        </w:tc>
        <w:tc>
          <w:tcPr>
            <w:tcW w:w="476" w:type="pct"/>
          </w:tcPr>
          <w:p w14:paraId="01CBFD8E" w14:textId="03CD91A7" w:rsidR="005621EF" w:rsidRPr="003E112A" w:rsidRDefault="005621EF" w:rsidP="005621EF">
            <w:pPr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  <w:r w:rsidRPr="003E112A">
              <w:rPr>
                <w:sz w:val="12"/>
                <w:szCs w:val="12"/>
                <w:lang w:val="en-US"/>
              </w:rPr>
              <w:t>TNF-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α↓</w:t>
            </w:r>
            <w:r w:rsidRPr="003E112A">
              <w:rPr>
                <w:sz w:val="12"/>
                <w:szCs w:val="12"/>
                <w:lang w:val="en-US"/>
              </w:rPr>
              <w:t>, IL-6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↓</w:t>
            </w:r>
            <w:r w:rsidRPr="003E112A">
              <w:rPr>
                <w:sz w:val="12"/>
                <w:szCs w:val="12"/>
                <w:lang w:val="en-US"/>
              </w:rPr>
              <w:t>, TGF-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β</w:t>
            </w:r>
            <w:r w:rsidRPr="003E112A">
              <w:rPr>
                <w:sz w:val="12"/>
                <w:szCs w:val="12"/>
                <w:lang w:val="en-US"/>
              </w:rPr>
              <w:t>1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↓</w:t>
            </w:r>
          </w:p>
        </w:tc>
        <w:tc>
          <w:tcPr>
            <w:tcW w:w="348" w:type="pct"/>
            <w:gridSpan w:val="3"/>
          </w:tcPr>
          <w:p w14:paraId="1330BA13" w14:textId="5DDA8B93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cstheme="minorHAnsi"/>
                <w:sz w:val="12"/>
                <w:szCs w:val="12"/>
                <w:lang w:val="en-US"/>
              </w:rPr>
              <w:t>↓*</w:t>
            </w:r>
          </w:p>
        </w:tc>
        <w:tc>
          <w:tcPr>
            <w:tcW w:w="260" w:type="pct"/>
            <w:gridSpan w:val="3"/>
          </w:tcPr>
          <w:p w14:paraId="4F5F1A2E" w14:textId="3D9ACB84" w:rsidR="005621EF" w:rsidRPr="00A97DC7" w:rsidRDefault="00A97DC7" w:rsidP="00A97DC7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99" w:type="pct"/>
            <w:gridSpan w:val="3"/>
          </w:tcPr>
          <w:p w14:paraId="0E7C4828" w14:textId="767E59E5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329" w:type="pct"/>
            <w:gridSpan w:val="5"/>
          </w:tcPr>
          <w:p w14:paraId="10061025" w14:textId="684BA950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480" w:type="pct"/>
            <w:gridSpan w:val="6"/>
          </w:tcPr>
          <w:p w14:paraId="53A60639" w14:textId="6047D202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cstheme="minorHAnsi"/>
                <w:sz w:val="12"/>
                <w:szCs w:val="12"/>
                <w:lang w:val="en-US"/>
              </w:rPr>
              <w:t>↓*</w:t>
            </w:r>
          </w:p>
        </w:tc>
        <w:tc>
          <w:tcPr>
            <w:tcW w:w="756" w:type="pct"/>
            <w:gridSpan w:val="3"/>
          </w:tcPr>
          <w:p w14:paraId="2349AE0C" w14:textId="6980AFF1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sz w:val="12"/>
                <w:szCs w:val="12"/>
                <w:lang w:val="en-US"/>
              </w:rPr>
              <w:t>PGE2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↓*</w:t>
            </w:r>
            <w:r w:rsidRPr="003E112A">
              <w:rPr>
                <w:sz w:val="12"/>
                <w:szCs w:val="12"/>
                <w:lang w:val="en-US"/>
              </w:rPr>
              <w:t>, MMP-2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↓*</w:t>
            </w:r>
            <w:r w:rsidRPr="003E112A">
              <w:rPr>
                <w:sz w:val="12"/>
                <w:szCs w:val="12"/>
                <w:lang w:val="en-US"/>
              </w:rPr>
              <w:t>, MMP-9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↓*</w:t>
            </w:r>
            <w:r w:rsidRPr="003E112A">
              <w:rPr>
                <w:sz w:val="12"/>
                <w:szCs w:val="12"/>
                <w:lang w:val="en-US"/>
              </w:rPr>
              <w:t xml:space="preserve">, </w:t>
            </w:r>
            <w:bookmarkStart w:id="2" w:name="_Hlk66433715"/>
            <w:r w:rsidRPr="003E112A">
              <w:rPr>
                <w:sz w:val="12"/>
                <w:szCs w:val="12"/>
                <w:lang w:val="en-US"/>
              </w:rPr>
              <w:t>Phospho-Smad2/3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↓*</w:t>
            </w:r>
            <w:r w:rsidRPr="003E112A">
              <w:rPr>
                <w:sz w:val="12"/>
                <w:szCs w:val="12"/>
                <w:lang w:val="en-US"/>
              </w:rPr>
              <w:t>, Snail1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↓*</w:t>
            </w:r>
            <w:r w:rsidRPr="003E112A">
              <w:rPr>
                <w:sz w:val="12"/>
                <w:szCs w:val="12"/>
                <w:lang w:val="en-US"/>
              </w:rPr>
              <w:t>, FSP-1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↓*</w:t>
            </w:r>
            <w:r w:rsidRPr="003E112A">
              <w:rPr>
                <w:sz w:val="12"/>
                <w:szCs w:val="12"/>
                <w:lang w:val="en-US"/>
              </w:rPr>
              <w:t xml:space="preserve">, </w:t>
            </w:r>
            <w:bookmarkEnd w:id="2"/>
            <w:r w:rsidRPr="003E112A">
              <w:rPr>
                <w:sz w:val="12"/>
                <w:szCs w:val="12"/>
                <w:lang w:val="en-US"/>
              </w:rPr>
              <w:t>vimentin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↓*</w:t>
            </w:r>
            <w:r w:rsidRPr="003E112A">
              <w:rPr>
                <w:sz w:val="12"/>
                <w:szCs w:val="12"/>
                <w:lang w:val="en-US"/>
              </w:rPr>
              <w:t>, restoring the levels of E-cadherin*</w:t>
            </w:r>
          </w:p>
        </w:tc>
      </w:tr>
      <w:tr w:rsidR="005621EF" w:rsidRPr="006A689C" w14:paraId="2B2B3523" w14:textId="3C73D44B" w:rsidTr="006A689C">
        <w:trPr>
          <w:gridAfter w:val="9"/>
          <w:wAfter w:w="1469" w:type="pct"/>
        </w:trPr>
        <w:tc>
          <w:tcPr>
            <w:tcW w:w="583" w:type="pct"/>
          </w:tcPr>
          <w:p w14:paraId="67BA3F6B" w14:textId="6B94D192" w:rsidR="005621EF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Celecoxib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 xml:space="preserve"> and octreotide</w:t>
            </w: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 xml:space="preserve">, TAA-induced 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cirrhosis</w:t>
            </w:r>
          </w:p>
          <w:p w14:paraId="2D5A2576" w14:textId="6F1FDAEA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(</w:t>
            </w: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Gao et al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. 2016)</w:t>
            </w:r>
          </w:p>
        </w:tc>
        <w:tc>
          <w:tcPr>
            <w:tcW w:w="476" w:type="pct"/>
          </w:tcPr>
          <w:p w14:paraId="765BFB94" w14:textId="7E2DA4A6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348" w:type="pct"/>
            <w:gridSpan w:val="3"/>
          </w:tcPr>
          <w:p w14:paraId="44B6925C" w14:textId="035F35E9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cstheme="minorHAnsi"/>
                <w:sz w:val="12"/>
                <w:szCs w:val="12"/>
                <w:lang w:val="en-US"/>
              </w:rPr>
              <w:t>↓*</w:t>
            </w:r>
          </w:p>
        </w:tc>
        <w:tc>
          <w:tcPr>
            <w:tcW w:w="260" w:type="pct"/>
            <w:gridSpan w:val="3"/>
          </w:tcPr>
          <w:p w14:paraId="2B19B8CD" w14:textId="76A3D168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299" w:type="pct"/>
            <w:gridSpan w:val="3"/>
          </w:tcPr>
          <w:p w14:paraId="14D36119" w14:textId="05A5719B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329" w:type="pct"/>
            <w:gridSpan w:val="5"/>
          </w:tcPr>
          <w:p w14:paraId="40B36716" w14:textId="3703ED4C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480" w:type="pct"/>
            <w:gridSpan w:val="6"/>
          </w:tcPr>
          <w:p w14:paraId="036289FF" w14:textId="2CB359F9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sz w:val="12"/>
                <w:szCs w:val="12"/>
                <w:lang w:val="en-US"/>
              </w:rPr>
              <w:t>mRNA of SMA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↓*</w:t>
            </w:r>
          </w:p>
        </w:tc>
        <w:tc>
          <w:tcPr>
            <w:tcW w:w="756" w:type="pct"/>
            <w:gridSpan w:val="3"/>
          </w:tcPr>
          <w:p w14:paraId="42A41B89" w14:textId="2A27C05A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sz w:val="12"/>
                <w:szCs w:val="12"/>
                <w:lang w:val="en-US"/>
              </w:rPr>
              <w:t>Decrease in portal pressure, CD31-expression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↓*</w:t>
            </w:r>
            <w:r w:rsidRPr="003E112A">
              <w:rPr>
                <w:sz w:val="12"/>
                <w:szCs w:val="12"/>
                <w:lang w:val="en-US"/>
              </w:rPr>
              <w:t>, Prostaglandin E2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↓*</w:t>
            </w:r>
            <w:r w:rsidRPr="003E112A">
              <w:rPr>
                <w:sz w:val="12"/>
                <w:szCs w:val="12"/>
                <w:lang w:val="en-US"/>
              </w:rPr>
              <w:t>, HIF-1</w:t>
            </w:r>
            <w:r>
              <w:rPr>
                <w:rFonts w:cstheme="minorHAnsi"/>
                <w:sz w:val="12"/>
                <w:szCs w:val="12"/>
                <w:lang w:val="en-US"/>
              </w:rPr>
              <w:t>α</w:t>
            </w:r>
            <w:r w:rsidRPr="003E112A">
              <w:rPr>
                <w:sz w:val="12"/>
                <w:szCs w:val="12"/>
                <w:lang w:val="en-US"/>
              </w:rPr>
              <w:t xml:space="preserve"> and c-fos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↓*</w:t>
            </w:r>
            <w:r w:rsidRPr="003E112A">
              <w:rPr>
                <w:b/>
                <w:bCs/>
                <w:sz w:val="12"/>
                <w:szCs w:val="12"/>
                <w:lang w:val="en-US"/>
              </w:rPr>
              <w:t xml:space="preserve"> </w:t>
            </w:r>
          </w:p>
        </w:tc>
      </w:tr>
      <w:tr w:rsidR="005621EF" w:rsidRPr="006A689C" w14:paraId="1E78AE58" w14:textId="77777777" w:rsidTr="006A689C">
        <w:trPr>
          <w:gridAfter w:val="9"/>
          <w:wAfter w:w="1469" w:type="pct"/>
        </w:trPr>
        <w:tc>
          <w:tcPr>
            <w:tcW w:w="583" w:type="pct"/>
          </w:tcPr>
          <w:p w14:paraId="2AD1AB7A" w14:textId="4738CF97" w:rsidR="005621EF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Celecoxib, TAA-induced cirrhosis</w:t>
            </w:r>
          </w:p>
          <w:p w14:paraId="47F390E3" w14:textId="5FC37CC5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(Su et al. 2020)</w:t>
            </w:r>
          </w:p>
        </w:tc>
        <w:tc>
          <w:tcPr>
            <w:tcW w:w="476" w:type="pct"/>
          </w:tcPr>
          <w:p w14:paraId="660A33B2" w14:textId="36433A07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348" w:type="pct"/>
            <w:gridSpan w:val="3"/>
          </w:tcPr>
          <w:p w14:paraId="306E2EB3" w14:textId="1B761761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cstheme="minorHAnsi"/>
                <w:sz w:val="12"/>
                <w:szCs w:val="12"/>
                <w:lang w:val="en-US"/>
              </w:rPr>
              <w:t>↓*</w:t>
            </w:r>
          </w:p>
        </w:tc>
        <w:tc>
          <w:tcPr>
            <w:tcW w:w="260" w:type="pct"/>
            <w:gridSpan w:val="3"/>
          </w:tcPr>
          <w:p w14:paraId="0E02463F" w14:textId="4C15EC78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n-US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99" w:type="pct"/>
            <w:gridSpan w:val="3"/>
          </w:tcPr>
          <w:p w14:paraId="084DA1BA" w14:textId="1C6BB1B7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n-US"/>
              </w:rPr>
            </w:pPr>
            <w:r w:rsidRPr="003E112A">
              <w:rPr>
                <w:rFonts w:cstheme="minorHAnsi"/>
                <w:sz w:val="12"/>
                <w:szCs w:val="12"/>
                <w:lang w:val="en-US"/>
              </w:rPr>
              <w:t>↓*</w:t>
            </w:r>
          </w:p>
        </w:tc>
        <w:tc>
          <w:tcPr>
            <w:tcW w:w="329" w:type="pct"/>
            <w:gridSpan w:val="5"/>
          </w:tcPr>
          <w:p w14:paraId="254210F2" w14:textId="001D8DD7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480" w:type="pct"/>
            <w:gridSpan w:val="6"/>
          </w:tcPr>
          <w:p w14:paraId="7290EC7A" w14:textId="08D72735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756" w:type="pct"/>
            <w:gridSpan w:val="3"/>
          </w:tcPr>
          <w:p w14:paraId="3CCCF8FC" w14:textId="082EF656" w:rsidR="005621EF" w:rsidRPr="003E112A" w:rsidRDefault="005621EF" w:rsidP="005621EF">
            <w:pPr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Caspase3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↓*</w:t>
            </w:r>
            <w:r>
              <w:rPr>
                <w:sz w:val="12"/>
                <w:szCs w:val="12"/>
                <w:lang w:val="en-US"/>
              </w:rPr>
              <w:t>, Caspase 12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↓*</w:t>
            </w:r>
            <w:r>
              <w:rPr>
                <w:sz w:val="12"/>
                <w:szCs w:val="12"/>
                <w:lang w:val="en-US"/>
              </w:rPr>
              <w:t>, GRP78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↓*</w:t>
            </w:r>
            <w:r>
              <w:rPr>
                <w:sz w:val="12"/>
                <w:szCs w:val="12"/>
                <w:lang w:val="en-US"/>
              </w:rPr>
              <w:t>, CHOP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↓*</w:t>
            </w:r>
            <w:r>
              <w:rPr>
                <w:sz w:val="12"/>
                <w:szCs w:val="12"/>
                <w:lang w:val="en-US"/>
              </w:rPr>
              <w:t>, Hyp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↓*</w:t>
            </w:r>
            <w:r>
              <w:rPr>
                <w:rFonts w:cstheme="minorHAnsi"/>
                <w:sz w:val="12"/>
                <w:szCs w:val="12"/>
                <w:lang w:val="en-US"/>
              </w:rPr>
              <w:t>. UPR related pathway proteins: XBP1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↓*</w:t>
            </w:r>
            <w:r>
              <w:rPr>
                <w:rFonts w:cstheme="minorHAnsi"/>
                <w:sz w:val="12"/>
                <w:szCs w:val="12"/>
                <w:lang w:val="en-US"/>
              </w:rPr>
              <w:t>, ATF4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↓*</w:t>
            </w:r>
            <w:r>
              <w:rPr>
                <w:rFonts w:cstheme="minorHAnsi"/>
                <w:sz w:val="12"/>
                <w:szCs w:val="12"/>
                <w:lang w:val="en-US"/>
              </w:rPr>
              <w:t>, IRE1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↓*</w:t>
            </w:r>
            <w:r>
              <w:rPr>
                <w:rFonts w:cstheme="minorHAnsi"/>
                <w:sz w:val="12"/>
                <w:szCs w:val="12"/>
                <w:lang w:val="en-US"/>
              </w:rPr>
              <w:t>, ATF6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↓*</w:t>
            </w:r>
          </w:p>
        </w:tc>
      </w:tr>
      <w:tr w:rsidR="005621EF" w:rsidRPr="00E34C42" w14:paraId="78A80415" w14:textId="77777777" w:rsidTr="006A689C">
        <w:trPr>
          <w:gridAfter w:val="9"/>
          <w:wAfter w:w="1469" w:type="pct"/>
        </w:trPr>
        <w:tc>
          <w:tcPr>
            <w:tcW w:w="583" w:type="pct"/>
          </w:tcPr>
          <w:p w14:paraId="6F755DD5" w14:textId="589D3293" w:rsidR="005621EF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Celecoxib, TAA</w:t>
            </w:r>
            <w:r w:rsidR="006A689C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-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induced cirrhosis</w:t>
            </w:r>
          </w:p>
          <w:p w14:paraId="5FB191EC" w14:textId="5DE9DB06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(Tang et al. 2021)</w:t>
            </w:r>
          </w:p>
        </w:tc>
        <w:tc>
          <w:tcPr>
            <w:tcW w:w="476" w:type="pct"/>
          </w:tcPr>
          <w:p w14:paraId="3A37E506" w14:textId="635C0945" w:rsidR="005621EF" w:rsidRPr="00C72E08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C72E08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TNF-</w:t>
            </w:r>
            <w:r w:rsidRPr="00C72E0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α</w:t>
            </w:r>
            <w:r w:rsidRPr="00C72E08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↓*, IL-1</w:t>
            </w:r>
            <w:r w:rsidRPr="00C72E0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β</w:t>
            </w:r>
            <w:r w:rsidRPr="00C72E08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↓*, IL-6</w:t>
            </w:r>
            <w:r w:rsidRPr="00C72E0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↓*, TGF-β1↓*</w:t>
            </w:r>
          </w:p>
        </w:tc>
        <w:tc>
          <w:tcPr>
            <w:tcW w:w="348" w:type="pct"/>
            <w:gridSpan w:val="3"/>
          </w:tcPr>
          <w:p w14:paraId="0D59EC4D" w14:textId="15EDFA0B" w:rsidR="005621EF" w:rsidRPr="00C72E08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C72E08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260" w:type="pct"/>
            <w:gridSpan w:val="3"/>
          </w:tcPr>
          <w:p w14:paraId="4DCB06A3" w14:textId="4BD41B14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n-US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99" w:type="pct"/>
            <w:gridSpan w:val="3"/>
          </w:tcPr>
          <w:p w14:paraId="00CA6BB1" w14:textId="2F5ADCC4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  <w:lang w:val="en-US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329" w:type="pct"/>
            <w:gridSpan w:val="5"/>
          </w:tcPr>
          <w:p w14:paraId="70921BEC" w14:textId="648DCF69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480" w:type="pct"/>
            <w:gridSpan w:val="6"/>
          </w:tcPr>
          <w:p w14:paraId="30461689" w14:textId="4107D547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756" w:type="pct"/>
            <w:gridSpan w:val="3"/>
          </w:tcPr>
          <w:p w14:paraId="0BDB5712" w14:textId="102D6D6C" w:rsidR="005621EF" w:rsidRPr="003E112A" w:rsidRDefault="005621EF" w:rsidP="005621EF">
            <w:pPr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Sig. decrease of extracellular matrix, decrease of spleen weight/body weight. NOX-4</w:t>
            </w:r>
            <w:r>
              <w:rPr>
                <w:rFonts w:cstheme="minorHAnsi"/>
                <w:sz w:val="12"/>
                <w:szCs w:val="12"/>
                <w:lang w:val="en-US"/>
              </w:rPr>
              <w:t>↓, non-sign. decrease of IgM and IgG</w:t>
            </w:r>
          </w:p>
        </w:tc>
      </w:tr>
      <w:tr w:rsidR="005621EF" w:rsidRPr="003E112A" w14:paraId="2E8ED88B" w14:textId="2CC12BE4" w:rsidTr="00605B8D">
        <w:trPr>
          <w:gridAfter w:val="31"/>
          <w:wAfter w:w="3671" w:type="pct"/>
        </w:trPr>
        <w:tc>
          <w:tcPr>
            <w:tcW w:w="1329" w:type="pct"/>
            <w:gridSpan w:val="3"/>
          </w:tcPr>
          <w:p w14:paraId="313B9630" w14:textId="77777777" w:rsidR="005621EF" w:rsidRPr="003E112A" w:rsidRDefault="005621EF" w:rsidP="005621E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Curcumin</w:t>
            </w:r>
          </w:p>
        </w:tc>
      </w:tr>
      <w:tr w:rsidR="005621EF" w:rsidRPr="003E112A" w14:paraId="3F05472A" w14:textId="77777777" w:rsidTr="00A53700">
        <w:trPr>
          <w:gridAfter w:val="2"/>
          <w:wAfter w:w="227" w:type="pct"/>
        </w:trPr>
        <w:tc>
          <w:tcPr>
            <w:tcW w:w="583" w:type="pct"/>
          </w:tcPr>
          <w:p w14:paraId="4848E54D" w14:textId="7E4D7EAB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R</w:t>
            </w:r>
            <w:r w:rsidR="00B34FCD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odent</w:t>
            </w: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 xml:space="preserve"> treatment/Marker</w:t>
            </w:r>
          </w:p>
        </w:tc>
        <w:tc>
          <w:tcPr>
            <w:tcW w:w="476" w:type="pct"/>
          </w:tcPr>
          <w:p w14:paraId="2F91A4FF" w14:textId="72C91E18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Cytokines</w:t>
            </w:r>
          </w:p>
        </w:tc>
        <w:tc>
          <w:tcPr>
            <w:tcW w:w="285" w:type="pct"/>
            <w:gridSpan w:val="2"/>
          </w:tcPr>
          <w:p w14:paraId="6B9AFB31" w14:textId="2CDBCC4C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Nrf-2 mRNA</w:t>
            </w:r>
          </w:p>
        </w:tc>
        <w:tc>
          <w:tcPr>
            <w:tcW w:w="534" w:type="pct"/>
            <w:gridSpan w:val="6"/>
          </w:tcPr>
          <w:p w14:paraId="3014E17C" w14:textId="43B3C7B3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NF-kB-p65</w:t>
            </w:r>
          </w:p>
        </w:tc>
        <w:tc>
          <w:tcPr>
            <w:tcW w:w="258" w:type="pct"/>
            <w:gridSpan w:val="3"/>
          </w:tcPr>
          <w:p w14:paraId="2C1B1F00" w14:textId="6300F3F8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iNos</w:t>
            </w:r>
          </w:p>
        </w:tc>
        <w:tc>
          <w:tcPr>
            <w:tcW w:w="206" w:type="pct"/>
            <w:gridSpan w:val="4"/>
          </w:tcPr>
          <w:p w14:paraId="27810B62" w14:textId="369C580C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eNos</w:t>
            </w:r>
          </w:p>
        </w:tc>
        <w:tc>
          <w:tcPr>
            <w:tcW w:w="198" w:type="pct"/>
            <w:gridSpan w:val="2"/>
          </w:tcPr>
          <w:p w14:paraId="1C9E73EA" w14:textId="26EA8DDE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COX-1</w:t>
            </w:r>
          </w:p>
        </w:tc>
        <w:tc>
          <w:tcPr>
            <w:tcW w:w="198" w:type="pct"/>
          </w:tcPr>
          <w:p w14:paraId="05D18C29" w14:textId="0F513865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COX-2</w:t>
            </w:r>
          </w:p>
        </w:tc>
        <w:tc>
          <w:tcPr>
            <w:tcW w:w="1053" w:type="pct"/>
            <w:gridSpan w:val="6"/>
          </w:tcPr>
          <w:p w14:paraId="52FAC48E" w14:textId="39ED3DC1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VEGF</w:t>
            </w:r>
          </w:p>
        </w:tc>
        <w:tc>
          <w:tcPr>
            <w:tcW w:w="189" w:type="pct"/>
            <w:gridSpan w:val="2"/>
          </w:tcPr>
          <w:p w14:paraId="7953563F" w14:textId="5D66DE64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pErk</w:t>
            </w:r>
          </w:p>
        </w:tc>
        <w:tc>
          <w:tcPr>
            <w:tcW w:w="337" w:type="pct"/>
            <w:gridSpan w:val="2"/>
          </w:tcPr>
          <w:p w14:paraId="0D20A6DA" w14:textId="4E6E94E5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Phospho-Akt</w:t>
            </w:r>
          </w:p>
        </w:tc>
        <w:tc>
          <w:tcPr>
            <w:tcW w:w="456" w:type="pct"/>
            <w:gridSpan w:val="2"/>
          </w:tcPr>
          <w:p w14:paraId="080B92A4" w14:textId="4B27A35B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Other</w:t>
            </w:r>
          </w:p>
        </w:tc>
      </w:tr>
      <w:tr w:rsidR="005621EF" w:rsidRPr="003E112A" w14:paraId="1B0E03C2" w14:textId="4776D43F" w:rsidTr="00A53700">
        <w:trPr>
          <w:gridAfter w:val="2"/>
          <w:wAfter w:w="227" w:type="pct"/>
        </w:trPr>
        <w:tc>
          <w:tcPr>
            <w:tcW w:w="583" w:type="pct"/>
          </w:tcPr>
          <w:p w14:paraId="001FA236" w14:textId="4478491B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Curcumin to BDL rats (Hsu et al. 2018)</w:t>
            </w:r>
          </w:p>
        </w:tc>
        <w:tc>
          <w:tcPr>
            <w:tcW w:w="476" w:type="pct"/>
          </w:tcPr>
          <w:p w14:paraId="6DDEC922" w14:textId="231F99DF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85" w:type="pct"/>
            <w:gridSpan w:val="2"/>
          </w:tcPr>
          <w:p w14:paraId="0B93BCBD" w14:textId="0E5EBE0E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534" w:type="pct"/>
            <w:gridSpan w:val="6"/>
          </w:tcPr>
          <w:p w14:paraId="2AA15DD1" w14:textId="63ADE1D8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58" w:type="pct"/>
            <w:gridSpan w:val="3"/>
          </w:tcPr>
          <w:p w14:paraId="0B98E662" w14:textId="3675CADC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</w:t>
            </w:r>
          </w:p>
        </w:tc>
        <w:tc>
          <w:tcPr>
            <w:tcW w:w="206" w:type="pct"/>
            <w:gridSpan w:val="4"/>
          </w:tcPr>
          <w:p w14:paraId="03CAEDB6" w14:textId="69F9D42B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198" w:type="pct"/>
            <w:gridSpan w:val="2"/>
          </w:tcPr>
          <w:p w14:paraId="5CCCB136" w14:textId="2009E05A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</w:t>
            </w:r>
          </w:p>
        </w:tc>
        <w:tc>
          <w:tcPr>
            <w:tcW w:w="198" w:type="pct"/>
          </w:tcPr>
          <w:p w14:paraId="2F29E6CC" w14:textId="5BF4E39C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1053" w:type="pct"/>
            <w:gridSpan w:val="6"/>
          </w:tcPr>
          <w:p w14:paraId="3DEC44F0" w14:textId="29CA96F9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189" w:type="pct"/>
            <w:gridSpan w:val="2"/>
          </w:tcPr>
          <w:p w14:paraId="4AE8C81F" w14:textId="5C0E8D18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337" w:type="pct"/>
            <w:gridSpan w:val="2"/>
          </w:tcPr>
          <w:p w14:paraId="044D7CD5" w14:textId="3547CC3A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↑</w:t>
            </w:r>
          </w:p>
        </w:tc>
        <w:tc>
          <w:tcPr>
            <w:tcW w:w="456" w:type="pct"/>
            <w:gridSpan w:val="2"/>
          </w:tcPr>
          <w:p w14:paraId="34B951E0" w14:textId="6720851E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</w:p>
        </w:tc>
      </w:tr>
      <w:tr w:rsidR="005621EF" w:rsidRPr="00B34FCD" w14:paraId="18BBADBB" w14:textId="4486C1CF" w:rsidTr="00A53700">
        <w:trPr>
          <w:gridAfter w:val="2"/>
          <w:wAfter w:w="227" w:type="pct"/>
        </w:trPr>
        <w:tc>
          <w:tcPr>
            <w:tcW w:w="583" w:type="pct"/>
          </w:tcPr>
          <w:p w14:paraId="02112BF2" w14:textId="0A4445F0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Curcumin to CCl</w:t>
            </w:r>
            <w:r w:rsidRPr="003E112A">
              <w:rPr>
                <w:rFonts w:eastAsia="Times New Roman" w:cstheme="minorHAnsi"/>
                <w:color w:val="000000"/>
                <w:sz w:val="12"/>
                <w:szCs w:val="12"/>
                <w:vertAlign w:val="subscript"/>
                <w:lang w:val="en-US" w:eastAsia="da-DK"/>
              </w:rPr>
              <w:t>4</w:t>
            </w: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 xml:space="preserve"> rats, </w:t>
            </w:r>
            <w:r w:rsidR="00B34FCD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(</w:t>
            </w: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Cai et al. 2017</w:t>
            </w:r>
            <w:r w:rsidR="00B34FCD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)</w:t>
            </w:r>
          </w:p>
        </w:tc>
        <w:tc>
          <w:tcPr>
            <w:tcW w:w="476" w:type="pct"/>
          </w:tcPr>
          <w:p w14:paraId="558FE297" w14:textId="00D1C351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TNF-α↓*, IL-1β↓*, IL-6↓*, CINC-1/IL-8↓* (in serum + liver tissue)</w:t>
            </w:r>
          </w:p>
        </w:tc>
        <w:tc>
          <w:tcPr>
            <w:tcW w:w="285" w:type="pct"/>
            <w:gridSpan w:val="2"/>
          </w:tcPr>
          <w:p w14:paraId="564EB9A9" w14:textId="20BE159B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534" w:type="pct"/>
            <w:gridSpan w:val="6"/>
          </w:tcPr>
          <w:p w14:paraId="6AA5A17D" w14:textId="374F91A2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58" w:type="pct"/>
            <w:gridSpan w:val="3"/>
          </w:tcPr>
          <w:p w14:paraId="6F313430" w14:textId="0292C1C8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06" w:type="pct"/>
            <w:gridSpan w:val="4"/>
          </w:tcPr>
          <w:p w14:paraId="4DAC1856" w14:textId="5320C589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198" w:type="pct"/>
            <w:gridSpan w:val="2"/>
          </w:tcPr>
          <w:p w14:paraId="5E2E81AB" w14:textId="2B46F53C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198" w:type="pct"/>
          </w:tcPr>
          <w:p w14:paraId="39316293" w14:textId="5C3ACED2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1053" w:type="pct"/>
            <w:gridSpan w:val="6"/>
          </w:tcPr>
          <w:p w14:paraId="369F78FF" w14:textId="571D27D4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189" w:type="pct"/>
            <w:gridSpan w:val="2"/>
          </w:tcPr>
          <w:p w14:paraId="1EF18F14" w14:textId="148DCC2E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337" w:type="pct"/>
            <w:gridSpan w:val="2"/>
          </w:tcPr>
          <w:p w14:paraId="340AADD6" w14:textId="1EDEC439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456" w:type="pct"/>
            <w:gridSpan w:val="2"/>
          </w:tcPr>
          <w:p w14:paraId="00C60E53" w14:textId="39AFA44A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</w:p>
        </w:tc>
      </w:tr>
      <w:tr w:rsidR="005621EF" w:rsidRPr="00B34FCD" w14:paraId="2E484684" w14:textId="77777777" w:rsidTr="00A53700">
        <w:trPr>
          <w:gridAfter w:val="2"/>
          <w:wAfter w:w="227" w:type="pct"/>
        </w:trPr>
        <w:tc>
          <w:tcPr>
            <w:tcW w:w="583" w:type="pct"/>
          </w:tcPr>
          <w:p w14:paraId="1A089E1B" w14:textId="77777777" w:rsidR="005621EF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Curcumin, doxazosin and/or carvedilol to CCl</w:t>
            </w:r>
            <w:r w:rsidRPr="003E112A">
              <w:rPr>
                <w:rFonts w:eastAsia="Times New Roman" w:cstheme="minorHAnsi"/>
                <w:color w:val="000000"/>
                <w:sz w:val="12"/>
                <w:szCs w:val="12"/>
                <w:vertAlign w:val="subscript"/>
                <w:lang w:val="en-US" w:eastAsia="da-DK"/>
              </w:rPr>
              <w:t>4</w:t>
            </w: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 xml:space="preserve"> cirrhotic hamsters </w:t>
            </w:r>
          </w:p>
          <w:p w14:paraId="69A1026A" w14:textId="49A63002" w:rsidR="005621EF" w:rsidRPr="004A466E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B34FCD">
              <w:rPr>
                <w:rFonts w:ascii="Calibri" w:hAnsi="Calibri" w:cs="Calibri"/>
                <w:noProof/>
                <w:sz w:val="12"/>
                <w:szCs w:val="12"/>
              </w:rPr>
              <w:t>(Macías-Pérez et al. 2019)</w:t>
            </w:r>
          </w:p>
        </w:tc>
        <w:tc>
          <w:tcPr>
            <w:tcW w:w="476" w:type="pct"/>
          </w:tcPr>
          <w:p w14:paraId="60E67E36" w14:textId="08DB7D53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85" w:type="pct"/>
            <w:gridSpan w:val="2"/>
          </w:tcPr>
          <w:p w14:paraId="463CB73B" w14:textId="18DE9762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Pos. cells to Nrf-2↑* (for Cu+C</w:t>
            </w:r>
            <w:r w:rsidR="00B34FCD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a</w:t>
            </w: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+D and Cu+D, and Cu alone)</w:t>
            </w:r>
          </w:p>
        </w:tc>
        <w:tc>
          <w:tcPr>
            <w:tcW w:w="534" w:type="pct"/>
            <w:gridSpan w:val="6"/>
          </w:tcPr>
          <w:p w14:paraId="36F12441" w14:textId="06365847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Pos. cells to NF-kB↓* (for Cu+Ca)</w:t>
            </w:r>
          </w:p>
        </w:tc>
        <w:tc>
          <w:tcPr>
            <w:tcW w:w="258" w:type="pct"/>
            <w:gridSpan w:val="3"/>
          </w:tcPr>
          <w:p w14:paraId="5C08A95A" w14:textId="2336D022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06" w:type="pct"/>
            <w:gridSpan w:val="4"/>
          </w:tcPr>
          <w:p w14:paraId="5355D66F" w14:textId="5DE7DDDA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198" w:type="pct"/>
            <w:gridSpan w:val="2"/>
          </w:tcPr>
          <w:p w14:paraId="1F103A04" w14:textId="07D8AC47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198" w:type="pct"/>
          </w:tcPr>
          <w:p w14:paraId="4C8E6F30" w14:textId="14EA9EBE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1053" w:type="pct"/>
            <w:gridSpan w:val="6"/>
          </w:tcPr>
          <w:p w14:paraId="0F4C6613" w14:textId="6D9554FF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189" w:type="pct"/>
            <w:gridSpan w:val="2"/>
          </w:tcPr>
          <w:p w14:paraId="00F48E05" w14:textId="4F64EAED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337" w:type="pct"/>
            <w:gridSpan w:val="2"/>
          </w:tcPr>
          <w:p w14:paraId="40F90240" w14:textId="631A8B6F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456" w:type="pct"/>
            <w:gridSpan w:val="2"/>
          </w:tcPr>
          <w:p w14:paraId="22D05B38" w14:textId="77777777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</w:p>
        </w:tc>
      </w:tr>
      <w:tr w:rsidR="00A53700" w:rsidRPr="006A689C" w14:paraId="03676CBC" w14:textId="77777777" w:rsidTr="00A53700">
        <w:trPr>
          <w:gridAfter w:val="2"/>
          <w:wAfter w:w="227" w:type="pct"/>
        </w:trPr>
        <w:tc>
          <w:tcPr>
            <w:tcW w:w="583" w:type="pct"/>
          </w:tcPr>
          <w:p w14:paraId="2F4CE85B" w14:textId="77777777" w:rsidR="005621EF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Curcumin to CCl</w:t>
            </w:r>
            <w:r w:rsidRPr="003E112A">
              <w:rPr>
                <w:rFonts w:eastAsia="Times New Roman" w:cstheme="minorHAnsi"/>
                <w:color w:val="000000"/>
                <w:sz w:val="12"/>
                <w:szCs w:val="12"/>
                <w:vertAlign w:val="subscript"/>
                <w:lang w:val="en-US" w:eastAsia="da-DK"/>
              </w:rPr>
              <w:t>4</w:t>
            </w: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 xml:space="preserve"> rats,</w:t>
            </w:r>
          </w:p>
          <w:p w14:paraId="16599001" w14:textId="5605B1F4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(Hernandez-Aquino et al. 2020)</w:t>
            </w:r>
          </w:p>
        </w:tc>
        <w:tc>
          <w:tcPr>
            <w:tcW w:w="476" w:type="pct"/>
          </w:tcPr>
          <w:p w14:paraId="04F64378" w14:textId="461A1C96" w:rsidR="005621EF" w:rsidRPr="004A466E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B34FCD">
              <w:rPr>
                <w:sz w:val="12"/>
                <w:szCs w:val="12"/>
                <w:lang w:val="en-US"/>
              </w:rPr>
              <w:t>IL-1</w:t>
            </w:r>
            <w:r w:rsidRPr="00B34FCD">
              <w:rPr>
                <w:rFonts w:cstheme="minorHAnsi"/>
                <w:sz w:val="12"/>
                <w:szCs w:val="12"/>
                <w:lang w:val="en-US"/>
              </w:rPr>
              <w:t>β</w:t>
            </w:r>
            <w:r w:rsidRPr="00B34FCD">
              <w:rPr>
                <w:rFonts w:ascii="Calibri" w:hAnsi="Calibri" w:cs="Calibri"/>
                <w:sz w:val="12"/>
                <w:szCs w:val="12"/>
                <w:lang w:val="en-US"/>
              </w:rPr>
              <w:t>↓</w:t>
            </w:r>
            <w:r w:rsidRPr="00B34FCD">
              <w:rPr>
                <w:sz w:val="12"/>
                <w:szCs w:val="12"/>
                <w:lang w:val="en-US"/>
              </w:rPr>
              <w:t>*, IL-10</w:t>
            </w:r>
            <w:r>
              <w:rPr>
                <w:rFonts w:cstheme="minorHAnsi"/>
                <w:sz w:val="12"/>
                <w:szCs w:val="12"/>
                <w:lang w:val="en-US"/>
              </w:rPr>
              <w:t>↓</w:t>
            </w:r>
            <w:r>
              <w:rPr>
                <w:sz w:val="12"/>
                <w:szCs w:val="12"/>
                <w:lang w:val="en-US"/>
              </w:rPr>
              <w:t>*</w:t>
            </w:r>
            <w:r w:rsidRPr="00B34FCD">
              <w:rPr>
                <w:sz w:val="12"/>
                <w:szCs w:val="12"/>
                <w:lang w:val="en-US"/>
              </w:rPr>
              <w:t>, TGF-</w:t>
            </w:r>
            <w:r w:rsidRPr="00B34FCD">
              <w:rPr>
                <w:rFonts w:cstheme="minorHAnsi"/>
                <w:sz w:val="12"/>
                <w:szCs w:val="12"/>
                <w:lang w:val="en-US"/>
              </w:rPr>
              <w:t>β</w:t>
            </w:r>
            <w:r w:rsidRPr="00877AB6">
              <w:rPr>
                <w:rFonts w:cstheme="minorHAnsi"/>
                <w:sz w:val="12"/>
                <w:szCs w:val="12"/>
                <w:lang w:val="en-US"/>
              </w:rPr>
              <w:t>↓</w:t>
            </w:r>
            <w:r w:rsidRPr="00877AB6">
              <w:rPr>
                <w:sz w:val="12"/>
                <w:szCs w:val="12"/>
                <w:lang w:val="en-US"/>
              </w:rPr>
              <w:t>*</w:t>
            </w:r>
          </w:p>
        </w:tc>
        <w:tc>
          <w:tcPr>
            <w:tcW w:w="285" w:type="pct"/>
            <w:gridSpan w:val="2"/>
          </w:tcPr>
          <w:p w14:paraId="7687028B" w14:textId="67638BE0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534" w:type="pct"/>
            <w:gridSpan w:val="6"/>
          </w:tcPr>
          <w:p w14:paraId="3479984A" w14:textId="5B6D5EAC" w:rsidR="005621EF" w:rsidRPr="004A466E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B34FCD">
              <w:rPr>
                <w:rFonts w:cstheme="minorHAnsi"/>
                <w:sz w:val="12"/>
                <w:szCs w:val="12"/>
                <w:lang w:val="en-US"/>
              </w:rPr>
              <w:t>↓</w:t>
            </w:r>
            <w:r w:rsidRPr="00B34FCD">
              <w:rPr>
                <w:sz w:val="12"/>
                <w:szCs w:val="12"/>
                <w:lang w:val="en-US"/>
              </w:rPr>
              <w:t>*</w:t>
            </w:r>
          </w:p>
        </w:tc>
        <w:tc>
          <w:tcPr>
            <w:tcW w:w="258" w:type="pct"/>
            <w:gridSpan w:val="3"/>
          </w:tcPr>
          <w:p w14:paraId="37D42A39" w14:textId="70FA0F73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06" w:type="pct"/>
            <w:gridSpan w:val="4"/>
          </w:tcPr>
          <w:p w14:paraId="6164904A" w14:textId="442FB161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198" w:type="pct"/>
            <w:gridSpan w:val="2"/>
          </w:tcPr>
          <w:p w14:paraId="6A0060F0" w14:textId="74B4A0CA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198" w:type="pct"/>
          </w:tcPr>
          <w:p w14:paraId="2B93D345" w14:textId="50895B52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1053" w:type="pct"/>
            <w:gridSpan w:val="6"/>
          </w:tcPr>
          <w:p w14:paraId="611CD01C" w14:textId="40812F08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189" w:type="pct"/>
            <w:gridSpan w:val="2"/>
          </w:tcPr>
          <w:p w14:paraId="2968BE68" w14:textId="36F6225E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337" w:type="pct"/>
            <w:gridSpan w:val="2"/>
          </w:tcPr>
          <w:p w14:paraId="325D5567" w14:textId="1B914F89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456" w:type="pct"/>
            <w:gridSpan w:val="2"/>
          </w:tcPr>
          <w:p w14:paraId="41A21E0B" w14:textId="1FA08201" w:rsidR="005621EF" w:rsidRPr="004A466E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686C0A">
              <w:rPr>
                <w:sz w:val="12"/>
                <w:szCs w:val="12"/>
                <w:lang w:val="en-US"/>
              </w:rPr>
              <w:t>CTGF</w:t>
            </w:r>
            <w:r w:rsidRPr="004A466E">
              <w:rPr>
                <w:sz w:val="12"/>
                <w:szCs w:val="12"/>
                <w:lang w:val="en-US"/>
              </w:rPr>
              <w:t xml:space="preserve"> </w:t>
            </w:r>
            <w:r w:rsidRPr="00877AB6">
              <w:rPr>
                <w:rFonts w:cstheme="minorHAnsi"/>
                <w:sz w:val="12"/>
                <w:szCs w:val="12"/>
                <w:lang w:val="en-US"/>
              </w:rPr>
              <w:t>↓</w:t>
            </w:r>
            <w:r w:rsidRPr="00877AB6">
              <w:rPr>
                <w:sz w:val="12"/>
                <w:szCs w:val="12"/>
                <w:lang w:val="en-US"/>
              </w:rPr>
              <w:t>*</w:t>
            </w:r>
            <w:r w:rsidRPr="00B34FCD">
              <w:rPr>
                <w:sz w:val="12"/>
                <w:szCs w:val="12"/>
                <w:lang w:val="en-US"/>
              </w:rPr>
              <w:t>MMP-9</w:t>
            </w:r>
            <w:r w:rsidRPr="00877AB6">
              <w:rPr>
                <w:rFonts w:cstheme="minorHAnsi"/>
                <w:sz w:val="12"/>
                <w:szCs w:val="12"/>
                <w:lang w:val="en-US"/>
              </w:rPr>
              <w:t>↓</w:t>
            </w:r>
            <w:r w:rsidRPr="00877AB6">
              <w:rPr>
                <w:sz w:val="12"/>
                <w:szCs w:val="12"/>
                <w:lang w:val="en-US"/>
              </w:rPr>
              <w:t>*</w:t>
            </w:r>
            <w:r w:rsidRPr="00B34FCD">
              <w:rPr>
                <w:sz w:val="12"/>
                <w:szCs w:val="12"/>
                <w:lang w:val="en-US"/>
              </w:rPr>
              <w:t>, MMP-2</w:t>
            </w:r>
            <w:r w:rsidRPr="00877AB6">
              <w:rPr>
                <w:rFonts w:cstheme="minorHAnsi"/>
                <w:sz w:val="12"/>
                <w:szCs w:val="12"/>
                <w:lang w:val="en-US"/>
              </w:rPr>
              <w:t>↓</w:t>
            </w:r>
            <w:r w:rsidRPr="00877AB6">
              <w:rPr>
                <w:sz w:val="12"/>
                <w:szCs w:val="12"/>
                <w:lang w:val="en-US"/>
              </w:rPr>
              <w:t>*</w:t>
            </w:r>
            <w:r w:rsidRPr="00B34FCD">
              <w:rPr>
                <w:sz w:val="12"/>
                <w:szCs w:val="12"/>
                <w:lang w:val="en-US"/>
              </w:rPr>
              <w:t>, Col-1</w:t>
            </w:r>
            <w:r w:rsidRPr="00877AB6">
              <w:rPr>
                <w:rFonts w:cstheme="minorHAnsi"/>
                <w:sz w:val="12"/>
                <w:szCs w:val="12"/>
                <w:lang w:val="en-US"/>
              </w:rPr>
              <w:t>↓</w:t>
            </w:r>
            <w:r w:rsidRPr="00877AB6">
              <w:rPr>
                <w:sz w:val="12"/>
                <w:szCs w:val="12"/>
                <w:lang w:val="en-US"/>
              </w:rPr>
              <w:t>*</w:t>
            </w:r>
            <w:r w:rsidRPr="00B34FCD">
              <w:rPr>
                <w:sz w:val="12"/>
                <w:szCs w:val="12"/>
                <w:lang w:val="en-US"/>
              </w:rPr>
              <w:t>, MMP-13</w:t>
            </w:r>
            <w:r w:rsidRPr="00877AB6">
              <w:rPr>
                <w:rFonts w:cstheme="minorHAnsi"/>
                <w:sz w:val="12"/>
                <w:szCs w:val="12"/>
                <w:lang w:val="en-US"/>
              </w:rPr>
              <w:t>↓</w:t>
            </w:r>
            <w:r w:rsidRPr="00877AB6">
              <w:rPr>
                <w:sz w:val="12"/>
                <w:szCs w:val="12"/>
                <w:lang w:val="en-US"/>
              </w:rPr>
              <w:t>*</w:t>
            </w:r>
            <w:r w:rsidRPr="00B34FCD">
              <w:rPr>
                <w:sz w:val="12"/>
                <w:szCs w:val="12"/>
                <w:lang w:val="en-US"/>
              </w:rPr>
              <w:t>, Smad-7</w:t>
            </w:r>
            <w:r w:rsidRPr="00877AB6">
              <w:rPr>
                <w:rFonts w:cstheme="minorHAnsi"/>
                <w:sz w:val="12"/>
                <w:szCs w:val="12"/>
                <w:lang w:val="en-US"/>
              </w:rPr>
              <w:t>↓</w:t>
            </w:r>
            <w:r w:rsidRPr="00877AB6">
              <w:rPr>
                <w:sz w:val="12"/>
                <w:szCs w:val="12"/>
                <w:lang w:val="en-US"/>
              </w:rPr>
              <w:t>*</w:t>
            </w:r>
            <w:r w:rsidRPr="00B34FCD">
              <w:rPr>
                <w:sz w:val="12"/>
                <w:szCs w:val="12"/>
                <w:lang w:val="en-US"/>
              </w:rPr>
              <w:t xml:space="preserve">, </w:t>
            </w:r>
            <w:r w:rsidRPr="00B34FCD">
              <w:rPr>
                <w:rFonts w:cstheme="minorHAnsi"/>
                <w:sz w:val="12"/>
                <w:szCs w:val="12"/>
                <w:lang w:val="en-US"/>
              </w:rPr>
              <w:t>α</w:t>
            </w:r>
            <w:r w:rsidRPr="00B34FCD">
              <w:rPr>
                <w:sz w:val="12"/>
                <w:szCs w:val="12"/>
                <w:lang w:val="en-US"/>
              </w:rPr>
              <w:t>-SMA</w:t>
            </w:r>
            <w:r w:rsidRPr="00877AB6">
              <w:rPr>
                <w:rFonts w:cstheme="minorHAnsi"/>
                <w:sz w:val="12"/>
                <w:szCs w:val="12"/>
                <w:lang w:val="en-US"/>
              </w:rPr>
              <w:t>↓</w:t>
            </w:r>
            <w:r w:rsidRPr="00877AB6">
              <w:rPr>
                <w:sz w:val="12"/>
                <w:szCs w:val="12"/>
                <w:lang w:val="en-US"/>
              </w:rPr>
              <w:t>*</w:t>
            </w:r>
            <w:r w:rsidRPr="00B34FCD">
              <w:rPr>
                <w:sz w:val="12"/>
                <w:szCs w:val="12"/>
                <w:lang w:val="en-US"/>
              </w:rPr>
              <w:t xml:space="preserve"> and Smad-3</w:t>
            </w:r>
            <w:r w:rsidRPr="00877AB6">
              <w:rPr>
                <w:rFonts w:cstheme="minorHAnsi"/>
                <w:sz w:val="12"/>
                <w:szCs w:val="12"/>
                <w:lang w:val="en-US"/>
              </w:rPr>
              <w:t>↓</w:t>
            </w:r>
            <w:r w:rsidRPr="00877AB6">
              <w:rPr>
                <w:sz w:val="12"/>
                <w:szCs w:val="12"/>
                <w:lang w:val="en-US"/>
              </w:rPr>
              <w:t>*</w:t>
            </w:r>
            <w:r w:rsidRPr="00B34FCD">
              <w:rPr>
                <w:sz w:val="12"/>
                <w:szCs w:val="12"/>
                <w:lang w:val="en-US"/>
              </w:rPr>
              <w:t>.</w:t>
            </w:r>
          </w:p>
        </w:tc>
      </w:tr>
      <w:tr w:rsidR="005621EF" w:rsidRPr="003E112A" w14:paraId="68B7B714" w14:textId="77777777" w:rsidTr="00605B8D">
        <w:trPr>
          <w:gridAfter w:val="31"/>
          <w:wAfter w:w="3671" w:type="pct"/>
        </w:trPr>
        <w:tc>
          <w:tcPr>
            <w:tcW w:w="1329" w:type="pct"/>
            <w:gridSpan w:val="3"/>
          </w:tcPr>
          <w:p w14:paraId="277CBEE6" w14:textId="77777777" w:rsidR="005621EF" w:rsidRPr="003E112A" w:rsidRDefault="005621EF" w:rsidP="005621E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Pentoxifylline and Diosmin</w:t>
            </w:r>
          </w:p>
        </w:tc>
      </w:tr>
      <w:tr w:rsidR="005621EF" w:rsidRPr="003E112A" w14:paraId="4ADF2767" w14:textId="77777777" w:rsidTr="006A689C">
        <w:trPr>
          <w:gridAfter w:val="1"/>
          <w:wAfter w:w="211" w:type="pct"/>
        </w:trPr>
        <w:tc>
          <w:tcPr>
            <w:tcW w:w="583" w:type="pct"/>
          </w:tcPr>
          <w:p w14:paraId="04305766" w14:textId="0E185CE5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Rat treatment/Marker</w:t>
            </w:r>
          </w:p>
        </w:tc>
        <w:tc>
          <w:tcPr>
            <w:tcW w:w="476" w:type="pct"/>
          </w:tcPr>
          <w:p w14:paraId="4D959DD3" w14:textId="57B0710A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Cytokines</w:t>
            </w:r>
          </w:p>
        </w:tc>
        <w:tc>
          <w:tcPr>
            <w:tcW w:w="270" w:type="pct"/>
          </w:tcPr>
          <w:p w14:paraId="7FD48336" w14:textId="26ED8126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MDA</w:t>
            </w:r>
          </w:p>
        </w:tc>
        <w:tc>
          <w:tcPr>
            <w:tcW w:w="223" w:type="pct"/>
            <w:gridSpan w:val="4"/>
          </w:tcPr>
          <w:p w14:paraId="16BAAD79" w14:textId="00805398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SOD</w:t>
            </w:r>
          </w:p>
        </w:tc>
        <w:tc>
          <w:tcPr>
            <w:tcW w:w="199" w:type="pct"/>
            <w:gridSpan w:val="2"/>
          </w:tcPr>
          <w:p w14:paraId="129DC25E" w14:textId="561397F4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GSH</w:t>
            </w:r>
          </w:p>
        </w:tc>
        <w:tc>
          <w:tcPr>
            <w:tcW w:w="284" w:type="pct"/>
            <w:gridSpan w:val="3"/>
          </w:tcPr>
          <w:p w14:paraId="49364798" w14:textId="48B94C26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NADPH-oxidase</w:t>
            </w:r>
          </w:p>
        </w:tc>
        <w:tc>
          <w:tcPr>
            <w:tcW w:w="260" w:type="pct"/>
            <w:gridSpan w:val="4"/>
          </w:tcPr>
          <w:p w14:paraId="42657BF1" w14:textId="07AB3150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Cytoglobin</w:t>
            </w:r>
          </w:p>
        </w:tc>
        <w:tc>
          <w:tcPr>
            <w:tcW w:w="238" w:type="pct"/>
            <w:gridSpan w:val="2"/>
          </w:tcPr>
          <w:p w14:paraId="4A50B1B4" w14:textId="4D8F85EE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Nrf-2 mRNA</w:t>
            </w:r>
          </w:p>
        </w:tc>
        <w:tc>
          <w:tcPr>
            <w:tcW w:w="213" w:type="pct"/>
            <w:gridSpan w:val="3"/>
          </w:tcPr>
          <w:p w14:paraId="14BE287A" w14:textId="1611DA53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Keap-1</w:t>
            </w:r>
          </w:p>
        </w:tc>
        <w:tc>
          <w:tcPr>
            <w:tcW w:w="224" w:type="pct"/>
            <w:gridSpan w:val="2"/>
          </w:tcPr>
          <w:p w14:paraId="5E237AE1" w14:textId="45F153FB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P38-MAPK</w:t>
            </w:r>
          </w:p>
        </w:tc>
        <w:tc>
          <w:tcPr>
            <w:tcW w:w="233" w:type="pct"/>
          </w:tcPr>
          <w:p w14:paraId="122DEA2D" w14:textId="562F9601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NF-kB-p65</w:t>
            </w:r>
          </w:p>
        </w:tc>
        <w:tc>
          <w:tcPr>
            <w:tcW w:w="328" w:type="pct"/>
          </w:tcPr>
          <w:p w14:paraId="067D6B10" w14:textId="7A9A8BB0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iNos</w:t>
            </w:r>
          </w:p>
        </w:tc>
        <w:tc>
          <w:tcPr>
            <w:tcW w:w="275" w:type="pct"/>
            <w:gridSpan w:val="2"/>
          </w:tcPr>
          <w:p w14:paraId="1480E675" w14:textId="15EDCB49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eNos</w:t>
            </w:r>
          </w:p>
        </w:tc>
        <w:tc>
          <w:tcPr>
            <w:tcW w:w="983" w:type="pct"/>
            <w:gridSpan w:val="6"/>
          </w:tcPr>
          <w:p w14:paraId="4601B73B" w14:textId="3A63F37D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Other</w:t>
            </w:r>
          </w:p>
        </w:tc>
      </w:tr>
      <w:tr w:rsidR="005621EF" w:rsidRPr="003E112A" w14:paraId="75C8D169" w14:textId="77777777" w:rsidTr="006A689C">
        <w:trPr>
          <w:gridAfter w:val="1"/>
          <w:wAfter w:w="211" w:type="pct"/>
        </w:trPr>
        <w:tc>
          <w:tcPr>
            <w:tcW w:w="583" w:type="pct"/>
          </w:tcPr>
          <w:p w14:paraId="08F816BF" w14:textId="77777777" w:rsidR="005621EF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Diosmin</w:t>
            </w:r>
          </w:p>
          <w:p w14:paraId="6AF75AFF" w14:textId="308D4AF2" w:rsidR="00B34FCD" w:rsidRPr="003E112A" w:rsidRDefault="00B34FCD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lastRenderedPageBreak/>
              <w:t>(Ali et al. 2018)</w:t>
            </w:r>
          </w:p>
        </w:tc>
        <w:tc>
          <w:tcPr>
            <w:tcW w:w="476" w:type="pct"/>
          </w:tcPr>
          <w:p w14:paraId="2E6AD595" w14:textId="77777777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</w:p>
        </w:tc>
        <w:tc>
          <w:tcPr>
            <w:tcW w:w="270" w:type="pct"/>
          </w:tcPr>
          <w:p w14:paraId="5390932A" w14:textId="5BF5DEEB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223" w:type="pct"/>
            <w:gridSpan w:val="4"/>
          </w:tcPr>
          <w:p w14:paraId="6C6A8A85" w14:textId="5CBCB23A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↑*</w:t>
            </w:r>
          </w:p>
        </w:tc>
        <w:tc>
          <w:tcPr>
            <w:tcW w:w="199" w:type="pct"/>
            <w:gridSpan w:val="2"/>
          </w:tcPr>
          <w:p w14:paraId="4E510F78" w14:textId="3288256A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↑*</w:t>
            </w:r>
          </w:p>
        </w:tc>
        <w:tc>
          <w:tcPr>
            <w:tcW w:w="284" w:type="pct"/>
            <w:gridSpan w:val="3"/>
          </w:tcPr>
          <w:p w14:paraId="16CB51E0" w14:textId="3B837B71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260" w:type="pct"/>
            <w:gridSpan w:val="4"/>
          </w:tcPr>
          <w:p w14:paraId="1110CBB4" w14:textId="054653C1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↑*</w:t>
            </w:r>
          </w:p>
        </w:tc>
        <w:tc>
          <w:tcPr>
            <w:tcW w:w="238" w:type="pct"/>
            <w:gridSpan w:val="2"/>
          </w:tcPr>
          <w:p w14:paraId="4C637D40" w14:textId="0C47510C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↑*</w:t>
            </w:r>
          </w:p>
        </w:tc>
        <w:tc>
          <w:tcPr>
            <w:tcW w:w="213" w:type="pct"/>
            <w:gridSpan w:val="3"/>
          </w:tcPr>
          <w:p w14:paraId="1FC8D752" w14:textId="007C8ED5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224" w:type="pct"/>
            <w:gridSpan w:val="2"/>
          </w:tcPr>
          <w:p w14:paraId="76F91ACF" w14:textId="6710DAD4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233" w:type="pct"/>
          </w:tcPr>
          <w:p w14:paraId="4D8675FA" w14:textId="58E5A874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328" w:type="pct"/>
          </w:tcPr>
          <w:p w14:paraId="3A68DE8C" w14:textId="7D7C4FAA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275" w:type="pct"/>
            <w:gridSpan w:val="2"/>
          </w:tcPr>
          <w:p w14:paraId="642E7BD2" w14:textId="250931AF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↑*</w:t>
            </w:r>
          </w:p>
        </w:tc>
        <w:tc>
          <w:tcPr>
            <w:tcW w:w="983" w:type="pct"/>
            <w:gridSpan w:val="6"/>
          </w:tcPr>
          <w:p w14:paraId="57BFD7DB" w14:textId="77777777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</w:p>
        </w:tc>
      </w:tr>
      <w:tr w:rsidR="005621EF" w:rsidRPr="003E112A" w14:paraId="3F8C1B7B" w14:textId="77777777" w:rsidTr="006A689C">
        <w:trPr>
          <w:gridAfter w:val="1"/>
          <w:wAfter w:w="211" w:type="pct"/>
        </w:trPr>
        <w:tc>
          <w:tcPr>
            <w:tcW w:w="583" w:type="pct"/>
          </w:tcPr>
          <w:p w14:paraId="6D58F849" w14:textId="77777777" w:rsidR="005621EF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Pentoxifylline</w:t>
            </w:r>
          </w:p>
          <w:p w14:paraId="341695B7" w14:textId="0939EFBD" w:rsidR="00B34FCD" w:rsidRPr="003E112A" w:rsidRDefault="00B34FCD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(Ali et al. 2018)</w:t>
            </w:r>
          </w:p>
        </w:tc>
        <w:tc>
          <w:tcPr>
            <w:tcW w:w="476" w:type="pct"/>
          </w:tcPr>
          <w:p w14:paraId="617A6EF6" w14:textId="77777777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</w:p>
        </w:tc>
        <w:tc>
          <w:tcPr>
            <w:tcW w:w="270" w:type="pct"/>
          </w:tcPr>
          <w:p w14:paraId="30FFB945" w14:textId="0275C154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223" w:type="pct"/>
            <w:gridSpan w:val="4"/>
          </w:tcPr>
          <w:p w14:paraId="5D73671A" w14:textId="4E0E301D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↑*</w:t>
            </w:r>
          </w:p>
        </w:tc>
        <w:tc>
          <w:tcPr>
            <w:tcW w:w="199" w:type="pct"/>
            <w:gridSpan w:val="2"/>
          </w:tcPr>
          <w:p w14:paraId="2F4744E3" w14:textId="2C1013F3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↑*</w:t>
            </w:r>
          </w:p>
        </w:tc>
        <w:tc>
          <w:tcPr>
            <w:tcW w:w="284" w:type="pct"/>
            <w:gridSpan w:val="3"/>
          </w:tcPr>
          <w:p w14:paraId="5C2A7647" w14:textId="3E2381C8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260" w:type="pct"/>
            <w:gridSpan w:val="4"/>
          </w:tcPr>
          <w:p w14:paraId="64087C60" w14:textId="7607B966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↑*</w:t>
            </w:r>
          </w:p>
        </w:tc>
        <w:tc>
          <w:tcPr>
            <w:tcW w:w="238" w:type="pct"/>
            <w:gridSpan w:val="2"/>
          </w:tcPr>
          <w:p w14:paraId="34984F02" w14:textId="26FCF142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↑*</w:t>
            </w:r>
          </w:p>
        </w:tc>
        <w:tc>
          <w:tcPr>
            <w:tcW w:w="213" w:type="pct"/>
            <w:gridSpan w:val="3"/>
          </w:tcPr>
          <w:p w14:paraId="521BDB4A" w14:textId="45802160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224" w:type="pct"/>
            <w:gridSpan w:val="2"/>
          </w:tcPr>
          <w:p w14:paraId="11B87E60" w14:textId="0CA7D308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233" w:type="pct"/>
          </w:tcPr>
          <w:p w14:paraId="6DD4F034" w14:textId="6CC3C30A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328" w:type="pct"/>
          </w:tcPr>
          <w:p w14:paraId="1D0FF819" w14:textId="2D1E46E0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275" w:type="pct"/>
            <w:gridSpan w:val="2"/>
          </w:tcPr>
          <w:p w14:paraId="08AD9EA4" w14:textId="7D91DD1B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↑*</w:t>
            </w:r>
          </w:p>
        </w:tc>
        <w:tc>
          <w:tcPr>
            <w:tcW w:w="983" w:type="pct"/>
            <w:gridSpan w:val="6"/>
          </w:tcPr>
          <w:p w14:paraId="3FA1DC45" w14:textId="77777777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</w:p>
        </w:tc>
      </w:tr>
      <w:tr w:rsidR="005621EF" w:rsidRPr="003E112A" w14:paraId="3A90C40F" w14:textId="77777777" w:rsidTr="006A689C">
        <w:trPr>
          <w:gridAfter w:val="1"/>
          <w:wAfter w:w="211" w:type="pct"/>
        </w:trPr>
        <w:tc>
          <w:tcPr>
            <w:tcW w:w="583" w:type="pct"/>
          </w:tcPr>
          <w:p w14:paraId="16887AF8" w14:textId="77777777" w:rsidR="005621EF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Pentoxifylline + Diosmin</w:t>
            </w:r>
          </w:p>
          <w:p w14:paraId="7D072468" w14:textId="1654B5D3" w:rsidR="00B34FCD" w:rsidRPr="003E112A" w:rsidRDefault="00B34FCD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(Ali et al. 2018)</w:t>
            </w:r>
          </w:p>
        </w:tc>
        <w:tc>
          <w:tcPr>
            <w:tcW w:w="476" w:type="pct"/>
          </w:tcPr>
          <w:p w14:paraId="160CAB1C" w14:textId="77777777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</w:p>
        </w:tc>
        <w:tc>
          <w:tcPr>
            <w:tcW w:w="270" w:type="pct"/>
          </w:tcPr>
          <w:p w14:paraId="7F0D186D" w14:textId="7A8672D4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223" w:type="pct"/>
            <w:gridSpan w:val="4"/>
          </w:tcPr>
          <w:p w14:paraId="346F03D6" w14:textId="1158A899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↑*</w:t>
            </w:r>
          </w:p>
        </w:tc>
        <w:tc>
          <w:tcPr>
            <w:tcW w:w="199" w:type="pct"/>
            <w:gridSpan w:val="2"/>
          </w:tcPr>
          <w:p w14:paraId="21F2F47F" w14:textId="7FDA0CD7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↑*</w:t>
            </w:r>
          </w:p>
        </w:tc>
        <w:tc>
          <w:tcPr>
            <w:tcW w:w="284" w:type="pct"/>
            <w:gridSpan w:val="3"/>
          </w:tcPr>
          <w:p w14:paraId="009A781E" w14:textId="7336A66D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260" w:type="pct"/>
            <w:gridSpan w:val="4"/>
          </w:tcPr>
          <w:p w14:paraId="40FED16B" w14:textId="2160774A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↑*</w:t>
            </w:r>
          </w:p>
        </w:tc>
        <w:tc>
          <w:tcPr>
            <w:tcW w:w="238" w:type="pct"/>
            <w:gridSpan w:val="2"/>
          </w:tcPr>
          <w:p w14:paraId="0AB4CA65" w14:textId="50C037C8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↑*</w:t>
            </w:r>
          </w:p>
        </w:tc>
        <w:tc>
          <w:tcPr>
            <w:tcW w:w="213" w:type="pct"/>
            <w:gridSpan w:val="3"/>
          </w:tcPr>
          <w:p w14:paraId="54C53F6F" w14:textId="5F8D28DB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224" w:type="pct"/>
            <w:gridSpan w:val="2"/>
          </w:tcPr>
          <w:p w14:paraId="2E1F6EC0" w14:textId="1D578F7C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233" w:type="pct"/>
          </w:tcPr>
          <w:p w14:paraId="06E88509" w14:textId="5FDC5DED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328" w:type="pct"/>
          </w:tcPr>
          <w:p w14:paraId="2144501C" w14:textId="240C3686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275" w:type="pct"/>
            <w:gridSpan w:val="2"/>
          </w:tcPr>
          <w:p w14:paraId="54C21198" w14:textId="03947BF7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↑*</w:t>
            </w:r>
          </w:p>
        </w:tc>
        <w:tc>
          <w:tcPr>
            <w:tcW w:w="983" w:type="pct"/>
            <w:gridSpan w:val="6"/>
          </w:tcPr>
          <w:p w14:paraId="635B2469" w14:textId="77777777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</w:p>
        </w:tc>
      </w:tr>
      <w:tr w:rsidR="005621EF" w:rsidRPr="006A689C" w14:paraId="258ACEF7" w14:textId="77777777" w:rsidTr="006A689C">
        <w:trPr>
          <w:gridAfter w:val="1"/>
          <w:wAfter w:w="211" w:type="pct"/>
        </w:trPr>
        <w:tc>
          <w:tcPr>
            <w:tcW w:w="583" w:type="pct"/>
          </w:tcPr>
          <w:p w14:paraId="30352DB9" w14:textId="64157EBA" w:rsidR="005621EF" w:rsidRPr="00B34FCD" w:rsidRDefault="00B34FCD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B34FCD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Diosmin (high and low dose)</w:t>
            </w:r>
          </w:p>
          <w:p w14:paraId="5EBE4D36" w14:textId="502DF53A" w:rsidR="00B34FCD" w:rsidRPr="00B34FCD" w:rsidRDefault="00B34FCD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eastAsia="da-DK"/>
              </w:rPr>
            </w:pPr>
            <w:r w:rsidRPr="00B34FCD">
              <w:rPr>
                <w:rFonts w:eastAsia="Times New Roman" w:cstheme="minorHAnsi"/>
                <w:color w:val="000000"/>
                <w:sz w:val="12"/>
                <w:szCs w:val="12"/>
                <w:lang w:eastAsia="da-DK"/>
              </w:rPr>
              <w:t>(Tahir et al. 2012)</w:t>
            </w:r>
          </w:p>
        </w:tc>
        <w:tc>
          <w:tcPr>
            <w:tcW w:w="476" w:type="pct"/>
          </w:tcPr>
          <w:p w14:paraId="45A501AF" w14:textId="4DB617AB" w:rsidR="005621EF" w:rsidRPr="003E112A" w:rsidRDefault="00B34FCD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TNF-α</w:t>
            </w: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 xml:space="preserve"> (both doses)</w:t>
            </w:r>
          </w:p>
        </w:tc>
        <w:tc>
          <w:tcPr>
            <w:tcW w:w="270" w:type="pct"/>
          </w:tcPr>
          <w:p w14:paraId="663E7415" w14:textId="79F37DC8" w:rsidR="005621EF" w:rsidRPr="003E112A" w:rsidRDefault="00B34FCD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 xml:space="preserve"> (both doses)</w:t>
            </w:r>
          </w:p>
        </w:tc>
        <w:tc>
          <w:tcPr>
            <w:tcW w:w="223" w:type="pct"/>
            <w:gridSpan w:val="4"/>
          </w:tcPr>
          <w:p w14:paraId="04F83DD9" w14:textId="7FC4CEDF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199" w:type="pct"/>
            <w:gridSpan w:val="2"/>
          </w:tcPr>
          <w:p w14:paraId="5FDA2D99" w14:textId="77777777" w:rsidR="00A97DC7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↑*</w:t>
            </w:r>
          </w:p>
          <w:p w14:paraId="426956BE" w14:textId="172ACBD3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(both doses)</w:t>
            </w:r>
          </w:p>
        </w:tc>
        <w:tc>
          <w:tcPr>
            <w:tcW w:w="284" w:type="pct"/>
            <w:gridSpan w:val="3"/>
          </w:tcPr>
          <w:p w14:paraId="5E31979B" w14:textId="3C413261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60" w:type="pct"/>
            <w:gridSpan w:val="4"/>
          </w:tcPr>
          <w:p w14:paraId="2F91F452" w14:textId="2C368656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38" w:type="pct"/>
            <w:gridSpan w:val="2"/>
          </w:tcPr>
          <w:p w14:paraId="0D56AD8E" w14:textId="42CC5594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13" w:type="pct"/>
            <w:gridSpan w:val="3"/>
          </w:tcPr>
          <w:p w14:paraId="514CEA2A" w14:textId="33FBDB6B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24" w:type="pct"/>
            <w:gridSpan w:val="2"/>
          </w:tcPr>
          <w:p w14:paraId="0EC03556" w14:textId="601D6ABD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33" w:type="pct"/>
          </w:tcPr>
          <w:p w14:paraId="7ECAE32E" w14:textId="1E4FC66E" w:rsidR="005621EF" w:rsidRPr="003E112A" w:rsidRDefault="00B34FCD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 xml:space="preserve"> (both doses)</w:t>
            </w:r>
          </w:p>
        </w:tc>
        <w:tc>
          <w:tcPr>
            <w:tcW w:w="328" w:type="pct"/>
          </w:tcPr>
          <w:p w14:paraId="487A4BBB" w14:textId="757C3722" w:rsidR="005621EF" w:rsidRPr="003E112A" w:rsidRDefault="00B34FCD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 xml:space="preserve"> (both doses)</w:t>
            </w:r>
          </w:p>
        </w:tc>
        <w:tc>
          <w:tcPr>
            <w:tcW w:w="275" w:type="pct"/>
            <w:gridSpan w:val="2"/>
          </w:tcPr>
          <w:p w14:paraId="16B80DB1" w14:textId="6394D0D1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983" w:type="pct"/>
            <w:gridSpan w:val="6"/>
          </w:tcPr>
          <w:p w14:paraId="3C23A682" w14:textId="77777777" w:rsidR="00A97DC7" w:rsidRDefault="00B34FCD" w:rsidP="00A97DC7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Alcohol dehydrogenase</w:t>
            </w: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 xml:space="preserve"> (high dose), COX-2</w:t>
            </w: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 xml:space="preserve"> (both doses), CYP 450 2E1</w:t>
            </w: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 xml:space="preserve"> (both doses)</w:t>
            </w:r>
            <w:r w:rsid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, Xanthine oxidase</w:t>
            </w:r>
            <w:r w:rsidR="00A97DC7"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  <w:r w:rsid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 xml:space="preserve"> (both doses), GPx</w:t>
            </w:r>
            <w:r w:rsidR="00A97DC7"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↑*</w:t>
            </w:r>
            <w:r w:rsid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(both doses), GR</w:t>
            </w:r>
            <w:r w:rsidR="00A97DC7"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↑*</w:t>
            </w:r>
          </w:p>
          <w:p w14:paraId="5BE34B74" w14:textId="77777777" w:rsidR="00A97DC7" w:rsidRDefault="00A97DC7" w:rsidP="00A97DC7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(both doses), Catalase</w:t>
            </w: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↑*</w:t>
            </w:r>
          </w:p>
          <w:p w14:paraId="0BE6850C" w14:textId="39D28B2A" w:rsidR="005621EF" w:rsidRPr="003E112A" w:rsidRDefault="00A97DC7" w:rsidP="00A97DC7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(both doses)</w:t>
            </w:r>
          </w:p>
        </w:tc>
      </w:tr>
      <w:tr w:rsidR="005621EF" w:rsidRPr="003E112A" w14:paraId="4618DA70" w14:textId="77777777" w:rsidTr="006A689C">
        <w:trPr>
          <w:gridAfter w:val="1"/>
          <w:wAfter w:w="211" w:type="pct"/>
        </w:trPr>
        <w:tc>
          <w:tcPr>
            <w:tcW w:w="583" w:type="pct"/>
          </w:tcPr>
          <w:p w14:paraId="67A48607" w14:textId="77777777" w:rsidR="005621EF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Diosmin</w:t>
            </w:r>
          </w:p>
          <w:p w14:paraId="593296A5" w14:textId="2DB6B7E6" w:rsidR="00B34FCD" w:rsidRPr="003E112A" w:rsidRDefault="00B34FCD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(Ali et al. 2018)</w:t>
            </w:r>
          </w:p>
        </w:tc>
        <w:tc>
          <w:tcPr>
            <w:tcW w:w="476" w:type="pct"/>
          </w:tcPr>
          <w:p w14:paraId="04CA2BA2" w14:textId="4A4B5C72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TGF-β ↓*</w:t>
            </w:r>
          </w:p>
        </w:tc>
        <w:tc>
          <w:tcPr>
            <w:tcW w:w="270" w:type="pct"/>
          </w:tcPr>
          <w:p w14:paraId="5AF8AAB6" w14:textId="6F5B6369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223" w:type="pct"/>
            <w:gridSpan w:val="4"/>
          </w:tcPr>
          <w:p w14:paraId="10B9DF30" w14:textId="1B18ABF2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↑*</w:t>
            </w:r>
          </w:p>
        </w:tc>
        <w:tc>
          <w:tcPr>
            <w:tcW w:w="199" w:type="pct"/>
            <w:gridSpan w:val="2"/>
          </w:tcPr>
          <w:p w14:paraId="45B3EA76" w14:textId="4CF8FDE8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↑*</w:t>
            </w:r>
          </w:p>
        </w:tc>
        <w:tc>
          <w:tcPr>
            <w:tcW w:w="284" w:type="pct"/>
            <w:gridSpan w:val="3"/>
          </w:tcPr>
          <w:p w14:paraId="22368949" w14:textId="5F1BBAF0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60" w:type="pct"/>
            <w:gridSpan w:val="4"/>
          </w:tcPr>
          <w:p w14:paraId="213D75E3" w14:textId="488F593B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↑*</w:t>
            </w:r>
          </w:p>
        </w:tc>
        <w:tc>
          <w:tcPr>
            <w:tcW w:w="238" w:type="pct"/>
            <w:gridSpan w:val="2"/>
          </w:tcPr>
          <w:p w14:paraId="4DE03A10" w14:textId="32DD1B75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↑*</w:t>
            </w:r>
          </w:p>
        </w:tc>
        <w:tc>
          <w:tcPr>
            <w:tcW w:w="213" w:type="pct"/>
            <w:gridSpan w:val="3"/>
          </w:tcPr>
          <w:p w14:paraId="2E206549" w14:textId="5F9CBC13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224" w:type="pct"/>
            <w:gridSpan w:val="2"/>
          </w:tcPr>
          <w:p w14:paraId="2BDA6375" w14:textId="2A28927C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</w:t>
            </w:r>
          </w:p>
        </w:tc>
        <w:tc>
          <w:tcPr>
            <w:tcW w:w="233" w:type="pct"/>
          </w:tcPr>
          <w:p w14:paraId="74265359" w14:textId="4EF2B75D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</w:t>
            </w:r>
          </w:p>
        </w:tc>
        <w:tc>
          <w:tcPr>
            <w:tcW w:w="328" w:type="pct"/>
          </w:tcPr>
          <w:p w14:paraId="7D5860FC" w14:textId="472EDFAB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</w:t>
            </w:r>
          </w:p>
        </w:tc>
        <w:tc>
          <w:tcPr>
            <w:tcW w:w="275" w:type="pct"/>
            <w:gridSpan w:val="2"/>
          </w:tcPr>
          <w:p w14:paraId="428D93DD" w14:textId="3027747F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↑</w:t>
            </w:r>
          </w:p>
        </w:tc>
        <w:tc>
          <w:tcPr>
            <w:tcW w:w="983" w:type="pct"/>
            <w:gridSpan w:val="6"/>
          </w:tcPr>
          <w:p w14:paraId="172A1FF6" w14:textId="038461D7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HYP↓*</w:t>
            </w:r>
          </w:p>
        </w:tc>
      </w:tr>
      <w:tr w:rsidR="005621EF" w:rsidRPr="003E112A" w14:paraId="73D2D1E1" w14:textId="77777777" w:rsidTr="006A689C">
        <w:trPr>
          <w:gridAfter w:val="1"/>
          <w:wAfter w:w="211" w:type="pct"/>
        </w:trPr>
        <w:tc>
          <w:tcPr>
            <w:tcW w:w="583" w:type="pct"/>
          </w:tcPr>
          <w:p w14:paraId="533977FE" w14:textId="77777777" w:rsidR="005621EF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Sildenafil</w:t>
            </w:r>
          </w:p>
          <w:p w14:paraId="669A2A6C" w14:textId="5EBD31A0" w:rsidR="00B34FCD" w:rsidRPr="003E112A" w:rsidRDefault="00B34FCD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(Ali et al. 2018)</w:t>
            </w:r>
          </w:p>
        </w:tc>
        <w:tc>
          <w:tcPr>
            <w:tcW w:w="476" w:type="pct"/>
          </w:tcPr>
          <w:p w14:paraId="435A673F" w14:textId="213ACC90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TGF-β ↓*</w:t>
            </w:r>
          </w:p>
        </w:tc>
        <w:tc>
          <w:tcPr>
            <w:tcW w:w="270" w:type="pct"/>
          </w:tcPr>
          <w:p w14:paraId="7E37B8F2" w14:textId="2001AF87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223" w:type="pct"/>
            <w:gridSpan w:val="4"/>
          </w:tcPr>
          <w:p w14:paraId="3ABF0CAF" w14:textId="1C8920F5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↑*</w:t>
            </w:r>
          </w:p>
        </w:tc>
        <w:tc>
          <w:tcPr>
            <w:tcW w:w="199" w:type="pct"/>
            <w:gridSpan w:val="2"/>
          </w:tcPr>
          <w:p w14:paraId="4E565749" w14:textId="07317A50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↑*</w:t>
            </w:r>
          </w:p>
        </w:tc>
        <w:tc>
          <w:tcPr>
            <w:tcW w:w="284" w:type="pct"/>
            <w:gridSpan w:val="3"/>
          </w:tcPr>
          <w:p w14:paraId="615F70D2" w14:textId="45DF814C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60" w:type="pct"/>
            <w:gridSpan w:val="4"/>
          </w:tcPr>
          <w:p w14:paraId="2578184F" w14:textId="3E5EF62A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↑*</w:t>
            </w:r>
          </w:p>
        </w:tc>
        <w:tc>
          <w:tcPr>
            <w:tcW w:w="238" w:type="pct"/>
            <w:gridSpan w:val="2"/>
          </w:tcPr>
          <w:p w14:paraId="0B495762" w14:textId="67732880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↑</w:t>
            </w:r>
          </w:p>
        </w:tc>
        <w:tc>
          <w:tcPr>
            <w:tcW w:w="213" w:type="pct"/>
            <w:gridSpan w:val="3"/>
          </w:tcPr>
          <w:p w14:paraId="17AA056C" w14:textId="1AE80A48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224" w:type="pct"/>
            <w:gridSpan w:val="2"/>
          </w:tcPr>
          <w:p w14:paraId="709ECA43" w14:textId="71887669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</w:t>
            </w:r>
          </w:p>
        </w:tc>
        <w:tc>
          <w:tcPr>
            <w:tcW w:w="233" w:type="pct"/>
          </w:tcPr>
          <w:p w14:paraId="16C257DD" w14:textId="50715602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</w:t>
            </w:r>
          </w:p>
        </w:tc>
        <w:tc>
          <w:tcPr>
            <w:tcW w:w="328" w:type="pct"/>
          </w:tcPr>
          <w:p w14:paraId="38B185F0" w14:textId="6C47704B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</w:t>
            </w:r>
          </w:p>
        </w:tc>
        <w:tc>
          <w:tcPr>
            <w:tcW w:w="275" w:type="pct"/>
            <w:gridSpan w:val="2"/>
          </w:tcPr>
          <w:p w14:paraId="0D6C1B10" w14:textId="74ACE6CD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↑</w:t>
            </w:r>
          </w:p>
        </w:tc>
        <w:tc>
          <w:tcPr>
            <w:tcW w:w="983" w:type="pct"/>
            <w:gridSpan w:val="6"/>
          </w:tcPr>
          <w:p w14:paraId="6F7197A0" w14:textId="020937A2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HYP↓*</w:t>
            </w:r>
          </w:p>
        </w:tc>
      </w:tr>
      <w:tr w:rsidR="005621EF" w:rsidRPr="003E112A" w14:paraId="54B84695" w14:textId="77777777" w:rsidTr="006A689C">
        <w:trPr>
          <w:gridAfter w:val="1"/>
          <w:wAfter w:w="211" w:type="pct"/>
        </w:trPr>
        <w:tc>
          <w:tcPr>
            <w:tcW w:w="583" w:type="pct"/>
          </w:tcPr>
          <w:p w14:paraId="0E4F2D63" w14:textId="77777777" w:rsidR="005621EF" w:rsidRPr="00605B8D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eastAsia="da-DK"/>
              </w:rPr>
            </w:pPr>
            <w:r w:rsidRPr="00605B8D">
              <w:rPr>
                <w:rFonts w:eastAsia="Times New Roman" w:cstheme="minorHAnsi"/>
                <w:color w:val="000000"/>
                <w:sz w:val="12"/>
                <w:szCs w:val="12"/>
                <w:lang w:eastAsia="da-DK"/>
              </w:rPr>
              <w:t>Sildenafil + Diosmin</w:t>
            </w:r>
          </w:p>
          <w:p w14:paraId="3CE0DEE7" w14:textId="0E8CEF08" w:rsidR="00B34FCD" w:rsidRPr="00605B8D" w:rsidRDefault="00B34FCD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eastAsia="da-DK"/>
              </w:rPr>
            </w:pPr>
            <w:r w:rsidRPr="00605B8D">
              <w:rPr>
                <w:rFonts w:eastAsia="Times New Roman" w:cstheme="minorHAnsi"/>
                <w:color w:val="000000"/>
                <w:sz w:val="12"/>
                <w:szCs w:val="12"/>
                <w:lang w:eastAsia="da-DK"/>
              </w:rPr>
              <w:t>(Ali et al. 2018)</w:t>
            </w:r>
          </w:p>
        </w:tc>
        <w:tc>
          <w:tcPr>
            <w:tcW w:w="476" w:type="pct"/>
          </w:tcPr>
          <w:p w14:paraId="19D40DBA" w14:textId="448F8448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TGF-β ↓*</w:t>
            </w:r>
          </w:p>
        </w:tc>
        <w:tc>
          <w:tcPr>
            <w:tcW w:w="270" w:type="pct"/>
          </w:tcPr>
          <w:p w14:paraId="771F48D2" w14:textId="7BB79599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223" w:type="pct"/>
            <w:gridSpan w:val="4"/>
          </w:tcPr>
          <w:p w14:paraId="06399F99" w14:textId="53C219C4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↑*</w:t>
            </w:r>
          </w:p>
        </w:tc>
        <w:tc>
          <w:tcPr>
            <w:tcW w:w="199" w:type="pct"/>
            <w:gridSpan w:val="2"/>
          </w:tcPr>
          <w:p w14:paraId="6BAC5512" w14:textId="102DF80D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↑*</w:t>
            </w:r>
          </w:p>
        </w:tc>
        <w:tc>
          <w:tcPr>
            <w:tcW w:w="284" w:type="pct"/>
            <w:gridSpan w:val="3"/>
          </w:tcPr>
          <w:p w14:paraId="4D487EFC" w14:textId="2A7020F8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60" w:type="pct"/>
            <w:gridSpan w:val="4"/>
          </w:tcPr>
          <w:p w14:paraId="713C75AA" w14:textId="5C1678E8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↑**</w:t>
            </w:r>
          </w:p>
        </w:tc>
        <w:tc>
          <w:tcPr>
            <w:tcW w:w="238" w:type="pct"/>
            <w:gridSpan w:val="2"/>
          </w:tcPr>
          <w:p w14:paraId="377AFF15" w14:textId="47E59DE7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↑*</w:t>
            </w:r>
          </w:p>
        </w:tc>
        <w:tc>
          <w:tcPr>
            <w:tcW w:w="213" w:type="pct"/>
            <w:gridSpan w:val="3"/>
          </w:tcPr>
          <w:p w14:paraId="04989A14" w14:textId="52DF3CC7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224" w:type="pct"/>
            <w:gridSpan w:val="2"/>
          </w:tcPr>
          <w:p w14:paraId="6D5BB5BF" w14:textId="1B339268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↓**</w:t>
            </w:r>
          </w:p>
        </w:tc>
        <w:tc>
          <w:tcPr>
            <w:tcW w:w="233" w:type="pct"/>
          </w:tcPr>
          <w:p w14:paraId="72586156" w14:textId="26FD61CC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↓**</w:t>
            </w:r>
          </w:p>
        </w:tc>
        <w:tc>
          <w:tcPr>
            <w:tcW w:w="328" w:type="pct"/>
          </w:tcPr>
          <w:p w14:paraId="439B114F" w14:textId="0BABF0E6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↓**</w:t>
            </w:r>
          </w:p>
        </w:tc>
        <w:tc>
          <w:tcPr>
            <w:tcW w:w="275" w:type="pct"/>
            <w:gridSpan w:val="2"/>
          </w:tcPr>
          <w:p w14:paraId="2EF3E149" w14:textId="281F4F4B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↑</w:t>
            </w:r>
          </w:p>
        </w:tc>
        <w:tc>
          <w:tcPr>
            <w:tcW w:w="983" w:type="pct"/>
            <w:gridSpan w:val="6"/>
          </w:tcPr>
          <w:p w14:paraId="38C0BA4F" w14:textId="655B9F1A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HYP↓**</w:t>
            </w:r>
          </w:p>
        </w:tc>
      </w:tr>
      <w:tr w:rsidR="005621EF" w:rsidRPr="003E112A" w14:paraId="5091B458" w14:textId="77777777" w:rsidTr="00A97DC7">
        <w:trPr>
          <w:gridAfter w:val="31"/>
          <w:wAfter w:w="3671" w:type="pct"/>
        </w:trPr>
        <w:tc>
          <w:tcPr>
            <w:tcW w:w="1329" w:type="pct"/>
            <w:gridSpan w:val="3"/>
          </w:tcPr>
          <w:p w14:paraId="2B2BA741" w14:textId="4CF1BC00" w:rsidR="005621EF" w:rsidRPr="00B34FCD" w:rsidRDefault="005621EF" w:rsidP="005621E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eastAsia="da-DK"/>
              </w:rPr>
            </w:pPr>
            <w:r w:rsidRPr="00B34FC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Glycyrrhizin arginine salt</w:t>
            </w:r>
            <w:r w:rsidR="00B34FCD" w:rsidRPr="00B34FCD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 xml:space="preserve"> </w:t>
            </w:r>
          </w:p>
        </w:tc>
      </w:tr>
      <w:tr w:rsidR="00B34FCD" w:rsidRPr="003E112A" w14:paraId="498CDBD6" w14:textId="77777777" w:rsidTr="00A97DC7">
        <w:trPr>
          <w:gridAfter w:val="31"/>
          <w:wAfter w:w="3671" w:type="pct"/>
        </w:trPr>
        <w:tc>
          <w:tcPr>
            <w:tcW w:w="1329" w:type="pct"/>
            <w:gridSpan w:val="3"/>
          </w:tcPr>
          <w:p w14:paraId="446AA01A" w14:textId="1D8ECA78" w:rsidR="00B34FCD" w:rsidRPr="00B34FCD" w:rsidRDefault="00B34FCD" w:rsidP="00B34FC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a-DK"/>
              </w:rPr>
            </w:pPr>
            <w:r w:rsidRPr="00B34FC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da-DK"/>
              </w:rPr>
              <w:t>Zhang et al. 2018:</w:t>
            </w:r>
          </w:p>
        </w:tc>
      </w:tr>
      <w:tr w:rsidR="005621EF" w:rsidRPr="003E112A" w14:paraId="6871C1D5" w14:textId="77777777" w:rsidTr="006A689C">
        <w:tc>
          <w:tcPr>
            <w:tcW w:w="583" w:type="pct"/>
          </w:tcPr>
          <w:p w14:paraId="3C04E02F" w14:textId="4BF63880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Rat treatment/Marker</w:t>
            </w:r>
          </w:p>
        </w:tc>
        <w:tc>
          <w:tcPr>
            <w:tcW w:w="476" w:type="pct"/>
          </w:tcPr>
          <w:p w14:paraId="22192E36" w14:textId="3FE269EE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Cytokines</w:t>
            </w:r>
          </w:p>
        </w:tc>
        <w:tc>
          <w:tcPr>
            <w:tcW w:w="270" w:type="pct"/>
          </w:tcPr>
          <w:p w14:paraId="3B0E9DDE" w14:textId="6C06AAB9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MDA</w:t>
            </w:r>
          </w:p>
        </w:tc>
        <w:tc>
          <w:tcPr>
            <w:tcW w:w="223" w:type="pct"/>
            <w:gridSpan w:val="4"/>
          </w:tcPr>
          <w:p w14:paraId="3ACB15BB" w14:textId="56D05E30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SOD</w:t>
            </w:r>
          </w:p>
        </w:tc>
        <w:tc>
          <w:tcPr>
            <w:tcW w:w="199" w:type="pct"/>
            <w:gridSpan w:val="2"/>
          </w:tcPr>
          <w:p w14:paraId="1C0D76BC" w14:textId="12BA2F55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GSH</w:t>
            </w:r>
          </w:p>
        </w:tc>
        <w:tc>
          <w:tcPr>
            <w:tcW w:w="284" w:type="pct"/>
            <w:gridSpan w:val="3"/>
          </w:tcPr>
          <w:p w14:paraId="4B90CEEE" w14:textId="0BB685D5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NADPH-oxidase</w:t>
            </w:r>
          </w:p>
        </w:tc>
        <w:tc>
          <w:tcPr>
            <w:tcW w:w="260" w:type="pct"/>
            <w:gridSpan w:val="4"/>
          </w:tcPr>
          <w:p w14:paraId="0D5F68FD" w14:textId="7438E776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Cytoglobin</w:t>
            </w:r>
          </w:p>
        </w:tc>
        <w:tc>
          <w:tcPr>
            <w:tcW w:w="238" w:type="pct"/>
            <w:gridSpan w:val="2"/>
          </w:tcPr>
          <w:p w14:paraId="204B744D" w14:textId="461484B7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Nrf-2 mRNA</w:t>
            </w:r>
          </w:p>
        </w:tc>
        <w:tc>
          <w:tcPr>
            <w:tcW w:w="213" w:type="pct"/>
            <w:gridSpan w:val="3"/>
          </w:tcPr>
          <w:p w14:paraId="09B95EE8" w14:textId="1C343B39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Keap-1</w:t>
            </w:r>
          </w:p>
        </w:tc>
        <w:tc>
          <w:tcPr>
            <w:tcW w:w="224" w:type="pct"/>
            <w:gridSpan w:val="2"/>
          </w:tcPr>
          <w:p w14:paraId="277A8ED9" w14:textId="1AD0ABE9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P38-MAPK</w:t>
            </w:r>
          </w:p>
        </w:tc>
        <w:tc>
          <w:tcPr>
            <w:tcW w:w="233" w:type="pct"/>
          </w:tcPr>
          <w:p w14:paraId="23C6E6E3" w14:textId="525FD7F2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NF-kB-p65</w:t>
            </w:r>
          </w:p>
        </w:tc>
        <w:tc>
          <w:tcPr>
            <w:tcW w:w="328" w:type="pct"/>
          </w:tcPr>
          <w:p w14:paraId="209453F4" w14:textId="41EC31A3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iNos</w:t>
            </w:r>
          </w:p>
        </w:tc>
        <w:tc>
          <w:tcPr>
            <w:tcW w:w="275" w:type="pct"/>
            <w:gridSpan w:val="2"/>
          </w:tcPr>
          <w:p w14:paraId="75658809" w14:textId="1D390213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eNos</w:t>
            </w:r>
          </w:p>
        </w:tc>
        <w:tc>
          <w:tcPr>
            <w:tcW w:w="201" w:type="pct"/>
            <w:gridSpan w:val="2"/>
          </w:tcPr>
          <w:p w14:paraId="5320BDA6" w14:textId="2F114DCC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COX-1</w:t>
            </w:r>
          </w:p>
        </w:tc>
        <w:tc>
          <w:tcPr>
            <w:tcW w:w="476" w:type="pct"/>
            <w:gridSpan w:val="2"/>
          </w:tcPr>
          <w:p w14:paraId="51F2F52F" w14:textId="431D0702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α-SMA</w:t>
            </w:r>
          </w:p>
        </w:tc>
        <w:tc>
          <w:tcPr>
            <w:tcW w:w="517" w:type="pct"/>
            <w:gridSpan w:val="3"/>
          </w:tcPr>
          <w:p w14:paraId="70B4F040" w14:textId="4BA2C1C0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Other</w:t>
            </w:r>
          </w:p>
        </w:tc>
      </w:tr>
      <w:tr w:rsidR="005621EF" w:rsidRPr="003E112A" w14:paraId="5776502A" w14:textId="77777777" w:rsidTr="006A689C">
        <w:tc>
          <w:tcPr>
            <w:tcW w:w="583" w:type="pct"/>
          </w:tcPr>
          <w:p w14:paraId="4D36A0C8" w14:textId="5C01FC56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Low dose</w:t>
            </w:r>
          </w:p>
        </w:tc>
        <w:tc>
          <w:tcPr>
            <w:tcW w:w="476" w:type="pct"/>
          </w:tcPr>
          <w:p w14:paraId="43C30860" w14:textId="72C78E91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TGF-β</w:t>
            </w:r>
            <w:r w:rsidRPr="003E112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↓* immunof</w:t>
            </w:r>
          </w:p>
        </w:tc>
        <w:tc>
          <w:tcPr>
            <w:tcW w:w="270" w:type="pct"/>
          </w:tcPr>
          <w:p w14:paraId="2C251E0C" w14:textId="3483E224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23" w:type="pct"/>
            <w:gridSpan w:val="4"/>
          </w:tcPr>
          <w:p w14:paraId="26FE7DAA" w14:textId="42875120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199" w:type="pct"/>
            <w:gridSpan w:val="2"/>
          </w:tcPr>
          <w:p w14:paraId="0C27AB4B" w14:textId="5C400E7E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84" w:type="pct"/>
            <w:gridSpan w:val="3"/>
          </w:tcPr>
          <w:p w14:paraId="68E30920" w14:textId="2078D7C2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60" w:type="pct"/>
            <w:gridSpan w:val="4"/>
          </w:tcPr>
          <w:p w14:paraId="68E20942" w14:textId="56F9FB1A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38" w:type="pct"/>
            <w:gridSpan w:val="2"/>
          </w:tcPr>
          <w:p w14:paraId="428A13C0" w14:textId="4F22F52D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13" w:type="pct"/>
            <w:gridSpan w:val="3"/>
          </w:tcPr>
          <w:p w14:paraId="4624805F" w14:textId="0B24AC4C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24" w:type="pct"/>
            <w:gridSpan w:val="2"/>
          </w:tcPr>
          <w:p w14:paraId="015D8B44" w14:textId="18F29722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33" w:type="pct"/>
          </w:tcPr>
          <w:p w14:paraId="7CB45F81" w14:textId="2D9CBDAF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328" w:type="pct"/>
          </w:tcPr>
          <w:p w14:paraId="2EC0D3B9" w14:textId="71259D3E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75" w:type="pct"/>
            <w:gridSpan w:val="2"/>
          </w:tcPr>
          <w:p w14:paraId="368728F7" w14:textId="4B0E35FB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01" w:type="pct"/>
            <w:gridSpan w:val="2"/>
          </w:tcPr>
          <w:p w14:paraId="7A3B4D84" w14:textId="7B39ABBB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476" w:type="pct"/>
            <w:gridSpan w:val="2"/>
          </w:tcPr>
          <w:p w14:paraId="2C9C794B" w14:textId="1F6C02F2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↓ immunof+western blot</w:t>
            </w:r>
          </w:p>
        </w:tc>
        <w:tc>
          <w:tcPr>
            <w:tcW w:w="517" w:type="pct"/>
            <w:gridSpan w:val="3"/>
          </w:tcPr>
          <w:p w14:paraId="09E5FF0D" w14:textId="77777777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</w:p>
        </w:tc>
      </w:tr>
      <w:tr w:rsidR="005621EF" w:rsidRPr="003E112A" w14:paraId="71E01B36" w14:textId="77777777" w:rsidTr="006A689C">
        <w:tc>
          <w:tcPr>
            <w:tcW w:w="583" w:type="pct"/>
          </w:tcPr>
          <w:p w14:paraId="410B18B8" w14:textId="533A645B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High dose</w:t>
            </w:r>
          </w:p>
        </w:tc>
        <w:tc>
          <w:tcPr>
            <w:tcW w:w="476" w:type="pct"/>
          </w:tcPr>
          <w:p w14:paraId="61C01D7D" w14:textId="6CB535FA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TGF-β</w:t>
            </w:r>
            <w:r w:rsidRPr="003E112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↓* immunof+western blot, TNF-α ↓* western blot</w:t>
            </w:r>
          </w:p>
        </w:tc>
        <w:tc>
          <w:tcPr>
            <w:tcW w:w="270" w:type="pct"/>
          </w:tcPr>
          <w:p w14:paraId="22382BAA" w14:textId="060C118F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23" w:type="pct"/>
            <w:gridSpan w:val="4"/>
          </w:tcPr>
          <w:p w14:paraId="5FEFD7C5" w14:textId="180A41B1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199" w:type="pct"/>
            <w:gridSpan w:val="2"/>
          </w:tcPr>
          <w:p w14:paraId="0F35978E" w14:textId="5C86D341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84" w:type="pct"/>
            <w:gridSpan w:val="3"/>
          </w:tcPr>
          <w:p w14:paraId="1603E726" w14:textId="3B63480B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60" w:type="pct"/>
            <w:gridSpan w:val="4"/>
          </w:tcPr>
          <w:p w14:paraId="2EC75800" w14:textId="6ACFA942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38" w:type="pct"/>
            <w:gridSpan w:val="2"/>
          </w:tcPr>
          <w:p w14:paraId="3087BE82" w14:textId="1187EFA3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13" w:type="pct"/>
            <w:gridSpan w:val="3"/>
          </w:tcPr>
          <w:p w14:paraId="62A45824" w14:textId="262BBB33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24" w:type="pct"/>
            <w:gridSpan w:val="2"/>
          </w:tcPr>
          <w:p w14:paraId="55D651E4" w14:textId="50E2C1A5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33" w:type="pct"/>
          </w:tcPr>
          <w:p w14:paraId="1A10787D" w14:textId="747A6CFB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328" w:type="pct"/>
          </w:tcPr>
          <w:p w14:paraId="04EB1307" w14:textId="458315A9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75" w:type="pct"/>
            <w:gridSpan w:val="2"/>
          </w:tcPr>
          <w:p w14:paraId="4945AF30" w14:textId="7D5F2107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201" w:type="pct"/>
            <w:gridSpan w:val="2"/>
          </w:tcPr>
          <w:p w14:paraId="115E8E65" w14:textId="6E7E250F" w:rsidR="005621EF" w:rsidRPr="003E112A" w:rsidRDefault="00A97DC7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A97DC7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476" w:type="pct"/>
            <w:gridSpan w:val="2"/>
          </w:tcPr>
          <w:p w14:paraId="11F0C688" w14:textId="0DB9AEC5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↓* immunof + western blot</w:t>
            </w:r>
          </w:p>
        </w:tc>
        <w:tc>
          <w:tcPr>
            <w:tcW w:w="517" w:type="pct"/>
            <w:gridSpan w:val="3"/>
          </w:tcPr>
          <w:p w14:paraId="5CFD061B" w14:textId="05DB1391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↓* for MMP-2 and MMP-9</w:t>
            </w:r>
          </w:p>
        </w:tc>
      </w:tr>
      <w:tr w:rsidR="005621EF" w:rsidRPr="003E112A" w14:paraId="0094903E" w14:textId="77777777" w:rsidTr="00A97DC7">
        <w:trPr>
          <w:gridAfter w:val="31"/>
          <w:wAfter w:w="3671" w:type="pct"/>
        </w:trPr>
        <w:tc>
          <w:tcPr>
            <w:tcW w:w="1329" w:type="pct"/>
            <w:gridSpan w:val="3"/>
          </w:tcPr>
          <w:p w14:paraId="15DEFF52" w14:textId="779E9062" w:rsidR="005621EF" w:rsidRPr="004156A8" w:rsidRDefault="005621EF" w:rsidP="005621E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</w:pPr>
            <w:r w:rsidRPr="004156A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 w:eastAsia="da-DK"/>
              </w:rPr>
              <w:t>Statins</w:t>
            </w:r>
          </w:p>
        </w:tc>
      </w:tr>
      <w:tr w:rsidR="005621EF" w:rsidRPr="003E112A" w14:paraId="709FB337" w14:textId="77777777" w:rsidTr="00605B8D">
        <w:trPr>
          <w:gridAfter w:val="10"/>
          <w:wAfter w:w="1797" w:type="pct"/>
        </w:trPr>
        <w:tc>
          <w:tcPr>
            <w:tcW w:w="583" w:type="pct"/>
          </w:tcPr>
          <w:p w14:paraId="638909EC" w14:textId="06F38A4E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Rat treatment/Marker</w:t>
            </w:r>
          </w:p>
        </w:tc>
        <w:tc>
          <w:tcPr>
            <w:tcW w:w="476" w:type="pct"/>
          </w:tcPr>
          <w:p w14:paraId="1B4E89FD" w14:textId="64D350EB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Cytokines</w:t>
            </w:r>
          </w:p>
        </w:tc>
        <w:tc>
          <w:tcPr>
            <w:tcW w:w="372" w:type="pct"/>
            <w:gridSpan w:val="4"/>
          </w:tcPr>
          <w:p w14:paraId="0543284F" w14:textId="65990A8C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iN</w:t>
            </w:r>
            <w:r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OS</w:t>
            </w:r>
          </w:p>
        </w:tc>
        <w:tc>
          <w:tcPr>
            <w:tcW w:w="320" w:type="pct"/>
            <w:gridSpan w:val="3"/>
          </w:tcPr>
          <w:p w14:paraId="3B40B78F" w14:textId="3F954B20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Collagen</w:t>
            </w:r>
          </w:p>
        </w:tc>
        <w:tc>
          <w:tcPr>
            <w:tcW w:w="432" w:type="pct"/>
            <w:gridSpan w:val="6"/>
          </w:tcPr>
          <w:p w14:paraId="3CCECF4D" w14:textId="5D6FE510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α-SMA</w:t>
            </w:r>
          </w:p>
        </w:tc>
        <w:tc>
          <w:tcPr>
            <w:tcW w:w="1019" w:type="pct"/>
            <w:gridSpan w:val="9"/>
          </w:tcPr>
          <w:p w14:paraId="64F39B75" w14:textId="28B379DF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Other</w:t>
            </w:r>
          </w:p>
        </w:tc>
      </w:tr>
      <w:tr w:rsidR="00605B8D" w:rsidRPr="00BE4042" w14:paraId="4812F47F" w14:textId="77777777" w:rsidTr="00605B8D">
        <w:trPr>
          <w:gridAfter w:val="32"/>
          <w:wAfter w:w="3941" w:type="pct"/>
        </w:trPr>
        <w:tc>
          <w:tcPr>
            <w:tcW w:w="1059" w:type="pct"/>
            <w:gridSpan w:val="2"/>
          </w:tcPr>
          <w:p w14:paraId="388125E3" w14:textId="1404434A" w:rsidR="00605B8D" w:rsidRPr="003E112A" w:rsidRDefault="00605B8D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4156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Tripathi et al. 2018</w:t>
            </w:r>
          </w:p>
        </w:tc>
      </w:tr>
      <w:tr w:rsidR="005621EF" w:rsidRPr="006A689C" w14:paraId="5943CA35" w14:textId="77777777" w:rsidTr="00605B8D">
        <w:trPr>
          <w:gridAfter w:val="10"/>
          <w:wAfter w:w="1797" w:type="pct"/>
        </w:trPr>
        <w:tc>
          <w:tcPr>
            <w:tcW w:w="583" w:type="pct"/>
          </w:tcPr>
          <w:p w14:paraId="39AB2B68" w14:textId="613EC611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LPS (ACLF)</w:t>
            </w:r>
          </w:p>
        </w:tc>
        <w:tc>
          <w:tcPr>
            <w:tcW w:w="476" w:type="pct"/>
          </w:tcPr>
          <w:p w14:paraId="76AD1A4E" w14:textId="145258B5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mRNA: IL-1</w:t>
            </w:r>
            <w:r w:rsidR="006A689C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β</w:t>
            </w: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 xml:space="preserve"> 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↑*</w:t>
            </w: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 xml:space="preserve">, IL-6 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↑ ↑*</w:t>
            </w: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, TNF-</w:t>
            </w:r>
            <w:r w:rsidR="006A689C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α</w:t>
            </w: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 xml:space="preserve"> 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↑*</w:t>
            </w: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 xml:space="preserve">, IL-10 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↓</w:t>
            </w:r>
          </w:p>
        </w:tc>
        <w:tc>
          <w:tcPr>
            <w:tcW w:w="372" w:type="pct"/>
            <w:gridSpan w:val="4"/>
          </w:tcPr>
          <w:p w14:paraId="3014BFEA" w14:textId="3621CCA7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cstheme="minorHAnsi"/>
                <w:sz w:val="12"/>
                <w:szCs w:val="12"/>
                <w:lang w:val="en-US"/>
              </w:rPr>
              <w:t>↑* (protein),  ↑* (mRNA)</w:t>
            </w:r>
          </w:p>
        </w:tc>
        <w:tc>
          <w:tcPr>
            <w:tcW w:w="320" w:type="pct"/>
            <w:gridSpan w:val="3"/>
          </w:tcPr>
          <w:p w14:paraId="1874B1FA" w14:textId="59EA73F1" w:rsidR="005621EF" w:rsidRPr="003E112A" w:rsidRDefault="0035504A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432" w:type="pct"/>
            <w:gridSpan w:val="6"/>
          </w:tcPr>
          <w:p w14:paraId="4FDC8070" w14:textId="126EBDCB" w:rsidR="005621EF" w:rsidRPr="003E112A" w:rsidRDefault="0035504A" w:rsidP="005621E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1019" w:type="pct"/>
            <w:gridSpan w:val="9"/>
          </w:tcPr>
          <w:p w14:paraId="59382081" w14:textId="5B19C3A7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cstheme="minorHAnsi"/>
                <w:sz w:val="12"/>
                <w:szCs w:val="12"/>
                <w:lang w:val="en-US"/>
              </w:rPr>
              <w:t>TLR-4 ↔, ICAM protein↑*</w:t>
            </w:r>
            <w:r w:rsidR="006A689C">
              <w:rPr>
                <w:rFonts w:cstheme="minorHAnsi"/>
                <w:sz w:val="12"/>
                <w:szCs w:val="12"/>
                <w:lang w:val="en-US"/>
              </w:rPr>
              <w:t>,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mRNA↑*, protein CD-68:↑</w:t>
            </w:r>
          </w:p>
        </w:tc>
      </w:tr>
      <w:tr w:rsidR="005621EF" w:rsidRPr="006A689C" w14:paraId="5D8E4F1B" w14:textId="77777777" w:rsidTr="00605B8D">
        <w:trPr>
          <w:gridAfter w:val="10"/>
          <w:wAfter w:w="1797" w:type="pct"/>
        </w:trPr>
        <w:tc>
          <w:tcPr>
            <w:tcW w:w="583" w:type="pct"/>
          </w:tcPr>
          <w:p w14:paraId="18B128D3" w14:textId="4D02A5D3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Simvastatin</w:t>
            </w:r>
          </w:p>
        </w:tc>
        <w:tc>
          <w:tcPr>
            <w:tcW w:w="476" w:type="pct"/>
          </w:tcPr>
          <w:p w14:paraId="5F77EAC3" w14:textId="010F61E8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mRNA: IL-1</w:t>
            </w:r>
            <w:r w:rsidR="006A689C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β</w:t>
            </w: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 xml:space="preserve"> 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↑*</w:t>
            </w: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 xml:space="preserve">, IL-6 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↑*,**</w:t>
            </w: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, TNF-</w:t>
            </w:r>
            <w:r w:rsidR="006A689C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α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↔**</w:t>
            </w: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 xml:space="preserve">, IL-10 </w:t>
            </w:r>
            <w:r w:rsidRPr="003E112A">
              <w:rPr>
                <w:rFonts w:cstheme="minorHAnsi"/>
                <w:sz w:val="12"/>
                <w:szCs w:val="12"/>
                <w:lang w:val="en-US"/>
              </w:rPr>
              <w:t>↓</w:t>
            </w:r>
          </w:p>
        </w:tc>
        <w:tc>
          <w:tcPr>
            <w:tcW w:w="372" w:type="pct"/>
            <w:gridSpan w:val="4"/>
          </w:tcPr>
          <w:p w14:paraId="61F844BC" w14:textId="4C2778C5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cstheme="minorHAnsi"/>
                <w:sz w:val="12"/>
                <w:szCs w:val="12"/>
                <w:lang w:val="en-US"/>
              </w:rPr>
              <w:t>↑ (protein), ↑*.** (mRNA)</w:t>
            </w:r>
          </w:p>
        </w:tc>
        <w:tc>
          <w:tcPr>
            <w:tcW w:w="320" w:type="pct"/>
            <w:gridSpan w:val="3"/>
          </w:tcPr>
          <w:p w14:paraId="39D0F164" w14:textId="1FC08E44" w:rsidR="005621EF" w:rsidRPr="003E112A" w:rsidRDefault="0035504A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432" w:type="pct"/>
            <w:gridSpan w:val="6"/>
          </w:tcPr>
          <w:p w14:paraId="1FC94CEA" w14:textId="3D73D509" w:rsidR="005621EF" w:rsidRPr="003E112A" w:rsidRDefault="0035504A" w:rsidP="005621E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1019" w:type="pct"/>
            <w:gridSpan w:val="9"/>
          </w:tcPr>
          <w:p w14:paraId="089880B5" w14:textId="359CEFD0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cstheme="minorHAnsi"/>
                <w:sz w:val="12"/>
                <w:szCs w:val="12"/>
                <w:lang w:val="en-US"/>
              </w:rPr>
              <w:t>TLR-4↔, ICAM protein↑ mRNA: ↑*,**, protein CD-68↓*</w:t>
            </w:r>
          </w:p>
        </w:tc>
      </w:tr>
      <w:tr w:rsidR="00605B8D" w:rsidRPr="003E112A" w14:paraId="032A991A" w14:textId="77777777" w:rsidTr="00605B8D">
        <w:trPr>
          <w:gridAfter w:val="32"/>
          <w:wAfter w:w="3941" w:type="pct"/>
        </w:trPr>
        <w:tc>
          <w:tcPr>
            <w:tcW w:w="1059" w:type="pct"/>
            <w:gridSpan w:val="2"/>
          </w:tcPr>
          <w:p w14:paraId="6CEAB536" w14:textId="6894155B" w:rsidR="00605B8D" w:rsidRPr="003E112A" w:rsidRDefault="00605B8D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4156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Meireles et al.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 xml:space="preserve"> 2017</w:t>
            </w:r>
          </w:p>
        </w:tc>
      </w:tr>
      <w:tr w:rsidR="005621EF" w:rsidRPr="003E112A" w14:paraId="31F556F3" w14:textId="77777777" w:rsidTr="00605B8D">
        <w:trPr>
          <w:gridAfter w:val="10"/>
          <w:wAfter w:w="1797" w:type="pct"/>
        </w:trPr>
        <w:tc>
          <w:tcPr>
            <w:tcW w:w="583" w:type="pct"/>
          </w:tcPr>
          <w:p w14:paraId="14401CC4" w14:textId="3F78239C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 xml:space="preserve">BDL + hypovolemic shock and resuscitation </w:t>
            </w:r>
          </w:p>
        </w:tc>
        <w:tc>
          <w:tcPr>
            <w:tcW w:w="476" w:type="pct"/>
          </w:tcPr>
          <w:p w14:paraId="7A9C4605" w14:textId="25845A98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cstheme="minorHAnsi"/>
                <w:sz w:val="12"/>
                <w:szCs w:val="12"/>
                <w:lang w:val="en-US"/>
              </w:rPr>
              <w:t>IL-1β ↑, IL-6 ↑</w:t>
            </w:r>
          </w:p>
        </w:tc>
        <w:tc>
          <w:tcPr>
            <w:tcW w:w="372" w:type="pct"/>
            <w:gridSpan w:val="4"/>
          </w:tcPr>
          <w:p w14:paraId="1E23C5A7" w14:textId="51C12669" w:rsidR="005621EF" w:rsidRPr="003E112A" w:rsidRDefault="00895374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320" w:type="pct"/>
            <w:gridSpan w:val="3"/>
          </w:tcPr>
          <w:p w14:paraId="7CBCD861" w14:textId="79EB5FC9" w:rsidR="005621EF" w:rsidRPr="003E112A" w:rsidRDefault="00895374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432" w:type="pct"/>
            <w:gridSpan w:val="6"/>
          </w:tcPr>
          <w:p w14:paraId="73C5ED6F" w14:textId="55C69376" w:rsidR="005621EF" w:rsidRPr="003E112A" w:rsidRDefault="00895374" w:rsidP="005621E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1019" w:type="pct"/>
            <w:gridSpan w:val="9"/>
          </w:tcPr>
          <w:p w14:paraId="0B32ABCC" w14:textId="77777777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</w:pPr>
          </w:p>
        </w:tc>
      </w:tr>
      <w:tr w:rsidR="005621EF" w:rsidRPr="00BE4042" w14:paraId="1E354CD6" w14:textId="77777777" w:rsidTr="00605B8D">
        <w:trPr>
          <w:gridAfter w:val="10"/>
          <w:wAfter w:w="1797" w:type="pct"/>
        </w:trPr>
        <w:tc>
          <w:tcPr>
            <w:tcW w:w="583" w:type="pct"/>
          </w:tcPr>
          <w:p w14:paraId="2C1577B4" w14:textId="3D2FD2CC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BDL + hypovolemic shock and resuscitation + Simvastatin</w:t>
            </w:r>
          </w:p>
        </w:tc>
        <w:tc>
          <w:tcPr>
            <w:tcW w:w="476" w:type="pct"/>
          </w:tcPr>
          <w:p w14:paraId="4E9DFC8C" w14:textId="38749101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Normalized IL-1β and IL-6</w:t>
            </w:r>
          </w:p>
        </w:tc>
        <w:tc>
          <w:tcPr>
            <w:tcW w:w="372" w:type="pct"/>
            <w:gridSpan w:val="4"/>
          </w:tcPr>
          <w:p w14:paraId="1FADF476" w14:textId="6AA83333" w:rsidR="005621EF" w:rsidRPr="003E112A" w:rsidRDefault="00895374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320" w:type="pct"/>
            <w:gridSpan w:val="3"/>
          </w:tcPr>
          <w:p w14:paraId="1E7EA5EA" w14:textId="1DEB43E9" w:rsidR="005621EF" w:rsidRPr="003E112A" w:rsidRDefault="00895374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432" w:type="pct"/>
            <w:gridSpan w:val="6"/>
          </w:tcPr>
          <w:p w14:paraId="7BAFCD28" w14:textId="3E13F002" w:rsidR="005621EF" w:rsidRPr="003E112A" w:rsidRDefault="00895374" w:rsidP="005621E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1019" w:type="pct"/>
            <w:gridSpan w:val="9"/>
          </w:tcPr>
          <w:p w14:paraId="225E7EDB" w14:textId="77777777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</w:pPr>
          </w:p>
        </w:tc>
      </w:tr>
      <w:tr w:rsidR="00605B8D" w:rsidRPr="003E112A" w14:paraId="2210385D" w14:textId="77777777" w:rsidTr="00605B8D">
        <w:trPr>
          <w:gridAfter w:val="32"/>
          <w:wAfter w:w="3941" w:type="pct"/>
        </w:trPr>
        <w:tc>
          <w:tcPr>
            <w:tcW w:w="1059" w:type="pct"/>
            <w:gridSpan w:val="2"/>
          </w:tcPr>
          <w:p w14:paraId="65630950" w14:textId="029631B2" w:rsidR="00605B8D" w:rsidRPr="003E112A" w:rsidRDefault="00605B8D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4156A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 xml:space="preserve">Jang et al. 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2018</w:t>
            </w:r>
          </w:p>
        </w:tc>
      </w:tr>
      <w:tr w:rsidR="005621EF" w:rsidRPr="003E112A" w14:paraId="07E1FA5C" w14:textId="77777777" w:rsidTr="00605B8D">
        <w:trPr>
          <w:gridAfter w:val="10"/>
          <w:wAfter w:w="1797" w:type="pct"/>
        </w:trPr>
        <w:tc>
          <w:tcPr>
            <w:tcW w:w="583" w:type="pct"/>
          </w:tcPr>
          <w:p w14:paraId="634F1496" w14:textId="24F2BE3D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sz w:val="12"/>
                <w:szCs w:val="12"/>
                <w:lang w:val="en-US"/>
              </w:rPr>
              <w:t>TAA+Simvastatin</w:t>
            </w:r>
          </w:p>
        </w:tc>
        <w:tc>
          <w:tcPr>
            <w:tcW w:w="476" w:type="pct"/>
          </w:tcPr>
          <w:p w14:paraId="6BD59F4C" w14:textId="5D9EECF1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 xml:space="preserve">TGF-β </w:t>
            </w:r>
            <w:r w:rsidRPr="003E112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372" w:type="pct"/>
            <w:gridSpan w:val="4"/>
          </w:tcPr>
          <w:p w14:paraId="2D691CBC" w14:textId="26917880" w:rsidR="005621EF" w:rsidRPr="003E112A" w:rsidRDefault="00895374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320" w:type="pct"/>
            <w:gridSpan w:val="3"/>
          </w:tcPr>
          <w:p w14:paraId="336DC71D" w14:textId="683F17CB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↓</w:t>
            </w:r>
          </w:p>
        </w:tc>
        <w:tc>
          <w:tcPr>
            <w:tcW w:w="432" w:type="pct"/>
            <w:gridSpan w:val="6"/>
          </w:tcPr>
          <w:p w14:paraId="157C7882" w14:textId="2DE88E97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↓</w:t>
            </w:r>
          </w:p>
        </w:tc>
        <w:tc>
          <w:tcPr>
            <w:tcW w:w="1019" w:type="pct"/>
            <w:gridSpan w:val="9"/>
          </w:tcPr>
          <w:p w14:paraId="6327C5F4" w14:textId="77777777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</w:pPr>
          </w:p>
        </w:tc>
      </w:tr>
      <w:tr w:rsidR="005621EF" w:rsidRPr="003E112A" w14:paraId="480E9464" w14:textId="77777777" w:rsidTr="00605B8D">
        <w:trPr>
          <w:gridAfter w:val="10"/>
          <w:wAfter w:w="1797" w:type="pct"/>
        </w:trPr>
        <w:tc>
          <w:tcPr>
            <w:tcW w:w="583" w:type="pct"/>
          </w:tcPr>
          <w:p w14:paraId="6B7D7B73" w14:textId="0F78DE50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sz w:val="12"/>
                <w:szCs w:val="12"/>
                <w:lang w:val="en-US"/>
              </w:rPr>
              <w:t>TAA+Simvastatin + MSCs</w:t>
            </w:r>
          </w:p>
        </w:tc>
        <w:tc>
          <w:tcPr>
            <w:tcW w:w="476" w:type="pct"/>
          </w:tcPr>
          <w:p w14:paraId="47F5DD1E" w14:textId="34F4C9A5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 xml:space="preserve">TGF-β </w:t>
            </w:r>
            <w:r w:rsidRPr="003E112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372" w:type="pct"/>
            <w:gridSpan w:val="4"/>
          </w:tcPr>
          <w:p w14:paraId="2F45F3C2" w14:textId="35C8927A" w:rsidR="005621EF" w:rsidRPr="003E112A" w:rsidRDefault="00895374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320" w:type="pct"/>
            <w:gridSpan w:val="3"/>
          </w:tcPr>
          <w:p w14:paraId="38E0DE74" w14:textId="5780BAF5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↓</w:t>
            </w:r>
          </w:p>
        </w:tc>
        <w:tc>
          <w:tcPr>
            <w:tcW w:w="432" w:type="pct"/>
            <w:gridSpan w:val="6"/>
          </w:tcPr>
          <w:p w14:paraId="25C2EB46" w14:textId="4DB313EA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</w:pPr>
            <w:r w:rsidRPr="003E112A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↓</w:t>
            </w:r>
          </w:p>
        </w:tc>
        <w:tc>
          <w:tcPr>
            <w:tcW w:w="1019" w:type="pct"/>
            <w:gridSpan w:val="9"/>
          </w:tcPr>
          <w:p w14:paraId="41C89BD2" w14:textId="77777777" w:rsidR="005621EF" w:rsidRPr="003E112A" w:rsidRDefault="005621EF" w:rsidP="005621E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</w:pPr>
          </w:p>
        </w:tc>
      </w:tr>
      <w:tr w:rsidR="00605B8D" w:rsidRPr="003E112A" w14:paraId="10A8BA1B" w14:textId="77777777" w:rsidTr="00605B8D">
        <w:trPr>
          <w:gridAfter w:val="32"/>
          <w:wAfter w:w="3941" w:type="pct"/>
        </w:trPr>
        <w:tc>
          <w:tcPr>
            <w:tcW w:w="1059" w:type="pct"/>
            <w:gridSpan w:val="2"/>
          </w:tcPr>
          <w:p w14:paraId="31CCF272" w14:textId="6EF21927" w:rsidR="00605B8D" w:rsidRPr="006B1F78" w:rsidRDefault="00605B8D" w:rsidP="006B1F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 w:rsidRPr="006B1F78">
              <w:rPr>
                <w:b/>
                <w:bCs/>
                <w:sz w:val="12"/>
                <w:szCs w:val="12"/>
                <w:lang w:val="en-US"/>
              </w:rPr>
              <w:t>Lanifibranor</w:t>
            </w:r>
          </w:p>
        </w:tc>
      </w:tr>
      <w:tr w:rsidR="0035504A" w:rsidRPr="003E112A" w14:paraId="46A49F6D" w14:textId="77777777" w:rsidTr="00605B8D">
        <w:trPr>
          <w:gridAfter w:val="10"/>
          <w:wAfter w:w="1797" w:type="pct"/>
        </w:trPr>
        <w:tc>
          <w:tcPr>
            <w:tcW w:w="583" w:type="pct"/>
          </w:tcPr>
          <w:p w14:paraId="17527535" w14:textId="373B50E0" w:rsidR="0035504A" w:rsidRPr="00A53700" w:rsidRDefault="0035504A" w:rsidP="0035504A">
            <w:pPr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  <w:r w:rsidRPr="003E112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Rat treatment/Marker</w:t>
            </w:r>
          </w:p>
        </w:tc>
        <w:tc>
          <w:tcPr>
            <w:tcW w:w="476" w:type="pct"/>
          </w:tcPr>
          <w:p w14:paraId="5167214F" w14:textId="46B5FB8B" w:rsidR="0035504A" w:rsidRPr="0035504A" w:rsidRDefault="0035504A" w:rsidP="0035504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5504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Cytokines</w:t>
            </w:r>
          </w:p>
        </w:tc>
        <w:tc>
          <w:tcPr>
            <w:tcW w:w="372" w:type="pct"/>
            <w:gridSpan w:val="4"/>
          </w:tcPr>
          <w:p w14:paraId="7C75B03B" w14:textId="7E9119DF" w:rsidR="0035504A" w:rsidRPr="0035504A" w:rsidRDefault="0035504A" w:rsidP="0035504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5504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iNOS</w:t>
            </w:r>
          </w:p>
        </w:tc>
        <w:tc>
          <w:tcPr>
            <w:tcW w:w="320" w:type="pct"/>
            <w:gridSpan w:val="3"/>
          </w:tcPr>
          <w:p w14:paraId="49F6D426" w14:textId="3458AF10" w:rsidR="0035504A" w:rsidRPr="0035504A" w:rsidRDefault="0035504A" w:rsidP="0035504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5504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Collagen</w:t>
            </w:r>
          </w:p>
        </w:tc>
        <w:tc>
          <w:tcPr>
            <w:tcW w:w="432" w:type="pct"/>
            <w:gridSpan w:val="6"/>
          </w:tcPr>
          <w:p w14:paraId="1D359471" w14:textId="4940D127" w:rsidR="0035504A" w:rsidRPr="0035504A" w:rsidRDefault="0035504A" w:rsidP="0035504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5504A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  <w:t>α-SMA</w:t>
            </w:r>
          </w:p>
        </w:tc>
        <w:tc>
          <w:tcPr>
            <w:tcW w:w="1019" w:type="pct"/>
            <w:gridSpan w:val="9"/>
          </w:tcPr>
          <w:p w14:paraId="2B8C7657" w14:textId="2CD85638" w:rsidR="0035504A" w:rsidRPr="0035504A" w:rsidRDefault="0035504A" w:rsidP="0035504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35504A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n-US" w:eastAsia="da-DK"/>
              </w:rPr>
              <w:t>Other</w:t>
            </w:r>
          </w:p>
        </w:tc>
      </w:tr>
      <w:tr w:rsidR="0035504A" w:rsidRPr="003E112A" w14:paraId="1C8F0A95" w14:textId="77777777" w:rsidTr="006B1F78">
        <w:trPr>
          <w:gridAfter w:val="32"/>
          <w:wAfter w:w="3941" w:type="pct"/>
        </w:trPr>
        <w:tc>
          <w:tcPr>
            <w:tcW w:w="1059" w:type="pct"/>
            <w:gridSpan w:val="2"/>
          </w:tcPr>
          <w:p w14:paraId="32974772" w14:textId="0C7610C4" w:rsidR="0035504A" w:rsidRDefault="0035504A" w:rsidP="0035504A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Boyer-Diaz et al. 2020</w:t>
            </w:r>
          </w:p>
        </w:tc>
      </w:tr>
      <w:tr w:rsidR="0035504A" w:rsidRPr="00A569DA" w14:paraId="2D8A97D0" w14:textId="77777777" w:rsidTr="00605B8D">
        <w:trPr>
          <w:gridAfter w:val="10"/>
          <w:wAfter w:w="1797" w:type="pct"/>
        </w:trPr>
        <w:tc>
          <w:tcPr>
            <w:tcW w:w="583" w:type="pct"/>
          </w:tcPr>
          <w:p w14:paraId="10A063BA" w14:textId="12E2D1EB" w:rsidR="0035504A" w:rsidRPr="00A53700" w:rsidRDefault="0035504A" w:rsidP="0035504A">
            <w:pPr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  <w:r w:rsidRPr="00A53700">
              <w:rPr>
                <w:sz w:val="12"/>
                <w:szCs w:val="12"/>
                <w:lang w:val="en-US"/>
              </w:rPr>
              <w:t>TAA + Lanifibranor</w:t>
            </w:r>
          </w:p>
        </w:tc>
        <w:tc>
          <w:tcPr>
            <w:tcW w:w="476" w:type="pct"/>
          </w:tcPr>
          <w:p w14:paraId="741E8D7D" w14:textId="044CDDF8" w:rsidR="0035504A" w:rsidRPr="003E112A" w:rsidRDefault="0035504A" w:rsidP="0035504A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mRNA: IL-1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β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↓, IL-6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↓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*, TNF-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α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↓, IL-10↑</w:t>
            </w:r>
          </w:p>
        </w:tc>
        <w:tc>
          <w:tcPr>
            <w:tcW w:w="372" w:type="pct"/>
            <w:gridSpan w:val="4"/>
          </w:tcPr>
          <w:p w14:paraId="5326FA15" w14:textId="63C37B4B" w:rsidR="0035504A" w:rsidRPr="003E112A" w:rsidRDefault="0035504A" w:rsidP="0035504A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↓</w:t>
            </w:r>
          </w:p>
        </w:tc>
        <w:tc>
          <w:tcPr>
            <w:tcW w:w="320" w:type="pct"/>
            <w:gridSpan w:val="3"/>
          </w:tcPr>
          <w:p w14:paraId="1954D345" w14:textId="37153ED5" w:rsidR="0035504A" w:rsidRPr="003E112A" w:rsidRDefault="0035504A" w:rsidP="0035504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432" w:type="pct"/>
            <w:gridSpan w:val="6"/>
          </w:tcPr>
          <w:p w14:paraId="6639B729" w14:textId="3F54253D" w:rsidR="0035504A" w:rsidRPr="003E112A" w:rsidRDefault="0035504A" w:rsidP="0035504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1019" w:type="pct"/>
            <w:gridSpan w:val="9"/>
          </w:tcPr>
          <w:p w14:paraId="4F348978" w14:textId="7E05721C" w:rsidR="0035504A" w:rsidRPr="003E112A" w:rsidRDefault="0035504A" w:rsidP="0035504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Arg↑, Mrc1↑</w:t>
            </w:r>
          </w:p>
        </w:tc>
      </w:tr>
      <w:tr w:rsidR="0035504A" w:rsidRPr="00A569DA" w14:paraId="06550353" w14:textId="77777777" w:rsidTr="006B1F78">
        <w:trPr>
          <w:gridAfter w:val="32"/>
          <w:wAfter w:w="3941" w:type="pct"/>
        </w:trPr>
        <w:tc>
          <w:tcPr>
            <w:tcW w:w="1059" w:type="pct"/>
            <w:gridSpan w:val="2"/>
          </w:tcPr>
          <w:p w14:paraId="4F85AED7" w14:textId="7C030F3D" w:rsidR="0035504A" w:rsidRPr="006B1F78" w:rsidRDefault="0035504A" w:rsidP="0035504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val="en-US" w:eastAsia="da-DK"/>
              </w:rPr>
            </w:pPr>
            <w:r w:rsidRPr="006B1F78">
              <w:rPr>
                <w:b/>
                <w:bCs/>
                <w:sz w:val="12"/>
                <w:szCs w:val="12"/>
                <w:lang w:val="en-US"/>
              </w:rPr>
              <w:t>WKYMVm</w:t>
            </w:r>
          </w:p>
        </w:tc>
      </w:tr>
      <w:tr w:rsidR="00EB2068" w:rsidRPr="00A569DA" w14:paraId="48434EE0" w14:textId="77777777" w:rsidTr="006B1F78">
        <w:trPr>
          <w:gridAfter w:val="32"/>
          <w:wAfter w:w="3941" w:type="pct"/>
        </w:trPr>
        <w:tc>
          <w:tcPr>
            <w:tcW w:w="1059" w:type="pct"/>
            <w:gridSpan w:val="2"/>
          </w:tcPr>
          <w:p w14:paraId="3A2F6BB2" w14:textId="00C2ECB4" w:rsidR="00EB2068" w:rsidRPr="007E40CF" w:rsidRDefault="007E40CF" w:rsidP="00EB2068">
            <w:pPr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  <w:r w:rsidRPr="007E40CF">
              <w:rPr>
                <w:sz w:val="12"/>
                <w:szCs w:val="12"/>
                <w:lang w:val="en-US"/>
              </w:rPr>
              <w:t>Jun et al. 2021</w:t>
            </w:r>
          </w:p>
        </w:tc>
      </w:tr>
      <w:tr w:rsidR="0035504A" w:rsidRPr="006A689C" w14:paraId="2C3B0462" w14:textId="77777777" w:rsidTr="00605B8D">
        <w:trPr>
          <w:gridAfter w:val="10"/>
          <w:wAfter w:w="1797" w:type="pct"/>
        </w:trPr>
        <w:tc>
          <w:tcPr>
            <w:tcW w:w="583" w:type="pct"/>
          </w:tcPr>
          <w:p w14:paraId="46F81A79" w14:textId="0C347B48" w:rsidR="0035504A" w:rsidRPr="00551100" w:rsidRDefault="0035504A" w:rsidP="0035504A">
            <w:pPr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BDL+WKYMvm</w:t>
            </w:r>
          </w:p>
        </w:tc>
        <w:tc>
          <w:tcPr>
            <w:tcW w:w="476" w:type="pct"/>
          </w:tcPr>
          <w:p w14:paraId="371C809B" w14:textId="560D1BB6" w:rsidR="0035504A" w:rsidRDefault="0035504A" w:rsidP="0035504A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IL-6↑*</w:t>
            </w:r>
          </w:p>
        </w:tc>
        <w:tc>
          <w:tcPr>
            <w:tcW w:w="372" w:type="pct"/>
            <w:gridSpan w:val="4"/>
          </w:tcPr>
          <w:p w14:paraId="5B7E7C52" w14:textId="1A1D0163" w:rsidR="0035504A" w:rsidRDefault="0035504A" w:rsidP="0035504A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val="en-US" w:eastAsia="da-DK"/>
              </w:rPr>
              <w:t>NA</w:t>
            </w:r>
          </w:p>
        </w:tc>
        <w:tc>
          <w:tcPr>
            <w:tcW w:w="320" w:type="pct"/>
            <w:gridSpan w:val="3"/>
          </w:tcPr>
          <w:p w14:paraId="1E74309B" w14:textId="51BD05F9" w:rsidR="0035504A" w:rsidRPr="003E112A" w:rsidRDefault="0035504A" w:rsidP="0035504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432" w:type="pct"/>
            <w:gridSpan w:val="6"/>
          </w:tcPr>
          <w:p w14:paraId="6A79637A" w14:textId="665C251D" w:rsidR="0035504A" w:rsidRDefault="0035504A" w:rsidP="0035504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>↓*</w:t>
            </w:r>
          </w:p>
        </w:tc>
        <w:tc>
          <w:tcPr>
            <w:tcW w:w="1019" w:type="pct"/>
            <w:gridSpan w:val="9"/>
          </w:tcPr>
          <w:p w14:paraId="4DEA2FDD" w14:textId="717DDD49" w:rsidR="0035504A" w:rsidRDefault="0035504A" w:rsidP="0035504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da-DK"/>
              </w:rPr>
              <w:t xml:space="preserve">Gp130↑, STAT3↑*, VEGF↑, VEGFR1↑*, VEGFR2↑*, </w:t>
            </w:r>
          </w:p>
        </w:tc>
      </w:tr>
    </w:tbl>
    <w:p w14:paraId="1E52F49A" w14:textId="6F7E8BF0" w:rsidR="001D0EB9" w:rsidRPr="00A53700" w:rsidRDefault="001D0EB9" w:rsidP="00E53EF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1D0F5981" w14:textId="77777777" w:rsidR="006A689C" w:rsidRDefault="006A689C" w:rsidP="00E53EF2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18"/>
          <w:szCs w:val="18"/>
          <w:lang w:val="en-US"/>
        </w:rPr>
      </w:pPr>
    </w:p>
    <w:p w14:paraId="2924041E" w14:textId="77777777" w:rsidR="006A689C" w:rsidRDefault="006A689C" w:rsidP="00E53EF2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8"/>
          <w:szCs w:val="18"/>
          <w:lang w:val="en-US"/>
        </w:rPr>
      </w:pPr>
    </w:p>
    <w:p w14:paraId="64CB67C7" w14:textId="372BDF58" w:rsidR="001D0EB9" w:rsidRPr="006A689C" w:rsidRDefault="00FC4045" w:rsidP="00E53EF2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8"/>
          <w:szCs w:val="18"/>
          <w:lang w:val="en-US"/>
        </w:rPr>
      </w:pPr>
      <w:r w:rsidRPr="006A689C">
        <w:rPr>
          <w:rFonts w:ascii="Cambria" w:hAnsi="Cambria"/>
          <w:b/>
          <w:bCs/>
          <w:sz w:val="18"/>
          <w:szCs w:val="18"/>
          <w:lang w:val="en-US"/>
        </w:rPr>
        <w:t>Table Legends</w:t>
      </w:r>
      <w:r w:rsidR="001D0EB9" w:rsidRPr="006A689C">
        <w:rPr>
          <w:rFonts w:ascii="Cambria" w:hAnsi="Cambria"/>
          <w:b/>
          <w:bCs/>
          <w:sz w:val="18"/>
          <w:szCs w:val="18"/>
          <w:lang w:val="en-US"/>
        </w:rPr>
        <w:t xml:space="preserve">: </w:t>
      </w:r>
    </w:p>
    <w:p w14:paraId="7A64D1DF" w14:textId="4594D3F2" w:rsidR="00FC4045" w:rsidRPr="00EB2068" w:rsidRDefault="00FC4045" w:rsidP="00274315">
      <w:pPr>
        <w:spacing w:after="0" w:line="240" w:lineRule="auto"/>
        <w:rPr>
          <w:i/>
          <w:iCs/>
          <w:sz w:val="18"/>
          <w:szCs w:val="18"/>
          <w:lang w:val="en-US"/>
        </w:rPr>
      </w:pPr>
      <w:r w:rsidRPr="00D03595">
        <w:rPr>
          <w:b/>
          <w:bCs/>
          <w:sz w:val="18"/>
          <w:szCs w:val="18"/>
          <w:lang w:val="en-US"/>
        </w:rPr>
        <w:t>α-SMA:</w:t>
      </w:r>
      <w:r w:rsidRPr="00D03595">
        <w:rPr>
          <w:sz w:val="18"/>
          <w:szCs w:val="18"/>
          <w:lang w:val="en-US"/>
        </w:rPr>
        <w:t xml:space="preserve"> α-smooth muscle actin</w:t>
      </w:r>
      <w:r w:rsidR="00E97CDE" w:rsidRPr="00D03595">
        <w:rPr>
          <w:sz w:val="18"/>
          <w:szCs w:val="18"/>
          <w:lang w:val="en-US"/>
        </w:rPr>
        <w:t xml:space="preserve">, </w:t>
      </w:r>
      <w:r w:rsidRPr="00D03595">
        <w:rPr>
          <w:b/>
          <w:bCs/>
          <w:sz w:val="18"/>
          <w:szCs w:val="18"/>
          <w:lang w:val="en-US"/>
        </w:rPr>
        <w:t>A</w:t>
      </w:r>
      <w:r w:rsidR="00E97CDE" w:rsidRPr="00D03595">
        <w:rPr>
          <w:b/>
          <w:bCs/>
          <w:sz w:val="18"/>
          <w:szCs w:val="18"/>
          <w:lang w:val="en-US"/>
        </w:rPr>
        <w:t>C</w:t>
      </w:r>
      <w:r w:rsidRPr="00D03595">
        <w:rPr>
          <w:b/>
          <w:bCs/>
          <w:sz w:val="18"/>
          <w:szCs w:val="18"/>
          <w:lang w:val="en-US"/>
        </w:rPr>
        <w:t>LF</w:t>
      </w:r>
      <w:r w:rsidRPr="00D03595">
        <w:rPr>
          <w:sz w:val="18"/>
          <w:szCs w:val="18"/>
          <w:lang w:val="en-US"/>
        </w:rPr>
        <w:t>: acute on chronic liver failure</w:t>
      </w:r>
      <w:r w:rsidR="00E97CDE" w:rsidRPr="00D03595">
        <w:rPr>
          <w:sz w:val="18"/>
          <w:szCs w:val="18"/>
          <w:lang w:val="en-US"/>
        </w:rPr>
        <w:t xml:space="preserve">; </w:t>
      </w:r>
      <w:r w:rsidR="00E724F2" w:rsidRPr="00D03595">
        <w:rPr>
          <w:b/>
          <w:bCs/>
          <w:sz w:val="18"/>
          <w:szCs w:val="18"/>
          <w:lang w:val="en-US"/>
        </w:rPr>
        <w:t>Arg1</w:t>
      </w:r>
      <w:r w:rsidR="00E724F2" w:rsidRPr="00D03595">
        <w:rPr>
          <w:sz w:val="18"/>
          <w:szCs w:val="18"/>
          <w:lang w:val="en-US"/>
        </w:rPr>
        <w:t>: arginase 1</w:t>
      </w:r>
      <w:r w:rsidR="00EB2068">
        <w:rPr>
          <w:sz w:val="18"/>
          <w:szCs w:val="18"/>
          <w:lang w:val="en-US"/>
        </w:rPr>
        <w:t>;</w:t>
      </w:r>
      <w:r w:rsidR="00E724F2" w:rsidRPr="00D03595">
        <w:rPr>
          <w:sz w:val="18"/>
          <w:szCs w:val="18"/>
          <w:lang w:val="en-US"/>
        </w:rPr>
        <w:t xml:space="preserve"> </w:t>
      </w:r>
      <w:r w:rsidRPr="00D03595">
        <w:rPr>
          <w:b/>
          <w:bCs/>
          <w:sz w:val="18"/>
          <w:szCs w:val="18"/>
          <w:lang w:val="en-US"/>
        </w:rPr>
        <w:t>BDL:</w:t>
      </w:r>
      <w:r w:rsidRPr="00D03595">
        <w:rPr>
          <w:sz w:val="18"/>
          <w:szCs w:val="18"/>
          <w:lang w:val="en-US"/>
        </w:rPr>
        <w:t xml:space="preserve"> bile duct ligation</w:t>
      </w:r>
      <w:r w:rsidR="00E97CDE" w:rsidRPr="00D03595">
        <w:rPr>
          <w:sz w:val="18"/>
          <w:szCs w:val="18"/>
          <w:lang w:val="en-US"/>
        </w:rPr>
        <w:t>;</w:t>
      </w:r>
      <w:r w:rsidR="00EB2068">
        <w:rPr>
          <w:sz w:val="18"/>
          <w:szCs w:val="18"/>
          <w:lang w:val="en-US"/>
        </w:rPr>
        <w:t xml:space="preserve"> </w:t>
      </w:r>
      <w:r w:rsidRPr="00D03595">
        <w:rPr>
          <w:b/>
          <w:bCs/>
          <w:sz w:val="18"/>
          <w:szCs w:val="18"/>
          <w:lang w:val="en-US"/>
        </w:rPr>
        <w:t>CCl4:</w:t>
      </w:r>
      <w:r w:rsidRPr="00D03595">
        <w:rPr>
          <w:sz w:val="18"/>
          <w:szCs w:val="18"/>
          <w:lang w:val="en-US"/>
        </w:rPr>
        <w:t xml:space="preserve"> carbon tetrachloride</w:t>
      </w:r>
      <w:r w:rsidR="00E97CDE" w:rsidRPr="00D03595">
        <w:rPr>
          <w:sz w:val="18"/>
          <w:szCs w:val="18"/>
          <w:lang w:val="en-US"/>
        </w:rPr>
        <w:t xml:space="preserve">; </w:t>
      </w:r>
      <w:r w:rsidRPr="00D03595">
        <w:rPr>
          <w:b/>
          <w:bCs/>
          <w:sz w:val="18"/>
          <w:szCs w:val="18"/>
          <w:lang w:val="en-US"/>
        </w:rPr>
        <w:t>c-fos:</w:t>
      </w:r>
      <w:r w:rsidRPr="00D03595">
        <w:rPr>
          <w:sz w:val="18"/>
          <w:szCs w:val="18"/>
          <w:lang w:val="en-US"/>
        </w:rPr>
        <w:t xml:space="preserve"> </w:t>
      </w:r>
      <w:r w:rsidRPr="00D03595">
        <w:rPr>
          <w:i/>
          <w:iCs/>
          <w:sz w:val="18"/>
          <w:szCs w:val="18"/>
          <w:lang w:val="en-US"/>
        </w:rPr>
        <w:t>a proto oncogene</w:t>
      </w:r>
      <w:r w:rsidR="00E97CDE" w:rsidRPr="00D03595">
        <w:rPr>
          <w:i/>
          <w:iCs/>
          <w:sz w:val="18"/>
          <w:szCs w:val="18"/>
          <w:lang w:val="en-US"/>
        </w:rPr>
        <w:t>;</w:t>
      </w:r>
      <w:r w:rsidR="00C72E08" w:rsidRPr="00D03595">
        <w:rPr>
          <w:i/>
          <w:iCs/>
          <w:sz w:val="18"/>
          <w:szCs w:val="18"/>
          <w:lang w:val="en-US"/>
        </w:rPr>
        <w:t xml:space="preserve"> </w:t>
      </w:r>
      <w:r w:rsidR="00C72E08" w:rsidRPr="00D03595">
        <w:rPr>
          <w:b/>
          <w:bCs/>
          <w:sz w:val="18"/>
          <w:szCs w:val="18"/>
          <w:lang w:val="en-US"/>
        </w:rPr>
        <w:t>CHOP:</w:t>
      </w:r>
      <w:r w:rsidR="00E97CDE" w:rsidRPr="00D03595">
        <w:rPr>
          <w:i/>
          <w:iCs/>
          <w:sz w:val="18"/>
          <w:szCs w:val="18"/>
          <w:lang w:val="en-US"/>
        </w:rPr>
        <w:t xml:space="preserve"> </w:t>
      </w:r>
      <w:r w:rsidR="00C72E08" w:rsidRPr="00D03595">
        <w:rPr>
          <w:sz w:val="18"/>
          <w:szCs w:val="18"/>
          <w:lang w:val="en-US"/>
        </w:rPr>
        <w:t xml:space="preserve">CCAAT/enhancer binding homologous protein; </w:t>
      </w:r>
      <w:r w:rsidRPr="00D03595">
        <w:rPr>
          <w:b/>
          <w:bCs/>
          <w:sz w:val="18"/>
          <w:szCs w:val="18"/>
          <w:lang w:val="en-US"/>
        </w:rPr>
        <w:t>CINC-1</w:t>
      </w:r>
      <w:r w:rsidRPr="00D03595">
        <w:rPr>
          <w:sz w:val="18"/>
          <w:szCs w:val="18"/>
          <w:lang w:val="en-US"/>
        </w:rPr>
        <w:t>: cytokine-induced neutrophil chemoattractant 1</w:t>
      </w:r>
      <w:r w:rsidR="00E97CDE" w:rsidRPr="00D03595">
        <w:rPr>
          <w:sz w:val="18"/>
          <w:szCs w:val="18"/>
          <w:lang w:val="en-US"/>
        </w:rPr>
        <w:t xml:space="preserve">; </w:t>
      </w:r>
      <w:r w:rsidRPr="00D03595">
        <w:rPr>
          <w:b/>
          <w:bCs/>
          <w:sz w:val="18"/>
          <w:szCs w:val="18"/>
          <w:lang w:val="en-US"/>
        </w:rPr>
        <w:t>COX-2:</w:t>
      </w:r>
      <w:r w:rsidRPr="00D03595">
        <w:rPr>
          <w:sz w:val="18"/>
          <w:szCs w:val="18"/>
          <w:lang w:val="en-US"/>
        </w:rPr>
        <w:t xml:space="preserve"> cyclooxygenase 2</w:t>
      </w:r>
      <w:r w:rsidR="00E97CDE" w:rsidRPr="00D03595">
        <w:rPr>
          <w:sz w:val="18"/>
          <w:szCs w:val="18"/>
          <w:lang w:val="en-US"/>
        </w:rPr>
        <w:t xml:space="preserve">; </w:t>
      </w:r>
      <w:r w:rsidR="004A466E" w:rsidRPr="00D03595">
        <w:rPr>
          <w:b/>
          <w:bCs/>
          <w:sz w:val="18"/>
          <w:szCs w:val="18"/>
          <w:lang w:val="en-US"/>
        </w:rPr>
        <w:t>CTGF:</w:t>
      </w:r>
      <w:r w:rsidR="004A466E" w:rsidRPr="00D03595">
        <w:rPr>
          <w:sz w:val="18"/>
          <w:szCs w:val="18"/>
          <w:lang w:val="en-US"/>
        </w:rPr>
        <w:t xml:space="preserve"> connective tissue growth factor; </w:t>
      </w:r>
      <w:r w:rsidRPr="00D03595">
        <w:rPr>
          <w:b/>
          <w:bCs/>
          <w:sz w:val="18"/>
          <w:szCs w:val="18"/>
          <w:lang w:val="en-US"/>
        </w:rPr>
        <w:t>eNOS:</w:t>
      </w:r>
      <w:r w:rsidRPr="00D03595">
        <w:rPr>
          <w:sz w:val="18"/>
          <w:szCs w:val="18"/>
          <w:lang w:val="en-US"/>
        </w:rPr>
        <w:t xml:space="preserve"> endothelial nitric oxide synthase</w:t>
      </w:r>
      <w:r w:rsidR="00E97CDE" w:rsidRPr="00D03595">
        <w:rPr>
          <w:sz w:val="18"/>
          <w:szCs w:val="18"/>
          <w:lang w:val="en-US"/>
        </w:rPr>
        <w:t xml:space="preserve">; </w:t>
      </w:r>
      <w:r w:rsidRPr="00D03595">
        <w:rPr>
          <w:b/>
          <w:bCs/>
          <w:sz w:val="18"/>
          <w:szCs w:val="18"/>
          <w:lang w:val="en-US"/>
        </w:rPr>
        <w:t>iNOS:</w:t>
      </w:r>
      <w:r w:rsidRPr="00D03595">
        <w:rPr>
          <w:sz w:val="18"/>
          <w:szCs w:val="18"/>
          <w:lang w:val="en-US"/>
        </w:rPr>
        <w:t xml:space="preserve"> inducible nitric oxide synthase</w:t>
      </w:r>
      <w:r w:rsidR="00E97CDE" w:rsidRPr="00D03595">
        <w:rPr>
          <w:sz w:val="18"/>
          <w:szCs w:val="18"/>
          <w:lang w:val="en-US"/>
        </w:rPr>
        <w:t xml:space="preserve">; </w:t>
      </w:r>
      <w:r w:rsidR="00E97CDE" w:rsidRPr="00D03595">
        <w:rPr>
          <w:b/>
          <w:bCs/>
          <w:sz w:val="18"/>
          <w:szCs w:val="18"/>
          <w:lang w:val="en-US"/>
        </w:rPr>
        <w:t>F</w:t>
      </w:r>
      <w:r w:rsidRPr="00D03595">
        <w:rPr>
          <w:b/>
          <w:bCs/>
          <w:sz w:val="18"/>
          <w:szCs w:val="18"/>
          <w:lang w:val="en-US"/>
        </w:rPr>
        <w:t>SP-1</w:t>
      </w:r>
      <w:r w:rsidRPr="00D03595">
        <w:rPr>
          <w:sz w:val="18"/>
          <w:szCs w:val="18"/>
          <w:lang w:val="en-US"/>
        </w:rPr>
        <w:t>: fibroblast specific protein 1</w:t>
      </w:r>
      <w:r w:rsidR="00E97CDE" w:rsidRPr="00D03595">
        <w:rPr>
          <w:sz w:val="18"/>
          <w:szCs w:val="18"/>
          <w:lang w:val="en-US"/>
        </w:rPr>
        <w:t xml:space="preserve">; </w:t>
      </w:r>
      <w:r w:rsidR="007E40CF" w:rsidRPr="007E40CF">
        <w:rPr>
          <w:b/>
          <w:bCs/>
          <w:sz w:val="18"/>
          <w:szCs w:val="18"/>
          <w:lang w:val="en-US"/>
        </w:rPr>
        <w:t>gp130:</w:t>
      </w:r>
      <w:r w:rsidR="007E40CF">
        <w:rPr>
          <w:sz w:val="18"/>
          <w:szCs w:val="18"/>
          <w:lang w:val="en-US"/>
        </w:rPr>
        <w:t xml:space="preserve"> glycoprotein 130; </w:t>
      </w:r>
      <w:r w:rsidR="00A97DC7" w:rsidRPr="00D03595">
        <w:rPr>
          <w:b/>
          <w:bCs/>
          <w:sz w:val="18"/>
          <w:szCs w:val="18"/>
          <w:lang w:val="en-US"/>
        </w:rPr>
        <w:t>GPx</w:t>
      </w:r>
      <w:r w:rsidR="00A97DC7" w:rsidRPr="00D03595">
        <w:rPr>
          <w:sz w:val="18"/>
          <w:szCs w:val="18"/>
          <w:lang w:val="en-US"/>
        </w:rPr>
        <w:t>: gluthathione peroxidase;</w:t>
      </w:r>
      <w:r w:rsidR="00A97DC7" w:rsidRPr="00D03595">
        <w:rPr>
          <w:i/>
          <w:iCs/>
          <w:sz w:val="18"/>
          <w:szCs w:val="18"/>
          <w:lang w:val="en-US"/>
        </w:rPr>
        <w:t xml:space="preserve"> </w:t>
      </w:r>
      <w:r w:rsidR="00A97DC7" w:rsidRPr="00D03595">
        <w:rPr>
          <w:b/>
          <w:bCs/>
          <w:sz w:val="18"/>
          <w:szCs w:val="18"/>
          <w:lang w:val="en-US"/>
        </w:rPr>
        <w:t>GR</w:t>
      </w:r>
      <w:r w:rsidR="00A97DC7" w:rsidRPr="00D03595">
        <w:rPr>
          <w:sz w:val="18"/>
          <w:szCs w:val="18"/>
          <w:lang w:val="en-US"/>
        </w:rPr>
        <w:t xml:space="preserve">: gluthatione reductase; </w:t>
      </w:r>
      <w:r w:rsidRPr="00D03595">
        <w:rPr>
          <w:b/>
          <w:bCs/>
          <w:sz w:val="18"/>
          <w:szCs w:val="18"/>
          <w:lang w:val="en-US"/>
        </w:rPr>
        <w:t>GSH:</w:t>
      </w:r>
      <w:r w:rsidRPr="00D03595">
        <w:rPr>
          <w:sz w:val="18"/>
          <w:szCs w:val="18"/>
          <w:lang w:val="en-US"/>
        </w:rPr>
        <w:t xml:space="preserve"> glutathione reductase</w:t>
      </w:r>
      <w:r w:rsidR="00E97CDE" w:rsidRPr="00D03595">
        <w:rPr>
          <w:sz w:val="18"/>
          <w:szCs w:val="18"/>
          <w:lang w:val="en-US"/>
        </w:rPr>
        <w:t xml:space="preserve">; </w:t>
      </w:r>
      <w:r w:rsidR="00202045" w:rsidRPr="00D03595">
        <w:rPr>
          <w:b/>
          <w:bCs/>
          <w:sz w:val="18"/>
          <w:szCs w:val="18"/>
          <w:lang w:val="en-US"/>
        </w:rPr>
        <w:t>GR</w:t>
      </w:r>
      <w:r w:rsidR="00C72E08" w:rsidRPr="00D03595">
        <w:rPr>
          <w:b/>
          <w:bCs/>
          <w:sz w:val="18"/>
          <w:szCs w:val="18"/>
          <w:lang w:val="en-US"/>
        </w:rPr>
        <w:t>P78:</w:t>
      </w:r>
      <w:r w:rsidR="00C72E08" w:rsidRPr="00D03595">
        <w:rPr>
          <w:sz w:val="18"/>
          <w:szCs w:val="18"/>
          <w:lang w:val="en-US"/>
        </w:rPr>
        <w:t xml:space="preserve"> glucose-regulated protein 78; </w:t>
      </w:r>
      <w:r w:rsidRPr="00D03595">
        <w:rPr>
          <w:b/>
          <w:bCs/>
          <w:sz w:val="18"/>
          <w:szCs w:val="18"/>
          <w:lang w:val="en-US"/>
        </w:rPr>
        <w:t>HIF-1a:</w:t>
      </w:r>
      <w:r w:rsidRPr="00D03595">
        <w:rPr>
          <w:sz w:val="18"/>
          <w:szCs w:val="18"/>
          <w:lang w:val="en-US"/>
        </w:rPr>
        <w:t xml:space="preserve"> hypoxia-inducible factor 1a</w:t>
      </w:r>
      <w:r w:rsidR="00E97CDE" w:rsidRPr="00D03595">
        <w:rPr>
          <w:sz w:val="18"/>
          <w:szCs w:val="18"/>
          <w:lang w:val="en-US"/>
        </w:rPr>
        <w:t xml:space="preserve">; </w:t>
      </w:r>
      <w:r w:rsidRPr="00D03595">
        <w:rPr>
          <w:b/>
          <w:bCs/>
          <w:sz w:val="18"/>
          <w:szCs w:val="18"/>
          <w:lang w:val="en-US"/>
        </w:rPr>
        <w:t>HYP:</w:t>
      </w:r>
      <w:r w:rsidRPr="00D03595">
        <w:rPr>
          <w:sz w:val="18"/>
          <w:szCs w:val="18"/>
          <w:lang w:val="en-US"/>
        </w:rPr>
        <w:t xml:space="preserve"> hydroxyproline</w:t>
      </w:r>
      <w:r w:rsidR="00E97CDE" w:rsidRPr="00D03595">
        <w:rPr>
          <w:sz w:val="18"/>
          <w:szCs w:val="18"/>
          <w:lang w:val="en-US"/>
        </w:rPr>
        <w:t xml:space="preserve">; </w:t>
      </w:r>
      <w:r w:rsidRPr="00D03595">
        <w:rPr>
          <w:b/>
          <w:bCs/>
          <w:sz w:val="18"/>
          <w:szCs w:val="18"/>
          <w:lang w:val="en-US"/>
        </w:rPr>
        <w:t>Keap-1</w:t>
      </w:r>
      <w:r w:rsidRPr="00D03595">
        <w:rPr>
          <w:sz w:val="18"/>
          <w:szCs w:val="18"/>
          <w:lang w:val="en-US"/>
        </w:rPr>
        <w:t xml:space="preserve">: </w:t>
      </w:r>
      <w:bookmarkStart w:id="3" w:name="_Hlk66437689"/>
      <w:r w:rsidRPr="00D03595">
        <w:rPr>
          <w:sz w:val="18"/>
          <w:szCs w:val="18"/>
          <w:lang w:val="en-US"/>
        </w:rPr>
        <w:t>Kelch-like ECH-associated protein 1</w:t>
      </w:r>
      <w:r w:rsidR="00E97CDE" w:rsidRPr="00D03595">
        <w:rPr>
          <w:sz w:val="18"/>
          <w:szCs w:val="18"/>
          <w:lang w:val="en-US"/>
        </w:rPr>
        <w:t xml:space="preserve">; </w:t>
      </w:r>
      <w:bookmarkEnd w:id="3"/>
      <w:r w:rsidRPr="00D03595">
        <w:rPr>
          <w:b/>
          <w:bCs/>
          <w:sz w:val="18"/>
          <w:szCs w:val="18"/>
          <w:lang w:val="en-US"/>
        </w:rPr>
        <w:t>IL-1β:</w:t>
      </w:r>
      <w:r w:rsidRPr="00D03595">
        <w:rPr>
          <w:sz w:val="18"/>
          <w:szCs w:val="18"/>
          <w:lang w:val="en-US"/>
        </w:rPr>
        <w:t xml:space="preserve"> interleukine 1β</w:t>
      </w:r>
      <w:r w:rsidR="00E97CDE" w:rsidRPr="00D03595">
        <w:rPr>
          <w:sz w:val="18"/>
          <w:szCs w:val="18"/>
          <w:lang w:val="en-US"/>
        </w:rPr>
        <w:t xml:space="preserve">; </w:t>
      </w:r>
      <w:r w:rsidRPr="00D03595">
        <w:rPr>
          <w:b/>
          <w:bCs/>
          <w:sz w:val="18"/>
          <w:szCs w:val="18"/>
          <w:lang w:val="en-US"/>
        </w:rPr>
        <w:t>IL-6:</w:t>
      </w:r>
      <w:r w:rsidRPr="00D03595">
        <w:rPr>
          <w:sz w:val="18"/>
          <w:szCs w:val="18"/>
          <w:lang w:val="en-US"/>
        </w:rPr>
        <w:t xml:space="preserve"> interleukine 6</w:t>
      </w:r>
      <w:r w:rsidR="00E97CDE" w:rsidRPr="00D03595">
        <w:rPr>
          <w:sz w:val="18"/>
          <w:szCs w:val="18"/>
          <w:lang w:val="en-US"/>
        </w:rPr>
        <w:t xml:space="preserve">; </w:t>
      </w:r>
      <w:r w:rsidRPr="00D03595">
        <w:rPr>
          <w:b/>
          <w:bCs/>
          <w:sz w:val="18"/>
          <w:szCs w:val="18"/>
          <w:lang w:val="en-US"/>
        </w:rPr>
        <w:t>IL-8:</w:t>
      </w:r>
      <w:r w:rsidRPr="00D03595">
        <w:rPr>
          <w:sz w:val="18"/>
          <w:szCs w:val="18"/>
          <w:lang w:val="en-US"/>
        </w:rPr>
        <w:t xml:space="preserve"> interleukine 8</w:t>
      </w:r>
      <w:r w:rsidR="00E97CDE" w:rsidRPr="00D03595">
        <w:rPr>
          <w:sz w:val="18"/>
          <w:szCs w:val="18"/>
          <w:lang w:val="en-US"/>
        </w:rPr>
        <w:t xml:space="preserve">; </w:t>
      </w:r>
      <w:r w:rsidRPr="00D03595">
        <w:rPr>
          <w:b/>
          <w:bCs/>
          <w:sz w:val="18"/>
          <w:szCs w:val="18"/>
          <w:lang w:val="en-US"/>
        </w:rPr>
        <w:t>ICAM:</w:t>
      </w:r>
      <w:r w:rsidRPr="00D03595">
        <w:rPr>
          <w:sz w:val="18"/>
          <w:szCs w:val="18"/>
          <w:lang w:val="en-US"/>
        </w:rPr>
        <w:t xml:space="preserve"> intercellular adhesion molecule</w:t>
      </w:r>
      <w:r w:rsidR="00E97CDE" w:rsidRPr="00D03595">
        <w:rPr>
          <w:sz w:val="18"/>
          <w:szCs w:val="18"/>
          <w:lang w:val="en-US"/>
        </w:rPr>
        <w:t xml:space="preserve">; </w:t>
      </w:r>
      <w:r w:rsidRPr="00D03595">
        <w:rPr>
          <w:b/>
          <w:bCs/>
          <w:sz w:val="18"/>
          <w:szCs w:val="18"/>
          <w:lang w:val="en-US"/>
        </w:rPr>
        <w:t>LPS:</w:t>
      </w:r>
      <w:r w:rsidR="00E97CDE" w:rsidRPr="00D03595">
        <w:rPr>
          <w:b/>
          <w:bCs/>
          <w:sz w:val="18"/>
          <w:szCs w:val="18"/>
          <w:lang w:val="en-US"/>
        </w:rPr>
        <w:t xml:space="preserve"> </w:t>
      </w:r>
      <w:r w:rsidRPr="00D03595">
        <w:rPr>
          <w:sz w:val="18"/>
          <w:szCs w:val="18"/>
          <w:lang w:val="en-US"/>
        </w:rPr>
        <w:t>lipopolysaccharide</w:t>
      </w:r>
      <w:r w:rsidR="00E97CDE" w:rsidRPr="00D03595">
        <w:rPr>
          <w:sz w:val="18"/>
          <w:szCs w:val="18"/>
          <w:lang w:val="en-US"/>
        </w:rPr>
        <w:t xml:space="preserve">; </w:t>
      </w:r>
      <w:r w:rsidRPr="00D03595">
        <w:rPr>
          <w:b/>
          <w:bCs/>
          <w:sz w:val="18"/>
          <w:szCs w:val="18"/>
          <w:lang w:val="en-US"/>
        </w:rPr>
        <w:t>MDA:</w:t>
      </w:r>
      <w:r w:rsidRPr="00D03595">
        <w:rPr>
          <w:sz w:val="18"/>
          <w:szCs w:val="18"/>
          <w:lang w:val="en-US"/>
        </w:rPr>
        <w:t xml:space="preserve"> malondialdehyde</w:t>
      </w:r>
      <w:r w:rsidR="00E97CDE" w:rsidRPr="00D03595">
        <w:rPr>
          <w:sz w:val="18"/>
          <w:szCs w:val="18"/>
          <w:lang w:val="en-US"/>
        </w:rPr>
        <w:t xml:space="preserve">; </w:t>
      </w:r>
      <w:r w:rsidRPr="00D03595">
        <w:rPr>
          <w:b/>
          <w:bCs/>
          <w:sz w:val="18"/>
          <w:szCs w:val="18"/>
          <w:lang w:val="en-US"/>
        </w:rPr>
        <w:t>MMP-2:</w:t>
      </w:r>
      <w:r w:rsidRPr="00D03595">
        <w:rPr>
          <w:sz w:val="18"/>
          <w:szCs w:val="18"/>
          <w:lang w:val="en-US"/>
        </w:rPr>
        <w:t xml:space="preserve"> matrix metalloproteinase-2</w:t>
      </w:r>
      <w:r w:rsidR="00E97CDE" w:rsidRPr="00D03595">
        <w:rPr>
          <w:sz w:val="18"/>
          <w:szCs w:val="18"/>
          <w:lang w:val="en-US"/>
        </w:rPr>
        <w:t xml:space="preserve">; </w:t>
      </w:r>
      <w:r w:rsidRPr="00D03595">
        <w:rPr>
          <w:b/>
          <w:bCs/>
          <w:sz w:val="18"/>
          <w:szCs w:val="18"/>
          <w:lang w:val="en-US"/>
        </w:rPr>
        <w:t>MMP-9:</w:t>
      </w:r>
      <w:r w:rsidRPr="00D03595">
        <w:rPr>
          <w:sz w:val="18"/>
          <w:szCs w:val="18"/>
          <w:lang w:val="en-US"/>
        </w:rPr>
        <w:t xml:space="preserve"> matrix metalloproteinase-9</w:t>
      </w:r>
      <w:r w:rsidR="00E97CDE" w:rsidRPr="00D03595">
        <w:rPr>
          <w:sz w:val="18"/>
          <w:szCs w:val="18"/>
          <w:lang w:val="en-US"/>
        </w:rPr>
        <w:t xml:space="preserve">; </w:t>
      </w:r>
      <w:r w:rsidR="00E724F2" w:rsidRPr="00D03595">
        <w:rPr>
          <w:b/>
          <w:bCs/>
          <w:sz w:val="18"/>
          <w:szCs w:val="18"/>
          <w:lang w:val="en-US"/>
        </w:rPr>
        <w:t>M</w:t>
      </w:r>
      <w:r w:rsidR="007E40CF">
        <w:rPr>
          <w:b/>
          <w:bCs/>
          <w:sz w:val="18"/>
          <w:szCs w:val="18"/>
          <w:lang w:val="en-US"/>
        </w:rPr>
        <w:t>rc</w:t>
      </w:r>
      <w:r w:rsidR="00E724F2" w:rsidRPr="00D03595">
        <w:rPr>
          <w:b/>
          <w:bCs/>
          <w:sz w:val="18"/>
          <w:szCs w:val="18"/>
          <w:lang w:val="en-US"/>
        </w:rPr>
        <w:t>1</w:t>
      </w:r>
      <w:r w:rsidR="00E724F2" w:rsidRPr="00D03595">
        <w:rPr>
          <w:sz w:val="18"/>
          <w:szCs w:val="18"/>
          <w:lang w:val="en-US"/>
        </w:rPr>
        <w:t xml:space="preserve">: mannose receptor C-type 1, </w:t>
      </w:r>
      <w:r w:rsidR="00EB2068" w:rsidRPr="00EB2068">
        <w:rPr>
          <w:b/>
          <w:bCs/>
          <w:sz w:val="18"/>
          <w:szCs w:val="18"/>
          <w:lang w:val="en-US"/>
        </w:rPr>
        <w:t>MSCs</w:t>
      </w:r>
      <w:r w:rsidR="00EB2068">
        <w:rPr>
          <w:sz w:val="18"/>
          <w:szCs w:val="18"/>
          <w:lang w:val="en-US"/>
        </w:rPr>
        <w:t xml:space="preserve">: mesenchymal stem cells; </w:t>
      </w:r>
      <w:r w:rsidRPr="00D03595">
        <w:rPr>
          <w:b/>
          <w:bCs/>
          <w:sz w:val="18"/>
          <w:szCs w:val="18"/>
          <w:lang w:val="en-US"/>
        </w:rPr>
        <w:t>NADPH-oxidase:</w:t>
      </w:r>
      <w:r w:rsidRPr="00D03595">
        <w:rPr>
          <w:sz w:val="18"/>
          <w:szCs w:val="18"/>
          <w:lang w:val="en-US"/>
        </w:rPr>
        <w:t xml:space="preserve"> nicotinamide adenine dinucleotide phosphate oxidase</w:t>
      </w:r>
      <w:r w:rsidR="00E97CDE" w:rsidRPr="00D03595">
        <w:rPr>
          <w:sz w:val="18"/>
          <w:szCs w:val="18"/>
          <w:lang w:val="en-US"/>
        </w:rPr>
        <w:t xml:space="preserve">; </w:t>
      </w:r>
      <w:r w:rsidRPr="00D03595">
        <w:rPr>
          <w:b/>
          <w:bCs/>
          <w:sz w:val="18"/>
          <w:szCs w:val="18"/>
          <w:lang w:val="en-US"/>
        </w:rPr>
        <w:t>NF-kB-p65:</w:t>
      </w:r>
      <w:r w:rsidRPr="00D03595">
        <w:rPr>
          <w:sz w:val="18"/>
          <w:szCs w:val="18"/>
          <w:lang w:val="en-US"/>
        </w:rPr>
        <w:t xml:space="preserve"> nuclear factor-kB p65</w:t>
      </w:r>
      <w:r w:rsidR="00E97CDE" w:rsidRPr="00D03595">
        <w:rPr>
          <w:sz w:val="18"/>
          <w:szCs w:val="18"/>
          <w:lang w:val="en-US"/>
        </w:rPr>
        <w:t xml:space="preserve">; </w:t>
      </w:r>
      <w:bookmarkStart w:id="4" w:name="_Hlk66438060"/>
      <w:r w:rsidR="00F15C9F" w:rsidRPr="00D03595">
        <w:rPr>
          <w:b/>
          <w:bCs/>
          <w:sz w:val="18"/>
          <w:szCs w:val="18"/>
          <w:lang w:val="en-US"/>
        </w:rPr>
        <w:t>NOX-4</w:t>
      </w:r>
      <w:r w:rsidR="00F15C9F" w:rsidRPr="00D03595">
        <w:rPr>
          <w:sz w:val="18"/>
          <w:szCs w:val="18"/>
          <w:lang w:val="en-US"/>
        </w:rPr>
        <w:t xml:space="preserve">: nicotinamide adenine dinucleotide phosphate oxidase-4; </w:t>
      </w:r>
      <w:r w:rsidRPr="00D03595">
        <w:rPr>
          <w:b/>
          <w:bCs/>
          <w:sz w:val="18"/>
          <w:szCs w:val="18"/>
          <w:lang w:val="en-US"/>
        </w:rPr>
        <w:t>Nrf-2:</w:t>
      </w:r>
      <w:r w:rsidRPr="00D03595">
        <w:rPr>
          <w:sz w:val="18"/>
          <w:szCs w:val="18"/>
          <w:lang w:val="en-US"/>
        </w:rPr>
        <w:t xml:space="preserve"> Nuclear factor erythroid 2-rel</w:t>
      </w:r>
      <w:r w:rsidR="00E97CDE" w:rsidRPr="00D03595">
        <w:rPr>
          <w:sz w:val="18"/>
          <w:szCs w:val="18"/>
          <w:lang w:val="en-US"/>
        </w:rPr>
        <w:t>a</w:t>
      </w:r>
      <w:r w:rsidRPr="00D03595">
        <w:rPr>
          <w:sz w:val="18"/>
          <w:szCs w:val="18"/>
          <w:lang w:val="en-US"/>
        </w:rPr>
        <w:t>ted factor 2</w:t>
      </w:r>
      <w:r w:rsidR="00E97CDE" w:rsidRPr="00D03595">
        <w:rPr>
          <w:sz w:val="18"/>
          <w:szCs w:val="18"/>
          <w:lang w:val="en-US"/>
        </w:rPr>
        <w:t xml:space="preserve">; </w:t>
      </w:r>
      <w:bookmarkEnd w:id="4"/>
      <w:r w:rsidRPr="00D03595">
        <w:rPr>
          <w:b/>
          <w:bCs/>
          <w:sz w:val="18"/>
          <w:szCs w:val="18"/>
          <w:lang w:val="en-US"/>
        </w:rPr>
        <w:t>P38-MAPK:</w:t>
      </w:r>
      <w:r w:rsidRPr="00D03595">
        <w:rPr>
          <w:sz w:val="18"/>
          <w:szCs w:val="18"/>
          <w:lang w:val="en-US"/>
        </w:rPr>
        <w:t xml:space="preserve"> P38 mitogen activated protein kinases</w:t>
      </w:r>
      <w:r w:rsidR="00E97CDE" w:rsidRPr="00D03595">
        <w:rPr>
          <w:sz w:val="18"/>
          <w:szCs w:val="18"/>
          <w:lang w:val="en-US"/>
        </w:rPr>
        <w:t xml:space="preserve">; </w:t>
      </w:r>
      <w:r w:rsidRPr="00D03595">
        <w:rPr>
          <w:b/>
          <w:bCs/>
          <w:sz w:val="18"/>
          <w:szCs w:val="18"/>
          <w:lang w:val="en-US"/>
        </w:rPr>
        <w:t>pErk</w:t>
      </w:r>
      <w:r w:rsidR="00274315" w:rsidRPr="00D03595">
        <w:rPr>
          <w:b/>
          <w:bCs/>
          <w:sz w:val="18"/>
          <w:szCs w:val="18"/>
          <w:lang w:val="en-US"/>
        </w:rPr>
        <w:t>:</w:t>
      </w:r>
      <w:r w:rsidR="00274315" w:rsidRPr="00D03595">
        <w:rPr>
          <w:sz w:val="18"/>
          <w:szCs w:val="18"/>
          <w:lang w:val="en-US"/>
        </w:rPr>
        <w:t xml:space="preserve"> endoplasmatic reticulum kinase</w:t>
      </w:r>
      <w:r w:rsidR="00E97CDE" w:rsidRPr="00D03595">
        <w:rPr>
          <w:sz w:val="18"/>
          <w:szCs w:val="18"/>
          <w:lang w:val="en-US"/>
        </w:rPr>
        <w:t xml:space="preserve">; </w:t>
      </w:r>
      <w:r w:rsidRPr="00D03595">
        <w:rPr>
          <w:b/>
          <w:bCs/>
          <w:sz w:val="18"/>
          <w:szCs w:val="18"/>
          <w:lang w:val="en-US"/>
        </w:rPr>
        <w:t>PGE-2</w:t>
      </w:r>
      <w:r w:rsidR="00274315" w:rsidRPr="00D03595">
        <w:rPr>
          <w:b/>
          <w:bCs/>
          <w:sz w:val="18"/>
          <w:szCs w:val="18"/>
          <w:lang w:val="en-US"/>
        </w:rPr>
        <w:t>:</w:t>
      </w:r>
      <w:r w:rsidR="00274315" w:rsidRPr="00D03595">
        <w:rPr>
          <w:sz w:val="18"/>
          <w:szCs w:val="18"/>
          <w:lang w:val="en-US"/>
        </w:rPr>
        <w:t xml:space="preserve"> prostaglandine E-2</w:t>
      </w:r>
      <w:r w:rsidR="00E97CDE" w:rsidRPr="00D03595">
        <w:rPr>
          <w:sz w:val="18"/>
          <w:szCs w:val="18"/>
          <w:lang w:val="en-US"/>
        </w:rPr>
        <w:t xml:space="preserve">; </w:t>
      </w:r>
      <w:r w:rsidRPr="00D03595">
        <w:rPr>
          <w:b/>
          <w:bCs/>
          <w:sz w:val="18"/>
          <w:szCs w:val="18"/>
          <w:lang w:val="en-US"/>
        </w:rPr>
        <w:t>Phospho-Akt</w:t>
      </w:r>
      <w:r w:rsidR="00274315" w:rsidRPr="00D03595">
        <w:rPr>
          <w:b/>
          <w:bCs/>
          <w:sz w:val="18"/>
          <w:szCs w:val="18"/>
          <w:lang w:val="en-US"/>
        </w:rPr>
        <w:t>:</w:t>
      </w:r>
      <w:r w:rsidR="00274315" w:rsidRPr="00D03595">
        <w:rPr>
          <w:sz w:val="18"/>
          <w:szCs w:val="18"/>
          <w:lang w:val="en-US"/>
        </w:rPr>
        <w:t xml:space="preserve"> </w:t>
      </w:r>
      <w:r w:rsidR="00274315" w:rsidRPr="00D03595">
        <w:rPr>
          <w:i/>
          <w:iCs/>
          <w:sz w:val="18"/>
          <w:szCs w:val="18"/>
          <w:lang w:val="en-US"/>
        </w:rPr>
        <w:t>antibodies</w:t>
      </w:r>
      <w:r w:rsidR="00E97CDE" w:rsidRPr="00D03595">
        <w:rPr>
          <w:i/>
          <w:iCs/>
          <w:sz w:val="18"/>
          <w:szCs w:val="18"/>
          <w:lang w:val="en-US"/>
        </w:rPr>
        <w:t xml:space="preserve">; </w:t>
      </w:r>
      <w:r w:rsidRPr="00D03595">
        <w:rPr>
          <w:b/>
          <w:bCs/>
          <w:sz w:val="18"/>
          <w:szCs w:val="18"/>
          <w:lang w:val="en-US"/>
        </w:rPr>
        <w:t>Phospho-Smad2/3</w:t>
      </w:r>
      <w:r w:rsidR="00274315" w:rsidRPr="00D03595">
        <w:rPr>
          <w:b/>
          <w:bCs/>
          <w:sz w:val="18"/>
          <w:szCs w:val="18"/>
          <w:lang w:val="en-US"/>
        </w:rPr>
        <w:t>:</w:t>
      </w:r>
      <w:r w:rsidR="00274315" w:rsidRPr="00D03595">
        <w:rPr>
          <w:sz w:val="18"/>
          <w:szCs w:val="18"/>
          <w:lang w:val="en-US"/>
        </w:rPr>
        <w:t xml:space="preserve"> </w:t>
      </w:r>
      <w:r w:rsidR="00274315" w:rsidRPr="00D03595">
        <w:rPr>
          <w:i/>
          <w:iCs/>
          <w:sz w:val="18"/>
          <w:szCs w:val="18"/>
          <w:lang w:val="en-US"/>
        </w:rPr>
        <w:t>antibodies</w:t>
      </w:r>
      <w:r w:rsidR="00E97CDE" w:rsidRPr="00D03595">
        <w:rPr>
          <w:i/>
          <w:iCs/>
          <w:sz w:val="18"/>
          <w:szCs w:val="18"/>
          <w:lang w:val="en-US"/>
        </w:rPr>
        <w:t xml:space="preserve">; </w:t>
      </w:r>
      <w:r w:rsidRPr="00D03595">
        <w:rPr>
          <w:b/>
          <w:bCs/>
          <w:sz w:val="18"/>
          <w:szCs w:val="18"/>
          <w:lang w:val="en-US"/>
        </w:rPr>
        <w:t>SMA</w:t>
      </w:r>
      <w:r w:rsidR="00274315" w:rsidRPr="00D03595">
        <w:rPr>
          <w:b/>
          <w:bCs/>
          <w:sz w:val="18"/>
          <w:szCs w:val="18"/>
          <w:lang w:val="en-US"/>
        </w:rPr>
        <w:t>:</w:t>
      </w:r>
      <w:r w:rsidR="00274315" w:rsidRPr="00D03595">
        <w:rPr>
          <w:sz w:val="18"/>
          <w:szCs w:val="18"/>
          <w:lang w:val="en-US"/>
        </w:rPr>
        <w:t xml:space="preserve"> smooth muscle actin</w:t>
      </w:r>
      <w:r w:rsidR="00E97CDE" w:rsidRPr="00D03595">
        <w:rPr>
          <w:sz w:val="18"/>
          <w:szCs w:val="18"/>
          <w:lang w:val="en-US"/>
        </w:rPr>
        <w:t xml:space="preserve">; </w:t>
      </w:r>
      <w:r w:rsidRPr="00D03595">
        <w:rPr>
          <w:b/>
          <w:bCs/>
          <w:sz w:val="18"/>
          <w:szCs w:val="18"/>
          <w:lang w:val="en-US"/>
        </w:rPr>
        <w:t>Snail1</w:t>
      </w:r>
      <w:r w:rsidR="00274315" w:rsidRPr="00D03595">
        <w:rPr>
          <w:b/>
          <w:bCs/>
          <w:sz w:val="18"/>
          <w:szCs w:val="18"/>
          <w:lang w:val="en-US"/>
        </w:rPr>
        <w:t>:</w:t>
      </w:r>
      <w:r w:rsidR="00274315" w:rsidRPr="00D03595">
        <w:rPr>
          <w:sz w:val="18"/>
          <w:szCs w:val="18"/>
          <w:lang w:val="en-US"/>
        </w:rPr>
        <w:t xml:space="preserve"> </w:t>
      </w:r>
      <w:r w:rsidR="00274315" w:rsidRPr="00D03595">
        <w:rPr>
          <w:i/>
          <w:iCs/>
          <w:sz w:val="18"/>
          <w:szCs w:val="18"/>
          <w:lang w:val="en-US"/>
        </w:rPr>
        <w:t>a gene</w:t>
      </w:r>
      <w:r w:rsidR="00E97CDE" w:rsidRPr="00D03595">
        <w:rPr>
          <w:i/>
          <w:iCs/>
          <w:sz w:val="18"/>
          <w:szCs w:val="18"/>
          <w:lang w:val="en-US"/>
        </w:rPr>
        <w:t xml:space="preserve">; </w:t>
      </w:r>
      <w:r w:rsidRPr="00D03595">
        <w:rPr>
          <w:b/>
          <w:bCs/>
          <w:sz w:val="18"/>
          <w:szCs w:val="18"/>
          <w:lang w:val="en-US"/>
        </w:rPr>
        <w:t>SOD</w:t>
      </w:r>
      <w:r w:rsidR="00274315" w:rsidRPr="00D03595">
        <w:rPr>
          <w:b/>
          <w:bCs/>
          <w:sz w:val="18"/>
          <w:szCs w:val="18"/>
          <w:lang w:val="en-US"/>
        </w:rPr>
        <w:t>:</w:t>
      </w:r>
      <w:r w:rsidR="00274315" w:rsidRPr="00D03595">
        <w:rPr>
          <w:sz w:val="18"/>
          <w:szCs w:val="18"/>
          <w:lang w:val="en-US"/>
        </w:rPr>
        <w:t xml:space="preserve"> superoxide dismutase</w:t>
      </w:r>
      <w:r w:rsidR="00E97CDE" w:rsidRPr="00D03595">
        <w:rPr>
          <w:sz w:val="18"/>
          <w:szCs w:val="18"/>
          <w:lang w:val="en-US"/>
        </w:rPr>
        <w:t xml:space="preserve">; </w:t>
      </w:r>
      <w:r w:rsidRPr="00D03595">
        <w:rPr>
          <w:b/>
          <w:bCs/>
          <w:sz w:val="18"/>
          <w:szCs w:val="18"/>
          <w:lang w:val="en-US"/>
        </w:rPr>
        <w:t>TAA</w:t>
      </w:r>
      <w:r w:rsidR="00274315" w:rsidRPr="00D03595">
        <w:rPr>
          <w:b/>
          <w:bCs/>
          <w:sz w:val="18"/>
          <w:szCs w:val="18"/>
          <w:lang w:val="en-US"/>
        </w:rPr>
        <w:t>:</w:t>
      </w:r>
      <w:r w:rsidR="00274315" w:rsidRPr="00D03595">
        <w:rPr>
          <w:sz w:val="18"/>
          <w:szCs w:val="18"/>
          <w:lang w:val="en-US"/>
        </w:rPr>
        <w:t xml:space="preserve"> thioacetamide</w:t>
      </w:r>
      <w:r w:rsidR="00E97CDE" w:rsidRPr="00D03595">
        <w:rPr>
          <w:sz w:val="18"/>
          <w:szCs w:val="18"/>
          <w:lang w:val="en-US"/>
        </w:rPr>
        <w:t xml:space="preserve">; </w:t>
      </w:r>
      <w:r w:rsidRPr="00D03595">
        <w:rPr>
          <w:b/>
          <w:bCs/>
          <w:sz w:val="18"/>
          <w:szCs w:val="18"/>
          <w:lang w:val="en-US"/>
        </w:rPr>
        <w:t>TGF-</w:t>
      </w:r>
      <w:r w:rsidR="00274315" w:rsidRPr="00D03595">
        <w:rPr>
          <w:rFonts w:cstheme="minorHAnsi"/>
          <w:b/>
          <w:bCs/>
          <w:sz w:val="18"/>
          <w:szCs w:val="18"/>
          <w:lang w:val="en-US"/>
        </w:rPr>
        <w:t>β</w:t>
      </w:r>
      <w:r w:rsidR="00274315" w:rsidRPr="00D03595">
        <w:rPr>
          <w:b/>
          <w:bCs/>
          <w:sz w:val="18"/>
          <w:szCs w:val="18"/>
          <w:lang w:val="en-US"/>
        </w:rPr>
        <w:t>:</w:t>
      </w:r>
      <w:r w:rsidR="00274315" w:rsidRPr="00D03595">
        <w:rPr>
          <w:sz w:val="18"/>
          <w:szCs w:val="18"/>
          <w:lang w:val="en-US"/>
        </w:rPr>
        <w:t xml:space="preserve"> transforming growth factor-</w:t>
      </w:r>
      <w:r w:rsidR="00274315" w:rsidRPr="00D03595">
        <w:rPr>
          <w:rFonts w:cstheme="minorHAnsi"/>
          <w:sz w:val="18"/>
          <w:szCs w:val="18"/>
          <w:lang w:val="en-US"/>
        </w:rPr>
        <w:t>β</w:t>
      </w:r>
      <w:r w:rsidR="00E97CDE" w:rsidRPr="00D03595">
        <w:rPr>
          <w:rFonts w:cstheme="minorHAnsi"/>
          <w:sz w:val="18"/>
          <w:szCs w:val="18"/>
          <w:lang w:val="en-US"/>
        </w:rPr>
        <w:t xml:space="preserve">; </w:t>
      </w:r>
      <w:r w:rsidRPr="00D03595">
        <w:rPr>
          <w:b/>
          <w:bCs/>
          <w:sz w:val="18"/>
          <w:szCs w:val="18"/>
          <w:lang w:val="en-US"/>
        </w:rPr>
        <w:t>TLR4</w:t>
      </w:r>
      <w:r w:rsidR="00274315" w:rsidRPr="00D03595">
        <w:rPr>
          <w:b/>
          <w:bCs/>
          <w:sz w:val="18"/>
          <w:szCs w:val="18"/>
          <w:lang w:val="en-US"/>
        </w:rPr>
        <w:t>:</w:t>
      </w:r>
      <w:r w:rsidR="00274315" w:rsidRPr="00D03595">
        <w:rPr>
          <w:sz w:val="18"/>
          <w:szCs w:val="18"/>
          <w:lang w:val="en-US"/>
        </w:rPr>
        <w:t xml:space="preserve"> Toll-like receptor 4</w:t>
      </w:r>
      <w:r w:rsidR="00E97CDE" w:rsidRPr="00D03595">
        <w:rPr>
          <w:sz w:val="18"/>
          <w:szCs w:val="18"/>
          <w:lang w:val="en-US"/>
        </w:rPr>
        <w:t xml:space="preserve">; </w:t>
      </w:r>
      <w:r w:rsidRPr="00D03595">
        <w:rPr>
          <w:b/>
          <w:bCs/>
          <w:sz w:val="18"/>
          <w:szCs w:val="18"/>
          <w:lang w:val="en-US"/>
        </w:rPr>
        <w:t>TNF-</w:t>
      </w:r>
      <w:r w:rsidR="00274315" w:rsidRPr="00D03595">
        <w:rPr>
          <w:rFonts w:cstheme="minorHAnsi"/>
          <w:b/>
          <w:bCs/>
          <w:sz w:val="18"/>
          <w:szCs w:val="18"/>
          <w:lang w:val="en-US"/>
        </w:rPr>
        <w:t>α:</w:t>
      </w:r>
      <w:r w:rsidR="00274315" w:rsidRPr="00D03595">
        <w:rPr>
          <w:rFonts w:cstheme="minorHAnsi"/>
          <w:sz w:val="18"/>
          <w:szCs w:val="18"/>
          <w:lang w:val="en-US"/>
        </w:rPr>
        <w:t xml:space="preserve"> </w:t>
      </w:r>
      <w:r w:rsidR="00274315" w:rsidRPr="00D03595">
        <w:rPr>
          <w:sz w:val="18"/>
          <w:szCs w:val="18"/>
          <w:lang w:val="en-US"/>
        </w:rPr>
        <w:t>tumor necrosis factor-</w:t>
      </w:r>
      <w:r w:rsidR="00274315" w:rsidRPr="00D03595">
        <w:rPr>
          <w:rFonts w:cstheme="minorHAnsi"/>
          <w:sz w:val="18"/>
          <w:szCs w:val="18"/>
          <w:lang w:val="en-US"/>
        </w:rPr>
        <w:t>α</w:t>
      </w:r>
      <w:r w:rsidR="00E97CDE" w:rsidRPr="00D03595">
        <w:rPr>
          <w:rFonts w:cstheme="minorHAnsi"/>
          <w:sz w:val="18"/>
          <w:szCs w:val="18"/>
          <w:lang w:val="en-US"/>
        </w:rPr>
        <w:t xml:space="preserve">; </w:t>
      </w:r>
      <w:r w:rsidR="00C72E08" w:rsidRPr="00D03595">
        <w:rPr>
          <w:rFonts w:cstheme="minorHAnsi"/>
          <w:b/>
          <w:bCs/>
          <w:sz w:val="18"/>
          <w:szCs w:val="18"/>
          <w:lang w:val="en-US"/>
        </w:rPr>
        <w:t>UPR:</w:t>
      </w:r>
      <w:r w:rsidR="00C72E08" w:rsidRPr="00D03595">
        <w:rPr>
          <w:rFonts w:cstheme="minorHAnsi"/>
          <w:sz w:val="18"/>
          <w:szCs w:val="18"/>
          <w:lang w:val="en-US"/>
        </w:rPr>
        <w:t xml:space="preserve"> unfolded protein response; </w:t>
      </w:r>
      <w:r w:rsidRPr="00D03595">
        <w:rPr>
          <w:b/>
          <w:bCs/>
          <w:sz w:val="18"/>
          <w:szCs w:val="18"/>
          <w:lang w:val="en-US"/>
        </w:rPr>
        <w:t>VEGF</w:t>
      </w:r>
      <w:r w:rsidR="00274315" w:rsidRPr="00D03595">
        <w:rPr>
          <w:rFonts w:cstheme="minorHAnsi"/>
          <w:b/>
          <w:bCs/>
          <w:sz w:val="18"/>
          <w:szCs w:val="18"/>
          <w:lang w:val="en-US"/>
        </w:rPr>
        <w:t>:</w:t>
      </w:r>
      <w:r w:rsidR="00274315" w:rsidRPr="00D03595">
        <w:rPr>
          <w:rFonts w:cstheme="minorHAnsi"/>
          <w:sz w:val="18"/>
          <w:szCs w:val="18"/>
          <w:lang w:val="en-US"/>
        </w:rPr>
        <w:t xml:space="preserve"> vascular endothelial growth factor</w:t>
      </w:r>
      <w:r w:rsidR="00EB2068">
        <w:rPr>
          <w:rFonts w:cstheme="minorHAnsi"/>
          <w:sz w:val="18"/>
          <w:szCs w:val="18"/>
          <w:lang w:val="en-US"/>
        </w:rPr>
        <w:t xml:space="preserve">; </w:t>
      </w:r>
      <w:r w:rsidR="00EB2068" w:rsidRPr="00EB2068">
        <w:rPr>
          <w:rFonts w:cstheme="minorHAnsi"/>
          <w:b/>
          <w:bCs/>
          <w:sz w:val="18"/>
          <w:szCs w:val="18"/>
          <w:lang w:val="en-US"/>
        </w:rPr>
        <w:t>WKYMVm</w:t>
      </w:r>
      <w:r w:rsidR="00EB2068">
        <w:rPr>
          <w:rFonts w:cstheme="minorHAnsi"/>
          <w:sz w:val="18"/>
          <w:szCs w:val="18"/>
          <w:lang w:val="en-US"/>
        </w:rPr>
        <w:t xml:space="preserve">: </w:t>
      </w:r>
      <w:r w:rsidR="00EB2068">
        <w:rPr>
          <w:rFonts w:cstheme="minorHAnsi"/>
          <w:i/>
          <w:iCs/>
          <w:sz w:val="18"/>
          <w:szCs w:val="18"/>
          <w:lang w:val="en-US"/>
        </w:rPr>
        <w:t>a hexapeptide</w:t>
      </w:r>
    </w:p>
    <w:sectPr w:rsidR="00FC4045" w:rsidRPr="00EB2068" w:rsidSect="005B0EA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0070C"/>
    <w:multiLevelType w:val="hybridMultilevel"/>
    <w:tmpl w:val="FDD204D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75E5E"/>
    <w:multiLevelType w:val="hybridMultilevel"/>
    <w:tmpl w:val="D6D8D24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DB"/>
    <w:rsid w:val="000053D2"/>
    <w:rsid w:val="00065B06"/>
    <w:rsid w:val="000C47B6"/>
    <w:rsid w:val="000E3CD8"/>
    <w:rsid w:val="001D0EB9"/>
    <w:rsid w:val="00202045"/>
    <w:rsid w:val="00272E28"/>
    <w:rsid w:val="00274315"/>
    <w:rsid w:val="00305930"/>
    <w:rsid w:val="0035504A"/>
    <w:rsid w:val="00365CB7"/>
    <w:rsid w:val="00390ADB"/>
    <w:rsid w:val="003E112A"/>
    <w:rsid w:val="004156A8"/>
    <w:rsid w:val="00447953"/>
    <w:rsid w:val="004A466E"/>
    <w:rsid w:val="004D4DAA"/>
    <w:rsid w:val="004D6F55"/>
    <w:rsid w:val="005078D0"/>
    <w:rsid w:val="00513939"/>
    <w:rsid w:val="00551100"/>
    <w:rsid w:val="00555B6F"/>
    <w:rsid w:val="005621EF"/>
    <w:rsid w:val="005668A0"/>
    <w:rsid w:val="005B0EAF"/>
    <w:rsid w:val="005E1F50"/>
    <w:rsid w:val="00605B8D"/>
    <w:rsid w:val="0067401E"/>
    <w:rsid w:val="006A689C"/>
    <w:rsid w:val="006B1F78"/>
    <w:rsid w:val="00723A6D"/>
    <w:rsid w:val="007C2034"/>
    <w:rsid w:val="007E40CF"/>
    <w:rsid w:val="00833A9C"/>
    <w:rsid w:val="008731C2"/>
    <w:rsid w:val="00892025"/>
    <w:rsid w:val="00895374"/>
    <w:rsid w:val="008C0831"/>
    <w:rsid w:val="008D65FB"/>
    <w:rsid w:val="009238A1"/>
    <w:rsid w:val="009826C2"/>
    <w:rsid w:val="009E0F2D"/>
    <w:rsid w:val="009E5AFC"/>
    <w:rsid w:val="00A53700"/>
    <w:rsid w:val="00A569DA"/>
    <w:rsid w:val="00A80903"/>
    <w:rsid w:val="00A97DC7"/>
    <w:rsid w:val="00B34FCD"/>
    <w:rsid w:val="00B42415"/>
    <w:rsid w:val="00B95E2C"/>
    <w:rsid w:val="00BA59B2"/>
    <w:rsid w:val="00BD3D6A"/>
    <w:rsid w:val="00BE4042"/>
    <w:rsid w:val="00C53331"/>
    <w:rsid w:val="00C72E08"/>
    <w:rsid w:val="00C76640"/>
    <w:rsid w:val="00CA0462"/>
    <w:rsid w:val="00CA79DF"/>
    <w:rsid w:val="00D03595"/>
    <w:rsid w:val="00D04D3C"/>
    <w:rsid w:val="00D34870"/>
    <w:rsid w:val="00D759CE"/>
    <w:rsid w:val="00D902BF"/>
    <w:rsid w:val="00DF5798"/>
    <w:rsid w:val="00E34C42"/>
    <w:rsid w:val="00E53EF2"/>
    <w:rsid w:val="00E724F2"/>
    <w:rsid w:val="00E731A7"/>
    <w:rsid w:val="00E97CDE"/>
    <w:rsid w:val="00EB2068"/>
    <w:rsid w:val="00EE71A4"/>
    <w:rsid w:val="00F15C9F"/>
    <w:rsid w:val="00F16A2A"/>
    <w:rsid w:val="00F41296"/>
    <w:rsid w:val="00F954BC"/>
    <w:rsid w:val="00FC4045"/>
    <w:rsid w:val="00FD7B1E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E0D0"/>
  <w15:chartTrackingRefBased/>
  <w15:docId w15:val="{563DF553-3AAE-443B-98F4-7B2F8D37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0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A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AD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5E2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6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 Mynster Kronborg</dc:creator>
  <cp:keywords/>
  <dc:description/>
  <cp:lastModifiedBy>Tom Flint</cp:lastModifiedBy>
  <cp:revision>2</cp:revision>
  <dcterms:created xsi:type="dcterms:W3CDTF">2021-08-26T09:09:00Z</dcterms:created>
  <dcterms:modified xsi:type="dcterms:W3CDTF">2021-08-26T09:09:00Z</dcterms:modified>
</cp:coreProperties>
</file>