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99EB81F" w14:textId="355003F0" w:rsidR="00B15BCB" w:rsidRDefault="00B15BCB" w:rsidP="00B15BCB">
      <w:pPr>
        <w:spacing w:before="240"/>
        <w:jc w:val="center"/>
      </w:pPr>
      <w:r>
        <w:rPr>
          <w:noProof/>
          <w:lang w:eastAsia="zh-CN"/>
        </w:rPr>
        <w:drawing>
          <wp:inline distT="0" distB="0" distL="0" distR="0" wp14:anchorId="76702A6F" wp14:editId="28053E23">
            <wp:extent cx="4831080" cy="36118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2 PC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3A5A" w14:textId="317794A5" w:rsidR="00B15BCB" w:rsidRPr="004145A5" w:rsidRDefault="00B15BCB" w:rsidP="00B15BCB">
      <w:pPr>
        <w:spacing w:line="360" w:lineRule="auto"/>
        <w:rPr>
          <w:color w:val="000000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</w:t>
      </w:r>
      <w:r w:rsidR="000F3AD9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color w:val="000000"/>
        </w:rPr>
        <w:t>PCR confirmation of</w:t>
      </w:r>
      <w:r w:rsidRPr="004145A5">
        <w:rPr>
          <w:color w:val="000000"/>
        </w:rPr>
        <w:t xml:space="preserve"> B739_0832 </w:t>
      </w:r>
      <w:r>
        <w:rPr>
          <w:color w:val="000000"/>
        </w:rPr>
        <w:t>deletion in</w:t>
      </w:r>
      <w:r w:rsidRPr="004145A5">
        <w:rPr>
          <w:color w:val="000000"/>
        </w:rPr>
        <w:t xml:space="preserve"> </w:t>
      </w:r>
      <w:r w:rsidRPr="004145A5">
        <w:rPr>
          <w:i/>
          <w:color w:val="000000"/>
        </w:rPr>
        <w:t xml:space="preserve">R. </w:t>
      </w:r>
      <w:proofErr w:type="spellStart"/>
      <w:r w:rsidRPr="004145A5">
        <w:rPr>
          <w:i/>
          <w:color w:val="000000"/>
        </w:rPr>
        <w:t>anatipestifer</w:t>
      </w:r>
      <w:proofErr w:type="spellEnd"/>
      <w:r w:rsidRPr="00B15BCB">
        <w:rPr>
          <w:color w:val="000000"/>
        </w:rPr>
        <w:t xml:space="preserve">. </w:t>
      </w:r>
      <w:r>
        <w:rPr>
          <w:color w:val="000000"/>
        </w:rPr>
        <w:t>Lanes 1 and 2 were PCR amplification of</w:t>
      </w:r>
      <w:r w:rsidR="000F3AD9">
        <w:rPr>
          <w:color w:val="000000"/>
        </w:rPr>
        <w:t xml:space="preserve"> </w:t>
      </w:r>
      <w:r>
        <w:rPr>
          <w:color w:val="000000"/>
        </w:rPr>
        <w:t xml:space="preserve">16s RNA as positive control. Lanes </w:t>
      </w:r>
      <w:r w:rsidR="000F3AD9">
        <w:rPr>
          <w:color w:val="000000"/>
        </w:rPr>
        <w:t>3</w:t>
      </w:r>
      <w:r>
        <w:rPr>
          <w:color w:val="000000"/>
        </w:rPr>
        <w:t xml:space="preserve"> and </w:t>
      </w:r>
      <w:r w:rsidR="000F3AD9">
        <w:rPr>
          <w:color w:val="000000"/>
        </w:rPr>
        <w:t>4</w:t>
      </w:r>
      <w:r>
        <w:rPr>
          <w:color w:val="000000"/>
        </w:rPr>
        <w:t xml:space="preserve"> were PCR amplification of </w:t>
      </w:r>
      <w:r w:rsidRPr="00B15BCB">
        <w:rPr>
          <w:i/>
          <w:color w:val="000000"/>
        </w:rPr>
        <w:t>B739_0832</w:t>
      </w:r>
      <w:r>
        <w:rPr>
          <w:color w:val="000000"/>
        </w:rPr>
        <w:t xml:space="preserve"> gene from </w:t>
      </w:r>
      <w:r w:rsidRPr="00B15BCB">
        <w:rPr>
          <w:color w:val="000000"/>
        </w:rPr>
        <w:t>Δ</w:t>
      </w:r>
      <w:r w:rsidRPr="00B15BCB">
        <w:rPr>
          <w:i/>
          <w:color w:val="000000"/>
        </w:rPr>
        <w:t>B739_0832</w:t>
      </w:r>
      <w:r w:rsidRPr="00B15BCB">
        <w:rPr>
          <w:color w:val="000000"/>
        </w:rPr>
        <w:t xml:space="preserve"> strain and </w:t>
      </w:r>
      <w:proofErr w:type="gramStart"/>
      <w:r w:rsidRPr="00B15BCB">
        <w:rPr>
          <w:color w:val="000000"/>
        </w:rPr>
        <w:t>wild-type</w:t>
      </w:r>
      <w:proofErr w:type="gramEnd"/>
      <w:r w:rsidRPr="00B15BCB">
        <w:rPr>
          <w:color w:val="000000"/>
        </w:rPr>
        <w:t>, respectively.</w:t>
      </w:r>
      <w:r>
        <w:rPr>
          <w:color w:val="000000"/>
        </w:rPr>
        <w:t xml:space="preserve"> </w:t>
      </w:r>
      <w:r w:rsidRPr="00B15BCB">
        <w:rPr>
          <w:i/>
          <w:color w:val="000000"/>
        </w:rPr>
        <w:t>B739_0832</w:t>
      </w:r>
      <w:r>
        <w:rPr>
          <w:color w:val="000000"/>
        </w:rPr>
        <w:t xml:space="preserve"> gene is 501 bps long, and the primers pair with 50bps upstream and downstream of the gene.</w:t>
      </w:r>
    </w:p>
    <w:p w14:paraId="59B3EB52" w14:textId="1C8BF680" w:rsidR="00B15BCB" w:rsidRDefault="00B15BCB" w:rsidP="00B15BCB">
      <w:pPr>
        <w:spacing w:before="240"/>
      </w:pPr>
    </w:p>
    <w:p w14:paraId="407C3F4D" w14:textId="53139E6C" w:rsidR="004E622A" w:rsidRDefault="004E622A">
      <w:pPr>
        <w:spacing w:before="0" w:after="200" w:line="276" w:lineRule="auto"/>
      </w:pPr>
      <w:r>
        <w:br w:type="page"/>
      </w:r>
    </w:p>
    <w:p w14:paraId="0B6F58E0" w14:textId="77777777" w:rsidR="000F3AD9" w:rsidRPr="004145A5" w:rsidRDefault="000F3AD9" w:rsidP="000F3AD9">
      <w:pPr>
        <w:spacing w:line="360" w:lineRule="auto"/>
        <w:rPr>
          <w:color w:val="000000"/>
        </w:rPr>
      </w:pPr>
      <w:r w:rsidRPr="004145A5">
        <w:rPr>
          <w:color w:val="000000"/>
        </w:rPr>
        <w:lastRenderedPageBreak/>
        <w:t>A</w:t>
      </w:r>
      <w:r>
        <w:rPr>
          <w:color w:val="000000"/>
        </w:rPr>
        <w:t>.</w:t>
      </w:r>
    </w:p>
    <w:p w14:paraId="49B15008" w14:textId="77777777" w:rsidR="000F3AD9" w:rsidRPr="004145A5" w:rsidRDefault="000F3AD9" w:rsidP="000F3AD9">
      <w:pPr>
        <w:spacing w:line="360" w:lineRule="auto"/>
        <w:rPr>
          <w:color w:val="000000"/>
        </w:rPr>
      </w:pPr>
      <w:r w:rsidRPr="004145A5">
        <w:rPr>
          <w:noProof/>
          <w:color w:val="000000"/>
          <w:lang w:eastAsia="zh-CN"/>
        </w:rPr>
        <w:drawing>
          <wp:inline distT="0" distB="0" distL="0" distR="0" wp14:anchorId="0C74F4E8" wp14:editId="7DE40FB1">
            <wp:extent cx="5948680" cy="5629275"/>
            <wp:effectExtent l="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27C3" w14:textId="77777777" w:rsidR="000F3AD9" w:rsidRPr="004145A5" w:rsidRDefault="000F3AD9" w:rsidP="000F3AD9">
      <w:pPr>
        <w:spacing w:line="360" w:lineRule="auto"/>
        <w:rPr>
          <w:color w:val="000000"/>
        </w:rPr>
      </w:pPr>
    </w:p>
    <w:p w14:paraId="7AFA2A0B" w14:textId="77777777" w:rsidR="000F3AD9" w:rsidRDefault="000F3AD9" w:rsidP="000F3AD9">
      <w:pPr>
        <w:spacing w:line="360" w:lineRule="auto"/>
        <w:rPr>
          <w:color w:val="000000"/>
        </w:rPr>
      </w:pPr>
    </w:p>
    <w:p w14:paraId="6A2BEFC4" w14:textId="77777777" w:rsidR="000F3AD9" w:rsidRDefault="000F3AD9" w:rsidP="000F3AD9">
      <w:pPr>
        <w:spacing w:line="360" w:lineRule="auto"/>
        <w:rPr>
          <w:color w:val="000000"/>
        </w:rPr>
      </w:pPr>
    </w:p>
    <w:p w14:paraId="785C6BFB" w14:textId="77777777" w:rsidR="000F3AD9" w:rsidRDefault="000F3AD9">
      <w:pPr>
        <w:spacing w:before="0" w:after="200" w:line="276" w:lineRule="auto"/>
        <w:rPr>
          <w:color w:val="000000"/>
        </w:rPr>
      </w:pPr>
      <w:r>
        <w:rPr>
          <w:color w:val="000000"/>
        </w:rPr>
        <w:br w:type="page"/>
      </w:r>
    </w:p>
    <w:p w14:paraId="329A1123" w14:textId="03A1FC65" w:rsidR="000F3AD9" w:rsidRPr="004145A5" w:rsidRDefault="000F3AD9" w:rsidP="000F3AD9">
      <w:pPr>
        <w:spacing w:line="360" w:lineRule="auto"/>
        <w:rPr>
          <w:color w:val="000000"/>
        </w:rPr>
      </w:pPr>
      <w:r w:rsidRPr="004145A5">
        <w:rPr>
          <w:color w:val="000000"/>
        </w:rPr>
        <w:lastRenderedPageBreak/>
        <w:t>B</w:t>
      </w:r>
      <w:r>
        <w:rPr>
          <w:color w:val="000000"/>
        </w:rPr>
        <w:t>.</w:t>
      </w:r>
    </w:p>
    <w:p w14:paraId="5B904ADF" w14:textId="77777777" w:rsidR="000F3AD9" w:rsidRDefault="000F3AD9" w:rsidP="000F3AD9">
      <w:pPr>
        <w:spacing w:line="360" w:lineRule="auto"/>
        <w:jc w:val="center"/>
        <w:rPr>
          <w:color w:val="000000"/>
        </w:rPr>
      </w:pPr>
      <w:r>
        <w:rPr>
          <w:noProof/>
          <w:color w:val="000000"/>
          <w:lang w:eastAsia="zh-CN"/>
        </w:rPr>
        <w:drawing>
          <wp:inline distT="0" distB="0" distL="0" distR="0" wp14:anchorId="313AE7F9" wp14:editId="3BE1F9DF">
            <wp:extent cx="5120640" cy="336194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ignment_tre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36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4113" w14:textId="77777777" w:rsidR="000F3AD9" w:rsidRPr="004145A5" w:rsidRDefault="000F3AD9" w:rsidP="000F3AD9">
      <w:pPr>
        <w:spacing w:line="360" w:lineRule="auto"/>
        <w:jc w:val="center"/>
        <w:rPr>
          <w:color w:val="000000"/>
        </w:rPr>
      </w:pPr>
    </w:p>
    <w:p w14:paraId="7DEE5D9A" w14:textId="5CC292E6" w:rsidR="000F3AD9" w:rsidRPr="004145A5" w:rsidRDefault="000F3AD9" w:rsidP="000F3AD9">
      <w:pPr>
        <w:spacing w:line="360" w:lineRule="auto"/>
        <w:rPr>
          <w:color w:val="000000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4145A5">
        <w:rPr>
          <w:color w:val="000000"/>
        </w:rPr>
        <w:t xml:space="preserve">A. Sequence alignments of B739_0832 from </w:t>
      </w:r>
      <w:r w:rsidRPr="004145A5">
        <w:rPr>
          <w:i/>
          <w:color w:val="000000"/>
        </w:rPr>
        <w:t xml:space="preserve">R. </w:t>
      </w:r>
      <w:proofErr w:type="spellStart"/>
      <w:r w:rsidRPr="004145A5">
        <w:rPr>
          <w:i/>
          <w:color w:val="000000"/>
        </w:rPr>
        <w:t>anatipestifer</w:t>
      </w:r>
      <w:proofErr w:type="spellEnd"/>
      <w:r w:rsidRPr="004145A5">
        <w:rPr>
          <w:color w:val="000000"/>
        </w:rPr>
        <w:t xml:space="preserve"> CH-1, </w:t>
      </w:r>
      <w:r w:rsidRPr="004145A5">
        <w:rPr>
          <w:i/>
          <w:color w:val="000000"/>
        </w:rPr>
        <w:t xml:space="preserve">R. </w:t>
      </w:r>
      <w:proofErr w:type="spellStart"/>
      <w:r w:rsidRPr="004145A5">
        <w:rPr>
          <w:i/>
          <w:color w:val="000000"/>
        </w:rPr>
        <w:t>anatipestifer</w:t>
      </w:r>
      <w:proofErr w:type="spellEnd"/>
      <w:r w:rsidRPr="004145A5">
        <w:rPr>
          <w:color w:val="000000"/>
        </w:rPr>
        <w:t xml:space="preserve"> CH-2,</w:t>
      </w:r>
      <w:r w:rsidRPr="004145A5">
        <w:rPr>
          <w:i/>
          <w:color w:val="000000"/>
        </w:rPr>
        <w:t xml:space="preserve"> R. </w:t>
      </w:r>
      <w:proofErr w:type="spellStart"/>
      <w:r w:rsidRPr="004145A5">
        <w:rPr>
          <w:i/>
          <w:color w:val="000000"/>
        </w:rPr>
        <w:t>anatipestifer</w:t>
      </w:r>
      <w:proofErr w:type="spellEnd"/>
      <w:r w:rsidRPr="004145A5">
        <w:rPr>
          <w:color w:val="000000"/>
        </w:rPr>
        <w:t xml:space="preserve"> ATCC, </w:t>
      </w:r>
      <w:r w:rsidRPr="004145A5">
        <w:rPr>
          <w:i/>
          <w:color w:val="000000"/>
        </w:rPr>
        <w:t>E. coli</w:t>
      </w:r>
      <w:r w:rsidRPr="004145A5">
        <w:rPr>
          <w:color w:val="000000"/>
        </w:rPr>
        <w:t xml:space="preserve">, </w:t>
      </w:r>
      <w:r w:rsidRPr="004145A5">
        <w:rPr>
          <w:i/>
          <w:color w:val="000000"/>
        </w:rPr>
        <w:t xml:space="preserve">P. </w:t>
      </w:r>
      <w:proofErr w:type="spellStart"/>
      <w:r w:rsidRPr="004145A5">
        <w:rPr>
          <w:i/>
          <w:color w:val="000000"/>
        </w:rPr>
        <w:t>multocida</w:t>
      </w:r>
      <w:proofErr w:type="spellEnd"/>
      <w:r w:rsidRPr="004145A5">
        <w:rPr>
          <w:color w:val="000000"/>
        </w:rPr>
        <w:t xml:space="preserve">, </w:t>
      </w:r>
      <w:r w:rsidRPr="004145A5">
        <w:rPr>
          <w:i/>
          <w:color w:val="000000"/>
        </w:rPr>
        <w:t xml:space="preserve">S. </w:t>
      </w:r>
      <w:proofErr w:type="spellStart"/>
      <w:r w:rsidRPr="004145A5">
        <w:rPr>
          <w:i/>
          <w:color w:val="000000"/>
        </w:rPr>
        <w:t>enterica</w:t>
      </w:r>
      <w:proofErr w:type="spellEnd"/>
      <w:r w:rsidRPr="004145A5">
        <w:rPr>
          <w:color w:val="000000"/>
        </w:rPr>
        <w:t xml:space="preserve"> and </w:t>
      </w:r>
      <w:r w:rsidRPr="004145A5">
        <w:rPr>
          <w:i/>
          <w:color w:val="000000"/>
        </w:rPr>
        <w:t xml:space="preserve">Y. </w:t>
      </w:r>
      <w:proofErr w:type="spellStart"/>
      <w:r w:rsidRPr="004145A5">
        <w:rPr>
          <w:i/>
          <w:color w:val="000000"/>
        </w:rPr>
        <w:t>enterocolitica</w:t>
      </w:r>
      <w:proofErr w:type="spellEnd"/>
      <w:r w:rsidRPr="004145A5">
        <w:rPr>
          <w:color w:val="000000"/>
        </w:rPr>
        <w:t xml:space="preserve"> using EMBL-EBI </w:t>
      </w:r>
      <w:proofErr w:type="spellStart"/>
      <w:r w:rsidRPr="004145A5">
        <w:rPr>
          <w:color w:val="000000"/>
        </w:rPr>
        <w:t>Clustal</w:t>
      </w:r>
      <w:proofErr w:type="spellEnd"/>
      <w:r w:rsidRPr="004145A5">
        <w:rPr>
          <w:color w:val="000000"/>
        </w:rPr>
        <w:t xml:space="preserve"> Omega. B. Phylogenetic tree illustrating evolutionary distance among these </w:t>
      </w:r>
      <w:proofErr w:type="spellStart"/>
      <w:r w:rsidRPr="004145A5">
        <w:rPr>
          <w:color w:val="000000"/>
        </w:rPr>
        <w:t>OmpH</w:t>
      </w:r>
      <w:proofErr w:type="spellEnd"/>
      <w:r w:rsidRPr="004145A5">
        <w:rPr>
          <w:color w:val="000000"/>
        </w:rPr>
        <w:t>/</w:t>
      </w:r>
      <w:proofErr w:type="spellStart"/>
      <w:r w:rsidRPr="004145A5">
        <w:rPr>
          <w:color w:val="000000"/>
        </w:rPr>
        <w:t>Skp</w:t>
      </w:r>
      <w:proofErr w:type="spellEnd"/>
      <w:r w:rsidRPr="004145A5">
        <w:rPr>
          <w:color w:val="000000"/>
        </w:rPr>
        <w:t xml:space="preserve"> proteins. Phylogenetic tree </w:t>
      </w:r>
      <w:proofErr w:type="gramStart"/>
      <w:r w:rsidRPr="004145A5">
        <w:rPr>
          <w:color w:val="000000"/>
        </w:rPr>
        <w:t>was also generated</w:t>
      </w:r>
      <w:proofErr w:type="gramEnd"/>
      <w:r w:rsidRPr="004145A5">
        <w:rPr>
          <w:color w:val="000000"/>
        </w:rPr>
        <w:t xml:space="preserve"> using EMBL-EBI </w:t>
      </w:r>
      <w:proofErr w:type="spellStart"/>
      <w:r w:rsidRPr="004145A5">
        <w:rPr>
          <w:color w:val="000000"/>
        </w:rPr>
        <w:t>Clustal</w:t>
      </w:r>
      <w:proofErr w:type="spellEnd"/>
      <w:r w:rsidRPr="004145A5">
        <w:rPr>
          <w:color w:val="000000"/>
        </w:rPr>
        <w:t xml:space="preserve"> Omega.</w:t>
      </w:r>
    </w:p>
    <w:p w14:paraId="3C89C5C5" w14:textId="77777777" w:rsidR="000F3AD9" w:rsidRDefault="000F3AD9" w:rsidP="000F3AD9">
      <w:pPr>
        <w:spacing w:before="240"/>
      </w:pPr>
    </w:p>
    <w:p w14:paraId="32B17C7D" w14:textId="5F9D3990" w:rsidR="000F3AD9" w:rsidRDefault="000F3AD9">
      <w:pPr>
        <w:spacing w:before="0" w:after="200" w:line="276" w:lineRule="auto"/>
      </w:pPr>
      <w:r>
        <w:br w:type="page"/>
      </w:r>
    </w:p>
    <w:p w14:paraId="6FAAA125" w14:textId="010CD8B7" w:rsidR="004E622A" w:rsidRDefault="00997A8D" w:rsidP="00B15BCB">
      <w:pPr>
        <w:spacing w:before="240"/>
      </w:pPr>
      <w:bookmarkStart w:id="0" w:name="_GoBack"/>
      <w:r>
        <w:rPr>
          <w:noProof/>
          <w:lang w:eastAsia="zh-CN"/>
        </w:rPr>
        <w:lastRenderedPageBreak/>
        <w:drawing>
          <wp:inline distT="0" distB="0" distL="0" distR="0" wp14:anchorId="64E2A3F1" wp14:editId="124298F5">
            <wp:extent cx="6208395" cy="657987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lization with markerv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16EBFE" w14:textId="5A541F5D" w:rsidR="004E622A" w:rsidRPr="004145A5" w:rsidRDefault="004E622A" w:rsidP="004E622A">
      <w:pPr>
        <w:spacing w:line="360" w:lineRule="auto"/>
        <w:rPr>
          <w:color w:val="000000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4145A5">
        <w:rPr>
          <w:color w:val="000000"/>
        </w:rPr>
        <w:t xml:space="preserve">Membrane localization of </w:t>
      </w:r>
      <w:r w:rsidRPr="004145A5">
        <w:rPr>
          <w:i/>
          <w:color w:val="000000"/>
        </w:rPr>
        <w:t>R</w:t>
      </w:r>
      <w:r w:rsidRPr="004145A5">
        <w:rPr>
          <w:color w:val="000000"/>
        </w:rPr>
        <w:t xml:space="preserve">. </w:t>
      </w:r>
      <w:proofErr w:type="spellStart"/>
      <w:r w:rsidRPr="004145A5">
        <w:rPr>
          <w:i/>
          <w:color w:val="000000"/>
        </w:rPr>
        <w:t>anatipestfer</w:t>
      </w:r>
      <w:proofErr w:type="spellEnd"/>
      <w:r w:rsidRPr="004145A5">
        <w:rPr>
          <w:color w:val="000000"/>
        </w:rPr>
        <w:t xml:space="preserve"> CH-1 B739_0832 protein.</w:t>
      </w:r>
      <w:r w:rsidRPr="004145A5"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Data correspond to Figure 2 </w:t>
      </w:r>
      <w:r w:rsidR="00E631B2">
        <w:rPr>
          <w:color w:val="000000"/>
        </w:rPr>
        <w:t xml:space="preserve">in the main text </w:t>
      </w:r>
      <w:r>
        <w:rPr>
          <w:color w:val="000000"/>
        </w:rPr>
        <w:t>with protein markers. Lane M is protein marker – Blue Plus</w:t>
      </w:r>
      <w:r>
        <w:rPr>
          <w:rFonts w:cs="Times New Roman"/>
          <w:color w:val="000000"/>
        </w:rPr>
        <w:t>®</w:t>
      </w:r>
      <w:r>
        <w:rPr>
          <w:color w:val="000000"/>
        </w:rPr>
        <w:t xml:space="preserve"> 14-120 </w:t>
      </w:r>
      <w:proofErr w:type="spellStart"/>
      <w:r>
        <w:rPr>
          <w:color w:val="000000"/>
        </w:rPr>
        <w:t>kDa</w:t>
      </w:r>
      <w:proofErr w:type="spellEnd"/>
      <w:r>
        <w:rPr>
          <w:color w:val="000000"/>
        </w:rPr>
        <w:t xml:space="preserve"> protein marker from </w:t>
      </w:r>
      <w:proofErr w:type="spellStart"/>
      <w:r>
        <w:rPr>
          <w:color w:val="000000"/>
        </w:rPr>
        <w:t>Transgen</w:t>
      </w:r>
      <w:proofErr w:type="spellEnd"/>
      <w:r w:rsidR="004570B4">
        <w:rPr>
          <w:color w:val="000000"/>
        </w:rPr>
        <w:t xml:space="preserve"> (right bottom corner)</w:t>
      </w:r>
      <w:r>
        <w:rPr>
          <w:color w:val="000000"/>
        </w:rPr>
        <w:t xml:space="preserve">. </w:t>
      </w:r>
      <w:proofErr w:type="gramStart"/>
      <w:r>
        <w:rPr>
          <w:color w:val="000000"/>
        </w:rPr>
        <w:t>Lanes</w:t>
      </w:r>
      <w:proofErr w:type="gramEnd"/>
      <w:r>
        <w:rPr>
          <w:color w:val="000000"/>
        </w:rPr>
        <w:t xml:space="preserve"> 1A-1</w:t>
      </w:r>
      <w:r w:rsidR="00480E2D">
        <w:rPr>
          <w:color w:val="000000"/>
        </w:rPr>
        <w:t>E</w:t>
      </w:r>
      <w:r>
        <w:rPr>
          <w:color w:val="000000"/>
        </w:rPr>
        <w:t xml:space="preserve"> are: inner membrane, whole cell, total membrane, inner membrane, and outer membrane samples, respectively. Lanes 2A-2L are: </w:t>
      </w:r>
      <w:r w:rsidR="003012B6">
        <w:rPr>
          <w:color w:val="000000"/>
        </w:rPr>
        <w:t xml:space="preserve">inner membrane, outer membrane, whole cell, total membrane, total membrane, </w:t>
      </w:r>
      <w:r w:rsidR="001D2957">
        <w:rPr>
          <w:color w:val="000000"/>
        </w:rPr>
        <w:t xml:space="preserve">whole cell, </w:t>
      </w:r>
      <w:r w:rsidR="003012B6">
        <w:rPr>
          <w:color w:val="000000"/>
        </w:rPr>
        <w:t xml:space="preserve">inner membrane, outer membrane, outer membrane, inner membrane, total membrane, and whole cell, </w:t>
      </w:r>
      <w:r w:rsidR="003012B6">
        <w:rPr>
          <w:color w:val="000000"/>
        </w:rPr>
        <w:lastRenderedPageBreak/>
        <w:t xml:space="preserve">respectively. </w:t>
      </w:r>
      <w:r w:rsidR="001153AD">
        <w:rPr>
          <w:color w:val="000000"/>
        </w:rPr>
        <w:t>Whereas</w:t>
      </w:r>
      <w:r w:rsidR="003012B6">
        <w:rPr>
          <w:color w:val="000000"/>
        </w:rPr>
        <w:t xml:space="preserve"> 2A-2D were loaded with 1 </w:t>
      </w:r>
      <w:r w:rsidR="003012B6">
        <w:rPr>
          <w:rFonts w:cs="Times New Roman"/>
          <w:color w:val="000000"/>
        </w:rPr>
        <w:t>µ</w:t>
      </w:r>
      <w:r w:rsidR="003012B6">
        <w:rPr>
          <w:color w:val="000000"/>
        </w:rPr>
        <w:t xml:space="preserve">L sample in each lane; 2E-2H were loaded with 5 </w:t>
      </w:r>
      <w:r w:rsidR="003012B6">
        <w:rPr>
          <w:rFonts w:cs="Times New Roman"/>
          <w:color w:val="000000"/>
        </w:rPr>
        <w:t>µ</w:t>
      </w:r>
      <w:r w:rsidR="003012B6">
        <w:rPr>
          <w:color w:val="000000"/>
        </w:rPr>
        <w:t xml:space="preserve">L sample in each lane; and 2I-2L were loaded with 15 </w:t>
      </w:r>
      <w:r w:rsidR="003012B6">
        <w:rPr>
          <w:rFonts w:cs="Times New Roman"/>
          <w:color w:val="000000"/>
        </w:rPr>
        <w:t>µ</w:t>
      </w:r>
      <w:r w:rsidR="003012B6">
        <w:rPr>
          <w:color w:val="000000"/>
        </w:rPr>
        <w:t xml:space="preserve">L sample in each lane. Lanes 3A-3E are: </w:t>
      </w:r>
      <w:proofErr w:type="spellStart"/>
      <w:r w:rsidR="003012B6">
        <w:rPr>
          <w:color w:val="000000"/>
        </w:rPr>
        <w:t>TonB</w:t>
      </w:r>
      <w:proofErr w:type="spellEnd"/>
      <w:r w:rsidR="003012B6">
        <w:rPr>
          <w:color w:val="000000"/>
        </w:rPr>
        <w:t xml:space="preserve"> positive control sample, outer membrane, inner membrane, total membrane, and whole cell, respectively. </w:t>
      </w:r>
      <w:proofErr w:type="gramStart"/>
      <w:r w:rsidR="003012B6">
        <w:rPr>
          <w:color w:val="000000"/>
        </w:rPr>
        <w:t>Lanes</w:t>
      </w:r>
      <w:proofErr w:type="gramEnd"/>
      <w:r w:rsidR="003012B6">
        <w:rPr>
          <w:color w:val="000000"/>
        </w:rPr>
        <w:t xml:space="preserve"> 4A-4D are: whole cell, total membrane, inner membrane, and outer membrane, respectively. Protein sizes are approximation based on amino acid sequences. </w:t>
      </w:r>
    </w:p>
    <w:p w14:paraId="02E071B4" w14:textId="77777777" w:rsidR="004E622A" w:rsidRPr="001549D3" w:rsidRDefault="004E622A" w:rsidP="00B15BCB">
      <w:pPr>
        <w:spacing w:before="240"/>
      </w:pPr>
    </w:p>
    <w:sectPr w:rsidR="004E622A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891E3" w14:textId="77777777" w:rsidR="006174E3" w:rsidRDefault="006174E3" w:rsidP="00117666">
      <w:pPr>
        <w:spacing w:after="0"/>
      </w:pPr>
      <w:r>
        <w:separator/>
      </w:r>
    </w:p>
  </w:endnote>
  <w:endnote w:type="continuationSeparator" w:id="0">
    <w:p w14:paraId="09E94EB8" w14:textId="77777777" w:rsidR="006174E3" w:rsidRDefault="006174E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B33832" w:rsidRDefault="00C52A7B">
    <w:pPr>
      <w:rPr>
        <w:lang w:eastAsia="zh-CN"/>
      </w:rPr>
    </w:pPr>
    <w:r w:rsidRPr="00B33832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C77785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7A8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C77785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7A8D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1B88CF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7A8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1B88CF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7A8D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3F44B" w14:textId="77777777" w:rsidR="006174E3" w:rsidRDefault="006174E3" w:rsidP="00117666">
      <w:pPr>
        <w:spacing w:after="0"/>
      </w:pPr>
      <w:r>
        <w:separator/>
      </w:r>
    </w:p>
  </w:footnote>
  <w:footnote w:type="continuationSeparator" w:id="0">
    <w:p w14:paraId="27D1360D" w14:textId="77777777" w:rsidR="006174E3" w:rsidRDefault="006174E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17367"/>
    <w:rsid w:val="00034304"/>
    <w:rsid w:val="00035434"/>
    <w:rsid w:val="00052A14"/>
    <w:rsid w:val="00077D53"/>
    <w:rsid w:val="000F3AD9"/>
    <w:rsid w:val="00105FD9"/>
    <w:rsid w:val="001066AC"/>
    <w:rsid w:val="001153AD"/>
    <w:rsid w:val="00117666"/>
    <w:rsid w:val="001549D3"/>
    <w:rsid w:val="00160065"/>
    <w:rsid w:val="00177D84"/>
    <w:rsid w:val="001D2957"/>
    <w:rsid w:val="00267D18"/>
    <w:rsid w:val="00274347"/>
    <w:rsid w:val="002868E2"/>
    <w:rsid w:val="002869C3"/>
    <w:rsid w:val="002936E4"/>
    <w:rsid w:val="002B4A57"/>
    <w:rsid w:val="002C74CA"/>
    <w:rsid w:val="003012B6"/>
    <w:rsid w:val="003123F4"/>
    <w:rsid w:val="00326337"/>
    <w:rsid w:val="003544FB"/>
    <w:rsid w:val="003D2F2D"/>
    <w:rsid w:val="00401590"/>
    <w:rsid w:val="004065A8"/>
    <w:rsid w:val="00447801"/>
    <w:rsid w:val="00452E9C"/>
    <w:rsid w:val="004570B4"/>
    <w:rsid w:val="004735C8"/>
    <w:rsid w:val="00480E2D"/>
    <w:rsid w:val="004947A6"/>
    <w:rsid w:val="004961FF"/>
    <w:rsid w:val="004E622A"/>
    <w:rsid w:val="00517A89"/>
    <w:rsid w:val="005250F2"/>
    <w:rsid w:val="00567385"/>
    <w:rsid w:val="00593EEA"/>
    <w:rsid w:val="005A5EEE"/>
    <w:rsid w:val="006174E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97A8D"/>
    <w:rsid w:val="009C2B12"/>
    <w:rsid w:val="00A174D9"/>
    <w:rsid w:val="00A55A4B"/>
    <w:rsid w:val="00A57D26"/>
    <w:rsid w:val="00AA4D24"/>
    <w:rsid w:val="00AB6715"/>
    <w:rsid w:val="00B15BCB"/>
    <w:rsid w:val="00B1671E"/>
    <w:rsid w:val="00B25EB8"/>
    <w:rsid w:val="00B33832"/>
    <w:rsid w:val="00B37F4D"/>
    <w:rsid w:val="00C52A7B"/>
    <w:rsid w:val="00C56BAF"/>
    <w:rsid w:val="00C679AA"/>
    <w:rsid w:val="00C75972"/>
    <w:rsid w:val="00CD066B"/>
    <w:rsid w:val="00CE4FEE"/>
    <w:rsid w:val="00D060CF"/>
    <w:rsid w:val="00D21470"/>
    <w:rsid w:val="00D340CA"/>
    <w:rsid w:val="00D91F08"/>
    <w:rsid w:val="00DB59C3"/>
    <w:rsid w:val="00DC259A"/>
    <w:rsid w:val="00DE23E8"/>
    <w:rsid w:val="00E52377"/>
    <w:rsid w:val="00E537AD"/>
    <w:rsid w:val="00E631B2"/>
    <w:rsid w:val="00E64E17"/>
    <w:rsid w:val="00E866C9"/>
    <w:rsid w:val="00EA3D3C"/>
    <w:rsid w:val="00EB1DE6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7E5D59B-BCC8-4E9A-957D-1CD03A0E7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5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RZL</cp:lastModifiedBy>
  <cp:revision>4</cp:revision>
  <cp:lastPrinted>2013-10-03T12:51:00Z</cp:lastPrinted>
  <dcterms:created xsi:type="dcterms:W3CDTF">2021-09-08T06:26:00Z</dcterms:created>
  <dcterms:modified xsi:type="dcterms:W3CDTF">2021-09-08T06:44:00Z</dcterms:modified>
</cp:coreProperties>
</file>