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0663" w14:textId="6851A3C1" w:rsidR="00A96F74" w:rsidRPr="00874DBE" w:rsidRDefault="00A96F74" w:rsidP="00A96F74">
      <w:pPr>
        <w:spacing w:before="66"/>
        <w:rPr>
          <w:sz w:val="24"/>
          <w:szCs w:val="24"/>
        </w:rPr>
      </w:pPr>
      <w:r w:rsidRPr="00874DBE">
        <w:rPr>
          <w:b/>
          <w:sz w:val="24"/>
          <w:szCs w:val="24"/>
        </w:rPr>
        <w:t xml:space="preserve">Supplementary Table </w:t>
      </w:r>
      <w:r w:rsidR="00815634">
        <w:rPr>
          <w:b/>
          <w:sz w:val="24"/>
          <w:szCs w:val="24"/>
        </w:rPr>
        <w:t>1</w:t>
      </w:r>
      <w:r w:rsidRPr="00874DBE">
        <w:rPr>
          <w:b/>
          <w:sz w:val="24"/>
          <w:szCs w:val="24"/>
        </w:rPr>
        <w:t>. Gene specific primers.</w:t>
      </w:r>
    </w:p>
    <w:tbl>
      <w:tblPr>
        <w:tblStyle w:val="GridTable2-Accent3"/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1417"/>
        <w:gridCol w:w="3686"/>
      </w:tblGrid>
      <w:tr w:rsidR="00A96F74" w:rsidRPr="00874DBE" w14:paraId="1532BD9D" w14:textId="77777777" w:rsidTr="00470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509FFE6" w14:textId="77777777" w:rsidR="00A96F74" w:rsidRPr="00874DBE" w:rsidRDefault="00A96F74" w:rsidP="00114AAD">
            <w:pPr>
              <w:rPr>
                <w:rFonts w:cstheme="minorHAnsi"/>
                <w:b w:val="0"/>
                <w:color w:val="FFFFFF"/>
                <w:sz w:val="24"/>
                <w:szCs w:val="24"/>
              </w:rPr>
            </w:pPr>
            <w:r w:rsidRPr="00874DBE">
              <w:rPr>
                <w:rFonts w:cstheme="minorHAnsi"/>
                <w:b w:val="0"/>
                <w:color w:val="FFFFFF"/>
                <w:sz w:val="24"/>
                <w:szCs w:val="24"/>
              </w:rPr>
              <w:t xml:space="preserve">Accession number </w:t>
            </w:r>
          </w:p>
        </w:tc>
        <w:tc>
          <w:tcPr>
            <w:tcW w:w="5103" w:type="dxa"/>
            <w:gridSpan w:val="2"/>
          </w:tcPr>
          <w:p w14:paraId="6BAADED0" w14:textId="77777777" w:rsidR="00A96F74" w:rsidRPr="00874DBE" w:rsidRDefault="00A96F74" w:rsidP="00114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874DBE">
              <w:rPr>
                <w:rFonts w:cstheme="minorHAnsi"/>
                <w:b w:val="0"/>
                <w:color w:val="FFFFFF"/>
                <w:sz w:val="24"/>
                <w:szCs w:val="24"/>
              </w:rPr>
              <w:t xml:space="preserve">Quantitative PCR (5´-3´) </w:t>
            </w:r>
          </w:p>
        </w:tc>
      </w:tr>
      <w:tr w:rsidR="00874DBE" w:rsidRPr="00874DBE" w14:paraId="3DF04681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C902CDB" w14:textId="42404A13" w:rsidR="00874DBE" w:rsidRPr="00874DBE" w:rsidRDefault="00874DBE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Primers </w:t>
            </w:r>
          </w:p>
        </w:tc>
        <w:tc>
          <w:tcPr>
            <w:tcW w:w="1417" w:type="dxa"/>
          </w:tcPr>
          <w:p w14:paraId="32159D6F" w14:textId="394D9609" w:rsidR="00874DBE" w:rsidRPr="00874DBE" w:rsidRDefault="00874DBE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74DBE">
              <w:rPr>
                <w:rFonts w:cstheme="minorHAnsi"/>
                <w:bCs/>
                <w:sz w:val="24"/>
                <w:szCs w:val="24"/>
              </w:rPr>
              <w:t>Product size</w:t>
            </w:r>
          </w:p>
        </w:tc>
        <w:tc>
          <w:tcPr>
            <w:tcW w:w="3686" w:type="dxa"/>
          </w:tcPr>
          <w:p w14:paraId="024576EE" w14:textId="6E006513" w:rsidR="00874DBE" w:rsidRPr="00874DBE" w:rsidRDefault="00874DBE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74DBE">
              <w:rPr>
                <w:rFonts w:cstheme="minorHAnsi"/>
                <w:bCs/>
                <w:sz w:val="24"/>
                <w:szCs w:val="24"/>
              </w:rPr>
              <w:t>Sequence (5’</w:t>
            </w:r>
            <w:r w:rsidRPr="00874DBE">
              <w:rPr>
                <w:rFonts w:cstheme="minorHAnsi"/>
                <w:bCs/>
                <w:sz w:val="24"/>
                <w:szCs w:val="24"/>
              </w:rPr>
              <w:sym w:font="Wingdings" w:char="F0E0"/>
            </w:r>
            <w:r w:rsidRPr="00874DBE">
              <w:rPr>
                <w:rFonts w:cstheme="minorHAnsi"/>
                <w:bCs/>
                <w:sz w:val="24"/>
                <w:szCs w:val="24"/>
              </w:rPr>
              <w:t>3’)</w:t>
            </w:r>
          </w:p>
        </w:tc>
      </w:tr>
      <w:tr w:rsidR="00E939D7" w:rsidRPr="00874DBE" w14:paraId="6B4DBDEF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6A0E0D0" w14:textId="4B6664FA" w:rsidR="0050175A" w:rsidRPr="00874DBE" w:rsidRDefault="0050175A" w:rsidP="00BE786F">
            <w:pPr>
              <w:rPr>
                <w:rFonts w:cstheme="minorHAnsi"/>
                <w:b w:val="0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5-HT1A</w:t>
            </w:r>
            <w:r w:rsidR="005949BA" w:rsidRPr="00874DBE">
              <w:rPr>
                <w:rFonts w:cstheme="minorHAnsi"/>
                <w:b w:val="0"/>
                <w:color w:val="201F1E"/>
                <w:sz w:val="24"/>
                <w:szCs w:val="24"/>
              </w:rPr>
              <w:t xml:space="preserve">_Forward </w:t>
            </w: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(</w:t>
            </w:r>
            <w:r w:rsidRPr="00874DBE">
              <w:rPr>
                <w:rFonts w:cstheme="minorHAnsi"/>
                <w:b w:val="0"/>
                <w:sz w:val="24"/>
                <w:szCs w:val="24"/>
              </w:rPr>
              <w:t>RPRC010931)</w:t>
            </w:r>
          </w:p>
        </w:tc>
        <w:tc>
          <w:tcPr>
            <w:tcW w:w="1417" w:type="dxa"/>
          </w:tcPr>
          <w:p w14:paraId="74DD6EEA" w14:textId="0A13FE11" w:rsidR="0050175A" w:rsidRPr="00874DBE" w:rsidRDefault="0050175A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74DBE">
              <w:rPr>
                <w:rFonts w:cstheme="minorHAnsi"/>
                <w:bCs/>
                <w:sz w:val="24"/>
                <w:szCs w:val="24"/>
              </w:rPr>
              <w:t>212</w:t>
            </w:r>
          </w:p>
        </w:tc>
        <w:tc>
          <w:tcPr>
            <w:tcW w:w="3686" w:type="dxa"/>
          </w:tcPr>
          <w:p w14:paraId="6DF501AA" w14:textId="1921A407" w:rsidR="0050175A" w:rsidRPr="00874DBE" w:rsidRDefault="0050175A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74DBE">
              <w:rPr>
                <w:rFonts w:cstheme="minorHAnsi"/>
                <w:bCs/>
                <w:sz w:val="24"/>
                <w:szCs w:val="24"/>
              </w:rPr>
              <w:t>CACACCGTCCAATGTGAGTC</w:t>
            </w:r>
          </w:p>
        </w:tc>
      </w:tr>
      <w:tr w:rsidR="00E939D7" w:rsidRPr="00874DBE" w14:paraId="41D78462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07C5850" w14:textId="56ABBC00" w:rsidR="0050175A" w:rsidRPr="00874DBE" w:rsidRDefault="0050175A" w:rsidP="00BE786F">
            <w:pPr>
              <w:rPr>
                <w:rFonts w:cstheme="minorHAnsi"/>
                <w:b w:val="0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5-HT1A</w:t>
            </w:r>
            <w:r w:rsidR="005949BA" w:rsidRPr="00874DBE">
              <w:rPr>
                <w:rFonts w:cstheme="minorHAnsi"/>
                <w:b w:val="0"/>
                <w:color w:val="201F1E"/>
                <w:sz w:val="24"/>
                <w:szCs w:val="24"/>
              </w:rPr>
              <w:t>_Reverse</w:t>
            </w: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 R</w:t>
            </w:r>
          </w:p>
        </w:tc>
        <w:tc>
          <w:tcPr>
            <w:tcW w:w="1417" w:type="dxa"/>
          </w:tcPr>
          <w:p w14:paraId="5D54AA7C" w14:textId="4F4C75B5" w:rsidR="0050175A" w:rsidRPr="00874DBE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1D4472" w14:textId="67F02225" w:rsidR="0050175A" w:rsidRPr="00874DBE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74DBE">
              <w:rPr>
                <w:rFonts w:cstheme="minorHAnsi"/>
                <w:bCs/>
                <w:sz w:val="24"/>
                <w:szCs w:val="24"/>
              </w:rPr>
              <w:t>ATGGCAACCAACAGACAACA</w:t>
            </w:r>
          </w:p>
        </w:tc>
      </w:tr>
      <w:tr w:rsidR="00E939D7" w:rsidRPr="00874DBE" w14:paraId="19D521BE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3FE7B92" w14:textId="5B9CB808" w:rsidR="0050175A" w:rsidRPr="00874DBE" w:rsidRDefault="0050175A" w:rsidP="00BE786F">
            <w:pPr>
              <w:rPr>
                <w:rFonts w:cstheme="minorHAnsi"/>
                <w:b w:val="0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5-HT1B</w:t>
            </w:r>
            <w:r w:rsidR="005949BA" w:rsidRPr="00874DBE">
              <w:rPr>
                <w:rFonts w:cstheme="minorHAnsi"/>
                <w:b w:val="0"/>
                <w:color w:val="201F1E"/>
                <w:sz w:val="24"/>
                <w:szCs w:val="24"/>
              </w:rPr>
              <w:t xml:space="preserve">_Forward </w:t>
            </w: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(</w:t>
            </w:r>
            <w:r w:rsidRPr="00874DBE">
              <w:rPr>
                <w:rFonts w:cstheme="minorHAnsi"/>
                <w:b w:val="0"/>
                <w:sz w:val="24"/>
                <w:szCs w:val="24"/>
              </w:rPr>
              <w:t>RPRC008923)</w:t>
            </w:r>
          </w:p>
        </w:tc>
        <w:tc>
          <w:tcPr>
            <w:tcW w:w="1417" w:type="dxa"/>
          </w:tcPr>
          <w:p w14:paraId="54D74CF4" w14:textId="639BD992" w:rsidR="0050175A" w:rsidRPr="00874DBE" w:rsidRDefault="0050175A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74DBE">
              <w:rPr>
                <w:rFonts w:cstheme="minorHAnsi"/>
                <w:bCs/>
                <w:sz w:val="24"/>
                <w:szCs w:val="24"/>
              </w:rPr>
              <w:t>178</w:t>
            </w:r>
          </w:p>
        </w:tc>
        <w:tc>
          <w:tcPr>
            <w:tcW w:w="3686" w:type="dxa"/>
          </w:tcPr>
          <w:p w14:paraId="62B02054" w14:textId="713D6F67" w:rsidR="0050175A" w:rsidRPr="00874DBE" w:rsidRDefault="0050175A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74DBE">
              <w:rPr>
                <w:rFonts w:cstheme="minorHAnsi"/>
                <w:bCs/>
                <w:sz w:val="24"/>
                <w:szCs w:val="24"/>
              </w:rPr>
              <w:t>CTGCTGGTGGTAATGGAGGT</w:t>
            </w:r>
          </w:p>
        </w:tc>
      </w:tr>
      <w:tr w:rsidR="00E939D7" w:rsidRPr="00874DBE" w14:paraId="15258F8C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07C26BB" w14:textId="1558373A" w:rsidR="0050175A" w:rsidRPr="00322DE3" w:rsidRDefault="0050175A" w:rsidP="00BE786F">
            <w:pPr>
              <w:rPr>
                <w:rFonts w:cstheme="minorHAnsi"/>
                <w:b w:val="0"/>
                <w:sz w:val="24"/>
                <w:szCs w:val="24"/>
              </w:rPr>
            </w:pP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5-HT1B</w:t>
            </w:r>
            <w:r w:rsidR="005949BA" w:rsidRPr="00322DE3">
              <w:rPr>
                <w:rFonts w:cstheme="minorHAnsi"/>
                <w:b w:val="0"/>
                <w:color w:val="201F1E"/>
                <w:sz w:val="24"/>
                <w:szCs w:val="24"/>
              </w:rPr>
              <w:t>_Reverse</w:t>
            </w: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 R</w:t>
            </w:r>
          </w:p>
        </w:tc>
        <w:tc>
          <w:tcPr>
            <w:tcW w:w="1417" w:type="dxa"/>
          </w:tcPr>
          <w:p w14:paraId="55E689F5" w14:textId="275E8342" w:rsidR="0050175A" w:rsidRPr="00874DBE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7E7399" w14:textId="33207D0D" w:rsidR="0050175A" w:rsidRPr="00874DBE" w:rsidRDefault="0050175A" w:rsidP="00BE786F">
            <w:pPr>
              <w:tabs>
                <w:tab w:val="left" w:pos="1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74DBE">
              <w:rPr>
                <w:rFonts w:cstheme="minorHAnsi"/>
                <w:bCs/>
                <w:sz w:val="24"/>
                <w:szCs w:val="24"/>
              </w:rPr>
              <w:t>GTCGTGGGATCTGCTTCAAT</w:t>
            </w:r>
          </w:p>
        </w:tc>
      </w:tr>
      <w:tr w:rsidR="00E939D7" w:rsidRPr="00874DBE" w14:paraId="0737A77C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D00B4F7" w14:textId="19ADC911" w:rsidR="0050175A" w:rsidRPr="00322DE3" w:rsidRDefault="0050175A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5-HT2A</w:t>
            </w:r>
            <w:r w:rsidR="005949BA"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_Forward </w:t>
            </w: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(</w:t>
            </w:r>
            <w:r w:rsidR="000C745B" w:rsidRPr="000C745B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RPRC001892</w:t>
            </w: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F2B5007" w14:textId="6254539B" w:rsidR="0050175A" w:rsidRPr="00322DE3" w:rsidRDefault="0050175A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164</w:t>
            </w:r>
          </w:p>
        </w:tc>
        <w:tc>
          <w:tcPr>
            <w:tcW w:w="3686" w:type="dxa"/>
          </w:tcPr>
          <w:p w14:paraId="3BAA16C0" w14:textId="1E9F1A58" w:rsidR="0050175A" w:rsidRPr="00322DE3" w:rsidRDefault="0050175A" w:rsidP="00BE786F">
            <w:pPr>
              <w:tabs>
                <w:tab w:val="left" w:pos="3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GCAAGTGTAGCCGATGGAAT</w:t>
            </w:r>
          </w:p>
        </w:tc>
      </w:tr>
      <w:tr w:rsidR="00E939D7" w:rsidRPr="00874DBE" w14:paraId="7675A4A0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D20EA74" w14:textId="744B5CC5" w:rsidR="0050175A" w:rsidRPr="00322DE3" w:rsidRDefault="0050175A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5-HT2A</w:t>
            </w:r>
            <w:r w:rsidR="005949BA"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_Reverse</w:t>
            </w: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 R</w:t>
            </w:r>
          </w:p>
        </w:tc>
        <w:tc>
          <w:tcPr>
            <w:tcW w:w="1417" w:type="dxa"/>
          </w:tcPr>
          <w:p w14:paraId="72CF5CFF" w14:textId="29B11999" w:rsidR="0050175A" w:rsidRPr="00322DE3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2FA264" w14:textId="67533DB7" w:rsidR="0050175A" w:rsidRPr="00322DE3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TGATGCTGTACCCGGTGATA</w:t>
            </w:r>
          </w:p>
        </w:tc>
      </w:tr>
      <w:tr w:rsidR="00E939D7" w:rsidRPr="00874DBE" w14:paraId="5668DFFA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A398736" w14:textId="7F7C98C9" w:rsidR="0050175A" w:rsidRPr="00322DE3" w:rsidRDefault="0050175A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5-HT2B</w:t>
            </w:r>
            <w:r w:rsidR="005949BA"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_Forward </w:t>
            </w: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(RPRC000473)</w:t>
            </w:r>
          </w:p>
        </w:tc>
        <w:tc>
          <w:tcPr>
            <w:tcW w:w="1417" w:type="dxa"/>
          </w:tcPr>
          <w:p w14:paraId="2C04EA7A" w14:textId="32488188" w:rsidR="0050175A" w:rsidRPr="00322DE3" w:rsidRDefault="0050175A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237</w:t>
            </w:r>
          </w:p>
        </w:tc>
        <w:tc>
          <w:tcPr>
            <w:tcW w:w="3686" w:type="dxa"/>
          </w:tcPr>
          <w:p w14:paraId="53A40537" w14:textId="0A64E894" w:rsidR="0050175A" w:rsidRPr="00322DE3" w:rsidRDefault="0050175A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CTTAGACGCGACGATCACAA</w:t>
            </w:r>
          </w:p>
        </w:tc>
      </w:tr>
      <w:tr w:rsidR="00E939D7" w:rsidRPr="00874DBE" w14:paraId="06C39A9B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0656139" w14:textId="69FE4DDB" w:rsidR="0050175A" w:rsidRPr="00322DE3" w:rsidRDefault="0050175A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5-HT2B</w:t>
            </w:r>
            <w:r w:rsidR="005949BA"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_Reverse</w:t>
            </w: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 R</w:t>
            </w:r>
          </w:p>
        </w:tc>
        <w:tc>
          <w:tcPr>
            <w:tcW w:w="1417" w:type="dxa"/>
          </w:tcPr>
          <w:p w14:paraId="1C4F94A9" w14:textId="0DDD1958" w:rsidR="0050175A" w:rsidRPr="00322DE3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06DFC7" w14:textId="3274D241" w:rsidR="0050175A" w:rsidRPr="00322DE3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TTGTGCTGCTTCTTCCATTG</w:t>
            </w:r>
          </w:p>
        </w:tc>
      </w:tr>
      <w:tr w:rsidR="00E939D7" w:rsidRPr="00874DBE" w14:paraId="6EA67480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90EE076" w14:textId="5C569E99" w:rsidR="0050175A" w:rsidRPr="00322DE3" w:rsidRDefault="0050175A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5-HT7</w:t>
            </w:r>
            <w:r w:rsidR="005949BA"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_Forward</w:t>
            </w: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 (</w:t>
            </w:r>
            <w:r w:rsidR="000C745B" w:rsidRPr="000C745B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RPRC001792</w:t>
            </w: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AC5D286" w14:textId="1F2A059E" w:rsidR="0050175A" w:rsidRPr="00322DE3" w:rsidRDefault="0050175A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181</w:t>
            </w:r>
          </w:p>
        </w:tc>
        <w:tc>
          <w:tcPr>
            <w:tcW w:w="3686" w:type="dxa"/>
          </w:tcPr>
          <w:p w14:paraId="422A5FB5" w14:textId="6C1AB313" w:rsidR="0050175A" w:rsidRPr="00322DE3" w:rsidRDefault="0050175A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GTAGCACGAGTGAGCAACGA</w:t>
            </w:r>
          </w:p>
        </w:tc>
      </w:tr>
      <w:tr w:rsidR="00E939D7" w:rsidRPr="00874DBE" w14:paraId="22133DB8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2D032DD" w14:textId="35D5ED3C" w:rsidR="0050175A" w:rsidRPr="00322DE3" w:rsidRDefault="0050175A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5-HT7</w:t>
            </w:r>
            <w:r w:rsidR="005949BA"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_Reverse</w:t>
            </w: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 R</w:t>
            </w:r>
          </w:p>
        </w:tc>
        <w:tc>
          <w:tcPr>
            <w:tcW w:w="1417" w:type="dxa"/>
          </w:tcPr>
          <w:p w14:paraId="083BEC2E" w14:textId="5DE5ECFD" w:rsidR="0050175A" w:rsidRPr="00322DE3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E05469" w14:textId="13644561" w:rsidR="0050175A" w:rsidRPr="00322DE3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TTATAATGCCGAGCGTTGTG</w:t>
            </w:r>
          </w:p>
        </w:tc>
      </w:tr>
      <w:tr w:rsidR="00E939D7" w:rsidRPr="00874DBE" w14:paraId="3DAE3328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B762C21" w14:textId="43A0FCEB" w:rsidR="0050175A" w:rsidRPr="00322DE3" w:rsidRDefault="0050175A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VKR1</w:t>
            </w:r>
            <w:r w:rsidR="005949BA"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_Forward (RPRC006045)</w:t>
            </w:r>
          </w:p>
        </w:tc>
        <w:tc>
          <w:tcPr>
            <w:tcW w:w="1417" w:type="dxa"/>
          </w:tcPr>
          <w:p w14:paraId="2F87F04A" w14:textId="12C79AF1" w:rsidR="0050175A" w:rsidRPr="00322DE3" w:rsidRDefault="0050175A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214</w:t>
            </w:r>
          </w:p>
        </w:tc>
        <w:tc>
          <w:tcPr>
            <w:tcW w:w="3686" w:type="dxa"/>
          </w:tcPr>
          <w:p w14:paraId="0D1A1BEE" w14:textId="7F70AED9" w:rsidR="0050175A" w:rsidRPr="00322DE3" w:rsidRDefault="0050175A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CTTCGGATGGTGGGTCTAAA</w:t>
            </w:r>
          </w:p>
        </w:tc>
      </w:tr>
      <w:tr w:rsidR="00E939D7" w:rsidRPr="00874DBE" w14:paraId="4BC16243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EED5A20" w14:textId="6498B006" w:rsidR="0050175A" w:rsidRPr="00322DE3" w:rsidRDefault="0050175A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VKR1</w:t>
            </w:r>
            <w:r w:rsidR="005949BA"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_Reverse</w:t>
            </w:r>
          </w:p>
        </w:tc>
        <w:tc>
          <w:tcPr>
            <w:tcW w:w="1417" w:type="dxa"/>
          </w:tcPr>
          <w:p w14:paraId="52A75A3C" w14:textId="45EA8362" w:rsidR="0050175A" w:rsidRPr="00322DE3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3D9D1D" w14:textId="20F0C108" w:rsidR="0050175A" w:rsidRPr="00322DE3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ACAGCAAATCGATTCCAAGG</w:t>
            </w:r>
          </w:p>
        </w:tc>
      </w:tr>
      <w:tr w:rsidR="00E939D7" w:rsidRPr="00874DBE" w14:paraId="4AA6A8FD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4E38093" w14:textId="6918302C" w:rsidR="0050175A" w:rsidRPr="00322DE3" w:rsidRDefault="00D1171A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CAPA</w:t>
            </w:r>
            <w:r w:rsidR="0050175A"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R1</w:t>
            </w:r>
            <w:r w:rsidR="005949BA"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_Forward</w:t>
            </w:r>
            <w:r w:rsidR="0050175A" w:rsidRPr="00322DE3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 (RPRC000516)</w:t>
            </w:r>
          </w:p>
        </w:tc>
        <w:tc>
          <w:tcPr>
            <w:tcW w:w="1417" w:type="dxa"/>
          </w:tcPr>
          <w:p w14:paraId="36C8783F" w14:textId="7556F0C2" w:rsidR="0050175A" w:rsidRPr="00322DE3" w:rsidRDefault="0050175A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107</w:t>
            </w:r>
          </w:p>
        </w:tc>
        <w:tc>
          <w:tcPr>
            <w:tcW w:w="3686" w:type="dxa"/>
          </w:tcPr>
          <w:p w14:paraId="43B9D17E" w14:textId="58C2591D" w:rsidR="0050175A" w:rsidRPr="00322DE3" w:rsidRDefault="0050175A" w:rsidP="00BE786F">
            <w:pPr>
              <w:tabs>
                <w:tab w:val="left" w:pos="1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322DE3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TGCGTGGAAACGTACATGGA</w:t>
            </w:r>
          </w:p>
        </w:tc>
      </w:tr>
      <w:tr w:rsidR="00E939D7" w:rsidRPr="00874DBE" w14:paraId="5B851676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6ADC00F" w14:textId="161D51E1" w:rsidR="0050175A" w:rsidRPr="00874DBE" w:rsidRDefault="00D1171A" w:rsidP="00BE786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color w:val="201F1E"/>
                <w:sz w:val="24"/>
                <w:szCs w:val="24"/>
              </w:rPr>
              <w:t>CAPA</w:t>
            </w:r>
            <w:r w:rsidR="0050175A" w:rsidRPr="00874DBE">
              <w:rPr>
                <w:rFonts w:cstheme="minorHAnsi"/>
                <w:b w:val="0"/>
                <w:color w:val="201F1E"/>
                <w:sz w:val="24"/>
                <w:szCs w:val="24"/>
              </w:rPr>
              <w:t>R</w:t>
            </w:r>
            <w:r>
              <w:rPr>
                <w:rFonts w:cstheme="minorHAnsi"/>
                <w:b w:val="0"/>
                <w:color w:val="201F1E"/>
                <w:sz w:val="24"/>
                <w:szCs w:val="24"/>
              </w:rPr>
              <w:t>1</w:t>
            </w:r>
            <w:r w:rsidR="005949BA" w:rsidRPr="00874DBE">
              <w:rPr>
                <w:rFonts w:cstheme="minorHAnsi"/>
                <w:b w:val="0"/>
                <w:color w:val="201F1E"/>
                <w:sz w:val="24"/>
                <w:szCs w:val="24"/>
              </w:rPr>
              <w:t>_Reverse</w:t>
            </w:r>
          </w:p>
        </w:tc>
        <w:tc>
          <w:tcPr>
            <w:tcW w:w="1417" w:type="dxa"/>
          </w:tcPr>
          <w:p w14:paraId="02ADEA9A" w14:textId="6C2AB335" w:rsidR="0050175A" w:rsidRPr="00874DBE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0DBFD4" w14:textId="76C825D9" w:rsidR="0050175A" w:rsidRPr="00874DBE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74DBE">
              <w:rPr>
                <w:rFonts w:cstheme="minorHAnsi"/>
                <w:bCs/>
                <w:color w:val="201F1E"/>
                <w:sz w:val="24"/>
                <w:szCs w:val="24"/>
              </w:rPr>
              <w:t>GAACGGAGCCCAGCATATGA</w:t>
            </w:r>
          </w:p>
        </w:tc>
      </w:tr>
      <w:tr w:rsidR="00E939D7" w:rsidRPr="00874DBE" w14:paraId="1FD57837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BBB93AC" w14:textId="0E0FA45E" w:rsidR="0050175A" w:rsidRPr="00874DBE" w:rsidRDefault="0050175A" w:rsidP="00BE786F">
            <w:pPr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</w:pPr>
            <w:r w:rsidRPr="00874DBE">
              <w:rPr>
                <w:rFonts w:cstheme="minorHAnsi"/>
                <w:b w:val="0"/>
                <w:color w:val="201F1E"/>
                <w:sz w:val="24"/>
                <w:szCs w:val="24"/>
              </w:rPr>
              <w:t>IT1R_Forward (</w:t>
            </w:r>
            <w:r w:rsidRPr="00874DBE">
              <w:rPr>
                <w:rFonts w:cstheme="minorHAnsi"/>
                <w:b w:val="0"/>
                <w:color w:val="000000"/>
                <w:sz w:val="24"/>
                <w:szCs w:val="24"/>
              </w:rPr>
              <w:t>RPRC004793</w:t>
            </w:r>
            <w:r w:rsidRPr="00874DBE"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061CE90E" w14:textId="7336F7F9" w:rsidR="0050175A" w:rsidRPr="00874DBE" w:rsidRDefault="0050175A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74DBE">
              <w:rPr>
                <w:rFonts w:cstheme="minorHAnsi"/>
                <w:bCs/>
                <w:sz w:val="24"/>
                <w:szCs w:val="24"/>
              </w:rPr>
              <w:t>1</w:t>
            </w:r>
            <w:r w:rsidR="00BF4383" w:rsidRPr="00874DBE">
              <w:rPr>
                <w:rFonts w:cstheme="minorHAnsi"/>
                <w:bCs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14:paraId="1E258113" w14:textId="32E1A1C0" w:rsidR="0050175A" w:rsidRPr="00874DBE" w:rsidRDefault="0050175A" w:rsidP="00BE786F">
            <w:pPr>
              <w:tabs>
                <w:tab w:val="left" w:pos="1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74DBE">
              <w:rPr>
                <w:rFonts w:cstheme="minorHAnsi"/>
                <w:bCs/>
                <w:color w:val="201F1E"/>
                <w:sz w:val="24"/>
                <w:szCs w:val="24"/>
              </w:rPr>
              <w:t>CGAGACCCGTTATTCATCGT</w:t>
            </w:r>
          </w:p>
        </w:tc>
      </w:tr>
      <w:tr w:rsidR="00E939D7" w:rsidRPr="00874DBE" w14:paraId="0FFBF0F4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B71A64D" w14:textId="715E54FA" w:rsidR="0050175A" w:rsidRPr="00874DBE" w:rsidRDefault="0050175A" w:rsidP="00BE786F">
            <w:pPr>
              <w:rPr>
                <w:rFonts w:cstheme="minorHAnsi"/>
                <w:b w:val="0"/>
                <w:sz w:val="24"/>
                <w:szCs w:val="24"/>
              </w:rPr>
            </w:pPr>
            <w:r w:rsidRPr="00874DBE">
              <w:rPr>
                <w:rFonts w:cstheme="minorHAnsi"/>
                <w:b w:val="0"/>
                <w:color w:val="201F1E"/>
                <w:sz w:val="24"/>
                <w:szCs w:val="24"/>
              </w:rPr>
              <w:t>IT1R_Reverse</w:t>
            </w:r>
          </w:p>
        </w:tc>
        <w:tc>
          <w:tcPr>
            <w:tcW w:w="1417" w:type="dxa"/>
          </w:tcPr>
          <w:p w14:paraId="3205CD63" w14:textId="77681DD6" w:rsidR="0050175A" w:rsidRPr="00874DBE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A51AA5" w14:textId="1C18899A" w:rsidR="0050175A" w:rsidRPr="00874DBE" w:rsidRDefault="0050175A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74DBE">
              <w:rPr>
                <w:rFonts w:cstheme="minorHAnsi"/>
                <w:bCs/>
                <w:color w:val="201F1E"/>
                <w:sz w:val="24"/>
                <w:szCs w:val="24"/>
              </w:rPr>
              <w:t>GTCGGATATGGCCAAAGAGA</w:t>
            </w:r>
          </w:p>
        </w:tc>
      </w:tr>
      <w:tr w:rsidR="00874DBE" w:rsidRPr="00874DBE" w14:paraId="3B4C8A1C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C83DB2B" w14:textId="65AC401E" w:rsidR="00BE786F" w:rsidRPr="00874DBE" w:rsidRDefault="00BE786F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Kinin R</w:t>
            </w:r>
            <w:r w:rsidR="00E45E2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1</w:t>
            </w: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_Forward </w:t>
            </w:r>
            <w:r w:rsidR="00E45E2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(</w:t>
            </w:r>
            <w:r w:rsidR="00E45E21" w:rsidRPr="00E45E2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RPRC000494</w:t>
            </w:r>
            <w:r w:rsidR="00E45E2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97BDA28" w14:textId="1DFD90B8" w:rsidR="00BE786F" w:rsidRPr="00874DBE" w:rsidRDefault="00BF4383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14:paraId="1F6D330F" w14:textId="5DF23EF2" w:rsidR="00BE786F" w:rsidRPr="00874DBE" w:rsidRDefault="00E45E21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E45E21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TGCTCCACCCTCAAAATTAAGA</w:t>
            </w:r>
          </w:p>
        </w:tc>
      </w:tr>
      <w:tr w:rsidR="00874DBE" w:rsidRPr="00874DBE" w14:paraId="52A802F7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25B2ED7" w14:textId="6EC73776" w:rsidR="00BE786F" w:rsidRPr="00874DBE" w:rsidRDefault="00BF4383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Kinin R</w:t>
            </w:r>
            <w:r w:rsidR="00E45E2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1</w:t>
            </w: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_Reverse</w:t>
            </w:r>
          </w:p>
        </w:tc>
        <w:tc>
          <w:tcPr>
            <w:tcW w:w="1417" w:type="dxa"/>
          </w:tcPr>
          <w:p w14:paraId="7F209956" w14:textId="2FBC64D1" w:rsidR="00BE786F" w:rsidRPr="00874DBE" w:rsidRDefault="00BE786F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A77108" w14:textId="723525A0" w:rsidR="00BE786F" w:rsidRPr="00874DBE" w:rsidRDefault="00E45E21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E45E21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ACCAACATGATCATTTTCTTCAACA</w:t>
            </w:r>
          </w:p>
        </w:tc>
      </w:tr>
      <w:tr w:rsidR="00874DBE" w:rsidRPr="00874DBE" w14:paraId="6015A0C7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5EE7E6A" w14:textId="55A1F277" w:rsidR="00BE786F" w:rsidRPr="00874DBE" w:rsidRDefault="00BF4383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CCHami</w:t>
            </w:r>
            <w:r w:rsidR="00874DBE"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deR2</w:t>
            </w: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_Forward</w:t>
            </w:r>
            <w:r w:rsidR="00874DBE"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 (RPRC000608)</w:t>
            </w:r>
          </w:p>
        </w:tc>
        <w:tc>
          <w:tcPr>
            <w:tcW w:w="1417" w:type="dxa"/>
          </w:tcPr>
          <w:p w14:paraId="19747550" w14:textId="6E1C58DF" w:rsidR="00BE786F" w:rsidRPr="00874DBE" w:rsidRDefault="00BE786F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1</w:t>
            </w:r>
            <w:r w:rsidR="00BF4383"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14:paraId="23C53882" w14:textId="3B6AA43B" w:rsidR="00BE786F" w:rsidRPr="00874DBE" w:rsidRDefault="00BF4383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GTATCCTGAACGCCCAGCAA</w:t>
            </w:r>
          </w:p>
        </w:tc>
      </w:tr>
      <w:tr w:rsidR="00874DBE" w:rsidRPr="00874DBE" w14:paraId="4E3E7810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8C5CC0F" w14:textId="3CE5606B" w:rsidR="00BE786F" w:rsidRPr="00874DBE" w:rsidRDefault="00BF4383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CCHam</w:t>
            </w:r>
            <w:r w:rsidR="00874DBE"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deR</w:t>
            </w: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2_Reverse</w:t>
            </w:r>
          </w:p>
        </w:tc>
        <w:tc>
          <w:tcPr>
            <w:tcW w:w="1417" w:type="dxa"/>
          </w:tcPr>
          <w:p w14:paraId="17322628" w14:textId="69051CF1" w:rsidR="00BE786F" w:rsidRPr="00874DBE" w:rsidRDefault="00BE786F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EE83AD" w14:textId="005C0393" w:rsidR="00BE786F" w:rsidRPr="00874DBE" w:rsidRDefault="00BF4383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ATTACCAGCAGATCGCCCAA</w:t>
            </w:r>
          </w:p>
        </w:tc>
      </w:tr>
      <w:tr w:rsidR="00874DBE" w:rsidRPr="00874DBE" w14:paraId="47650D79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D90CD29" w14:textId="0DA05E8C" w:rsidR="00BE786F" w:rsidRPr="00874DBE" w:rsidRDefault="00BF4383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CRFR2_Forward (RPRC000578)</w:t>
            </w:r>
          </w:p>
        </w:tc>
        <w:tc>
          <w:tcPr>
            <w:tcW w:w="1417" w:type="dxa"/>
          </w:tcPr>
          <w:p w14:paraId="471B8572" w14:textId="107E3970" w:rsidR="00BE786F" w:rsidRPr="00874DBE" w:rsidRDefault="00BE786F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1</w:t>
            </w:r>
            <w:r w:rsidR="00BF4383"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14:paraId="05DB414E" w14:textId="6AA63B49" w:rsidR="00BE786F" w:rsidRPr="00874DBE" w:rsidRDefault="00BF4383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ACTGCTCTTGGTTTGGCAGT</w:t>
            </w:r>
          </w:p>
        </w:tc>
      </w:tr>
      <w:tr w:rsidR="00874DBE" w:rsidRPr="00874DBE" w14:paraId="6F4BD5F1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AC2C762" w14:textId="0337FDB4" w:rsidR="00BE786F" w:rsidRPr="00874DBE" w:rsidRDefault="00BF4383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CRFR2_Reverse</w:t>
            </w:r>
          </w:p>
        </w:tc>
        <w:tc>
          <w:tcPr>
            <w:tcW w:w="1417" w:type="dxa"/>
          </w:tcPr>
          <w:p w14:paraId="6D67A7B5" w14:textId="37F43589" w:rsidR="00BE786F" w:rsidRPr="00874DBE" w:rsidRDefault="00BE786F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99B1EE" w14:textId="4ACBFD7B" w:rsidR="00BE786F" w:rsidRPr="00874DBE" w:rsidRDefault="00BF4383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GCCGGGTCTGTTTTAACGTA</w:t>
            </w:r>
          </w:p>
        </w:tc>
      </w:tr>
      <w:tr w:rsidR="00874DBE" w:rsidRPr="00874DBE" w14:paraId="21845271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B5B80A0" w14:textId="70ADFC02" w:rsidR="00BE786F" w:rsidRPr="00874DBE" w:rsidRDefault="00BF4383" w:rsidP="00874DBE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Tyr1-R_Forward</w:t>
            </w:r>
            <w:r w:rsidR="00874DBE"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 (RPRC008712)</w:t>
            </w:r>
          </w:p>
        </w:tc>
        <w:tc>
          <w:tcPr>
            <w:tcW w:w="1417" w:type="dxa"/>
          </w:tcPr>
          <w:p w14:paraId="1062608E" w14:textId="19F4C109" w:rsidR="00BE786F" w:rsidRPr="00874DBE" w:rsidRDefault="00874DBE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113</w:t>
            </w:r>
          </w:p>
        </w:tc>
        <w:tc>
          <w:tcPr>
            <w:tcW w:w="3686" w:type="dxa"/>
          </w:tcPr>
          <w:p w14:paraId="291EE6AD" w14:textId="2753D857" w:rsidR="00BE786F" w:rsidRPr="00874DBE" w:rsidRDefault="00BF4383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GGAGAGACGAGCCGCAC</w:t>
            </w:r>
          </w:p>
        </w:tc>
      </w:tr>
      <w:tr w:rsidR="00874DBE" w:rsidRPr="00874DBE" w14:paraId="6299E52F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C5B797D" w14:textId="2EA98427" w:rsidR="00BF4383" w:rsidRPr="00874DBE" w:rsidRDefault="00BF4383" w:rsidP="00BF4383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Tyr1-R_Reverse</w:t>
            </w:r>
          </w:p>
        </w:tc>
        <w:tc>
          <w:tcPr>
            <w:tcW w:w="1417" w:type="dxa"/>
          </w:tcPr>
          <w:p w14:paraId="0C509258" w14:textId="3E8D9681" w:rsidR="00BF4383" w:rsidRPr="00874DBE" w:rsidRDefault="00BF4383" w:rsidP="00BF4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0AFD08" w14:textId="32C6F1D3" w:rsidR="00BF4383" w:rsidRPr="00874DBE" w:rsidRDefault="00BF4383" w:rsidP="00BF4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CTGATGGACAGCAAACCGAAC</w:t>
            </w:r>
          </w:p>
        </w:tc>
      </w:tr>
      <w:tr w:rsidR="00874DBE" w:rsidRPr="00874DBE" w14:paraId="586BDC15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4FA2EA4" w14:textId="553693C3" w:rsidR="00BF4383" w:rsidRPr="00874DBE" w:rsidRDefault="00874DBE" w:rsidP="00874DBE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proofErr w:type="spellStart"/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NPLP_Forward</w:t>
            </w:r>
            <w:proofErr w:type="spellEnd"/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 (RPRC008712)</w:t>
            </w:r>
          </w:p>
        </w:tc>
        <w:tc>
          <w:tcPr>
            <w:tcW w:w="1417" w:type="dxa"/>
          </w:tcPr>
          <w:p w14:paraId="4CDC1900" w14:textId="189C4501" w:rsidR="00BF4383" w:rsidRPr="00874DBE" w:rsidRDefault="00874DBE" w:rsidP="00BF4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14:paraId="32B80385" w14:textId="7AFAF234" w:rsidR="00BF4383" w:rsidRPr="00874DBE" w:rsidRDefault="00874DBE" w:rsidP="00BF4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CTACCACACGGGCGATTACT</w:t>
            </w:r>
          </w:p>
        </w:tc>
      </w:tr>
      <w:tr w:rsidR="00874DBE" w:rsidRPr="00874DBE" w14:paraId="606C1839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CE6F882" w14:textId="2C189B95" w:rsidR="00BE786F" w:rsidRPr="00874DBE" w:rsidRDefault="00874DBE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proofErr w:type="spellStart"/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NPLP_Reverse</w:t>
            </w:r>
            <w:proofErr w:type="spellEnd"/>
          </w:p>
        </w:tc>
        <w:tc>
          <w:tcPr>
            <w:tcW w:w="1417" w:type="dxa"/>
          </w:tcPr>
          <w:p w14:paraId="03D855C4" w14:textId="6600BD46" w:rsidR="00BE786F" w:rsidRPr="00874DBE" w:rsidRDefault="00BE786F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5EFF12" w14:textId="2CBD98CC" w:rsidR="00BE786F" w:rsidRPr="00874DBE" w:rsidRDefault="00874DBE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TCCGAGCAAACGTAGGAACT</w:t>
            </w:r>
          </w:p>
        </w:tc>
      </w:tr>
      <w:tr w:rsidR="00874DBE" w:rsidRPr="00874DBE" w14:paraId="14330EDF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DEA35E0" w14:textId="62160145" w:rsidR="00BE786F" w:rsidRPr="00874DBE" w:rsidRDefault="00E939D7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LGR1_Forward</w:t>
            </w:r>
            <w:r w:rsidR="00DA0C28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 (</w:t>
            </w:r>
            <w:r w:rsidR="00DA0C28" w:rsidRPr="00DA0C28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RPRC007243</w:t>
            </w:r>
            <w:r w:rsidR="00DA0C28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0D218CD3" w14:textId="707CF783" w:rsidR="00BE786F" w:rsidRPr="00874DBE" w:rsidRDefault="00BA1AA7" w:rsidP="00BE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224</w:t>
            </w:r>
          </w:p>
        </w:tc>
        <w:tc>
          <w:tcPr>
            <w:tcW w:w="3686" w:type="dxa"/>
          </w:tcPr>
          <w:p w14:paraId="5B2421D7" w14:textId="6E253089" w:rsidR="00BE786F" w:rsidRPr="00874DBE" w:rsidRDefault="00E939D7" w:rsidP="00874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E939D7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CCGCCAGACACCAGAAATAC</w:t>
            </w:r>
          </w:p>
        </w:tc>
      </w:tr>
      <w:tr w:rsidR="00874DBE" w:rsidRPr="00874DBE" w14:paraId="29A608E7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5CE4BB8" w14:textId="337A94B9" w:rsidR="00BE786F" w:rsidRPr="00874DBE" w:rsidRDefault="00E939D7" w:rsidP="00BE786F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LGR1_Reverse</w:t>
            </w:r>
          </w:p>
        </w:tc>
        <w:tc>
          <w:tcPr>
            <w:tcW w:w="1417" w:type="dxa"/>
          </w:tcPr>
          <w:p w14:paraId="563B88FD" w14:textId="33A74304" w:rsidR="00BE786F" w:rsidRPr="00874DBE" w:rsidRDefault="00BE786F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034620" w14:textId="7C52A77F" w:rsidR="00BE786F" w:rsidRPr="00874DBE" w:rsidRDefault="00E939D7" w:rsidP="00BE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E939D7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TTCGTGAATCATGTGTTCTTCA</w:t>
            </w:r>
          </w:p>
        </w:tc>
      </w:tr>
      <w:tr w:rsidR="00516D21" w:rsidRPr="00874DBE" w14:paraId="645E8C6E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DE93780" w14:textId="587A9D9B" w:rsidR="00516D21" w:rsidRPr="00516D21" w:rsidRDefault="00516D21" w:rsidP="00516D21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proofErr w:type="spellStart"/>
            <w:r w:rsidRPr="00516D2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TKR</w:t>
            </w:r>
            <w:r w:rsidR="00133CD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_</w:t>
            </w:r>
            <w:r w:rsidRPr="00516D2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For</w:t>
            </w:r>
            <w:r w:rsidR="00133CD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ward</w:t>
            </w:r>
            <w:proofErr w:type="spellEnd"/>
            <w: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 xml:space="preserve"> (</w:t>
            </w:r>
            <w:r w:rsidRPr="00516D2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RPRC008022</w:t>
            </w:r>
            <w: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702FFBE" w14:textId="4D257723" w:rsidR="00516D21" w:rsidRPr="00874DBE" w:rsidRDefault="00516D21" w:rsidP="00516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2</w:t>
            </w:r>
            <w:r w:rsidR="00133CD1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2919F87D" w14:textId="7A2351DF" w:rsidR="00516D21" w:rsidRPr="00E939D7" w:rsidRDefault="00516D21" w:rsidP="00516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516D21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TCAACAACTACCTGGCAAA</w:t>
            </w:r>
          </w:p>
        </w:tc>
      </w:tr>
      <w:tr w:rsidR="00516D21" w:rsidRPr="00874DBE" w14:paraId="1A240455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A3E3A92" w14:textId="1064577D" w:rsidR="00516D21" w:rsidRPr="00516D21" w:rsidRDefault="00516D21" w:rsidP="00516D21">
            <w:pP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</w:pPr>
            <w:proofErr w:type="spellStart"/>
            <w:r w:rsidRPr="00516D2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TKR</w:t>
            </w:r>
            <w:r w:rsidR="00133CD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_</w:t>
            </w:r>
            <w:r w:rsidRPr="00516D2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Rev</w:t>
            </w:r>
            <w:r w:rsidR="00133CD1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erse</w:t>
            </w:r>
            <w:proofErr w:type="spellEnd"/>
          </w:p>
        </w:tc>
        <w:tc>
          <w:tcPr>
            <w:tcW w:w="1417" w:type="dxa"/>
          </w:tcPr>
          <w:p w14:paraId="6059A803" w14:textId="11580C1E" w:rsidR="00516D21" w:rsidRPr="00874DBE" w:rsidRDefault="00516D21" w:rsidP="00516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8F6509" w14:textId="0F7099D0" w:rsidR="00516D21" w:rsidRPr="00E939D7" w:rsidRDefault="00516D21" w:rsidP="00516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516D21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ACTGGGTTTGTGTGTAATGG</w:t>
            </w:r>
          </w:p>
        </w:tc>
      </w:tr>
      <w:tr w:rsidR="004E0269" w:rsidRPr="00874DBE" w14:paraId="6DB9DDEC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6C5EF51" w14:textId="3A847776" w:rsidR="004E0269" w:rsidRPr="00874DBE" w:rsidRDefault="004E0269" w:rsidP="004E0269">
            <w:pPr>
              <w:rPr>
                <w:rFonts w:eastAsia="Cambria" w:cstheme="minorHAnsi"/>
                <w:bCs w:val="0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Actin</w:t>
            </w: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_Forward</w:t>
            </w:r>
            <w:proofErr w:type="spellEnd"/>
          </w:p>
        </w:tc>
        <w:tc>
          <w:tcPr>
            <w:tcW w:w="1417" w:type="dxa"/>
          </w:tcPr>
          <w:p w14:paraId="227AE399" w14:textId="5505D45F" w:rsidR="004E0269" w:rsidRPr="00874DBE" w:rsidRDefault="00A20BEF" w:rsidP="004E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289</w:t>
            </w:r>
          </w:p>
        </w:tc>
        <w:tc>
          <w:tcPr>
            <w:tcW w:w="3686" w:type="dxa"/>
          </w:tcPr>
          <w:p w14:paraId="5F7A3115" w14:textId="46FEB8AF" w:rsidR="004E0269" w:rsidRPr="00874DBE" w:rsidRDefault="00E939D7" w:rsidP="004E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E939D7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AGAGAAAAGATGACGCAGATAATGT</w:t>
            </w:r>
          </w:p>
        </w:tc>
      </w:tr>
      <w:tr w:rsidR="004E0269" w:rsidRPr="00874DBE" w14:paraId="77F2F3AE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E83AB23" w14:textId="0005EB66" w:rsidR="004E0269" w:rsidRPr="00874DBE" w:rsidRDefault="004E0269" w:rsidP="004E0269">
            <w:pPr>
              <w:rPr>
                <w:rFonts w:eastAsia="Cambria" w:cstheme="minorHAnsi"/>
                <w:bCs w:val="0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Actin</w:t>
            </w: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_Reverse</w:t>
            </w:r>
            <w:proofErr w:type="spellEnd"/>
          </w:p>
        </w:tc>
        <w:tc>
          <w:tcPr>
            <w:tcW w:w="1417" w:type="dxa"/>
          </w:tcPr>
          <w:p w14:paraId="6C490FB1" w14:textId="77777777" w:rsidR="004E0269" w:rsidRPr="00874DBE" w:rsidRDefault="004E0269" w:rsidP="004E0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EBD90F" w14:textId="23493687" w:rsidR="004E0269" w:rsidRPr="00874DBE" w:rsidRDefault="00E939D7" w:rsidP="004E0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55715C">
              <w:t>ATATCCCTAACAATTTCACGTTCG</w:t>
            </w:r>
          </w:p>
        </w:tc>
      </w:tr>
      <w:tr w:rsidR="004E0269" w:rsidRPr="00874DBE" w14:paraId="549BB7D4" w14:textId="77777777" w:rsidTr="0047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3920576" w14:textId="1CCAB420" w:rsidR="004E0269" w:rsidRPr="00874DBE" w:rsidRDefault="004E0269" w:rsidP="004E0269">
            <w:pPr>
              <w:rPr>
                <w:rFonts w:eastAsia="Cambria" w:cstheme="minorHAnsi"/>
                <w:bCs w:val="0"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Rp49_Forward</w:t>
            </w:r>
          </w:p>
        </w:tc>
        <w:tc>
          <w:tcPr>
            <w:tcW w:w="1417" w:type="dxa"/>
          </w:tcPr>
          <w:p w14:paraId="73E8592E" w14:textId="70BE4D38" w:rsidR="004E0269" w:rsidRPr="00874DBE" w:rsidRDefault="00A20BEF" w:rsidP="004E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150</w:t>
            </w:r>
          </w:p>
        </w:tc>
        <w:tc>
          <w:tcPr>
            <w:tcW w:w="3686" w:type="dxa"/>
          </w:tcPr>
          <w:p w14:paraId="33B22755" w14:textId="1945579E" w:rsidR="004E0269" w:rsidRPr="00874DBE" w:rsidRDefault="004E0269" w:rsidP="004E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GTGAAACTCAGGAGAAATTGGC</w:t>
            </w:r>
          </w:p>
        </w:tc>
      </w:tr>
      <w:tr w:rsidR="004E0269" w:rsidRPr="00874DBE" w14:paraId="46825114" w14:textId="77777777" w:rsidTr="0047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4E81295" w14:textId="143F0744" w:rsidR="004E0269" w:rsidRPr="00874DBE" w:rsidRDefault="004E0269" w:rsidP="004E0269">
            <w:pPr>
              <w:rPr>
                <w:rFonts w:eastAsia="Cambria" w:cstheme="minorHAnsi"/>
                <w:bCs w:val="0"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 w:val="0"/>
                <w:color w:val="000000"/>
                <w:kern w:val="24"/>
                <w:sz w:val="24"/>
                <w:szCs w:val="24"/>
              </w:rPr>
              <w:t>Rp49_Reverse</w:t>
            </w:r>
          </w:p>
        </w:tc>
        <w:tc>
          <w:tcPr>
            <w:tcW w:w="1417" w:type="dxa"/>
          </w:tcPr>
          <w:p w14:paraId="061DE4C7" w14:textId="77777777" w:rsidR="004E0269" w:rsidRPr="00874DBE" w:rsidRDefault="004E0269" w:rsidP="004E0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DE6981" w14:textId="51067E63" w:rsidR="004E0269" w:rsidRPr="00874DBE" w:rsidRDefault="004E0269" w:rsidP="004E0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</w:pPr>
            <w:r w:rsidRPr="00874DBE">
              <w:rPr>
                <w:rFonts w:eastAsia="Cambria" w:cstheme="minorHAnsi"/>
                <w:bCs/>
                <w:color w:val="000000"/>
                <w:kern w:val="24"/>
                <w:sz w:val="24"/>
                <w:szCs w:val="24"/>
              </w:rPr>
              <w:t>AGGACACACCATGCGCTATC</w:t>
            </w:r>
          </w:p>
        </w:tc>
      </w:tr>
    </w:tbl>
    <w:p w14:paraId="215409F8" w14:textId="77777777" w:rsidR="00A96F74" w:rsidRPr="00874DBE" w:rsidRDefault="00A96F74" w:rsidP="00874DBE">
      <w:pPr>
        <w:spacing w:after="0" w:line="240" w:lineRule="auto"/>
        <w:rPr>
          <w:rFonts w:eastAsia="Cambria" w:cstheme="minorHAnsi"/>
          <w:color w:val="000000"/>
          <w:kern w:val="24"/>
          <w:sz w:val="20"/>
          <w:szCs w:val="20"/>
        </w:rPr>
      </w:pPr>
    </w:p>
    <w:sectPr w:rsidR="00A96F74" w:rsidRPr="00874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4"/>
    <w:rsid w:val="000341C7"/>
    <w:rsid w:val="000C745B"/>
    <w:rsid w:val="00133CD1"/>
    <w:rsid w:val="00322DE3"/>
    <w:rsid w:val="00470459"/>
    <w:rsid w:val="004E0269"/>
    <w:rsid w:val="0050175A"/>
    <w:rsid w:val="00516D21"/>
    <w:rsid w:val="005949BA"/>
    <w:rsid w:val="00815634"/>
    <w:rsid w:val="00874DBE"/>
    <w:rsid w:val="00A20BEF"/>
    <w:rsid w:val="00A96F74"/>
    <w:rsid w:val="00AE4B5F"/>
    <w:rsid w:val="00BA1AA7"/>
    <w:rsid w:val="00BE786F"/>
    <w:rsid w:val="00BF4383"/>
    <w:rsid w:val="00D1171A"/>
    <w:rsid w:val="00DA0C28"/>
    <w:rsid w:val="00E45E21"/>
    <w:rsid w:val="00E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352C"/>
  <w15:chartTrackingRefBased/>
  <w15:docId w15:val="{1B4520CF-E224-46CD-9B97-FC794FA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74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A96F74"/>
    <w:pPr>
      <w:spacing w:after="0" w:line="240" w:lineRule="auto"/>
    </w:pPr>
    <w:rPr>
      <w:rFonts w:eastAsiaTheme="minorEastAsia" w:cs="Times New Roman"/>
      <w:lang w:eastAsia="en-C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BF4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GridTable2-Accent3">
    <w:name w:val="Grid Table 2 Accent 3"/>
    <w:basedOn w:val="TableNormal"/>
    <w:uiPriority w:val="47"/>
    <w:rsid w:val="00874DB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16D21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leyria</dc:creator>
  <cp:keywords/>
  <dc:description/>
  <cp:lastModifiedBy>Ian Orchard</cp:lastModifiedBy>
  <cp:revision>5</cp:revision>
  <dcterms:created xsi:type="dcterms:W3CDTF">2021-06-03T21:22:00Z</dcterms:created>
  <dcterms:modified xsi:type="dcterms:W3CDTF">2021-07-09T18:13:00Z</dcterms:modified>
</cp:coreProperties>
</file>