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CFAC8" w14:textId="77777777" w:rsidR="009B0FF6" w:rsidRDefault="001F3BB9">
      <w:pPr>
        <w:rPr>
          <w:rFonts w:ascii="Times New Roman" w:hAnsi="Times New Roman" w:cs="Times New Roman"/>
          <w:b/>
          <w:bCs/>
        </w:rPr>
      </w:pPr>
      <w:r w:rsidRPr="001F3BB9">
        <w:rPr>
          <w:rFonts w:ascii="Times New Roman" w:hAnsi="Times New Roman" w:cs="Times New Roman"/>
          <w:b/>
          <w:bCs/>
        </w:rPr>
        <w:t>Supplementary Figures</w:t>
      </w:r>
    </w:p>
    <w:p w14:paraId="3A4DB847" w14:textId="77777777" w:rsidR="001F3BB9" w:rsidRDefault="001F3BB9">
      <w:pPr>
        <w:rPr>
          <w:rFonts w:ascii="Times New Roman" w:hAnsi="Times New Roman" w:cs="Times New Roman"/>
          <w:b/>
          <w:bCs/>
        </w:rPr>
      </w:pPr>
    </w:p>
    <w:p w14:paraId="52A34BBE" w14:textId="77777777" w:rsidR="001F3BB9" w:rsidRDefault="001F3BB9" w:rsidP="001F3BB9">
      <w:pPr>
        <w:rPr>
          <w:rFonts w:ascii="Times New Roman" w:hAnsi="Times New Roman" w:cs="Times New Roman"/>
          <w:b/>
          <w:bCs/>
        </w:rPr>
      </w:pPr>
      <w:r w:rsidRPr="001F3BB9"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07711D01" wp14:editId="19725940">
            <wp:extent cx="5727700" cy="41103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D8A98" w14:textId="77777777" w:rsidR="001F3BB9" w:rsidRPr="00B3062A" w:rsidRDefault="001F3BB9" w:rsidP="00B3062A">
      <w:pPr>
        <w:autoSpaceDE w:val="0"/>
        <w:autoSpaceDN w:val="0"/>
        <w:adjustRightInd w:val="0"/>
        <w:rPr>
          <w:rFonts w:ascii="TimesNewRomanPSMT" w:hAnsi="TimesNewRomanPSMT" w:cs="TimesNewRomanPSMT"/>
          <w:sz w:val="20"/>
          <w:szCs w:val="20"/>
          <w:lang w:val="en-US"/>
        </w:rPr>
      </w:pPr>
      <w:r w:rsidRPr="001F3BB9">
        <w:rPr>
          <w:rFonts w:ascii="Times New Roman" w:hAnsi="Times New Roman" w:cs="Times New Roman"/>
          <w:b/>
          <w:bCs/>
        </w:rPr>
        <w:t xml:space="preserve">Supplementary Figure 1: </w:t>
      </w:r>
      <w:r w:rsidR="00B3062A" w:rsidRPr="00B3062A">
        <w:rPr>
          <w:rFonts w:ascii="Times New Roman" w:hAnsi="Times New Roman" w:cs="Times New Roman"/>
          <w:sz w:val="22"/>
          <w:szCs w:val="22"/>
          <w:lang w:val="en-US"/>
        </w:rPr>
        <w:t xml:space="preserve">Calcium response to U46619 of vascular </w:t>
      </w:r>
      <w:proofErr w:type="spellStart"/>
      <w:r w:rsidR="00B3062A" w:rsidRPr="00B3062A">
        <w:rPr>
          <w:rFonts w:ascii="Times New Roman" w:hAnsi="Times New Roman" w:cs="Times New Roman"/>
          <w:sz w:val="22"/>
          <w:szCs w:val="22"/>
          <w:lang w:val="en-US"/>
        </w:rPr>
        <w:t>mooth</w:t>
      </w:r>
      <w:proofErr w:type="spellEnd"/>
      <w:r w:rsidR="00B3062A" w:rsidRPr="00B3062A">
        <w:rPr>
          <w:rFonts w:ascii="Times New Roman" w:hAnsi="Times New Roman" w:cs="Times New Roman"/>
          <w:sz w:val="22"/>
          <w:szCs w:val="22"/>
          <w:lang w:val="en-US"/>
        </w:rPr>
        <w:t xml:space="preserve"> muscle cells (VSMCs) and fibroblasts</w:t>
      </w:r>
      <w:r w:rsidR="00B3062A">
        <w:rPr>
          <w:rFonts w:ascii="Times New Roman" w:hAnsi="Times New Roman" w:cs="Times New Roman"/>
          <w:sz w:val="22"/>
          <w:szCs w:val="22"/>
          <w:lang w:val="en-US"/>
        </w:rPr>
        <w:t xml:space="preserve"> (</w:t>
      </w:r>
      <w:r w:rsidR="00B3062A" w:rsidRPr="00B3062A">
        <w:rPr>
          <w:rFonts w:ascii="Times New Roman" w:hAnsi="Times New Roman" w:cs="Times New Roman"/>
          <w:sz w:val="22"/>
          <w:szCs w:val="22"/>
          <w:lang w:val="en-US"/>
        </w:rPr>
        <w:t>HPFs)</w:t>
      </w:r>
      <w:r w:rsidRPr="00B3062A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Pr="00BA767E">
        <w:rPr>
          <w:rFonts w:ascii="Times New Roman" w:hAnsi="Times New Roman" w:cs="Times New Roman"/>
          <w:b/>
          <w:bCs/>
        </w:rPr>
        <w:t xml:space="preserve"> </w:t>
      </w:r>
      <w:r w:rsidRPr="00BA767E">
        <w:rPr>
          <w:rFonts w:ascii="Times New Roman" w:hAnsi="Times New Roman" w:cs="Times New Roman"/>
        </w:rPr>
        <w:t>Fluorescence intensity (fluorescence minus basal fluorescence taken at t=0; F-F</w:t>
      </w:r>
      <w:r w:rsidRPr="00BA767E">
        <w:rPr>
          <w:rFonts w:ascii="Times New Roman" w:hAnsi="Times New Roman" w:cs="Times New Roman"/>
          <w:vertAlign w:val="subscript"/>
        </w:rPr>
        <w:t>0</w:t>
      </w:r>
      <w:r w:rsidRPr="00BA767E">
        <w:rPr>
          <w:rFonts w:ascii="Times New Roman" w:hAnsi="Times New Roman" w:cs="Times New Roman"/>
        </w:rPr>
        <w:t xml:space="preserve">) tracings from </w:t>
      </w:r>
      <w:r w:rsidR="00BA767E" w:rsidRPr="00BA767E">
        <w:rPr>
          <w:rFonts w:ascii="Times New Roman" w:hAnsi="Times New Roman" w:cs="Times New Roman"/>
        </w:rPr>
        <w:t>n=30 cells comprising of 10 individual cells from 3 separate donors of</w:t>
      </w:r>
      <w:r w:rsidRPr="00BA767E">
        <w:rPr>
          <w:rFonts w:ascii="Times New Roman" w:hAnsi="Times New Roman" w:cs="Times New Roman"/>
        </w:rPr>
        <w:t>VSMCs (A) and HPFs (B) imaged at 5-10 frames/sec stained with Flou-4 treated with U46619 (10</w:t>
      </w:r>
      <w:r w:rsidRPr="00BA767E">
        <w:rPr>
          <w:rFonts w:ascii="Times New Roman" w:hAnsi="Times New Roman" w:cs="Times New Roman"/>
          <w:vertAlign w:val="superscript"/>
        </w:rPr>
        <w:t>-6</w:t>
      </w:r>
      <w:r w:rsidRPr="00BA767E">
        <w:rPr>
          <w:rFonts w:ascii="Times New Roman" w:hAnsi="Times New Roman" w:cs="Times New Roman"/>
        </w:rPr>
        <w:t xml:space="preserve">M). </w:t>
      </w:r>
    </w:p>
    <w:p w14:paraId="7FDAC97F" w14:textId="77777777" w:rsidR="001F3BB9" w:rsidRPr="001F3BB9" w:rsidRDefault="001F3BB9">
      <w:pPr>
        <w:rPr>
          <w:rFonts w:ascii="Times New Roman" w:hAnsi="Times New Roman" w:cs="Times New Roman"/>
          <w:b/>
          <w:bCs/>
        </w:rPr>
      </w:pPr>
    </w:p>
    <w:sectPr w:rsidR="001F3BB9" w:rsidRPr="001F3BB9" w:rsidSect="00E54A8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BB9"/>
    <w:rsid w:val="00053DBA"/>
    <w:rsid w:val="00063633"/>
    <w:rsid w:val="000638AC"/>
    <w:rsid w:val="000B007B"/>
    <w:rsid w:val="000C263B"/>
    <w:rsid w:val="000F7323"/>
    <w:rsid w:val="00120F6D"/>
    <w:rsid w:val="001D73F9"/>
    <w:rsid w:val="001E11EB"/>
    <w:rsid w:val="001F3BB9"/>
    <w:rsid w:val="002752FD"/>
    <w:rsid w:val="00423F16"/>
    <w:rsid w:val="0045044D"/>
    <w:rsid w:val="00591F3C"/>
    <w:rsid w:val="00664893"/>
    <w:rsid w:val="00693974"/>
    <w:rsid w:val="006F2EF3"/>
    <w:rsid w:val="00765D6E"/>
    <w:rsid w:val="00861AA1"/>
    <w:rsid w:val="0086747E"/>
    <w:rsid w:val="008B0279"/>
    <w:rsid w:val="008F03F3"/>
    <w:rsid w:val="00936BCB"/>
    <w:rsid w:val="0097156F"/>
    <w:rsid w:val="00986A33"/>
    <w:rsid w:val="00990530"/>
    <w:rsid w:val="009C065F"/>
    <w:rsid w:val="00AA1263"/>
    <w:rsid w:val="00AD43F3"/>
    <w:rsid w:val="00B24585"/>
    <w:rsid w:val="00B3062A"/>
    <w:rsid w:val="00B53C65"/>
    <w:rsid w:val="00BA2BED"/>
    <w:rsid w:val="00BA767E"/>
    <w:rsid w:val="00C26C5D"/>
    <w:rsid w:val="00C37047"/>
    <w:rsid w:val="00C4486B"/>
    <w:rsid w:val="00C7136A"/>
    <w:rsid w:val="00D14D80"/>
    <w:rsid w:val="00D17C19"/>
    <w:rsid w:val="00D23414"/>
    <w:rsid w:val="00DA7572"/>
    <w:rsid w:val="00DB1171"/>
    <w:rsid w:val="00DB7960"/>
    <w:rsid w:val="00E15AB9"/>
    <w:rsid w:val="00E33252"/>
    <w:rsid w:val="00E3329A"/>
    <w:rsid w:val="00E54A80"/>
    <w:rsid w:val="00E810D9"/>
    <w:rsid w:val="00EB56BF"/>
    <w:rsid w:val="00EB5C8D"/>
    <w:rsid w:val="00F043DD"/>
    <w:rsid w:val="00FA43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0F0AE"/>
  <w15:docId w15:val="{2DE9B585-3C3C-43ED-99C8-C2E04AE70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43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06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6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345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Ahmetaj-Shala, Blerina</dc:creator>
  <cp:lastModifiedBy>Nadia Olesen</cp:lastModifiedBy>
  <cp:revision>2</cp:revision>
  <dcterms:created xsi:type="dcterms:W3CDTF">2021-08-18T16:27:00Z</dcterms:created>
  <dcterms:modified xsi:type="dcterms:W3CDTF">2021-08-18T16:27:00Z</dcterms:modified>
</cp:coreProperties>
</file>