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D6EA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1C57CCE4" w14:textId="77777777" w:rsidR="00806FEC" w:rsidRPr="00806FEC" w:rsidRDefault="00775DD3" w:rsidP="0020387C">
      <w:pPr>
        <w:pStyle w:val="Heading1"/>
        <w:numPr>
          <w:ilvl w:val="0"/>
          <w:numId w:val="0"/>
        </w:numPr>
      </w:pPr>
      <w:r>
        <w:rPr>
          <w:rFonts w:eastAsiaTheme="minorEastAsia" w:hint="eastAsia"/>
          <w:lang w:eastAsia="zh-CN"/>
        </w:rPr>
        <w:t>3</w:t>
      </w:r>
      <w:r w:rsidR="0020387C">
        <w:rPr>
          <w:rFonts w:eastAsiaTheme="minorEastAsia" w:hint="eastAsia"/>
          <w:lang w:eastAsia="zh-CN"/>
        </w:rPr>
        <w:t xml:space="preserve"> </w:t>
      </w:r>
      <w:r w:rsidR="00806FEC" w:rsidRPr="00806FEC">
        <w:t>Theoretical analysis validation in present human sinus node cell model</w:t>
      </w:r>
    </w:p>
    <w:p w14:paraId="6F5C004C" w14:textId="77777777" w:rsidR="002B25FF" w:rsidRPr="00250BBC" w:rsidRDefault="00806FEC" w:rsidP="002B25FF">
      <w:pPr>
        <w:jc w:val="both"/>
        <w:rPr>
          <w:rFonts w:cs="Times New Roman"/>
          <w:noProof/>
          <w:szCs w:val="24"/>
          <w:lang w:eastAsia="zh-CN"/>
        </w:rPr>
      </w:pPr>
      <w:r w:rsidRPr="00250BBC">
        <w:rPr>
          <w:rFonts w:cs="Times New Roman"/>
          <w:szCs w:val="24"/>
        </w:rPr>
        <w:t>We additionally validate</w:t>
      </w:r>
      <w:r w:rsidR="00C410D7" w:rsidRPr="00250BBC">
        <w:rPr>
          <w:rFonts w:cs="Times New Roman"/>
          <w:szCs w:val="24"/>
        </w:rPr>
        <w:t>d</w:t>
      </w:r>
      <w:r w:rsidRPr="00250BBC">
        <w:rPr>
          <w:rFonts w:cs="Times New Roman"/>
          <w:szCs w:val="24"/>
        </w:rPr>
        <w:t xml:space="preserve"> our theoretical analysis based on the human sinus node cell model the human-like </w:t>
      </w:r>
      <w:r w:rsidRPr="00250BBC">
        <w:rPr>
          <w:rFonts w:cs="Times New Roman"/>
          <w:i/>
          <w:szCs w:val="24"/>
        </w:rPr>
        <w:t>I</w:t>
      </w:r>
      <w:r w:rsidRPr="00250BBC">
        <w:rPr>
          <w:rFonts w:cs="Times New Roman"/>
          <w:szCs w:val="24"/>
          <w:vertAlign w:val="subscript"/>
        </w:rPr>
        <w:t>f</w:t>
      </w:r>
      <w:r w:rsidRPr="00250BBC">
        <w:rPr>
          <w:rFonts w:cs="Times New Roman"/>
          <w:szCs w:val="24"/>
        </w:rPr>
        <w:t xml:space="preserve"> formulation and the rabbit-like </w:t>
      </w:r>
      <w:r w:rsidRPr="00250BBC">
        <w:rPr>
          <w:rFonts w:cs="Times New Roman"/>
          <w:i/>
          <w:szCs w:val="24"/>
        </w:rPr>
        <w:t>I</w:t>
      </w:r>
      <w:r w:rsidRPr="00250BBC">
        <w:rPr>
          <w:rFonts w:cs="Times New Roman"/>
          <w:szCs w:val="24"/>
          <w:vertAlign w:val="subscript"/>
        </w:rPr>
        <w:t>f</w:t>
      </w:r>
      <w:r w:rsidRPr="00250BBC">
        <w:rPr>
          <w:rFonts w:cs="Times New Roman"/>
          <w:szCs w:val="24"/>
        </w:rPr>
        <w:t xml:space="preserve"> formulation (taken from Severi </w:t>
      </w:r>
      <w:r w:rsidRPr="00250BBC">
        <w:rPr>
          <w:rFonts w:cs="Times New Roman"/>
          <w:i/>
          <w:szCs w:val="24"/>
        </w:rPr>
        <w:t>et al</w:t>
      </w:r>
      <w:r w:rsidRPr="00250BBC">
        <w:rPr>
          <w:rFonts w:cs="Times New Roman"/>
          <w:szCs w:val="24"/>
        </w:rPr>
        <w:t xml:space="preserve">. </w:t>
      </w:r>
      <w:r w:rsidR="00D34959" w:rsidRPr="00250BBC">
        <w:rPr>
          <w:rFonts w:cs="Times New Roman"/>
          <w:szCs w:val="24"/>
        </w:rPr>
        <w:fldChar w:fldCharType="begin"/>
      </w:r>
      <w:r w:rsidR="00BC0CE1" w:rsidRPr="00250BBC">
        <w:rPr>
          <w:rFonts w:cs="Times New Roman"/>
          <w:szCs w:val="24"/>
        </w:rPr>
        <w:instrText xml:space="preserve"> ADDIN EN.CITE &lt;EndNote&gt;&lt;Cite&gt;&lt;Author&gt;Severi&lt;/Author&gt;&lt;Year&gt;2012&lt;/Year&gt;&lt;RecNum&gt;174&lt;/RecNum&gt;&lt;DisplayText&gt;(Severi et al., 2012)&lt;/DisplayText&gt;&lt;record&gt;&lt;rec-number&gt;174&lt;/rec-number&gt;&lt;foreign-keys&gt;&lt;key app="EN" db-id="erfa0rs2o9fxwnezw2pxt2pmp0s05versv2s"&gt;174&lt;/key&gt;&lt;/foreign-keys&gt;&lt;ref-type name="Journal Article"&gt;17&lt;/ref-type&gt;&lt;contributors&gt;&lt;authors&gt;&lt;author&gt;Severi, S.&lt;/author&gt;&lt;author&gt;Fantini, M.&lt;/author&gt;&lt;author&gt;Charawi, L. A.&lt;/author&gt;&lt;author&gt;DiFrancesco, D.&lt;/author&gt;&lt;/authors&gt;&lt;/contributors&gt;&lt;auth-address&gt;Biomedical Engineering Laboratory - DEIS, University of Bologna, Via Venezia 52, 47521 Cesena, Italy. stefano.severi@unibo.it&lt;/auth-address&gt;&lt;titles&gt;&lt;title&gt;An updated computational model of rabbit sinoatrial action potential to investigate the mechanisms of heart rate modulation&lt;/title&gt;&lt;secondary-title&gt;J Physiol&lt;/secondary-title&gt;&lt;alt-title&gt;The Journal of physiology&lt;/alt-title&gt;&lt;/titles&gt;&lt;periodical&gt;&lt;full-title&gt;J Physiol&lt;/full-title&gt;&lt;abbr-1&gt;The Journal of physiology&lt;/abbr-1&gt;&lt;/periodical&gt;&lt;alt-periodical&gt;&lt;full-title&gt;J Physiol&lt;/full-title&gt;&lt;abbr-1&gt;The Journal of physiology&lt;/abbr-1&gt;&lt;/alt-periodical&gt;&lt;pages&gt;4483-99&lt;/pages&gt;&lt;volume&gt;590&lt;/volume&gt;&lt;number&gt;18&lt;/number&gt;&lt;keywords&gt;&lt;keyword&gt;Action Potentials/*physiology&lt;/keyword&gt;&lt;keyword&gt;Animals&lt;/keyword&gt;&lt;keyword&gt;Computer Simulation&lt;/keyword&gt;&lt;keyword&gt;Heart Rate/*physiology&lt;/keyword&gt;&lt;keyword&gt;*Models, Cardiovascular&lt;/keyword&gt;&lt;keyword&gt;Rabbits&lt;/keyword&gt;&lt;keyword&gt;Sinoatrial Node/*physiology&lt;/keyword&gt;&lt;/keywords&gt;&lt;dates&gt;&lt;year&gt;2012&lt;/year&gt;&lt;pub-dates&gt;&lt;date&gt;Sep 15&lt;/date&gt;&lt;/pub-dates&gt;&lt;/dates&gt;&lt;isbn&gt;1469-7793 (Electronic)&amp;#xD;0022-3751 (Linking)&lt;/isbn&gt;&lt;accession-num&gt;22711956&lt;/accession-num&gt;&lt;urls&gt;&lt;related-urls&gt;&lt;url&gt;http://www.ncbi.nlm.nih.gov/pubmed/22711956&lt;/url&gt;&lt;/related-urls&gt;&lt;/urls&gt;&lt;custom2&gt;3477753&lt;/custom2&gt;&lt;electronic-resource-num&gt;10.1113/jphysiol.2012.229435&lt;/electronic-resource-num&gt;&lt;/record&gt;&lt;/Cite&gt;&lt;/EndNote&gt;</w:instrText>
      </w:r>
      <w:r w:rsidR="00D34959" w:rsidRPr="00250BBC">
        <w:rPr>
          <w:rFonts w:cs="Times New Roman"/>
          <w:szCs w:val="24"/>
        </w:rPr>
        <w:fldChar w:fldCharType="separate"/>
      </w:r>
      <w:r w:rsidR="00BC0CE1" w:rsidRPr="00250BBC">
        <w:rPr>
          <w:rFonts w:cs="Times New Roman"/>
          <w:noProof/>
          <w:szCs w:val="24"/>
        </w:rPr>
        <w:t>(</w:t>
      </w:r>
      <w:hyperlink w:anchor="_ENREF_5" w:tooltip="Severi, 2012 #174" w:history="1">
        <w:r w:rsidR="00BC0CE1" w:rsidRPr="00250BBC">
          <w:rPr>
            <w:rFonts w:cs="Times New Roman"/>
            <w:noProof/>
            <w:szCs w:val="24"/>
          </w:rPr>
          <w:t>Severi et al., 2012</w:t>
        </w:r>
      </w:hyperlink>
      <w:r w:rsidR="00BC0CE1" w:rsidRPr="00250BBC">
        <w:rPr>
          <w:rFonts w:cs="Times New Roman"/>
          <w:noProof/>
          <w:szCs w:val="24"/>
        </w:rPr>
        <w:t>)</w:t>
      </w:r>
      <w:r w:rsidR="00D34959" w:rsidRPr="00250BBC">
        <w:rPr>
          <w:rFonts w:cs="Times New Roman"/>
          <w:szCs w:val="24"/>
        </w:rPr>
        <w:fldChar w:fldCharType="end"/>
      </w:r>
      <w:r w:rsidRPr="00250BBC">
        <w:rPr>
          <w:rFonts w:cs="Times New Roman"/>
          <w:szCs w:val="24"/>
        </w:rPr>
        <w:t xml:space="preserve"> model). </w:t>
      </w:r>
      <w:r w:rsidR="00D34959" w:rsidRPr="00250BBC">
        <w:rPr>
          <w:rFonts w:cs="Times New Roman"/>
          <w:szCs w:val="24"/>
          <w:lang w:eastAsia="zh-CN"/>
        </w:rPr>
        <w:t>R</w:t>
      </w:r>
      <w:r w:rsidRPr="00250BBC">
        <w:rPr>
          <w:rFonts w:cs="Times New Roman"/>
          <w:szCs w:val="24"/>
        </w:rPr>
        <w:t xml:space="preserve">esults were shown in </w:t>
      </w:r>
      <w:r w:rsidR="00C6388A" w:rsidRPr="00250BBC">
        <w:rPr>
          <w:rFonts w:cs="Times New Roman" w:hint="eastAsia"/>
          <w:szCs w:val="24"/>
          <w:lang w:eastAsia="zh-CN"/>
        </w:rPr>
        <w:t xml:space="preserve">supplementary </w:t>
      </w:r>
      <w:r w:rsidR="00D34959" w:rsidRPr="00250BBC">
        <w:rPr>
          <w:rFonts w:cs="Times New Roman"/>
          <w:szCs w:val="24"/>
        </w:rPr>
        <w:t xml:space="preserve">Figure </w:t>
      </w:r>
      <w:r w:rsidR="00D34959" w:rsidRPr="00250BBC">
        <w:rPr>
          <w:rFonts w:cs="Times New Roman"/>
          <w:szCs w:val="24"/>
          <w:lang w:eastAsia="zh-CN"/>
        </w:rPr>
        <w:t xml:space="preserve">S5 and </w:t>
      </w:r>
      <w:r w:rsidR="00D34959" w:rsidRPr="00250BBC">
        <w:rPr>
          <w:rFonts w:cs="Times New Roman"/>
          <w:szCs w:val="24"/>
        </w:rPr>
        <w:t>Figure S</w:t>
      </w:r>
      <w:r w:rsidR="00D34959" w:rsidRPr="00250BBC">
        <w:rPr>
          <w:rFonts w:cs="Times New Roman"/>
          <w:szCs w:val="24"/>
          <w:lang w:eastAsia="zh-CN"/>
        </w:rPr>
        <w:t>6</w:t>
      </w:r>
      <w:r w:rsidRPr="00250BBC">
        <w:rPr>
          <w:rFonts w:cs="Times New Roman"/>
          <w:szCs w:val="24"/>
        </w:rPr>
        <w:t xml:space="preserve">. </w:t>
      </w:r>
    </w:p>
    <w:p w14:paraId="378449AA" w14:textId="77777777" w:rsidR="00806FEC" w:rsidRPr="00250BBC" w:rsidRDefault="00806FEC" w:rsidP="00AB3B85">
      <w:pPr>
        <w:keepNext/>
        <w:rPr>
          <w:rFonts w:cs="Times New Roman"/>
          <w:noProof/>
          <w:szCs w:val="24"/>
          <w:lang w:eastAsia="zh-CN"/>
        </w:rPr>
      </w:pPr>
    </w:p>
    <w:sectPr w:rsidR="00806FEC" w:rsidRPr="00250BBC" w:rsidSect="009342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194F4" w14:textId="77777777" w:rsidR="00E834C1" w:rsidRDefault="00E834C1" w:rsidP="00117666">
      <w:pPr>
        <w:spacing w:after="0"/>
      </w:pPr>
      <w:r>
        <w:separator/>
      </w:r>
    </w:p>
  </w:endnote>
  <w:endnote w:type="continuationSeparator" w:id="0">
    <w:p w14:paraId="1C644FC4" w14:textId="77777777" w:rsidR="00E834C1" w:rsidRDefault="00E834C1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FEFBE" w14:textId="21B2C5C1" w:rsidR="00995F6A" w:rsidRPr="00577C4C" w:rsidRDefault="00250BBC">
    <w:pPr>
      <w:rPr>
        <w:color w:val="C00000"/>
        <w:szCs w:val="24"/>
      </w:rPr>
    </w:pP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5A0402" wp14:editId="4EF17F7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95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677195F" w14:textId="77777777" w:rsidR="00995F6A" w:rsidRPr="00577C4C" w:rsidRDefault="00D34959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="00C52A7B"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25FF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A04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" filled="f" stroked="f" strokeweight=".5pt">
              <v:textbox style="mso-fit-shape-to-text:t">
                <w:txbxContent>
                  <w:p w14:paraId="4677195F" w14:textId="77777777" w:rsidR="00995F6A" w:rsidRPr="00577C4C" w:rsidRDefault="00D34959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="00C52A7B"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25FF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2C262" w14:textId="261858FD" w:rsidR="00995F6A" w:rsidRPr="00577C4C" w:rsidRDefault="00250BBC">
    <w:pPr>
      <w:rPr>
        <w:b/>
        <w:sz w:val="20"/>
        <w:szCs w:val="24"/>
      </w:rPr>
    </w:pP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4E588343" wp14:editId="0482B9A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9530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23B2135" w14:textId="77777777" w:rsidR="00995F6A" w:rsidRPr="00577C4C" w:rsidRDefault="00D34959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="00C52A7B"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0387C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58834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9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" filled="f" stroked="f" strokeweight=".5pt">
              <v:textbox style="mso-fit-shape-to-text:t">
                <w:txbxContent>
                  <w:p w14:paraId="623B2135" w14:textId="77777777" w:rsidR="00995F6A" w:rsidRPr="00577C4C" w:rsidRDefault="00D34959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="00C52A7B"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0387C">
                      <w:rPr>
                        <w:noProof/>
                        <w:color w:val="000000" w:themeColor="text1"/>
                        <w:szCs w:val="40"/>
                      </w:rPr>
                      <w:t>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A4E81" w14:textId="77777777" w:rsidR="002B25FF" w:rsidRDefault="002B2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AC184" w14:textId="77777777" w:rsidR="00E834C1" w:rsidRDefault="00E834C1" w:rsidP="00117666">
      <w:pPr>
        <w:spacing w:after="0"/>
      </w:pPr>
      <w:r>
        <w:separator/>
      </w:r>
    </w:p>
  </w:footnote>
  <w:footnote w:type="continuationSeparator" w:id="0">
    <w:p w14:paraId="3BB12BAE" w14:textId="77777777" w:rsidR="00E834C1" w:rsidRDefault="00E834C1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6EB3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F570" w14:textId="77777777" w:rsidR="002B25FF" w:rsidRDefault="002B25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32EB0" w14:textId="77777777" w:rsidR="00995F6A" w:rsidRDefault="0093429D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34B08692" wp14:editId="732751B9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7907A7"/>
    <w:multiLevelType w:val="hybridMultilevel"/>
    <w:tmpl w:val="2C0E93F2"/>
    <w:lvl w:ilvl="0" w:tplc="C8887D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0725C2"/>
    <w:multiLevelType w:val="hybridMultilevel"/>
    <w:tmpl w:val="588C842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FF9464C"/>
    <w:multiLevelType w:val="hybridMultilevel"/>
    <w:tmpl w:val="86D41A78"/>
    <w:lvl w:ilvl="0" w:tplc="A6CA3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3924618"/>
    <w:multiLevelType w:val="hybridMultilevel"/>
    <w:tmpl w:val="774CFF3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4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1"/>
  </w:num>
  <w:num w:numId="21">
    <w:abstractNumId w:val="7"/>
  </w:num>
  <w:num w:numId="22">
    <w:abstractNumId w:val="5"/>
  </w:num>
  <w:num w:numId="23">
    <w:abstractNumId w:val="3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evenAndOddHeaders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Frontiers Scienc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dzf22xs3dfrsnewafupe0rbwa5xwr9dw00r&quot;&gt;我的EndNote库&lt;record-ids&gt;&lt;item&gt;1589&lt;/item&gt;&lt;item&gt;1894&lt;/item&gt;&lt;item&gt;1912&lt;/item&gt;&lt;item&gt;2042&lt;/item&gt;&lt;/record-ids&gt;&lt;/item&gt;&lt;/Libraries&gt;"/>
  </w:docVars>
  <w:rsids>
    <w:rsidRoot w:val="00ED20B5"/>
    <w:rsid w:val="000027C5"/>
    <w:rsid w:val="0001436A"/>
    <w:rsid w:val="00034304"/>
    <w:rsid w:val="00035434"/>
    <w:rsid w:val="00052A14"/>
    <w:rsid w:val="00077D53"/>
    <w:rsid w:val="000E7DF6"/>
    <w:rsid w:val="001042C6"/>
    <w:rsid w:val="00105FD9"/>
    <w:rsid w:val="001170DA"/>
    <w:rsid w:val="00117666"/>
    <w:rsid w:val="001549D3"/>
    <w:rsid w:val="00154C51"/>
    <w:rsid w:val="00160065"/>
    <w:rsid w:val="00177D84"/>
    <w:rsid w:val="0020387C"/>
    <w:rsid w:val="00250BBC"/>
    <w:rsid w:val="002623D0"/>
    <w:rsid w:val="00267D18"/>
    <w:rsid w:val="00274347"/>
    <w:rsid w:val="002868E2"/>
    <w:rsid w:val="002869C3"/>
    <w:rsid w:val="002936E4"/>
    <w:rsid w:val="002B25FF"/>
    <w:rsid w:val="002B4A57"/>
    <w:rsid w:val="002C74CA"/>
    <w:rsid w:val="00301F91"/>
    <w:rsid w:val="003123F4"/>
    <w:rsid w:val="003544FB"/>
    <w:rsid w:val="003D2F2D"/>
    <w:rsid w:val="003E5168"/>
    <w:rsid w:val="00401590"/>
    <w:rsid w:val="00422B82"/>
    <w:rsid w:val="00447801"/>
    <w:rsid w:val="00452E9C"/>
    <w:rsid w:val="004735C8"/>
    <w:rsid w:val="004947A6"/>
    <w:rsid w:val="004961FF"/>
    <w:rsid w:val="004B09A7"/>
    <w:rsid w:val="00517A89"/>
    <w:rsid w:val="005250F2"/>
    <w:rsid w:val="00537D95"/>
    <w:rsid w:val="00550517"/>
    <w:rsid w:val="005536C2"/>
    <w:rsid w:val="00580C03"/>
    <w:rsid w:val="00593EEA"/>
    <w:rsid w:val="005A5EEE"/>
    <w:rsid w:val="006303CF"/>
    <w:rsid w:val="006375C7"/>
    <w:rsid w:val="00654E8F"/>
    <w:rsid w:val="00660D05"/>
    <w:rsid w:val="006820B1"/>
    <w:rsid w:val="0068393E"/>
    <w:rsid w:val="006B7D14"/>
    <w:rsid w:val="00701727"/>
    <w:rsid w:val="0070566C"/>
    <w:rsid w:val="00714C50"/>
    <w:rsid w:val="00725A7D"/>
    <w:rsid w:val="007501BE"/>
    <w:rsid w:val="007709DE"/>
    <w:rsid w:val="00775DD3"/>
    <w:rsid w:val="00790BB3"/>
    <w:rsid w:val="007C206C"/>
    <w:rsid w:val="00806FEC"/>
    <w:rsid w:val="00817DD6"/>
    <w:rsid w:val="0083759F"/>
    <w:rsid w:val="00885156"/>
    <w:rsid w:val="0090052F"/>
    <w:rsid w:val="009151AA"/>
    <w:rsid w:val="0093429D"/>
    <w:rsid w:val="00943573"/>
    <w:rsid w:val="009602D9"/>
    <w:rsid w:val="00964134"/>
    <w:rsid w:val="00970F7D"/>
    <w:rsid w:val="00980683"/>
    <w:rsid w:val="00994A3D"/>
    <w:rsid w:val="009B3E42"/>
    <w:rsid w:val="009C2B12"/>
    <w:rsid w:val="00A174D9"/>
    <w:rsid w:val="00A457DE"/>
    <w:rsid w:val="00A52E6D"/>
    <w:rsid w:val="00AA4D24"/>
    <w:rsid w:val="00AB3B85"/>
    <w:rsid w:val="00AB6715"/>
    <w:rsid w:val="00AF6B93"/>
    <w:rsid w:val="00B1671E"/>
    <w:rsid w:val="00B25EB8"/>
    <w:rsid w:val="00B37F4D"/>
    <w:rsid w:val="00B5333A"/>
    <w:rsid w:val="00B90D64"/>
    <w:rsid w:val="00B91755"/>
    <w:rsid w:val="00BC0CE1"/>
    <w:rsid w:val="00BE248E"/>
    <w:rsid w:val="00BF3098"/>
    <w:rsid w:val="00C410D7"/>
    <w:rsid w:val="00C52A7B"/>
    <w:rsid w:val="00C56BAF"/>
    <w:rsid w:val="00C6388A"/>
    <w:rsid w:val="00C679AA"/>
    <w:rsid w:val="00C75972"/>
    <w:rsid w:val="00CC33FE"/>
    <w:rsid w:val="00CD066B"/>
    <w:rsid w:val="00CE4FEE"/>
    <w:rsid w:val="00CE7536"/>
    <w:rsid w:val="00D03B3A"/>
    <w:rsid w:val="00D060CF"/>
    <w:rsid w:val="00D34959"/>
    <w:rsid w:val="00DB59C3"/>
    <w:rsid w:val="00DC259A"/>
    <w:rsid w:val="00DE23E8"/>
    <w:rsid w:val="00DE27EB"/>
    <w:rsid w:val="00E52377"/>
    <w:rsid w:val="00E537AD"/>
    <w:rsid w:val="00E64E17"/>
    <w:rsid w:val="00E65F3F"/>
    <w:rsid w:val="00E834C1"/>
    <w:rsid w:val="00E866C9"/>
    <w:rsid w:val="00EA3D3C"/>
    <w:rsid w:val="00EC090A"/>
    <w:rsid w:val="00ED20B5"/>
    <w:rsid w:val="00F46900"/>
    <w:rsid w:val="00F569AF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D83C09C"/>
  <w15:docId w15:val="{95149B8D-24F9-485C-BBDE-EFB3DF13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customStyle="1" w:styleId="EndNoteBibliographyTitle">
    <w:name w:val="EndNote Bibliography Title"/>
    <w:basedOn w:val="Normal"/>
    <w:link w:val="EndNoteBibliographyTitleChar"/>
    <w:rsid w:val="00806FEC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06FEC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806FEC"/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06FEC"/>
    <w:rPr>
      <w:rFonts w:ascii="Times New Roman" w:hAnsi="Times New Roman" w:cs="Times New Roman"/>
      <w:noProof/>
      <w:sz w:val="24"/>
    </w:rPr>
  </w:style>
  <w:style w:type="character" w:customStyle="1" w:styleId="apple-converted-space">
    <w:name w:val="apple-converted-space"/>
    <w:basedOn w:val="DefaultParagraphFont"/>
    <w:rsid w:val="00806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9BD7230-A84D-4D7E-B570-C9923092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Jophcy Kumar</cp:lastModifiedBy>
  <cp:revision>2</cp:revision>
  <cp:lastPrinted>2013-10-03T12:51:00Z</cp:lastPrinted>
  <dcterms:created xsi:type="dcterms:W3CDTF">2021-07-26T10:57:00Z</dcterms:created>
  <dcterms:modified xsi:type="dcterms:W3CDTF">2021-07-26T10:57:00Z</dcterms:modified>
</cp:coreProperties>
</file>