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1A702" w14:textId="43B1ED31" w:rsidR="00EC76B3" w:rsidRDefault="007C1424" w:rsidP="00CB7811">
      <w:pPr>
        <w:jc w:val="center"/>
      </w:pPr>
      <w:r w:rsidRPr="00E87D23"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23A132F5" wp14:editId="4726D973">
            <wp:extent cx="5731510" cy="3395980"/>
            <wp:effectExtent l="38100" t="38100" r="40640" b="330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5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6CB195E" w14:textId="71930F4B" w:rsidR="007C1424" w:rsidRPr="007C1424" w:rsidRDefault="007C1424" w:rsidP="007C1424">
      <w:pPr>
        <w:jc w:val="center"/>
        <w:rPr>
          <w:rFonts w:asciiTheme="majorBidi" w:hAnsiTheme="majorBidi" w:cstheme="majorBidi"/>
          <w:sz w:val="28"/>
          <w:szCs w:val="28"/>
        </w:rPr>
      </w:pPr>
      <w:r w:rsidRPr="007C1424">
        <w:rPr>
          <w:rFonts w:asciiTheme="majorBidi" w:hAnsiTheme="majorBidi" w:cstheme="majorBidi"/>
          <w:sz w:val="28"/>
          <w:szCs w:val="28"/>
        </w:rPr>
        <w:t>(A)</w:t>
      </w:r>
    </w:p>
    <w:p w14:paraId="1FF14023" w14:textId="088450CD" w:rsidR="007C1424" w:rsidRDefault="007C1424" w:rsidP="007C1424">
      <w:pPr>
        <w:jc w:val="center"/>
      </w:pPr>
      <w:r w:rsidRPr="00E87D23">
        <w:rPr>
          <w:noProof/>
        </w:rPr>
        <w:drawing>
          <wp:inline distT="0" distB="0" distL="0" distR="0" wp14:anchorId="571C8B9B" wp14:editId="7D24AFEB">
            <wp:extent cx="4138266" cy="4297045"/>
            <wp:effectExtent l="34607" t="41593" r="30798" b="30797"/>
            <wp:docPr id="31" name="Picture 31" descr="E:\SALSOLA\20170909_104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SALSOLA\20170909_1041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0176" cy="43301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F74A255" w14:textId="3BFFB3BB" w:rsidR="007C1424" w:rsidRDefault="007C1424" w:rsidP="007C1424">
      <w:pPr>
        <w:jc w:val="center"/>
        <w:rPr>
          <w:rFonts w:asciiTheme="majorBidi" w:hAnsiTheme="majorBidi" w:cstheme="majorBidi"/>
          <w:sz w:val="24"/>
          <w:szCs w:val="24"/>
        </w:rPr>
      </w:pPr>
      <w:r w:rsidRPr="007C1424">
        <w:rPr>
          <w:rFonts w:asciiTheme="majorBidi" w:hAnsiTheme="majorBidi" w:cstheme="majorBidi"/>
          <w:sz w:val="24"/>
          <w:szCs w:val="24"/>
        </w:rPr>
        <w:t>(B)</w:t>
      </w:r>
    </w:p>
    <w:p w14:paraId="5B9EE739" w14:textId="7A194AD3" w:rsidR="007C1424" w:rsidRDefault="007C1424" w:rsidP="007C1424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2A10968B" w14:textId="67A9F692" w:rsidR="007C1424" w:rsidRPr="00E87D23" w:rsidRDefault="007C1424" w:rsidP="007C142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Supplementary Figure 2</w:t>
      </w:r>
      <w:r w:rsidRPr="00E87D23">
        <w:rPr>
          <w:rFonts w:asciiTheme="majorBidi" w:eastAsia="Times New Roman" w:hAnsiTheme="majorBidi" w:cstheme="majorBidi"/>
          <w:sz w:val="24"/>
          <w:szCs w:val="24"/>
        </w:rPr>
        <w:t>.</w:t>
      </w:r>
      <w:r w:rsidRPr="00E87D23">
        <w:rPr>
          <w:rFonts w:asciiTheme="majorBidi" w:hAnsiTheme="majorBidi" w:cstheme="majorBidi"/>
          <w:sz w:val="24"/>
        </w:rPr>
        <w:t xml:space="preserve"> Many Sabkhas and </w:t>
      </w:r>
      <w:r w:rsidRPr="00E87D23">
        <w:rPr>
          <w:rFonts w:asciiTheme="majorBidi" w:eastAsia="Times New Roman" w:hAnsiTheme="majorBidi" w:cstheme="majorBidi"/>
          <w:sz w:val="24"/>
          <w:szCs w:val="24"/>
        </w:rPr>
        <w:t>drylands scattered</w:t>
      </w:r>
      <w:r w:rsidRPr="00E87D23">
        <w:rPr>
          <w:rFonts w:asciiTheme="majorBidi" w:hAnsiTheme="majorBidi" w:cstheme="majorBidi"/>
          <w:sz w:val="24"/>
        </w:rPr>
        <w:t xml:space="preserve"> around Qatar are rich </w:t>
      </w:r>
      <w:r w:rsidRPr="00E87D23">
        <w:rPr>
          <w:rFonts w:asciiTheme="majorBidi" w:eastAsia="Times New Roman" w:hAnsiTheme="majorBidi" w:cstheme="majorBidi"/>
          <w:sz w:val="24"/>
          <w:szCs w:val="24"/>
        </w:rPr>
        <w:t>in</w:t>
      </w:r>
      <w:r w:rsidRPr="00E87D23">
        <w:rPr>
          <w:rFonts w:asciiTheme="majorBidi" w:hAnsiTheme="majorBidi" w:cstheme="majorBidi"/>
          <w:sz w:val="24"/>
        </w:rPr>
        <w:t xml:space="preserve"> halophyte </w:t>
      </w:r>
      <w:r>
        <w:rPr>
          <w:rFonts w:asciiTheme="majorBidi" w:hAnsiTheme="majorBidi" w:cstheme="majorBidi"/>
          <w:sz w:val="24"/>
        </w:rPr>
        <w:t xml:space="preserve">and xerophyte </w:t>
      </w:r>
      <w:r w:rsidRPr="00E87D23">
        <w:rPr>
          <w:rFonts w:asciiTheme="majorBidi" w:hAnsiTheme="majorBidi" w:cstheme="majorBidi"/>
          <w:sz w:val="24"/>
        </w:rPr>
        <w:t>plants. (A) Inland Sabkha, (B) Inland dry land.</w:t>
      </w:r>
    </w:p>
    <w:p w14:paraId="4C7F42B6" w14:textId="77777777" w:rsidR="007C1424" w:rsidRPr="007C1424" w:rsidRDefault="007C1424" w:rsidP="007C1424">
      <w:pPr>
        <w:jc w:val="center"/>
        <w:rPr>
          <w:rFonts w:asciiTheme="majorBidi" w:hAnsiTheme="majorBidi" w:cstheme="majorBidi"/>
          <w:sz w:val="24"/>
          <w:szCs w:val="24"/>
        </w:rPr>
      </w:pPr>
    </w:p>
    <w:sectPr w:rsidR="007C1424" w:rsidRPr="007C1424" w:rsidSect="00387504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DDB324" w14:textId="77777777" w:rsidR="006F6B0B" w:rsidRDefault="006F6B0B" w:rsidP="007C1424">
      <w:pPr>
        <w:spacing w:after="0" w:line="240" w:lineRule="auto"/>
      </w:pPr>
      <w:r>
        <w:separator/>
      </w:r>
    </w:p>
  </w:endnote>
  <w:endnote w:type="continuationSeparator" w:id="0">
    <w:p w14:paraId="6DFD2EEC" w14:textId="77777777" w:rsidR="006F6B0B" w:rsidRDefault="006F6B0B" w:rsidP="007C1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963582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2A4E4F" w14:textId="41E3ACFA" w:rsidR="007C1424" w:rsidRDefault="007C14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609D8E" w14:textId="77777777" w:rsidR="007C1424" w:rsidRDefault="007C14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DD76E" w14:textId="77777777" w:rsidR="006F6B0B" w:rsidRDefault="006F6B0B" w:rsidP="007C1424">
      <w:pPr>
        <w:spacing w:after="0" w:line="240" w:lineRule="auto"/>
      </w:pPr>
      <w:r>
        <w:separator/>
      </w:r>
    </w:p>
  </w:footnote>
  <w:footnote w:type="continuationSeparator" w:id="0">
    <w:p w14:paraId="37AAFCFE" w14:textId="77777777" w:rsidR="006F6B0B" w:rsidRDefault="006F6B0B" w:rsidP="007C14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CBA"/>
    <w:rsid w:val="00277BCC"/>
    <w:rsid w:val="00387504"/>
    <w:rsid w:val="00401D7E"/>
    <w:rsid w:val="006F6B0B"/>
    <w:rsid w:val="007C1424"/>
    <w:rsid w:val="00CB7811"/>
    <w:rsid w:val="00E07CBA"/>
    <w:rsid w:val="00EC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F17D3"/>
  <w15:chartTrackingRefBased/>
  <w15:docId w15:val="{5E712998-F8AB-47CB-941B-4410C124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24"/>
  </w:style>
  <w:style w:type="paragraph" w:styleId="Footer">
    <w:name w:val="footer"/>
    <w:basedOn w:val="Normal"/>
    <w:link w:val="FooterChar"/>
    <w:uiPriority w:val="99"/>
    <w:unhideWhenUsed/>
    <w:rsid w:val="007C14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148</Characters>
  <Application>Microsoft Office Word</Application>
  <DocSecurity>0</DocSecurity>
  <Lines>7</Lines>
  <Paragraphs>3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Bassam Yasseen</dc:creator>
  <cp:keywords/>
  <dc:description/>
  <cp:lastModifiedBy>Bassam Yasseen</cp:lastModifiedBy>
  <cp:revision>3</cp:revision>
  <dcterms:created xsi:type="dcterms:W3CDTF">2021-04-10T09:01:00Z</dcterms:created>
  <dcterms:modified xsi:type="dcterms:W3CDTF">2021-04-10T10:40:00Z</dcterms:modified>
</cp:coreProperties>
</file>