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C8E813E" w14:textId="517BC61E" w:rsidR="001C4B94" w:rsidRPr="001C4B94" w:rsidRDefault="00654E8F" w:rsidP="00352F49">
      <w:pPr>
        <w:pStyle w:val="1"/>
      </w:pPr>
      <w:r w:rsidRPr="00994A3D">
        <w:t>Supplementary Table</w:t>
      </w:r>
      <w:r w:rsidR="00352F49">
        <w:t xml:space="preserve"> 2</w:t>
      </w:r>
    </w:p>
    <w:tbl>
      <w:tblPr>
        <w:tblpPr w:leftFromText="180" w:rightFromText="180" w:vertAnchor="text" w:horzAnchor="margin" w:tblpXSpec="center" w:tblpY="497"/>
        <w:tblW w:w="9854" w:type="dxa"/>
        <w:tblLayout w:type="fixed"/>
        <w:tblLook w:val="04A0" w:firstRow="1" w:lastRow="0" w:firstColumn="1" w:lastColumn="0" w:noHBand="0" w:noVBand="1"/>
      </w:tblPr>
      <w:tblGrid>
        <w:gridCol w:w="1397"/>
        <w:gridCol w:w="1979"/>
        <w:gridCol w:w="1799"/>
        <w:gridCol w:w="1800"/>
        <w:gridCol w:w="1842"/>
        <w:gridCol w:w="1037"/>
      </w:tblGrid>
      <w:tr w:rsidR="009E7E2F" w:rsidRPr="00222957" w14:paraId="42F623E8" w14:textId="77777777" w:rsidTr="003F7CAE">
        <w:trPr>
          <w:trHeight w:val="496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36C9A31" w14:textId="77777777" w:rsidR="009E7E2F" w:rsidRPr="00222957" w:rsidRDefault="009E7E2F" w:rsidP="003F7CAE">
            <w:pPr>
              <w:jc w:val="center"/>
              <w:rPr>
                <w:rFonts w:eastAsia="宋体" w:cs="Times New Roman"/>
                <w:b/>
                <w:bCs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8641DE0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03DAC636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NEC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F2C30E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31EE31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i/>
                <w:iCs/>
                <w:szCs w:val="21"/>
              </w:rPr>
              <w:t>P</w:t>
            </w:r>
            <w:r w:rsidRPr="00222957">
              <w:rPr>
                <w:rFonts w:eastAsia="宋体" w:cs="Times New Roman"/>
                <w:szCs w:val="2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6C8B9C40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i/>
                <w:iCs/>
                <w:szCs w:val="21"/>
              </w:rPr>
              <w:t>P</w:t>
            </w:r>
            <w:r w:rsidRPr="00222957">
              <w:rPr>
                <w:rFonts w:eastAsia="宋体" w:cs="Times New Roman"/>
                <w:szCs w:val="21"/>
              </w:rPr>
              <w:t>2</w:t>
            </w:r>
          </w:p>
        </w:tc>
      </w:tr>
      <w:tr w:rsidR="009E7E2F" w:rsidRPr="00222957" w14:paraId="6BEF92EB" w14:textId="77777777" w:rsidTr="003F7CAE">
        <w:trPr>
          <w:trHeight w:val="496"/>
        </w:trPr>
        <w:tc>
          <w:tcPr>
            <w:tcW w:w="1397" w:type="dxa"/>
          </w:tcPr>
          <w:p w14:paraId="77CC6168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Chao</w:t>
            </w:r>
          </w:p>
          <w:p w14:paraId="76C1C2B9" w14:textId="77777777" w:rsidR="009E7E2F" w:rsidRPr="0095561B" w:rsidRDefault="009E7E2F" w:rsidP="003F7CAE">
            <w:pPr>
              <w:jc w:val="center"/>
              <w:rPr>
                <w:rFonts w:eastAsia="宋体" w:cs="Times New Roman"/>
                <w:sz w:val="22"/>
              </w:rPr>
            </w:pPr>
            <w:r w:rsidRPr="0095561B">
              <w:rPr>
                <w:rFonts w:eastAsia="宋体" w:cs="Times New Roman"/>
                <w:sz w:val="22"/>
              </w:rPr>
              <w:t>P</w:t>
            </w:r>
            <w:r w:rsidRPr="0095561B">
              <w:rPr>
                <w:rFonts w:eastAsia="宋体" w:cs="Times New Roman" w:hint="eastAsia"/>
                <w:sz w:val="22"/>
              </w:rPr>
              <w:t>h</w:t>
            </w:r>
            <w:r w:rsidRPr="0095561B">
              <w:rPr>
                <w:rFonts w:eastAsia="宋体" w:cs="Times New Roman"/>
                <w:sz w:val="22"/>
              </w:rPr>
              <w:t xml:space="preserve">ylum </w:t>
            </w:r>
            <w:r w:rsidRPr="0095561B">
              <w:rPr>
                <w:rFonts w:eastAsia="宋体" w:cs="Times New Roman" w:hint="eastAsia"/>
                <w:sz w:val="22"/>
              </w:rPr>
              <w:t>level</w:t>
            </w:r>
          </w:p>
        </w:tc>
        <w:tc>
          <w:tcPr>
            <w:tcW w:w="1979" w:type="dxa"/>
          </w:tcPr>
          <w:p w14:paraId="02581B70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149.7</w:t>
            </w:r>
          </w:p>
          <w:p w14:paraId="09213E47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(129.3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196.6)</w:t>
            </w:r>
          </w:p>
        </w:tc>
        <w:tc>
          <w:tcPr>
            <w:tcW w:w="1799" w:type="dxa"/>
          </w:tcPr>
          <w:p w14:paraId="5B5EF22D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113.5</w:t>
            </w:r>
          </w:p>
          <w:p w14:paraId="647D84A6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(89.55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182.1)</w:t>
            </w:r>
          </w:p>
        </w:tc>
        <w:tc>
          <w:tcPr>
            <w:tcW w:w="1800" w:type="dxa"/>
          </w:tcPr>
          <w:p w14:paraId="3E56BCD5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95.25</w:t>
            </w:r>
          </w:p>
          <w:p w14:paraId="2096F9C5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(83.33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110.1)</w:t>
            </w:r>
          </w:p>
        </w:tc>
        <w:tc>
          <w:tcPr>
            <w:tcW w:w="1842" w:type="dxa"/>
          </w:tcPr>
          <w:p w14:paraId="5AF8AB7E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0.3681</w:t>
            </w:r>
          </w:p>
          <w:p w14:paraId="10D7F211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037" w:type="dxa"/>
          </w:tcPr>
          <w:p w14:paraId="476E423A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0.5737</w:t>
            </w:r>
          </w:p>
        </w:tc>
      </w:tr>
      <w:tr w:rsidR="009E7E2F" w:rsidRPr="00222957" w14:paraId="1E95AE20" w14:textId="77777777" w:rsidTr="003F7CAE">
        <w:trPr>
          <w:trHeight w:val="496"/>
        </w:trPr>
        <w:tc>
          <w:tcPr>
            <w:tcW w:w="1397" w:type="dxa"/>
          </w:tcPr>
          <w:p w14:paraId="60E43821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Ch</w:t>
            </w:r>
            <w:r w:rsidRPr="00222957">
              <w:rPr>
                <w:rFonts w:eastAsia="宋体" w:cs="Times New Roman" w:hint="eastAsia"/>
                <w:szCs w:val="21"/>
              </w:rPr>
              <w:t>ao</w:t>
            </w:r>
          </w:p>
          <w:p w14:paraId="2E4A4672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Genus level</w:t>
            </w:r>
          </w:p>
        </w:tc>
        <w:tc>
          <w:tcPr>
            <w:tcW w:w="1979" w:type="dxa"/>
          </w:tcPr>
          <w:p w14:paraId="727D51F0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66.50</w:t>
            </w:r>
          </w:p>
          <w:p w14:paraId="4CBD4BD0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(53.58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92.14)</w:t>
            </w:r>
          </w:p>
        </w:tc>
        <w:tc>
          <w:tcPr>
            <w:tcW w:w="1799" w:type="dxa"/>
          </w:tcPr>
          <w:p w14:paraId="15124C7F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43.85</w:t>
            </w:r>
          </w:p>
          <w:p w14:paraId="7A0D671F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(34.13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70.00)</w:t>
            </w:r>
          </w:p>
        </w:tc>
        <w:tc>
          <w:tcPr>
            <w:tcW w:w="1800" w:type="dxa"/>
          </w:tcPr>
          <w:p w14:paraId="6F39F8EF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64.00</w:t>
            </w:r>
          </w:p>
          <w:p w14:paraId="1E0FDF97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(30.00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76.50)</w:t>
            </w:r>
          </w:p>
        </w:tc>
        <w:tc>
          <w:tcPr>
            <w:tcW w:w="1842" w:type="dxa"/>
          </w:tcPr>
          <w:p w14:paraId="62015395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0.1106</w:t>
            </w:r>
          </w:p>
          <w:p w14:paraId="67F07004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037" w:type="dxa"/>
          </w:tcPr>
          <w:p w14:paraId="0E063115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0.7763</w:t>
            </w:r>
          </w:p>
        </w:tc>
      </w:tr>
      <w:tr w:rsidR="009E7E2F" w:rsidRPr="00222957" w14:paraId="6DEB6F60" w14:textId="77777777" w:rsidTr="003F7CAE">
        <w:trPr>
          <w:trHeight w:val="496"/>
        </w:trPr>
        <w:tc>
          <w:tcPr>
            <w:tcW w:w="1397" w:type="dxa"/>
          </w:tcPr>
          <w:p w14:paraId="6F45BDA4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 w:hint="eastAsia"/>
                <w:szCs w:val="21"/>
              </w:rPr>
              <w:t>Shannon</w:t>
            </w:r>
          </w:p>
          <w:p w14:paraId="6189295F" w14:textId="77777777" w:rsidR="009E7E2F" w:rsidRPr="0095561B" w:rsidRDefault="009E7E2F" w:rsidP="003F7CAE">
            <w:pPr>
              <w:jc w:val="center"/>
              <w:rPr>
                <w:rFonts w:eastAsia="宋体" w:cs="Times New Roman"/>
                <w:sz w:val="22"/>
              </w:rPr>
            </w:pPr>
            <w:r w:rsidRPr="0095561B">
              <w:rPr>
                <w:rFonts w:eastAsia="宋体" w:cs="Times New Roman"/>
                <w:sz w:val="22"/>
              </w:rPr>
              <w:t>P</w:t>
            </w:r>
            <w:r w:rsidRPr="0095561B">
              <w:rPr>
                <w:rFonts w:eastAsia="宋体" w:cs="Times New Roman" w:hint="eastAsia"/>
                <w:sz w:val="22"/>
              </w:rPr>
              <w:t>h</w:t>
            </w:r>
            <w:r w:rsidRPr="0095561B">
              <w:rPr>
                <w:rFonts w:eastAsia="宋体" w:cs="Times New Roman"/>
                <w:sz w:val="22"/>
              </w:rPr>
              <w:t>ylum level</w:t>
            </w:r>
          </w:p>
        </w:tc>
        <w:tc>
          <w:tcPr>
            <w:tcW w:w="1979" w:type="dxa"/>
          </w:tcPr>
          <w:p w14:paraId="660517D2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2.242</w:t>
            </w:r>
          </w:p>
          <w:p w14:paraId="6C6FCC39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(1.893,</w:t>
            </w:r>
            <w:r w:rsidRPr="00222957">
              <w:rPr>
                <w:rFonts w:eastAsia="宋体" w:cs="Times New Roman" w:hint="eastAsia"/>
                <w:szCs w:val="21"/>
              </w:rPr>
              <w:t xml:space="preserve"> </w:t>
            </w:r>
            <w:r w:rsidRPr="00222957">
              <w:rPr>
                <w:rFonts w:eastAsia="宋体" w:cs="Times New Roman"/>
                <w:szCs w:val="21"/>
              </w:rPr>
              <w:t>2.782)</w:t>
            </w:r>
          </w:p>
        </w:tc>
        <w:tc>
          <w:tcPr>
            <w:tcW w:w="1799" w:type="dxa"/>
          </w:tcPr>
          <w:p w14:paraId="17FA86FE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1.605</w:t>
            </w:r>
          </w:p>
          <w:p w14:paraId="0119817D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(1.149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1.676)</w:t>
            </w:r>
          </w:p>
        </w:tc>
        <w:tc>
          <w:tcPr>
            <w:tcW w:w="1800" w:type="dxa"/>
          </w:tcPr>
          <w:p w14:paraId="4A894943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1.240</w:t>
            </w:r>
          </w:p>
          <w:p w14:paraId="0FCC79AB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(0.9974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1.873)</w:t>
            </w:r>
          </w:p>
        </w:tc>
        <w:tc>
          <w:tcPr>
            <w:tcW w:w="1842" w:type="dxa"/>
          </w:tcPr>
          <w:p w14:paraId="32644A65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0.0075**</w:t>
            </w:r>
          </w:p>
        </w:tc>
        <w:tc>
          <w:tcPr>
            <w:tcW w:w="1037" w:type="dxa"/>
          </w:tcPr>
          <w:p w14:paraId="4C86E426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&gt;0.9999</w:t>
            </w:r>
          </w:p>
        </w:tc>
      </w:tr>
      <w:tr w:rsidR="009E7E2F" w:rsidRPr="00222957" w14:paraId="61993469" w14:textId="77777777" w:rsidTr="003F7CAE">
        <w:trPr>
          <w:trHeight w:val="496"/>
        </w:trPr>
        <w:tc>
          <w:tcPr>
            <w:tcW w:w="1397" w:type="dxa"/>
            <w:tcBorders>
              <w:bottom w:val="single" w:sz="4" w:space="0" w:color="auto"/>
            </w:tcBorders>
          </w:tcPr>
          <w:p w14:paraId="7C1CB374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Shannon</w:t>
            </w:r>
          </w:p>
          <w:p w14:paraId="741D5376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Genus level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417CC7B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1.309</w:t>
            </w:r>
          </w:p>
          <w:p w14:paraId="400C52D7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 w:hint="eastAsia"/>
                <w:szCs w:val="21"/>
              </w:rPr>
              <w:t>(</w:t>
            </w:r>
            <w:r w:rsidRPr="00222957">
              <w:rPr>
                <w:rFonts w:eastAsia="宋体" w:cs="Times New Roman"/>
                <w:szCs w:val="21"/>
              </w:rPr>
              <w:t>1.006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1.864)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3D2D8E0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1.075</w:t>
            </w:r>
          </w:p>
          <w:p w14:paraId="3AD6C9E4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(0.9694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1.323)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0BF25D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1.079</w:t>
            </w:r>
          </w:p>
          <w:p w14:paraId="2E5DBF04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(0.9352</w:t>
            </w:r>
            <w:r w:rsidRPr="00222957">
              <w:rPr>
                <w:rFonts w:eastAsia="宋体" w:cs="Times New Roman" w:hint="eastAsia"/>
                <w:szCs w:val="21"/>
              </w:rPr>
              <w:t>,</w:t>
            </w:r>
            <w:r w:rsidRPr="00222957">
              <w:rPr>
                <w:rFonts w:eastAsia="宋体" w:cs="Times New Roman"/>
                <w:szCs w:val="21"/>
              </w:rPr>
              <w:t xml:space="preserve"> 1.565)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75BF23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0.5831</w:t>
            </w:r>
          </w:p>
          <w:p w14:paraId="093294E2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4865C8B" w14:textId="77777777" w:rsidR="009E7E2F" w:rsidRPr="00222957" w:rsidRDefault="009E7E2F" w:rsidP="003F7CAE">
            <w:pPr>
              <w:jc w:val="center"/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/>
                <w:szCs w:val="21"/>
              </w:rPr>
              <w:t>&gt;0.9999</w:t>
            </w:r>
          </w:p>
        </w:tc>
      </w:tr>
      <w:tr w:rsidR="009E7E2F" w:rsidRPr="00222957" w14:paraId="3B608A38" w14:textId="77777777" w:rsidTr="003F7CAE">
        <w:trPr>
          <w:trHeight w:val="496"/>
        </w:trPr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4D7C79FC" w14:textId="77777777" w:rsidR="009E7E2F" w:rsidRPr="00222957" w:rsidRDefault="009E7E2F" w:rsidP="003F7CAE">
            <w:pPr>
              <w:rPr>
                <w:rFonts w:eastAsia="宋体" w:cs="Times New Roman"/>
                <w:szCs w:val="21"/>
              </w:rPr>
            </w:pPr>
            <w:r w:rsidRPr="00222957">
              <w:rPr>
                <w:rFonts w:eastAsia="宋体" w:cs="Times New Roman" w:hint="eastAsia"/>
                <w:i/>
                <w:iCs/>
                <w:szCs w:val="21"/>
              </w:rPr>
              <w:t>P</w:t>
            </w:r>
            <w:r w:rsidRPr="00222957">
              <w:rPr>
                <w:rFonts w:eastAsia="宋体" w:cs="Times New Roman"/>
                <w:szCs w:val="21"/>
              </w:rPr>
              <w:t>1: C</w:t>
            </w:r>
            <w:r w:rsidRPr="00222957">
              <w:rPr>
                <w:rFonts w:eastAsia="宋体" w:cs="Times New Roman" w:hint="eastAsia"/>
                <w:szCs w:val="21"/>
              </w:rPr>
              <w:t>ontrol</w:t>
            </w:r>
            <w:r w:rsidRPr="00222957">
              <w:rPr>
                <w:rFonts w:eastAsia="宋体" w:cs="Times New Roman"/>
                <w:szCs w:val="21"/>
              </w:rPr>
              <w:t xml:space="preserve"> </w:t>
            </w:r>
            <w:r w:rsidRPr="00222957">
              <w:rPr>
                <w:rFonts w:eastAsia="宋体" w:cs="Times New Roman"/>
                <w:i/>
                <w:iCs/>
                <w:szCs w:val="21"/>
              </w:rPr>
              <w:t>vs.</w:t>
            </w:r>
            <w:r w:rsidRPr="00222957">
              <w:t xml:space="preserve"> </w:t>
            </w:r>
            <w:r w:rsidRPr="00222957">
              <w:rPr>
                <w:rFonts w:eastAsia="宋体" w:cs="Times New Roman"/>
                <w:szCs w:val="21"/>
              </w:rPr>
              <w:t xml:space="preserve">NEC; </w:t>
            </w:r>
            <w:r w:rsidRPr="00222957">
              <w:rPr>
                <w:rFonts w:eastAsia="宋体" w:cs="Times New Roman"/>
                <w:i/>
                <w:iCs/>
                <w:szCs w:val="21"/>
              </w:rPr>
              <w:t>P</w:t>
            </w:r>
            <w:r w:rsidRPr="00222957">
              <w:rPr>
                <w:rFonts w:eastAsia="宋体" w:cs="Times New Roman"/>
                <w:szCs w:val="21"/>
              </w:rPr>
              <w:t>2: NEC</w:t>
            </w:r>
            <w:r w:rsidRPr="00222957">
              <w:t xml:space="preserve"> </w:t>
            </w:r>
            <w:r w:rsidRPr="00222957">
              <w:rPr>
                <w:rFonts w:eastAsia="宋体" w:cs="Times New Roman"/>
                <w:i/>
                <w:iCs/>
                <w:szCs w:val="21"/>
              </w:rPr>
              <w:t xml:space="preserve">vs. </w:t>
            </w:r>
            <w:r w:rsidRPr="00222957">
              <w:rPr>
                <w:rFonts w:eastAsia="宋体" w:cs="Times New Roman"/>
                <w:szCs w:val="21"/>
              </w:rPr>
              <w:t>NA</w:t>
            </w:r>
          </w:p>
        </w:tc>
      </w:tr>
    </w:tbl>
    <w:p w14:paraId="7B65BC41" w14:textId="71BFC5AB" w:rsidR="00DE23E8" w:rsidRPr="009E7E2F" w:rsidRDefault="00F27D35" w:rsidP="009E7E2F">
      <w:pPr>
        <w:rPr>
          <w:rFonts w:eastAsia="宋体" w:cs="Times New Roman"/>
          <w:szCs w:val="21"/>
        </w:rPr>
      </w:pPr>
      <w:r w:rsidRPr="00F27D35">
        <w:rPr>
          <w:rFonts w:eastAsia="宋体" w:cs="Times New Roman"/>
          <w:szCs w:val="21"/>
        </w:rPr>
        <w:t>The Shannon and Chao indexes in each group at the phylum and genus levels, M (P25–P75).</w:t>
      </w:r>
    </w:p>
    <w:sectPr w:rsidR="00DE23E8" w:rsidRPr="009E7E2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D67DE" w14:textId="77777777" w:rsidR="00B97EFA" w:rsidRDefault="00B97EFA" w:rsidP="00117666">
      <w:pPr>
        <w:spacing w:after="0"/>
      </w:pPr>
      <w:r>
        <w:separator/>
      </w:r>
    </w:p>
  </w:endnote>
  <w:endnote w:type="continuationSeparator" w:id="0">
    <w:p w14:paraId="2E3267CF" w14:textId="77777777" w:rsidR="00B97EFA" w:rsidRDefault="00B97EF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086E" w14:textId="77777777" w:rsidR="00B97EFA" w:rsidRDefault="00B97EFA" w:rsidP="00117666">
      <w:pPr>
        <w:spacing w:after="0"/>
      </w:pPr>
      <w:r>
        <w:separator/>
      </w:r>
    </w:p>
  </w:footnote>
  <w:footnote w:type="continuationSeparator" w:id="0">
    <w:p w14:paraId="5EAF7B0C" w14:textId="77777777" w:rsidR="00B97EFA" w:rsidRDefault="00B97EF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16E9"/>
    <w:rsid w:val="0001436A"/>
    <w:rsid w:val="00034304"/>
    <w:rsid w:val="00035434"/>
    <w:rsid w:val="00052A14"/>
    <w:rsid w:val="00077D53"/>
    <w:rsid w:val="000E1570"/>
    <w:rsid w:val="00105FD9"/>
    <w:rsid w:val="00117666"/>
    <w:rsid w:val="001549D3"/>
    <w:rsid w:val="00160065"/>
    <w:rsid w:val="00177D84"/>
    <w:rsid w:val="001C4B94"/>
    <w:rsid w:val="002353F3"/>
    <w:rsid w:val="00267D18"/>
    <w:rsid w:val="00274347"/>
    <w:rsid w:val="002868E2"/>
    <w:rsid w:val="002869C3"/>
    <w:rsid w:val="002936E4"/>
    <w:rsid w:val="002B4A57"/>
    <w:rsid w:val="002C74CA"/>
    <w:rsid w:val="003123F4"/>
    <w:rsid w:val="00352F49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B6337"/>
    <w:rsid w:val="009151AA"/>
    <w:rsid w:val="0093429D"/>
    <w:rsid w:val="00943573"/>
    <w:rsid w:val="0095561B"/>
    <w:rsid w:val="00964134"/>
    <w:rsid w:val="00970F7D"/>
    <w:rsid w:val="00994A3D"/>
    <w:rsid w:val="009C2B12"/>
    <w:rsid w:val="009E7E2F"/>
    <w:rsid w:val="00A174D9"/>
    <w:rsid w:val="00AA4D24"/>
    <w:rsid w:val="00AB6715"/>
    <w:rsid w:val="00AF20B9"/>
    <w:rsid w:val="00B1671E"/>
    <w:rsid w:val="00B25EB8"/>
    <w:rsid w:val="00B37F4D"/>
    <w:rsid w:val="00B92D47"/>
    <w:rsid w:val="00B97EFA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7D3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yanchun</cp:lastModifiedBy>
  <cp:revision>9</cp:revision>
  <cp:lastPrinted>2013-10-03T12:51:00Z</cp:lastPrinted>
  <dcterms:created xsi:type="dcterms:W3CDTF">2018-11-23T08:58:00Z</dcterms:created>
  <dcterms:modified xsi:type="dcterms:W3CDTF">2021-07-11T16:40:00Z</dcterms:modified>
</cp:coreProperties>
</file>