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99D" w14:textId="77777777" w:rsidR="00CA2F8F" w:rsidRPr="00494563" w:rsidRDefault="00CA2F8F" w:rsidP="00CA2F8F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APPENDIX</w:t>
      </w:r>
    </w:p>
    <w:p w14:paraId="536F17B5" w14:textId="77777777" w:rsidR="00CA2F8F" w:rsidRPr="00494563" w:rsidRDefault="00CA2F8F" w:rsidP="00CA2F8F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Related Computerized Programs for Nomogram With R</w:t>
      </w:r>
    </w:p>
    <w:p w14:paraId="67ED5544" w14:textId="77777777" w:rsidR="00CA2F8F" w:rsidRPr="00494563" w:rsidRDefault="00CA2F8F" w:rsidP="00CA2F8F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library(rms)</w:t>
      </w:r>
    </w:p>
    <w:p w14:paraId="16ECFBBB" w14:textId="77777777" w:rsidR="00CA2F8F" w:rsidRPr="00494563" w:rsidRDefault="00CA2F8F" w:rsidP="00CA2F8F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dividing data sets into training cohort and vilidation cohort</w:t>
      </w:r>
    </w:p>
    <w:p w14:paraId="1C81E93C" w14:textId="77777777" w:rsidR="00CA2F8F" w:rsidRPr="00494563" w:rsidRDefault="00CA2F8F" w:rsidP="00CA2F8F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library(caret)</w:t>
      </w:r>
    </w:p>
    <w:p w14:paraId="3EDD7465" w14:textId="77777777" w:rsidR="00CA2F8F" w:rsidRPr="00494563" w:rsidRDefault="00CA2F8F" w:rsidP="00CA2F8F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library(rms)</w:t>
      </w:r>
    </w:p>
    <w:p w14:paraId="50C7191D" w14:textId="77777777" w:rsidR="00CA2F8F" w:rsidRPr="00494563" w:rsidRDefault="00CA2F8F" w:rsidP="00CA2F8F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train &lt;-createDataPartition(y=alldata $Figo,p=0.70,list=FALSE)</w:t>
      </w:r>
    </w:p>
    <w:p w14:paraId="011B3FE3" w14:textId="77777777" w:rsidR="00CA2F8F" w:rsidRPr="00494563" w:rsidRDefault="00CA2F8F" w:rsidP="00CA2F8F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 xml:space="preserve">traindata &lt;- alldata[train, ]  </w:t>
      </w:r>
    </w:p>
    <w:p w14:paraId="0D6E8C7C" w14:textId="77777777" w:rsidR="00CA2F8F" w:rsidRPr="00494563" w:rsidRDefault="00CA2F8F" w:rsidP="00CA2F8F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 xml:space="preserve">testdata &lt;- alldata[-train, ]  </w:t>
      </w:r>
    </w:p>
    <w:p w14:paraId="65101A2F" w14:textId="77777777" w:rsidR="00CA2F8F" w:rsidRPr="00494563" w:rsidRDefault="00CA2F8F" w:rsidP="00CA2F8F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Nomogram</w:t>
      </w:r>
    </w:p>
    <w:p w14:paraId="35C957B3" w14:textId="77777777" w:rsidR="00C75940" w:rsidRPr="00494563" w:rsidRDefault="00C75940" w:rsidP="00C7594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library(rms)</w:t>
      </w:r>
    </w:p>
    <w:p w14:paraId="08364F4A" w14:textId="77777777" w:rsidR="00C75940" w:rsidRPr="00494563" w:rsidRDefault="00C75940" w:rsidP="00C7594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dd&lt;-datadist(Ltraindata02)</w:t>
      </w:r>
    </w:p>
    <w:p w14:paraId="268C7485" w14:textId="77777777" w:rsidR="00C75940" w:rsidRPr="00494563" w:rsidRDefault="00C75940" w:rsidP="00C7594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options(datadist="dd")</w:t>
      </w:r>
    </w:p>
    <w:p w14:paraId="755ED35A" w14:textId="77777777" w:rsidR="00C75940" w:rsidRPr="00494563" w:rsidRDefault="00C75940" w:rsidP="00C7594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f &lt;-lrm(LB~LVSI+Ca12501+myometrialinvasion+histotypes+ER+Ki67+P5301,data = Ltraindata02,x=T,y=T)</w:t>
      </w:r>
    </w:p>
    <w:p w14:paraId="51DF1702" w14:textId="77777777" w:rsidR="00C75940" w:rsidRPr="00494563" w:rsidRDefault="00C75940" w:rsidP="00C7594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nom &lt;-nomogram(f, fun=plogis, fun.at=c(.001,.01, .05, seq(.1,.9, by=.1), .</w:t>
      </w:r>
      <w:r w:rsidR="00577B4C" w:rsidRPr="00494563">
        <w:rPr>
          <w:rFonts w:ascii="Franklin Gothic Book" w:hAnsi="Franklin Gothic Book"/>
          <w:sz w:val="24"/>
          <w:szCs w:val="24"/>
        </w:rPr>
        <w:t>95, .99, .999),lp=F, funlabel="</w:t>
      </w:r>
      <w:r w:rsidRPr="00494563">
        <w:rPr>
          <w:rFonts w:ascii="Franklin Gothic Book" w:hAnsi="Franklin Gothic Book"/>
          <w:sz w:val="24"/>
          <w:szCs w:val="24"/>
        </w:rPr>
        <w:t>Probability of LNM")</w:t>
      </w:r>
    </w:p>
    <w:p w14:paraId="7682968B" w14:textId="77777777" w:rsidR="004358AB" w:rsidRPr="00494563" w:rsidRDefault="00C75940" w:rsidP="00C7594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plot(nom)</w:t>
      </w:r>
    </w:p>
    <w:p w14:paraId="0AD64524" w14:textId="77777777" w:rsidR="006A0244" w:rsidRPr="00494563" w:rsidRDefault="006A0244" w:rsidP="006A0244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Calibration Curve</w:t>
      </w:r>
    </w:p>
    <w:p w14:paraId="59272641" w14:textId="77777777" w:rsidR="006A0244" w:rsidRPr="00494563" w:rsidRDefault="006A0244" w:rsidP="006A0244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library(rms)</w:t>
      </w:r>
    </w:p>
    <w:p w14:paraId="4DF383F3" w14:textId="77777777" w:rsidR="006A0244" w:rsidRPr="00494563" w:rsidRDefault="006A0244" w:rsidP="006A0244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f &lt;-lrm(LB~LVSI+Ca12501+myometrialinvasion+histotypes+ER+Ki67+P5301,data = Ltraindata02,x=T,y=T)</w:t>
      </w:r>
    </w:p>
    <w:p w14:paraId="1219D02E" w14:textId="77777777" w:rsidR="006A0244" w:rsidRPr="00494563" w:rsidRDefault="002E70C8" w:rsidP="006A0244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cal &lt;- calibrate(f,method = "boot",</w:t>
      </w:r>
      <w:r w:rsidR="006A0244" w:rsidRPr="00494563">
        <w:rPr>
          <w:rFonts w:ascii="Franklin Gothic Book" w:hAnsi="Franklin Gothic Book"/>
          <w:sz w:val="24"/>
          <w:szCs w:val="24"/>
        </w:rPr>
        <w:t>B = 1000)</w:t>
      </w:r>
    </w:p>
    <w:p w14:paraId="03543275" w14:textId="77777777" w:rsidR="006A0244" w:rsidRPr="00494563" w:rsidRDefault="006A0244" w:rsidP="006A0244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plot(cal, xlab = "Nomogram Predicted Survival", ylab = "Actual Survival",main = "Calibration Curve")</w:t>
      </w:r>
    </w:p>
    <w:p w14:paraId="61BA27BC" w14:textId="77777777" w:rsidR="002E70C8" w:rsidRPr="00494563" w:rsidRDefault="002E70C8" w:rsidP="002E70C8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predictions of the vilidation cohort</w:t>
      </w:r>
    </w:p>
    <w:p w14:paraId="3D93340F" w14:textId="77777777" w:rsidR="002E70C8" w:rsidRPr="00494563" w:rsidRDefault="002E70C8" w:rsidP="002E70C8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library(rms)</w:t>
      </w:r>
    </w:p>
    <w:p w14:paraId="5340F858" w14:textId="77777777" w:rsidR="002E70C8" w:rsidRPr="00494563" w:rsidRDefault="00C60796" w:rsidP="002E70C8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fit1 &lt;-glm(LB~LVSI+Ca12501+myometrialinvasion+histotypes+ER+Ki67+P5301,data = Ltraindata02,x=T,y=T)</w:t>
      </w:r>
    </w:p>
    <w:p w14:paraId="7E841A16" w14:textId="77777777" w:rsidR="002E70C8" w:rsidRPr="00494563" w:rsidRDefault="00C60796" w:rsidP="002E70C8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pre</w:t>
      </w:r>
      <w:r w:rsidR="002E70C8" w:rsidRPr="00494563">
        <w:rPr>
          <w:rFonts w:ascii="Franklin Gothic Book" w:hAnsi="Franklin Gothic Book"/>
          <w:sz w:val="24"/>
          <w:szCs w:val="24"/>
        </w:rPr>
        <w:t>&lt;-predict(f</w:t>
      </w:r>
      <w:r w:rsidRPr="00494563">
        <w:rPr>
          <w:rFonts w:ascii="Franklin Gothic Book" w:hAnsi="Franklin Gothic Book"/>
          <w:sz w:val="24"/>
          <w:szCs w:val="24"/>
        </w:rPr>
        <w:t>it1</w:t>
      </w:r>
      <w:r w:rsidR="002E70C8" w:rsidRPr="00494563">
        <w:rPr>
          <w:rFonts w:ascii="Franklin Gothic Book" w:hAnsi="Franklin Gothic Book"/>
          <w:sz w:val="24"/>
          <w:szCs w:val="24"/>
        </w:rPr>
        <w:t>,newdata = testdata)</w:t>
      </w:r>
    </w:p>
    <w:p w14:paraId="2CE9C131" w14:textId="77777777" w:rsidR="002E70C8" w:rsidRPr="00494563" w:rsidRDefault="002E70C8" w:rsidP="002E70C8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lastRenderedPageBreak/>
        <w:t>predictions&lt;-predict(f</w:t>
      </w:r>
      <w:r w:rsidR="00C60796" w:rsidRPr="00494563">
        <w:rPr>
          <w:rFonts w:ascii="Franklin Gothic Book" w:hAnsi="Franklin Gothic Book"/>
          <w:sz w:val="24"/>
          <w:szCs w:val="24"/>
        </w:rPr>
        <w:t>it1</w:t>
      </w:r>
      <w:r w:rsidRPr="00494563">
        <w:rPr>
          <w:rFonts w:ascii="Franklin Gothic Book" w:hAnsi="Franklin Gothic Book"/>
          <w:sz w:val="24"/>
          <w:szCs w:val="24"/>
        </w:rPr>
        <w:t>,newdata = testdata)</w:t>
      </w:r>
    </w:p>
    <w:p w14:paraId="1EA550BD" w14:textId="77777777" w:rsidR="002E70C8" w:rsidRPr="00494563" w:rsidRDefault="002E70C8" w:rsidP="002E70C8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predictions</w:t>
      </w:r>
    </w:p>
    <w:p w14:paraId="471737A1" w14:textId="77777777" w:rsidR="00007F1E" w:rsidRPr="00494563" w:rsidRDefault="00007F1E" w:rsidP="00007F1E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External Validation of Nomogram</w:t>
      </w:r>
    </w:p>
    <w:p w14:paraId="60BDF494" w14:textId="77777777" w:rsidR="00007F1E" w:rsidRPr="00494563" w:rsidRDefault="00007F1E" w:rsidP="00007F1E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 xml:space="preserve">f2&lt;-lrm(Ltestdata$LB~predictions,x=T,y=T)          </w:t>
      </w:r>
    </w:p>
    <w:p w14:paraId="725CAA7A" w14:textId="77777777" w:rsidR="00007F1E" w:rsidRPr="00494563" w:rsidRDefault="00007F1E" w:rsidP="00007F1E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validate(f2,method = "boot",B=1000,dxy=T)</w:t>
      </w:r>
    </w:p>
    <w:p w14:paraId="68050CEB" w14:textId="77777777" w:rsidR="00007F1E" w:rsidRPr="00494563" w:rsidRDefault="00007F1E" w:rsidP="00007F1E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Calibration Curve for Validation Cohort</w:t>
      </w:r>
    </w:p>
    <w:p w14:paraId="24CD844A" w14:textId="77777777" w:rsidR="00007F1E" w:rsidRPr="00494563" w:rsidRDefault="00007F1E" w:rsidP="00007F1E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cal &lt;- calibrate(f2,method = "boot",B = 1000)</w:t>
      </w:r>
    </w:p>
    <w:p w14:paraId="7B58DA74" w14:textId="77777777" w:rsidR="00007F1E" w:rsidRPr="00494563" w:rsidRDefault="00007F1E" w:rsidP="00007F1E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plot(cal, xlab = "Nomogram Predicted Survival", ylab = "Actual Survival",main = "Calibration Curve")</w:t>
      </w:r>
    </w:p>
    <w:p w14:paraId="45C0A112" w14:textId="77777777" w:rsidR="00007F1E" w:rsidRPr="00494563" w:rsidRDefault="00A27F90" w:rsidP="002E70C8">
      <w:pPr>
        <w:rPr>
          <w:rFonts w:ascii="Franklin Gothic Book" w:hAnsi="Franklin Gothic Book"/>
          <w:b/>
          <w:sz w:val="24"/>
          <w:szCs w:val="24"/>
        </w:rPr>
      </w:pPr>
      <w:r w:rsidRPr="00494563">
        <w:rPr>
          <w:rFonts w:ascii="Franklin Gothic Book" w:hAnsi="Franklin Gothic Book"/>
          <w:b/>
          <w:sz w:val="24"/>
          <w:szCs w:val="24"/>
        </w:rPr>
        <w:t>For Computing the C-Index and 95% CI in training cohort and vilidation cohort</w:t>
      </w:r>
    </w:p>
    <w:p w14:paraId="09F0124C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library(rms)</w:t>
      </w:r>
    </w:p>
    <w:p w14:paraId="59FAB085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fit1 &lt;- glm(LB~LVSI+Ca12501+myometrialinvasion+histotypes+ER+Ki67+P5301,data = Ltraindata02,family = "binomial")</w:t>
      </w:r>
    </w:p>
    <w:p w14:paraId="0152C007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pre &lt;- predict(fit1,type='response')</w:t>
      </w:r>
    </w:p>
    <w:p w14:paraId="5E9D7A9F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plot.roc(Ltraindata02$LB, pre,</w:t>
      </w:r>
    </w:p>
    <w:p w14:paraId="5A761ACD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main="ROC Curve", percent=TRUE,</w:t>
      </w:r>
    </w:p>
    <w:p w14:paraId="7FEF0522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print.auc=TRUE,</w:t>
      </w:r>
    </w:p>
    <w:p w14:paraId="0FA4E151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ci=TRUE, of="thresholds",</w:t>
      </w:r>
    </w:p>
    <w:p w14:paraId="43648C8F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thresholds="best",</w:t>
      </w:r>
    </w:p>
    <w:p w14:paraId="03712345" w14:textId="77777777" w:rsidR="00A27F90" w:rsidRPr="00494563" w:rsidRDefault="00A27F90" w:rsidP="00A27F90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print.thres="best")</w:t>
      </w:r>
    </w:p>
    <w:p w14:paraId="2662AEF6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rocplot1 &lt;- roc(Ltraindata02$LB,pre)</w:t>
      </w:r>
    </w:p>
    <w:p w14:paraId="32DEE33E" w14:textId="77777777" w:rsidR="002E70C8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ci.auc(rocplot1)</w:t>
      </w:r>
    </w:p>
    <w:p w14:paraId="2BC08D21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/////////////////////////////////////////</w:t>
      </w:r>
    </w:p>
    <w:p w14:paraId="14F2E908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pre1 &lt;- predict(fit1,newdata = Ltestdata02)</w:t>
      </w:r>
    </w:p>
    <w:p w14:paraId="45E29AAB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&gt; plot.roc(Ltestdata02$LB, pre1,</w:t>
      </w:r>
    </w:p>
    <w:p w14:paraId="215465E5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main="ROC Curve", percent=TRUE,</w:t>
      </w:r>
    </w:p>
    <w:p w14:paraId="3DD5B884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print.auc=TRUE,</w:t>
      </w:r>
    </w:p>
    <w:p w14:paraId="4B146DE1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ci=TRUE, of="thresholds",</w:t>
      </w:r>
    </w:p>
    <w:p w14:paraId="69C826FB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thresholds="best",</w:t>
      </w:r>
    </w:p>
    <w:p w14:paraId="3E8C47A5" w14:textId="77777777" w:rsidR="0046083B" w:rsidRPr="00494563" w:rsidRDefault="0046083B" w:rsidP="0046083B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print.thres="best")</w:t>
      </w:r>
    </w:p>
    <w:p w14:paraId="26A56454" w14:textId="77777777" w:rsidR="00095A49" w:rsidRPr="00494563" w:rsidRDefault="00095A49" w:rsidP="00095A49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lastRenderedPageBreak/>
        <w:t>rocplot2 &lt;- roc(Ltestdata02$LB,pre1)</w:t>
      </w:r>
    </w:p>
    <w:p w14:paraId="3206A6C2" w14:textId="77777777" w:rsidR="00095A49" w:rsidRPr="00494563" w:rsidRDefault="00095A49" w:rsidP="00095A49">
      <w:pPr>
        <w:rPr>
          <w:rFonts w:ascii="Franklin Gothic Book" w:hAnsi="Franklin Gothic Book"/>
          <w:sz w:val="24"/>
          <w:szCs w:val="24"/>
        </w:rPr>
      </w:pPr>
      <w:r w:rsidRPr="00494563">
        <w:rPr>
          <w:rFonts w:ascii="Franklin Gothic Book" w:hAnsi="Franklin Gothic Book"/>
          <w:sz w:val="24"/>
          <w:szCs w:val="24"/>
        </w:rPr>
        <w:t>ci.auc(rocplot2)</w:t>
      </w:r>
    </w:p>
    <w:p w14:paraId="44383BD0" w14:textId="77777777" w:rsidR="006A0244" w:rsidRPr="00BF299F" w:rsidRDefault="006A0244" w:rsidP="00C75940">
      <w:pPr>
        <w:rPr>
          <w:sz w:val="24"/>
        </w:rPr>
      </w:pPr>
    </w:p>
    <w:sectPr w:rsidR="006A0244" w:rsidRPr="00BF29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D5D1" w14:textId="77777777" w:rsidR="0082358B" w:rsidRDefault="0082358B" w:rsidP="00CA2F8F">
      <w:pPr>
        <w:spacing w:after="0"/>
      </w:pPr>
      <w:r>
        <w:separator/>
      </w:r>
    </w:p>
  </w:endnote>
  <w:endnote w:type="continuationSeparator" w:id="0">
    <w:p w14:paraId="418D27E3" w14:textId="77777777" w:rsidR="0082358B" w:rsidRDefault="0082358B" w:rsidP="00CA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CD02" w14:textId="77777777" w:rsidR="0082358B" w:rsidRDefault="0082358B" w:rsidP="00CA2F8F">
      <w:pPr>
        <w:spacing w:after="0"/>
      </w:pPr>
      <w:r>
        <w:separator/>
      </w:r>
    </w:p>
  </w:footnote>
  <w:footnote w:type="continuationSeparator" w:id="0">
    <w:p w14:paraId="214C5698" w14:textId="77777777" w:rsidR="0082358B" w:rsidRDefault="0082358B" w:rsidP="00CA2F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FBF"/>
    <w:rsid w:val="00007F1E"/>
    <w:rsid w:val="00095A49"/>
    <w:rsid w:val="00226CEE"/>
    <w:rsid w:val="002E70C8"/>
    <w:rsid w:val="00323B43"/>
    <w:rsid w:val="003B4DE3"/>
    <w:rsid w:val="003C66D8"/>
    <w:rsid w:val="003D37D8"/>
    <w:rsid w:val="003D576B"/>
    <w:rsid w:val="00426133"/>
    <w:rsid w:val="00432322"/>
    <w:rsid w:val="004358AB"/>
    <w:rsid w:val="0046083B"/>
    <w:rsid w:val="00494563"/>
    <w:rsid w:val="00577B4C"/>
    <w:rsid w:val="006A0244"/>
    <w:rsid w:val="007F35B9"/>
    <w:rsid w:val="008233D6"/>
    <w:rsid w:val="0082358B"/>
    <w:rsid w:val="008B7726"/>
    <w:rsid w:val="009A3103"/>
    <w:rsid w:val="00A27F90"/>
    <w:rsid w:val="00B2723E"/>
    <w:rsid w:val="00B348E8"/>
    <w:rsid w:val="00BF299F"/>
    <w:rsid w:val="00C60796"/>
    <w:rsid w:val="00C75940"/>
    <w:rsid w:val="00CA2F8F"/>
    <w:rsid w:val="00CE624B"/>
    <w:rsid w:val="00D31D50"/>
    <w:rsid w:val="00EA6239"/>
    <w:rsid w:val="00F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D9A5"/>
  <w15:docId w15:val="{10C9FC69-08D1-49FF-925A-FED5C45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2F8F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2F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2F8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Mpofu</dc:creator>
  <cp:keywords/>
  <dc:description/>
  <cp:lastModifiedBy>Victoria Mpofu</cp:lastModifiedBy>
  <cp:revision>2</cp:revision>
  <dcterms:created xsi:type="dcterms:W3CDTF">2021-08-03T07:29:00Z</dcterms:created>
  <dcterms:modified xsi:type="dcterms:W3CDTF">2021-08-03T07:29:00Z</dcterms:modified>
</cp:coreProperties>
</file>