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BF0A" w14:textId="77777777" w:rsidR="00353354" w:rsidRPr="0025041C" w:rsidRDefault="00353354" w:rsidP="00353354">
      <w:pPr>
        <w:spacing w:line="360" w:lineRule="auto"/>
        <w:jc w:val="left"/>
        <w:rPr>
          <w:rFonts w:asciiTheme="majorBidi" w:hAnsiTheme="majorBidi" w:cstheme="majorBidi"/>
          <w:iCs/>
          <w:noProof/>
          <w:snapToGrid w:val="0"/>
          <w:color w:val="auto"/>
          <w:szCs w:val="24"/>
          <w:lang w:bidi="en-US"/>
        </w:rPr>
      </w:pPr>
    </w:p>
    <w:p w14:paraId="1092BF79" w14:textId="77777777" w:rsidR="00353354" w:rsidRPr="0025041C" w:rsidRDefault="00353354" w:rsidP="00353354">
      <w:pPr>
        <w:keepNext/>
        <w:framePr w:hSpace="141" w:wrap="around" w:vAnchor="text" w:hAnchor="text" w:y="1"/>
        <w:spacing w:line="360" w:lineRule="auto"/>
        <w:suppressOverlap/>
        <w:jc w:val="center"/>
        <w:rPr>
          <w:rFonts w:asciiTheme="majorBidi" w:hAnsiTheme="majorBidi" w:cstheme="majorBidi"/>
          <w:color w:val="auto"/>
        </w:rPr>
      </w:pPr>
      <w:r w:rsidRPr="0025041C">
        <w:rPr>
          <w:rFonts w:asciiTheme="majorBidi" w:hAnsiTheme="majorBidi" w:cstheme="majorBidi"/>
          <w:noProof/>
          <w:color w:val="auto"/>
          <w:lang w:eastAsia="en-US"/>
        </w:rPr>
        <w:drawing>
          <wp:inline distT="0" distB="0" distL="0" distR="0" wp14:anchorId="47FC93C9" wp14:editId="3FBE6734">
            <wp:extent cx="6331226" cy="3408380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2" t="7656" b="1960"/>
                    <a:stretch/>
                  </pic:blipFill>
                  <pic:spPr bwMode="auto">
                    <a:xfrm>
                      <a:off x="0" y="0"/>
                      <a:ext cx="6335482" cy="341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C83A74" w14:textId="77777777" w:rsidR="00353354" w:rsidRPr="00353354" w:rsidRDefault="00353354" w:rsidP="00474FB7">
      <w:pPr>
        <w:pStyle w:val="Caption"/>
        <w:spacing w:line="360" w:lineRule="auto"/>
        <w:jc w:val="center"/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</w:pPr>
      <w:r w:rsidRPr="00E7740E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Figure </w:t>
      </w:r>
      <w:r w:rsidR="00474FB7" w:rsidRPr="00E7740E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1</w:t>
      </w:r>
      <w:r w:rsidRPr="0025041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: Chromatographic profile of phytochemicals Identified in </w:t>
      </w:r>
      <w:proofErr w:type="spellStart"/>
      <w:r w:rsidRPr="0025041C">
        <w:rPr>
          <w:rFonts w:asciiTheme="majorBidi" w:hAnsiTheme="majorBidi" w:cstheme="majorBidi"/>
          <w:iCs w:val="0"/>
          <w:color w:val="auto"/>
          <w:sz w:val="24"/>
          <w:szCs w:val="24"/>
          <w:lang w:val="en-US"/>
        </w:rPr>
        <w:t>Withania</w:t>
      </w:r>
      <w:proofErr w:type="spellEnd"/>
      <w:r w:rsidRPr="0025041C">
        <w:rPr>
          <w:rFonts w:asciiTheme="majorBidi" w:hAnsiTheme="majorBidi" w:cstheme="majorBidi"/>
          <w:iCs w:val="0"/>
          <w:color w:val="auto"/>
          <w:sz w:val="24"/>
          <w:szCs w:val="24"/>
          <w:lang w:val="en-US"/>
        </w:rPr>
        <w:t xml:space="preserve"> frutescens </w:t>
      </w:r>
      <w:r w:rsidRPr="0025041C">
        <w:rPr>
          <w:rFonts w:asciiTheme="majorBidi" w:hAnsiTheme="majorBidi" w:cstheme="majorBidi"/>
          <w:i w:val="0"/>
          <w:color w:val="auto"/>
          <w:sz w:val="24"/>
          <w:szCs w:val="24"/>
          <w:lang w:val="en-US"/>
        </w:rPr>
        <w:t xml:space="preserve">(L.) </w:t>
      </w:r>
      <w:proofErr w:type="spellStart"/>
      <w:r w:rsidRPr="00474FB7">
        <w:rPr>
          <w:rFonts w:asciiTheme="majorBidi" w:hAnsiTheme="majorBidi" w:cstheme="majorBidi"/>
          <w:i w:val="0"/>
          <w:color w:val="auto"/>
          <w:sz w:val="24"/>
          <w:szCs w:val="24"/>
          <w:lang w:val="en-US"/>
        </w:rPr>
        <w:t>Pauquy</w:t>
      </w:r>
      <w:proofErr w:type="spellEnd"/>
      <w:r w:rsidRPr="0025041C">
        <w:rPr>
          <w:rFonts w:asciiTheme="majorBidi" w:hAnsiTheme="majorBidi" w:cstheme="majorBidi"/>
          <w:iCs w:val="0"/>
          <w:color w:val="auto"/>
          <w:sz w:val="24"/>
          <w:szCs w:val="24"/>
          <w:lang w:val="en-US"/>
        </w:rPr>
        <w:t xml:space="preserve"> </w:t>
      </w:r>
      <w:r w:rsidRPr="0025041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collected from station A</w:t>
      </w:r>
      <w:r w:rsidRPr="0025041C">
        <w:rPr>
          <w:rFonts w:asciiTheme="majorBidi" w:hAnsiTheme="majorBidi" w:cstheme="majorBidi"/>
          <w:i w:val="0"/>
          <w:iCs w:val="0"/>
          <w:color w:val="auto"/>
          <w:sz w:val="24"/>
          <w:szCs w:val="24"/>
          <w:vertAlign w:val="subscript"/>
          <w:lang w:val="en-US"/>
        </w:rPr>
        <w:t>1</w:t>
      </w:r>
    </w:p>
    <w:p w14:paraId="64776881" w14:textId="77777777" w:rsidR="00353354" w:rsidRPr="0025041C" w:rsidRDefault="00353354" w:rsidP="00353354">
      <w:pPr>
        <w:keepNext/>
        <w:spacing w:line="360" w:lineRule="auto"/>
        <w:rPr>
          <w:rFonts w:asciiTheme="majorBidi" w:hAnsiTheme="majorBidi" w:cstheme="majorBidi"/>
          <w:color w:val="auto"/>
        </w:rPr>
      </w:pPr>
      <w:r w:rsidRPr="0025041C">
        <w:rPr>
          <w:rFonts w:asciiTheme="majorBidi" w:hAnsiTheme="majorBidi" w:cstheme="majorBidi"/>
          <w:noProof/>
          <w:color w:val="auto"/>
          <w:lang w:eastAsia="en-US"/>
        </w:rPr>
        <w:drawing>
          <wp:inline distT="0" distB="0" distL="0" distR="0" wp14:anchorId="0689FFEC" wp14:editId="772BC5E4">
            <wp:extent cx="5903595" cy="3898649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" t="7910" b="1716"/>
                    <a:stretch/>
                  </pic:blipFill>
                  <pic:spPr bwMode="auto">
                    <a:xfrm>
                      <a:off x="0" y="0"/>
                      <a:ext cx="5910653" cy="390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F0FA13" w14:textId="77777777" w:rsidR="00353354" w:rsidRPr="0025041C" w:rsidRDefault="00353354" w:rsidP="00474FB7">
      <w:pPr>
        <w:pStyle w:val="Caption"/>
        <w:spacing w:line="360" w:lineRule="auto"/>
        <w:jc w:val="center"/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</w:pPr>
      <w:r w:rsidRPr="00E7740E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Figure </w:t>
      </w:r>
      <w:r w:rsidR="00474FB7" w:rsidRPr="00E7740E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2</w:t>
      </w:r>
      <w:r w:rsidRPr="00E7740E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: Ch</w:t>
      </w:r>
      <w:r w:rsidRPr="0025041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romatographic profile of phytochemicals Identified in</w:t>
      </w:r>
      <w:r w:rsidRPr="0025041C">
        <w:rPr>
          <w:rFonts w:asciiTheme="majorBidi" w:hAnsiTheme="majorBidi" w:cstheme="majorBidi"/>
          <w:color w:val="auto"/>
          <w:sz w:val="24"/>
          <w:szCs w:val="24"/>
          <w:lang w:val="en-US"/>
        </w:rPr>
        <w:t xml:space="preserve"> </w:t>
      </w:r>
      <w:proofErr w:type="spellStart"/>
      <w:r w:rsidRPr="0025041C">
        <w:rPr>
          <w:rFonts w:asciiTheme="majorBidi" w:hAnsiTheme="majorBidi" w:cstheme="majorBidi"/>
          <w:iCs w:val="0"/>
          <w:color w:val="auto"/>
          <w:sz w:val="24"/>
          <w:szCs w:val="24"/>
          <w:lang w:val="en-US"/>
        </w:rPr>
        <w:t>Withania</w:t>
      </w:r>
      <w:proofErr w:type="spellEnd"/>
      <w:r w:rsidRPr="0025041C">
        <w:rPr>
          <w:rFonts w:asciiTheme="majorBidi" w:hAnsiTheme="majorBidi" w:cstheme="majorBidi"/>
          <w:iCs w:val="0"/>
          <w:color w:val="auto"/>
          <w:sz w:val="24"/>
          <w:szCs w:val="24"/>
          <w:lang w:val="en-US"/>
        </w:rPr>
        <w:t xml:space="preserve"> frutescens </w:t>
      </w:r>
      <w:r w:rsidRPr="0025041C">
        <w:rPr>
          <w:rFonts w:asciiTheme="majorBidi" w:hAnsiTheme="majorBidi" w:cstheme="majorBidi"/>
          <w:i w:val="0"/>
          <w:color w:val="auto"/>
          <w:sz w:val="24"/>
          <w:szCs w:val="24"/>
          <w:lang w:val="en-US"/>
        </w:rPr>
        <w:t xml:space="preserve">(L.) </w:t>
      </w:r>
      <w:proofErr w:type="spellStart"/>
      <w:r w:rsidRPr="0025041C">
        <w:rPr>
          <w:rFonts w:asciiTheme="majorBidi" w:hAnsiTheme="majorBidi" w:cstheme="majorBidi"/>
          <w:i w:val="0"/>
          <w:color w:val="auto"/>
          <w:sz w:val="24"/>
          <w:szCs w:val="24"/>
          <w:lang w:val="en-US"/>
        </w:rPr>
        <w:t>Pauquy</w:t>
      </w:r>
      <w:proofErr w:type="spellEnd"/>
      <w:r w:rsidRPr="0025041C">
        <w:rPr>
          <w:rFonts w:asciiTheme="majorBidi" w:hAnsiTheme="majorBidi" w:cstheme="majorBidi"/>
          <w:color w:val="auto"/>
          <w:sz w:val="24"/>
          <w:szCs w:val="24"/>
          <w:lang w:val="en-US"/>
        </w:rPr>
        <w:t xml:space="preserve"> </w:t>
      </w:r>
      <w:r w:rsidRPr="0025041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collected from station A</w:t>
      </w:r>
      <w:r w:rsidRPr="0025041C">
        <w:rPr>
          <w:rFonts w:asciiTheme="majorBidi" w:hAnsiTheme="majorBidi" w:cstheme="majorBidi"/>
          <w:i w:val="0"/>
          <w:iCs w:val="0"/>
          <w:color w:val="auto"/>
          <w:sz w:val="24"/>
          <w:szCs w:val="24"/>
          <w:vertAlign w:val="subscript"/>
          <w:lang w:val="en-US"/>
        </w:rPr>
        <w:t xml:space="preserve">3 </w:t>
      </w:r>
    </w:p>
    <w:p w14:paraId="5EB6833E" w14:textId="77777777" w:rsidR="00353354" w:rsidRPr="0025041C" w:rsidRDefault="00353354" w:rsidP="00474FB7">
      <w:pPr>
        <w:pStyle w:val="Caption"/>
        <w:keepNext/>
        <w:spacing w:line="360" w:lineRule="auto"/>
        <w:rPr>
          <w:rFonts w:asciiTheme="majorBidi" w:hAnsiTheme="majorBidi" w:cstheme="majorBidi"/>
          <w:i w:val="0"/>
          <w:iCs w:val="0"/>
          <w:color w:val="auto"/>
          <w:sz w:val="24"/>
          <w:szCs w:val="24"/>
          <w:vertAlign w:val="subscript"/>
          <w:lang w:val="en-US"/>
        </w:rPr>
      </w:pPr>
      <w:r w:rsidRPr="00E7740E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lastRenderedPageBreak/>
        <w:t xml:space="preserve">Table </w:t>
      </w:r>
      <w:r w:rsidR="00474FB7" w:rsidRPr="00E7740E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1</w:t>
      </w:r>
      <w:r w:rsidRPr="0025041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: Phytochemical compounds in </w:t>
      </w:r>
      <w:proofErr w:type="spellStart"/>
      <w:r w:rsidRPr="0025041C">
        <w:rPr>
          <w:rFonts w:asciiTheme="majorBidi" w:hAnsiTheme="majorBidi" w:cstheme="majorBidi"/>
          <w:iCs w:val="0"/>
          <w:color w:val="auto"/>
          <w:sz w:val="24"/>
          <w:szCs w:val="24"/>
          <w:lang w:val="en-US"/>
        </w:rPr>
        <w:t>Withania</w:t>
      </w:r>
      <w:proofErr w:type="spellEnd"/>
      <w:r w:rsidRPr="0025041C">
        <w:rPr>
          <w:rFonts w:asciiTheme="majorBidi" w:hAnsiTheme="majorBidi" w:cstheme="majorBidi"/>
          <w:iCs w:val="0"/>
          <w:color w:val="auto"/>
          <w:sz w:val="24"/>
          <w:szCs w:val="24"/>
          <w:lang w:val="en-US"/>
        </w:rPr>
        <w:t xml:space="preserve"> frutescens </w:t>
      </w:r>
      <w:r w:rsidRPr="0025041C">
        <w:rPr>
          <w:rFonts w:asciiTheme="majorBidi" w:hAnsiTheme="majorBidi" w:cstheme="majorBidi"/>
          <w:i w:val="0"/>
          <w:color w:val="auto"/>
          <w:sz w:val="24"/>
          <w:szCs w:val="24"/>
          <w:lang w:val="en-US"/>
        </w:rPr>
        <w:t xml:space="preserve">(L.) </w:t>
      </w:r>
      <w:proofErr w:type="spellStart"/>
      <w:r w:rsidRPr="00474FB7">
        <w:rPr>
          <w:rFonts w:asciiTheme="majorBidi" w:hAnsiTheme="majorBidi" w:cstheme="majorBidi"/>
          <w:i w:val="0"/>
          <w:color w:val="auto"/>
          <w:sz w:val="24"/>
          <w:szCs w:val="24"/>
          <w:lang w:val="en-US"/>
        </w:rPr>
        <w:t>Pauquy</w:t>
      </w:r>
      <w:proofErr w:type="spellEnd"/>
      <w:r w:rsidRPr="0025041C" w:rsidDel="000570C7">
        <w:rPr>
          <w:rFonts w:asciiTheme="majorBidi" w:hAnsiTheme="majorBidi" w:cstheme="majorBidi"/>
          <w:i w:val="0"/>
          <w:color w:val="auto"/>
          <w:sz w:val="24"/>
          <w:szCs w:val="24"/>
          <w:lang w:val="en-US"/>
        </w:rPr>
        <w:t xml:space="preserve"> </w:t>
      </w:r>
      <w:r w:rsidRPr="0025041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collected from Station A</w:t>
      </w:r>
      <w:r w:rsidRPr="0025041C">
        <w:rPr>
          <w:rFonts w:asciiTheme="majorBidi" w:hAnsiTheme="majorBidi" w:cstheme="majorBidi"/>
          <w:i w:val="0"/>
          <w:iCs w:val="0"/>
          <w:color w:val="auto"/>
          <w:sz w:val="24"/>
          <w:szCs w:val="24"/>
          <w:vertAlign w:val="subscript"/>
          <w:lang w:val="en-US"/>
        </w:rPr>
        <w:t>1</w:t>
      </w:r>
    </w:p>
    <w:tbl>
      <w:tblPr>
        <w:tblStyle w:val="TableGrid"/>
        <w:tblpPr w:leftFromText="141" w:rightFromText="141" w:vertAnchor="text" w:tblpY="1"/>
        <w:tblOverlap w:val="never"/>
        <w:tblW w:w="9291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3402"/>
        <w:gridCol w:w="1276"/>
        <w:gridCol w:w="709"/>
        <w:gridCol w:w="2633"/>
      </w:tblGrid>
      <w:tr w:rsidR="00353354" w:rsidRPr="0025041C" w14:paraId="0F8BFBF2" w14:textId="77777777" w:rsidTr="0063458E">
        <w:trPr>
          <w:trHeight w:val="262"/>
        </w:trPr>
        <w:tc>
          <w:tcPr>
            <w:tcW w:w="704" w:type="dxa"/>
          </w:tcPr>
          <w:p w14:paraId="1AD5C149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Peak</w:t>
            </w:r>
          </w:p>
        </w:tc>
        <w:tc>
          <w:tcPr>
            <w:tcW w:w="567" w:type="dxa"/>
          </w:tcPr>
          <w:p w14:paraId="1564C63E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RT</w:t>
            </w:r>
          </w:p>
        </w:tc>
        <w:tc>
          <w:tcPr>
            <w:tcW w:w="3402" w:type="dxa"/>
          </w:tcPr>
          <w:p w14:paraId="5615FF41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Compound</w:t>
            </w:r>
          </w:p>
        </w:tc>
        <w:tc>
          <w:tcPr>
            <w:tcW w:w="1276" w:type="dxa"/>
          </w:tcPr>
          <w:p w14:paraId="24EE4C70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Molecular Formula</w:t>
            </w:r>
          </w:p>
        </w:tc>
        <w:tc>
          <w:tcPr>
            <w:tcW w:w="709" w:type="dxa"/>
          </w:tcPr>
          <w:p w14:paraId="64F726C6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Area </w:t>
            </w:r>
          </w:p>
          <w:p w14:paraId="78975BB5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(%)</w:t>
            </w:r>
          </w:p>
        </w:tc>
        <w:tc>
          <w:tcPr>
            <w:tcW w:w="2633" w:type="dxa"/>
          </w:tcPr>
          <w:p w14:paraId="61A63087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Structure</w:t>
            </w:r>
          </w:p>
          <w:p w14:paraId="3FA09BF6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353354" w:rsidRPr="0025041C" w14:paraId="74DFB7A0" w14:textId="77777777" w:rsidTr="0063458E">
        <w:trPr>
          <w:trHeight w:val="262"/>
        </w:trPr>
        <w:tc>
          <w:tcPr>
            <w:tcW w:w="704" w:type="dxa"/>
          </w:tcPr>
          <w:p w14:paraId="084D22A6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236E278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7.77 </w:t>
            </w:r>
          </w:p>
        </w:tc>
        <w:tc>
          <w:tcPr>
            <w:tcW w:w="3402" w:type="dxa"/>
          </w:tcPr>
          <w:p w14:paraId="5E9AD6DB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Morphinan-6-ol,7,8-didehydro-4,5-epoxy-3-methoxy-17-methyl-, (5.alpha.,6.alpha.)</w:t>
            </w:r>
          </w:p>
          <w:p w14:paraId="75317169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D8D1E5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  <w:vertAlign w:val="subscript"/>
              </w:rPr>
              <w:t>18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  <w:vertAlign w:val="subscript"/>
              </w:rPr>
              <w:t>21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NO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09" w:type="dxa"/>
          </w:tcPr>
          <w:p w14:paraId="0CF8DE57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3.44</w:t>
            </w:r>
          </w:p>
        </w:tc>
        <w:tc>
          <w:tcPr>
            <w:tcW w:w="2633" w:type="dxa"/>
          </w:tcPr>
          <w:p w14:paraId="42766029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noProof/>
                <w:color w:val="auto"/>
                <w:sz w:val="18"/>
                <w:szCs w:val="18"/>
                <w:lang w:eastAsia="en-US"/>
              </w:rPr>
              <w:drawing>
                <wp:inline distT="0" distB="0" distL="0" distR="0" wp14:anchorId="6553AEC4" wp14:editId="5664879E">
                  <wp:extent cx="1248410" cy="90098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42" cy="901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53D358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353354" w:rsidRPr="0025041C" w14:paraId="5C455EA4" w14:textId="77777777" w:rsidTr="0063458E">
        <w:trPr>
          <w:trHeight w:val="246"/>
        </w:trPr>
        <w:tc>
          <w:tcPr>
            <w:tcW w:w="704" w:type="dxa"/>
          </w:tcPr>
          <w:p w14:paraId="45945B1A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777D686" w14:textId="77777777" w:rsidR="00353354" w:rsidRPr="0025041C" w:rsidRDefault="00353354" w:rsidP="00634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 9.16</w:t>
            </w:r>
          </w:p>
          <w:p w14:paraId="7B6DC9F6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DE9E92A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1,1'-Biphenyl, 3'-(1,1-dimethylethyl)-5'-methyl-2,6-dinitro</w:t>
            </w:r>
          </w:p>
        </w:tc>
        <w:tc>
          <w:tcPr>
            <w:tcW w:w="1276" w:type="dxa"/>
          </w:tcPr>
          <w:p w14:paraId="51A2C168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  <w:vertAlign w:val="subscript"/>
              </w:rPr>
              <w:t>17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  <w:vertAlign w:val="subscript"/>
              </w:rPr>
              <w:t>18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N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  <w:vertAlign w:val="subscript"/>
              </w:rPr>
              <w:t>2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O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09" w:type="dxa"/>
          </w:tcPr>
          <w:p w14:paraId="6BE281C1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29.16</w:t>
            </w:r>
          </w:p>
        </w:tc>
        <w:tc>
          <w:tcPr>
            <w:tcW w:w="2633" w:type="dxa"/>
          </w:tcPr>
          <w:p w14:paraId="6B98B42F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noProof/>
                <w:color w:val="auto"/>
                <w:sz w:val="18"/>
                <w:szCs w:val="18"/>
                <w:lang w:eastAsia="en-US"/>
              </w:rPr>
              <w:drawing>
                <wp:inline distT="0" distB="0" distL="0" distR="0" wp14:anchorId="69B3A03F" wp14:editId="2B1787A6">
                  <wp:extent cx="1126273" cy="96202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637" cy="96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354" w:rsidRPr="0025041C" w14:paraId="64D855FB" w14:textId="77777777" w:rsidTr="0063458E">
        <w:trPr>
          <w:trHeight w:val="262"/>
        </w:trPr>
        <w:tc>
          <w:tcPr>
            <w:tcW w:w="704" w:type="dxa"/>
          </w:tcPr>
          <w:p w14:paraId="6C4CA53F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536C62C3" w14:textId="77777777" w:rsidR="00353354" w:rsidRPr="0025041C" w:rsidRDefault="00353354" w:rsidP="00634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 9.39</w:t>
            </w:r>
          </w:p>
          <w:p w14:paraId="0015BCDE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CFB44F2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2-Chloroquinone</w:t>
            </w:r>
          </w:p>
        </w:tc>
        <w:tc>
          <w:tcPr>
            <w:tcW w:w="1276" w:type="dxa"/>
          </w:tcPr>
          <w:p w14:paraId="2E90EFE1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  <w:vertAlign w:val="subscript"/>
              </w:rPr>
              <w:t>6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  <w:vertAlign w:val="subscript"/>
              </w:rPr>
              <w:t>3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ClO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09" w:type="dxa"/>
          </w:tcPr>
          <w:p w14:paraId="094F4470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17.91</w:t>
            </w:r>
          </w:p>
        </w:tc>
        <w:tc>
          <w:tcPr>
            <w:tcW w:w="2633" w:type="dxa"/>
          </w:tcPr>
          <w:p w14:paraId="41012AEB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noProof/>
                <w:color w:val="auto"/>
                <w:sz w:val="18"/>
                <w:szCs w:val="18"/>
                <w:lang w:eastAsia="en-US"/>
              </w:rPr>
              <w:drawing>
                <wp:inline distT="0" distB="0" distL="0" distR="0" wp14:anchorId="40BBC153" wp14:editId="7DF454B5">
                  <wp:extent cx="1039504" cy="962025"/>
                  <wp:effectExtent l="0" t="0" r="825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25" cy="962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354" w:rsidRPr="0025041C" w14:paraId="674A7CE4" w14:textId="77777777" w:rsidTr="0063458E">
        <w:trPr>
          <w:trHeight w:val="262"/>
        </w:trPr>
        <w:tc>
          <w:tcPr>
            <w:tcW w:w="704" w:type="dxa"/>
          </w:tcPr>
          <w:p w14:paraId="5A676B81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4C940E3A" w14:textId="77777777" w:rsidR="00353354" w:rsidRPr="0025041C" w:rsidRDefault="00353354" w:rsidP="00634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 10.80 </w:t>
            </w:r>
          </w:p>
          <w:p w14:paraId="66F2A328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56A1871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Butanoic acid, 4-[(trimethylsilyl)oxy]-, trimethylsilyl ester</w:t>
            </w:r>
          </w:p>
          <w:p w14:paraId="52385189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559CCE3C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7BA0A8FD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7FDFE7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  <w:vertAlign w:val="subscript"/>
              </w:rPr>
              <w:t>10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  <w:vertAlign w:val="subscript"/>
              </w:rPr>
              <w:t>24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O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  <w:vertAlign w:val="subscript"/>
              </w:rPr>
              <w:t>3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Si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09" w:type="dxa"/>
          </w:tcPr>
          <w:p w14:paraId="0DBD93A3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9.80</w:t>
            </w:r>
          </w:p>
        </w:tc>
        <w:tc>
          <w:tcPr>
            <w:tcW w:w="2633" w:type="dxa"/>
          </w:tcPr>
          <w:p w14:paraId="3CD58B36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noProof/>
                <w:color w:val="auto"/>
                <w:sz w:val="18"/>
                <w:szCs w:val="18"/>
                <w:lang w:eastAsia="en-US"/>
              </w:rPr>
              <w:drawing>
                <wp:inline distT="0" distB="0" distL="0" distR="0" wp14:anchorId="21628F81" wp14:editId="5D280321">
                  <wp:extent cx="1391285" cy="709486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08" cy="7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354" w:rsidRPr="0025041C" w14:paraId="4A8A4CCC" w14:textId="77777777" w:rsidTr="0063458E">
        <w:trPr>
          <w:trHeight w:val="262"/>
        </w:trPr>
        <w:tc>
          <w:tcPr>
            <w:tcW w:w="704" w:type="dxa"/>
          </w:tcPr>
          <w:p w14:paraId="2FA634B5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1640E397" w14:textId="77777777" w:rsidR="00353354" w:rsidRPr="0025041C" w:rsidRDefault="00353354" w:rsidP="00634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 13.00</w:t>
            </w:r>
          </w:p>
          <w:p w14:paraId="5267D78B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4C4D878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Cyclohexene, 3,5,5-trimethyl-3-phenyl-1-(</w:t>
            </w:r>
            <w:proofErr w:type="spellStart"/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trimethylsilyloxy</w:t>
            </w:r>
            <w:proofErr w:type="spellEnd"/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)-</w:t>
            </w:r>
          </w:p>
        </w:tc>
        <w:tc>
          <w:tcPr>
            <w:tcW w:w="1276" w:type="dxa"/>
          </w:tcPr>
          <w:p w14:paraId="3EB15FCA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  <w:vertAlign w:val="subscript"/>
              </w:rPr>
              <w:t>18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  <w:vertAlign w:val="subscript"/>
              </w:rPr>
              <w:t>28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OSi</w:t>
            </w:r>
          </w:p>
        </w:tc>
        <w:tc>
          <w:tcPr>
            <w:tcW w:w="709" w:type="dxa"/>
          </w:tcPr>
          <w:p w14:paraId="35B4AD50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6.92</w:t>
            </w:r>
          </w:p>
        </w:tc>
        <w:tc>
          <w:tcPr>
            <w:tcW w:w="2633" w:type="dxa"/>
          </w:tcPr>
          <w:p w14:paraId="6F69A33C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noProof/>
                <w:color w:val="auto"/>
                <w:sz w:val="18"/>
                <w:szCs w:val="18"/>
                <w:lang w:eastAsia="en-US"/>
              </w:rPr>
              <w:drawing>
                <wp:inline distT="0" distB="0" distL="0" distR="0" wp14:anchorId="630CFCD3" wp14:editId="044C23D1">
                  <wp:extent cx="1198135" cy="895350"/>
                  <wp:effectExtent l="0" t="0" r="254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70" cy="896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A83872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353354" w:rsidRPr="0025041C" w14:paraId="2A93D958" w14:textId="77777777" w:rsidTr="0063458E">
        <w:trPr>
          <w:trHeight w:val="262"/>
        </w:trPr>
        <w:tc>
          <w:tcPr>
            <w:tcW w:w="704" w:type="dxa"/>
          </w:tcPr>
          <w:p w14:paraId="36B110B7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41DB17D1" w14:textId="77777777" w:rsidR="00353354" w:rsidRPr="0025041C" w:rsidRDefault="00353354" w:rsidP="00634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 13.30</w:t>
            </w:r>
          </w:p>
          <w:p w14:paraId="0D2D96E1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901E312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1H-Purine-2,6-dione,3,7-dihydro-3-methyl-8-(4-phenylamino-2-thia-4-oxobutyl)-</w:t>
            </w:r>
          </w:p>
        </w:tc>
        <w:tc>
          <w:tcPr>
            <w:tcW w:w="1276" w:type="dxa"/>
          </w:tcPr>
          <w:p w14:paraId="4870FF42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  <w:vertAlign w:val="subscript"/>
              </w:rPr>
              <w:t>15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  <w:vertAlign w:val="subscript"/>
              </w:rPr>
              <w:t>15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N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  <w:vertAlign w:val="subscript"/>
              </w:rPr>
              <w:t>5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O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  <w:vertAlign w:val="subscript"/>
              </w:rPr>
              <w:t>3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14:paraId="31FD5906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14.26</w:t>
            </w:r>
          </w:p>
        </w:tc>
        <w:tc>
          <w:tcPr>
            <w:tcW w:w="2633" w:type="dxa"/>
          </w:tcPr>
          <w:p w14:paraId="5F4D110C" w14:textId="77777777" w:rsidR="00353354" w:rsidRPr="0025041C" w:rsidRDefault="00353354" w:rsidP="0063458E">
            <w:pPr>
              <w:spacing w:line="360" w:lineRule="auto"/>
              <w:jc w:val="right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noProof/>
                <w:color w:val="auto"/>
                <w:sz w:val="18"/>
                <w:szCs w:val="18"/>
                <w:lang w:eastAsia="en-US"/>
              </w:rPr>
              <w:drawing>
                <wp:inline distT="0" distB="0" distL="0" distR="0" wp14:anchorId="7806B162" wp14:editId="33D0001A">
                  <wp:extent cx="1436653" cy="97155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517" cy="972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354" w:rsidRPr="0025041C" w14:paraId="56B23AEB" w14:textId="77777777" w:rsidTr="0063458E">
        <w:trPr>
          <w:trHeight w:val="262"/>
        </w:trPr>
        <w:tc>
          <w:tcPr>
            <w:tcW w:w="704" w:type="dxa"/>
          </w:tcPr>
          <w:p w14:paraId="0505D299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4B6CF1F3" w14:textId="77777777" w:rsidR="00353354" w:rsidRPr="0025041C" w:rsidRDefault="00353354" w:rsidP="00634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 14.63</w:t>
            </w:r>
          </w:p>
        </w:tc>
        <w:tc>
          <w:tcPr>
            <w:tcW w:w="3402" w:type="dxa"/>
          </w:tcPr>
          <w:p w14:paraId="2D8AE439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Benzothiazole, 2-[(2-methoxyphenyl)</w:t>
            </w:r>
            <w:proofErr w:type="spellStart"/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dithio</w:t>
            </w:r>
            <w:proofErr w:type="spellEnd"/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]-</w:t>
            </w:r>
          </w:p>
          <w:p w14:paraId="44623C98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BB5D8D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  <w:vertAlign w:val="subscript"/>
              </w:rPr>
              <w:t>14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  <w:vertAlign w:val="subscript"/>
              </w:rPr>
              <w:t>11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NOS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09" w:type="dxa"/>
          </w:tcPr>
          <w:p w14:paraId="3A00A4E4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11.92</w:t>
            </w:r>
          </w:p>
        </w:tc>
        <w:tc>
          <w:tcPr>
            <w:tcW w:w="2633" w:type="dxa"/>
          </w:tcPr>
          <w:p w14:paraId="45C2A149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noProof/>
                <w:color w:val="auto"/>
                <w:sz w:val="18"/>
                <w:szCs w:val="18"/>
                <w:lang w:eastAsia="en-US"/>
              </w:rPr>
              <w:drawing>
                <wp:inline distT="0" distB="0" distL="0" distR="0" wp14:anchorId="4DA0B6E4" wp14:editId="299533AD">
                  <wp:extent cx="1331723" cy="880083"/>
                  <wp:effectExtent l="0" t="0" r="190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081" cy="881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354" w:rsidRPr="0025041C" w14:paraId="601F7CC1" w14:textId="77777777" w:rsidTr="0063458E">
        <w:trPr>
          <w:trHeight w:val="2353"/>
        </w:trPr>
        <w:tc>
          <w:tcPr>
            <w:tcW w:w="704" w:type="dxa"/>
          </w:tcPr>
          <w:p w14:paraId="0E8B3B91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0E78D643" w14:textId="77777777" w:rsidR="00353354" w:rsidRPr="0025041C" w:rsidRDefault="00353354" w:rsidP="00634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 18.18 </w:t>
            </w:r>
          </w:p>
          <w:p w14:paraId="4CC07EBD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0FCAED8F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770832B4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08E2698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3-Methoxy-4-methyl-6-phenyl-5-oxo-4,5-dihydro-triazine</w:t>
            </w:r>
          </w:p>
        </w:tc>
        <w:tc>
          <w:tcPr>
            <w:tcW w:w="1276" w:type="dxa"/>
          </w:tcPr>
          <w:p w14:paraId="386B4ACB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  <w:vertAlign w:val="subscript"/>
              </w:rPr>
              <w:t>11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  <w:vertAlign w:val="subscript"/>
              </w:rPr>
              <w:t>11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N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  <w:vertAlign w:val="subscript"/>
              </w:rPr>
              <w:t>3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O</w:t>
            </w: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09" w:type="dxa"/>
          </w:tcPr>
          <w:p w14:paraId="072122B8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color w:val="auto"/>
                <w:sz w:val="18"/>
                <w:szCs w:val="18"/>
              </w:rPr>
              <w:t>6.57</w:t>
            </w:r>
          </w:p>
        </w:tc>
        <w:tc>
          <w:tcPr>
            <w:tcW w:w="2633" w:type="dxa"/>
          </w:tcPr>
          <w:p w14:paraId="1D3D9F93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noProof/>
                <w:color w:val="auto"/>
                <w:sz w:val="18"/>
                <w:szCs w:val="18"/>
                <w:lang w:eastAsia="en-US"/>
              </w:rPr>
              <w:drawing>
                <wp:inline distT="0" distB="0" distL="0" distR="0" wp14:anchorId="5BEC4E6F" wp14:editId="1389E952">
                  <wp:extent cx="1196918" cy="885825"/>
                  <wp:effectExtent l="0" t="0" r="381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710" cy="886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354" w:rsidRPr="0025041C" w14:paraId="6C1CC5F3" w14:textId="77777777" w:rsidTr="0063458E">
        <w:trPr>
          <w:trHeight w:val="262"/>
        </w:trPr>
        <w:tc>
          <w:tcPr>
            <w:tcW w:w="5949" w:type="dxa"/>
            <w:gridSpan w:val="4"/>
          </w:tcPr>
          <w:p w14:paraId="3301D45A" w14:textId="77777777" w:rsidR="00353354" w:rsidRPr="0025041C" w:rsidRDefault="00353354" w:rsidP="0063458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</w:pPr>
            <w:r w:rsidRPr="0025041C"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  <w:lastRenderedPageBreak/>
              <w:t xml:space="preserve">Total </w:t>
            </w:r>
          </w:p>
        </w:tc>
        <w:tc>
          <w:tcPr>
            <w:tcW w:w="3342" w:type="dxa"/>
            <w:gridSpan w:val="2"/>
          </w:tcPr>
          <w:p w14:paraId="683C4B2C" w14:textId="77777777" w:rsidR="00353354" w:rsidRPr="0025041C" w:rsidRDefault="00353354" w:rsidP="0063458E">
            <w:pPr>
              <w:spacing w:line="360" w:lineRule="auto"/>
              <w:jc w:val="left"/>
              <w:rPr>
                <w:rFonts w:asciiTheme="majorBidi" w:hAnsiTheme="majorBidi" w:cstheme="majorBidi"/>
                <w:noProof/>
                <w:color w:val="auto"/>
                <w:sz w:val="18"/>
                <w:szCs w:val="18"/>
                <w:lang w:eastAsia="fr-FR"/>
              </w:rPr>
            </w:pPr>
            <w:r w:rsidRPr="0025041C"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  <w:t>99.98%</w:t>
            </w:r>
          </w:p>
        </w:tc>
      </w:tr>
    </w:tbl>
    <w:p w14:paraId="26E2FBDB" w14:textId="77777777" w:rsidR="00353354" w:rsidRPr="0025041C" w:rsidRDefault="00353354" w:rsidP="00353354">
      <w:pPr>
        <w:widowControl w:val="0"/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auto"/>
        </w:rPr>
      </w:pPr>
    </w:p>
    <w:p w14:paraId="6CE4CEB5" w14:textId="77777777" w:rsidR="00353354" w:rsidRPr="0025041C" w:rsidRDefault="00353354" w:rsidP="00474FB7">
      <w:pPr>
        <w:pStyle w:val="Caption"/>
        <w:keepNext/>
        <w:spacing w:line="360" w:lineRule="auto"/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</w:pPr>
      <w:r w:rsidRPr="00E7740E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Table </w:t>
      </w:r>
      <w:r w:rsidR="00474FB7" w:rsidRPr="00E7740E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2</w:t>
      </w:r>
      <w:r w:rsidRPr="00E7740E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:</w:t>
      </w:r>
      <w:r w:rsidRPr="0025041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Phytochemical compounds o</w:t>
      </w:r>
      <w:r w:rsidRPr="0025041C">
        <w:rPr>
          <w:rFonts w:asciiTheme="majorBidi" w:hAnsiTheme="majorBidi" w:cstheme="majorBidi"/>
          <w:color w:val="auto"/>
          <w:sz w:val="24"/>
          <w:szCs w:val="24"/>
          <w:lang w:val="en-US"/>
        </w:rPr>
        <w:t xml:space="preserve">f </w:t>
      </w:r>
      <w:proofErr w:type="spellStart"/>
      <w:r w:rsidRPr="0025041C">
        <w:rPr>
          <w:rFonts w:asciiTheme="majorBidi" w:hAnsiTheme="majorBidi" w:cstheme="majorBidi"/>
          <w:iCs w:val="0"/>
          <w:color w:val="auto"/>
          <w:sz w:val="24"/>
          <w:szCs w:val="24"/>
          <w:lang w:val="en-US"/>
        </w:rPr>
        <w:t>Withania</w:t>
      </w:r>
      <w:proofErr w:type="spellEnd"/>
      <w:r w:rsidRPr="0025041C">
        <w:rPr>
          <w:rFonts w:asciiTheme="majorBidi" w:hAnsiTheme="majorBidi" w:cstheme="majorBidi"/>
          <w:iCs w:val="0"/>
          <w:color w:val="auto"/>
          <w:sz w:val="24"/>
          <w:szCs w:val="24"/>
          <w:lang w:val="en-US"/>
        </w:rPr>
        <w:t xml:space="preserve"> frutescens </w:t>
      </w:r>
      <w:r w:rsidRPr="0025041C">
        <w:rPr>
          <w:rFonts w:asciiTheme="majorBidi" w:hAnsiTheme="majorBidi" w:cstheme="majorBidi"/>
          <w:i w:val="0"/>
          <w:color w:val="auto"/>
          <w:sz w:val="24"/>
          <w:szCs w:val="24"/>
          <w:lang w:val="en-US"/>
        </w:rPr>
        <w:t xml:space="preserve">(L.) </w:t>
      </w:r>
      <w:r w:rsidRPr="00474FB7">
        <w:rPr>
          <w:rFonts w:asciiTheme="majorBidi" w:hAnsiTheme="majorBidi" w:cstheme="majorBidi"/>
          <w:i w:val="0"/>
          <w:color w:val="auto"/>
          <w:sz w:val="24"/>
          <w:szCs w:val="24"/>
          <w:lang w:val="en-US"/>
        </w:rPr>
        <w:t>Pauquy</w:t>
      </w:r>
      <w:r w:rsidRPr="0025041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collected from Station A3</w:t>
      </w:r>
    </w:p>
    <w:tbl>
      <w:tblPr>
        <w:tblStyle w:val="TableGrid"/>
        <w:tblW w:w="9552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2835"/>
        <w:gridCol w:w="1276"/>
        <w:gridCol w:w="709"/>
        <w:gridCol w:w="3461"/>
      </w:tblGrid>
      <w:tr w:rsidR="00353354" w:rsidRPr="0025041C" w14:paraId="291B8F84" w14:textId="77777777" w:rsidTr="0063458E">
        <w:trPr>
          <w:trHeight w:val="460"/>
        </w:trPr>
        <w:tc>
          <w:tcPr>
            <w:tcW w:w="704" w:type="dxa"/>
          </w:tcPr>
          <w:p w14:paraId="20DAE0E7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  <w:t>Peak</w:t>
            </w:r>
          </w:p>
        </w:tc>
        <w:tc>
          <w:tcPr>
            <w:tcW w:w="567" w:type="dxa"/>
          </w:tcPr>
          <w:p w14:paraId="07F2CE2B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  <w:t>RT</w:t>
            </w:r>
          </w:p>
        </w:tc>
        <w:tc>
          <w:tcPr>
            <w:tcW w:w="2835" w:type="dxa"/>
          </w:tcPr>
          <w:p w14:paraId="08DC0FB5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  <w:t>Compound</w:t>
            </w:r>
          </w:p>
        </w:tc>
        <w:tc>
          <w:tcPr>
            <w:tcW w:w="1276" w:type="dxa"/>
          </w:tcPr>
          <w:p w14:paraId="7D533C30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  <w:t>Molecular</w:t>
            </w:r>
          </w:p>
          <w:p w14:paraId="7D38E86F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  <w:t>Formula</w:t>
            </w:r>
          </w:p>
        </w:tc>
        <w:tc>
          <w:tcPr>
            <w:tcW w:w="709" w:type="dxa"/>
          </w:tcPr>
          <w:p w14:paraId="0B39D2DA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  <w:t>Area</w:t>
            </w:r>
          </w:p>
          <w:p w14:paraId="445AB7A8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  <w:t>(%)</w:t>
            </w:r>
          </w:p>
        </w:tc>
        <w:tc>
          <w:tcPr>
            <w:tcW w:w="3461" w:type="dxa"/>
          </w:tcPr>
          <w:p w14:paraId="6744864A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  <w:t>Structure</w:t>
            </w:r>
          </w:p>
          <w:p w14:paraId="4AE0B20E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</w:pPr>
          </w:p>
        </w:tc>
      </w:tr>
      <w:tr w:rsidR="00353354" w:rsidRPr="0025041C" w14:paraId="3B8729B4" w14:textId="77777777" w:rsidTr="0063458E">
        <w:trPr>
          <w:trHeight w:val="1602"/>
        </w:trPr>
        <w:tc>
          <w:tcPr>
            <w:tcW w:w="704" w:type="dxa"/>
          </w:tcPr>
          <w:p w14:paraId="215D78EC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567" w:type="dxa"/>
          </w:tcPr>
          <w:p w14:paraId="19F4B188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7.06</w:t>
            </w:r>
          </w:p>
        </w:tc>
        <w:tc>
          <w:tcPr>
            <w:tcW w:w="2835" w:type="dxa"/>
          </w:tcPr>
          <w:p w14:paraId="5B4B5FEF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20"/>
              </w:rPr>
            </w:pPr>
            <w:proofErr w:type="spellStart"/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Benzeneethanal</w:t>
            </w:r>
            <w:proofErr w:type="spellEnd"/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, 4-[1,1-dimethylethyl]-.alpha.-methyl-</w:t>
            </w:r>
          </w:p>
        </w:tc>
        <w:tc>
          <w:tcPr>
            <w:tcW w:w="1276" w:type="dxa"/>
          </w:tcPr>
          <w:p w14:paraId="75AC3022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C</w:t>
            </w:r>
            <w:r w:rsidRPr="0025041C">
              <w:rPr>
                <w:rFonts w:asciiTheme="majorBidi" w:hAnsiTheme="majorBidi" w:cstheme="majorBidi"/>
                <w:color w:val="auto"/>
                <w:sz w:val="20"/>
                <w:vertAlign w:val="subscript"/>
              </w:rPr>
              <w:t>13</w:t>
            </w: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H</w:t>
            </w:r>
            <w:r w:rsidRPr="0025041C">
              <w:rPr>
                <w:rFonts w:asciiTheme="majorBidi" w:hAnsiTheme="majorBidi" w:cstheme="majorBidi"/>
                <w:color w:val="auto"/>
                <w:sz w:val="20"/>
                <w:vertAlign w:val="subscript"/>
              </w:rPr>
              <w:t>18</w:t>
            </w: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O</w:t>
            </w:r>
          </w:p>
        </w:tc>
        <w:tc>
          <w:tcPr>
            <w:tcW w:w="709" w:type="dxa"/>
          </w:tcPr>
          <w:p w14:paraId="69BF8029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5.96</w:t>
            </w:r>
          </w:p>
        </w:tc>
        <w:tc>
          <w:tcPr>
            <w:tcW w:w="3461" w:type="dxa"/>
          </w:tcPr>
          <w:p w14:paraId="72A48FD0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noProof/>
                <w:color w:val="auto"/>
                <w:sz w:val="20"/>
                <w:lang w:eastAsia="en-US"/>
              </w:rPr>
              <w:drawing>
                <wp:inline distT="0" distB="0" distL="0" distR="0" wp14:anchorId="2CC89EF8" wp14:editId="27876211">
                  <wp:extent cx="1405770" cy="859839"/>
                  <wp:effectExtent l="0" t="0" r="444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401" cy="86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2E267C" w14:textId="77777777" w:rsidR="00353354" w:rsidRPr="0025041C" w:rsidRDefault="00353354" w:rsidP="0063458E">
            <w:pPr>
              <w:spacing w:line="360" w:lineRule="auto"/>
              <w:jc w:val="right"/>
              <w:rPr>
                <w:rFonts w:asciiTheme="majorBidi" w:hAnsiTheme="majorBidi" w:cstheme="majorBidi"/>
                <w:color w:val="auto"/>
                <w:sz w:val="20"/>
              </w:rPr>
            </w:pPr>
          </w:p>
        </w:tc>
      </w:tr>
      <w:tr w:rsidR="00353354" w:rsidRPr="0025041C" w14:paraId="53DC5AFE" w14:textId="77777777" w:rsidTr="0063458E">
        <w:trPr>
          <w:trHeight w:val="1426"/>
        </w:trPr>
        <w:tc>
          <w:tcPr>
            <w:tcW w:w="704" w:type="dxa"/>
          </w:tcPr>
          <w:p w14:paraId="4B57C33E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  <w:t>2</w:t>
            </w:r>
          </w:p>
        </w:tc>
        <w:tc>
          <w:tcPr>
            <w:tcW w:w="567" w:type="dxa"/>
          </w:tcPr>
          <w:p w14:paraId="00EA0E19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8.24</w:t>
            </w:r>
          </w:p>
        </w:tc>
        <w:tc>
          <w:tcPr>
            <w:tcW w:w="2835" w:type="dxa"/>
          </w:tcPr>
          <w:p w14:paraId="2E2B9020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Morpholine-4-carbaldehyde-[(4',4',6',6'-tetramethyl-1-thiaspiro[2.3]hex-5'-ylidene)hydrazone]</w:t>
            </w:r>
          </w:p>
        </w:tc>
        <w:tc>
          <w:tcPr>
            <w:tcW w:w="1276" w:type="dxa"/>
          </w:tcPr>
          <w:p w14:paraId="5844FA8F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C</w:t>
            </w:r>
            <w:r w:rsidRPr="0025041C">
              <w:rPr>
                <w:rFonts w:asciiTheme="majorBidi" w:hAnsiTheme="majorBidi" w:cstheme="majorBidi"/>
                <w:color w:val="auto"/>
                <w:sz w:val="20"/>
                <w:vertAlign w:val="subscript"/>
              </w:rPr>
              <w:t>14</w:t>
            </w: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H</w:t>
            </w:r>
            <w:r w:rsidRPr="0025041C">
              <w:rPr>
                <w:rFonts w:asciiTheme="majorBidi" w:hAnsiTheme="majorBidi" w:cstheme="majorBidi"/>
                <w:color w:val="auto"/>
                <w:sz w:val="20"/>
                <w:vertAlign w:val="subscript"/>
              </w:rPr>
              <w:t>23</w:t>
            </w: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N</w:t>
            </w:r>
            <w:r w:rsidRPr="0025041C">
              <w:rPr>
                <w:rFonts w:asciiTheme="majorBidi" w:hAnsiTheme="majorBidi" w:cstheme="majorBidi"/>
                <w:color w:val="auto"/>
                <w:sz w:val="20"/>
                <w:vertAlign w:val="subscript"/>
              </w:rPr>
              <w:t>3</w:t>
            </w: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OS</w:t>
            </w:r>
          </w:p>
        </w:tc>
        <w:tc>
          <w:tcPr>
            <w:tcW w:w="709" w:type="dxa"/>
          </w:tcPr>
          <w:p w14:paraId="694D2A9C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12.43</w:t>
            </w:r>
          </w:p>
        </w:tc>
        <w:tc>
          <w:tcPr>
            <w:tcW w:w="3461" w:type="dxa"/>
          </w:tcPr>
          <w:p w14:paraId="50687EFC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noProof/>
                <w:color w:val="auto"/>
                <w:sz w:val="20"/>
                <w:lang w:eastAsia="en-US"/>
              </w:rPr>
              <w:drawing>
                <wp:inline distT="0" distB="0" distL="0" distR="0" wp14:anchorId="0FC9F514" wp14:editId="51CBBE01">
                  <wp:extent cx="1736090" cy="899937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165" cy="900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354" w:rsidRPr="0025041C" w14:paraId="73543A23" w14:textId="77777777" w:rsidTr="0063458E">
        <w:trPr>
          <w:trHeight w:val="1492"/>
        </w:trPr>
        <w:tc>
          <w:tcPr>
            <w:tcW w:w="704" w:type="dxa"/>
          </w:tcPr>
          <w:p w14:paraId="479BAD1F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  <w:t>3</w:t>
            </w:r>
          </w:p>
        </w:tc>
        <w:tc>
          <w:tcPr>
            <w:tcW w:w="567" w:type="dxa"/>
          </w:tcPr>
          <w:p w14:paraId="3A4D58DA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9.04</w:t>
            </w:r>
          </w:p>
        </w:tc>
        <w:tc>
          <w:tcPr>
            <w:tcW w:w="2835" w:type="dxa"/>
          </w:tcPr>
          <w:p w14:paraId="44566DD3" w14:textId="77777777" w:rsidR="00353354" w:rsidRPr="00E7740E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20"/>
                <w:lang w:val="it-IT"/>
              </w:rPr>
            </w:pPr>
            <w:r w:rsidRPr="00E7740E">
              <w:rPr>
                <w:rFonts w:asciiTheme="majorBidi" w:hAnsiTheme="majorBidi" w:cstheme="majorBidi"/>
                <w:color w:val="auto"/>
                <w:sz w:val="20"/>
                <w:lang w:val="it-IT"/>
              </w:rPr>
              <w:t>2H-1,4-Benzodiazepin-2-one, 1,3-dihydro-7-nitro-5-phenyl</w:t>
            </w:r>
          </w:p>
        </w:tc>
        <w:tc>
          <w:tcPr>
            <w:tcW w:w="1276" w:type="dxa"/>
          </w:tcPr>
          <w:p w14:paraId="42C00E32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C</w:t>
            </w:r>
            <w:r w:rsidRPr="0025041C">
              <w:rPr>
                <w:rFonts w:asciiTheme="majorBidi" w:hAnsiTheme="majorBidi" w:cstheme="majorBidi"/>
                <w:color w:val="auto"/>
                <w:sz w:val="20"/>
                <w:vertAlign w:val="subscript"/>
              </w:rPr>
              <w:t>15</w:t>
            </w: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H</w:t>
            </w:r>
            <w:r w:rsidRPr="0025041C">
              <w:rPr>
                <w:rFonts w:asciiTheme="majorBidi" w:hAnsiTheme="majorBidi" w:cstheme="majorBidi"/>
                <w:color w:val="auto"/>
                <w:sz w:val="20"/>
                <w:vertAlign w:val="subscript"/>
              </w:rPr>
              <w:t>11</w:t>
            </w: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N</w:t>
            </w:r>
            <w:r w:rsidRPr="0025041C">
              <w:rPr>
                <w:rFonts w:asciiTheme="majorBidi" w:hAnsiTheme="majorBidi" w:cstheme="majorBidi"/>
                <w:color w:val="auto"/>
                <w:sz w:val="20"/>
                <w:vertAlign w:val="subscript"/>
              </w:rPr>
              <w:t>3</w:t>
            </w: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O</w:t>
            </w:r>
            <w:r w:rsidRPr="0025041C">
              <w:rPr>
                <w:rFonts w:asciiTheme="majorBidi" w:hAnsiTheme="majorBidi" w:cstheme="majorBidi"/>
                <w:color w:val="auto"/>
                <w:sz w:val="20"/>
                <w:vertAlign w:val="subscript"/>
              </w:rPr>
              <w:t>3</w:t>
            </w:r>
          </w:p>
        </w:tc>
        <w:tc>
          <w:tcPr>
            <w:tcW w:w="709" w:type="dxa"/>
          </w:tcPr>
          <w:p w14:paraId="5CED6622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9.95</w:t>
            </w:r>
          </w:p>
        </w:tc>
        <w:tc>
          <w:tcPr>
            <w:tcW w:w="3461" w:type="dxa"/>
          </w:tcPr>
          <w:p w14:paraId="1A741B9E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noProof/>
                <w:color w:val="auto"/>
                <w:sz w:val="20"/>
                <w:lang w:eastAsia="en-US"/>
              </w:rPr>
              <w:drawing>
                <wp:inline distT="0" distB="0" distL="0" distR="0" wp14:anchorId="10451FFB" wp14:editId="46E89E13">
                  <wp:extent cx="1551621" cy="935771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317" cy="936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354" w:rsidRPr="0025041C" w14:paraId="07A3F744" w14:textId="77777777" w:rsidTr="0063458E">
        <w:trPr>
          <w:trHeight w:val="1405"/>
        </w:trPr>
        <w:tc>
          <w:tcPr>
            <w:tcW w:w="704" w:type="dxa"/>
          </w:tcPr>
          <w:p w14:paraId="01474455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  <w:t>4</w:t>
            </w:r>
          </w:p>
        </w:tc>
        <w:tc>
          <w:tcPr>
            <w:tcW w:w="567" w:type="dxa"/>
          </w:tcPr>
          <w:p w14:paraId="26152ED9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9.18</w:t>
            </w:r>
          </w:p>
        </w:tc>
        <w:tc>
          <w:tcPr>
            <w:tcW w:w="2835" w:type="dxa"/>
          </w:tcPr>
          <w:p w14:paraId="15B2F6A1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1-methyl-2-(p-nitrophenyl)-benzimidazole</w:t>
            </w:r>
          </w:p>
          <w:p w14:paraId="0DAC3B85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20"/>
              </w:rPr>
            </w:pPr>
          </w:p>
          <w:p w14:paraId="237421EA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20"/>
              </w:rPr>
            </w:pPr>
          </w:p>
          <w:p w14:paraId="3945DFDE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20"/>
              </w:rPr>
            </w:pPr>
          </w:p>
          <w:p w14:paraId="48AA1F47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20"/>
              </w:rPr>
            </w:pPr>
          </w:p>
        </w:tc>
        <w:tc>
          <w:tcPr>
            <w:tcW w:w="1276" w:type="dxa"/>
          </w:tcPr>
          <w:p w14:paraId="417EBDDC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C</w:t>
            </w:r>
            <w:r w:rsidRPr="0025041C">
              <w:rPr>
                <w:rFonts w:asciiTheme="majorBidi" w:hAnsiTheme="majorBidi" w:cstheme="majorBidi"/>
                <w:color w:val="auto"/>
                <w:sz w:val="20"/>
                <w:vertAlign w:val="subscript"/>
              </w:rPr>
              <w:t>14</w:t>
            </w: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H</w:t>
            </w:r>
            <w:r w:rsidRPr="0025041C">
              <w:rPr>
                <w:rFonts w:asciiTheme="majorBidi" w:hAnsiTheme="majorBidi" w:cstheme="majorBidi"/>
                <w:color w:val="auto"/>
                <w:sz w:val="20"/>
                <w:vertAlign w:val="subscript"/>
              </w:rPr>
              <w:t>11</w:t>
            </w: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N</w:t>
            </w:r>
            <w:r w:rsidRPr="0025041C">
              <w:rPr>
                <w:rFonts w:asciiTheme="majorBidi" w:hAnsiTheme="majorBidi" w:cstheme="majorBidi"/>
                <w:color w:val="auto"/>
                <w:sz w:val="20"/>
                <w:vertAlign w:val="subscript"/>
              </w:rPr>
              <w:t>3</w:t>
            </w: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O</w:t>
            </w:r>
            <w:r w:rsidRPr="0025041C">
              <w:rPr>
                <w:rFonts w:asciiTheme="majorBidi" w:hAnsiTheme="majorBidi" w:cstheme="majorBidi"/>
                <w:color w:val="auto"/>
                <w:sz w:val="20"/>
                <w:vertAlign w:val="subscript"/>
              </w:rPr>
              <w:t>2</w:t>
            </w:r>
          </w:p>
        </w:tc>
        <w:tc>
          <w:tcPr>
            <w:tcW w:w="709" w:type="dxa"/>
          </w:tcPr>
          <w:p w14:paraId="36467D4F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40.73</w:t>
            </w:r>
          </w:p>
        </w:tc>
        <w:tc>
          <w:tcPr>
            <w:tcW w:w="3461" w:type="dxa"/>
          </w:tcPr>
          <w:p w14:paraId="4942181D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noProof/>
                <w:color w:val="auto"/>
                <w:sz w:val="20"/>
                <w:lang w:eastAsia="en-US"/>
              </w:rPr>
              <w:drawing>
                <wp:inline distT="0" distB="0" distL="0" distR="0" wp14:anchorId="65051A17" wp14:editId="0FC6C05F">
                  <wp:extent cx="1587500" cy="816429"/>
                  <wp:effectExtent l="0" t="0" r="0" b="317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358" cy="81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354" w:rsidRPr="0025041C" w14:paraId="06F8E03B" w14:textId="77777777" w:rsidTr="0063458E">
        <w:trPr>
          <w:trHeight w:val="1492"/>
        </w:trPr>
        <w:tc>
          <w:tcPr>
            <w:tcW w:w="704" w:type="dxa"/>
          </w:tcPr>
          <w:p w14:paraId="3851A04E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  <w:t>5</w:t>
            </w:r>
          </w:p>
        </w:tc>
        <w:tc>
          <w:tcPr>
            <w:tcW w:w="567" w:type="dxa"/>
          </w:tcPr>
          <w:p w14:paraId="2E7F9772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12.30</w:t>
            </w:r>
          </w:p>
        </w:tc>
        <w:tc>
          <w:tcPr>
            <w:tcW w:w="2835" w:type="dxa"/>
          </w:tcPr>
          <w:p w14:paraId="6FE1B259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2-Heptanethiol, 2-methyl- $$ 2-Methyl-2-heptanethiol</w:t>
            </w: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ab/>
            </w:r>
          </w:p>
        </w:tc>
        <w:tc>
          <w:tcPr>
            <w:tcW w:w="1276" w:type="dxa"/>
          </w:tcPr>
          <w:p w14:paraId="4083FA8A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C</w:t>
            </w:r>
            <w:r w:rsidRPr="0025041C">
              <w:rPr>
                <w:rFonts w:asciiTheme="majorBidi" w:hAnsiTheme="majorBidi" w:cstheme="majorBidi"/>
                <w:color w:val="auto"/>
                <w:sz w:val="20"/>
                <w:vertAlign w:val="subscript"/>
              </w:rPr>
              <w:t>8</w:t>
            </w: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H</w:t>
            </w:r>
            <w:r w:rsidRPr="0025041C">
              <w:rPr>
                <w:rFonts w:asciiTheme="majorBidi" w:hAnsiTheme="majorBidi" w:cstheme="majorBidi"/>
                <w:color w:val="auto"/>
                <w:sz w:val="20"/>
                <w:vertAlign w:val="subscript"/>
              </w:rPr>
              <w:t>18</w:t>
            </w: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S</w:t>
            </w:r>
          </w:p>
        </w:tc>
        <w:tc>
          <w:tcPr>
            <w:tcW w:w="709" w:type="dxa"/>
          </w:tcPr>
          <w:p w14:paraId="222F63DD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17.52</w:t>
            </w:r>
          </w:p>
        </w:tc>
        <w:tc>
          <w:tcPr>
            <w:tcW w:w="3461" w:type="dxa"/>
          </w:tcPr>
          <w:p w14:paraId="0F16E610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noProof/>
                <w:color w:val="auto"/>
                <w:sz w:val="20"/>
                <w:lang w:eastAsia="en-US"/>
              </w:rPr>
              <w:drawing>
                <wp:inline distT="0" distB="0" distL="0" distR="0" wp14:anchorId="56CEB216" wp14:editId="5292CAF6">
                  <wp:extent cx="1736090" cy="785238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095" cy="785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849FF1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</w:rPr>
            </w:pPr>
          </w:p>
        </w:tc>
      </w:tr>
      <w:tr w:rsidR="00353354" w:rsidRPr="0025041C" w14:paraId="7914C1FA" w14:textId="77777777" w:rsidTr="0063458E">
        <w:trPr>
          <w:trHeight w:val="1286"/>
        </w:trPr>
        <w:tc>
          <w:tcPr>
            <w:tcW w:w="704" w:type="dxa"/>
          </w:tcPr>
          <w:p w14:paraId="14BEFEB2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  <w:t>6</w:t>
            </w:r>
          </w:p>
        </w:tc>
        <w:tc>
          <w:tcPr>
            <w:tcW w:w="567" w:type="dxa"/>
          </w:tcPr>
          <w:p w14:paraId="7E3D9C2C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12.40</w:t>
            </w:r>
          </w:p>
        </w:tc>
        <w:tc>
          <w:tcPr>
            <w:tcW w:w="2835" w:type="dxa"/>
          </w:tcPr>
          <w:p w14:paraId="1C9D35F4" w14:textId="77777777" w:rsidR="00353354" w:rsidRPr="0025041C" w:rsidRDefault="00353354" w:rsidP="0063458E">
            <w:pPr>
              <w:spacing w:line="360" w:lineRule="auto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17-Pentatriacontene</w:t>
            </w:r>
          </w:p>
        </w:tc>
        <w:tc>
          <w:tcPr>
            <w:tcW w:w="1276" w:type="dxa"/>
          </w:tcPr>
          <w:p w14:paraId="562B8FC1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C</w:t>
            </w:r>
            <w:r w:rsidRPr="0025041C">
              <w:rPr>
                <w:rFonts w:asciiTheme="majorBidi" w:hAnsiTheme="majorBidi" w:cstheme="majorBidi"/>
                <w:color w:val="auto"/>
                <w:sz w:val="20"/>
                <w:vertAlign w:val="subscript"/>
              </w:rPr>
              <w:t>35</w:t>
            </w: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H</w:t>
            </w:r>
            <w:r w:rsidRPr="0025041C">
              <w:rPr>
                <w:rFonts w:asciiTheme="majorBidi" w:hAnsiTheme="majorBidi" w:cstheme="majorBidi"/>
                <w:color w:val="auto"/>
                <w:sz w:val="20"/>
                <w:vertAlign w:val="subscript"/>
              </w:rPr>
              <w:t>70</w:t>
            </w:r>
          </w:p>
        </w:tc>
        <w:tc>
          <w:tcPr>
            <w:tcW w:w="709" w:type="dxa"/>
          </w:tcPr>
          <w:p w14:paraId="6036CF34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color w:val="auto"/>
                <w:sz w:val="20"/>
              </w:rPr>
              <w:t>13.39</w:t>
            </w:r>
          </w:p>
        </w:tc>
        <w:tc>
          <w:tcPr>
            <w:tcW w:w="3461" w:type="dxa"/>
          </w:tcPr>
          <w:p w14:paraId="31B7F3E7" w14:textId="77777777" w:rsidR="00353354" w:rsidRPr="0025041C" w:rsidRDefault="00353354" w:rsidP="0063458E">
            <w:pPr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noProof/>
                <w:color w:val="auto"/>
                <w:sz w:val="20"/>
                <w:lang w:eastAsia="en-US"/>
              </w:rPr>
              <w:drawing>
                <wp:inline distT="0" distB="0" distL="0" distR="0" wp14:anchorId="64811874" wp14:editId="47941938">
                  <wp:extent cx="1843853" cy="705485"/>
                  <wp:effectExtent l="0" t="0" r="444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015" cy="70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354" w:rsidRPr="0025041C" w14:paraId="4856DDFB" w14:textId="77777777" w:rsidTr="0063458E">
        <w:trPr>
          <w:trHeight w:val="309"/>
        </w:trPr>
        <w:tc>
          <w:tcPr>
            <w:tcW w:w="5382" w:type="dxa"/>
            <w:gridSpan w:val="4"/>
          </w:tcPr>
          <w:p w14:paraId="2C628497" w14:textId="77777777" w:rsidR="00353354" w:rsidRPr="0025041C" w:rsidRDefault="00353354" w:rsidP="0063458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</w:pPr>
            <w:r w:rsidRPr="0025041C"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  <w:t xml:space="preserve">Total </w:t>
            </w:r>
          </w:p>
        </w:tc>
        <w:tc>
          <w:tcPr>
            <w:tcW w:w="4170" w:type="dxa"/>
            <w:gridSpan w:val="2"/>
          </w:tcPr>
          <w:p w14:paraId="5A855691" w14:textId="77777777" w:rsidR="00353354" w:rsidRPr="0025041C" w:rsidRDefault="00353354" w:rsidP="0063458E">
            <w:pPr>
              <w:spacing w:line="360" w:lineRule="auto"/>
              <w:jc w:val="left"/>
              <w:rPr>
                <w:rFonts w:asciiTheme="majorBidi" w:hAnsiTheme="majorBidi" w:cstheme="majorBidi"/>
                <w:noProof/>
                <w:color w:val="auto"/>
                <w:sz w:val="20"/>
                <w:lang w:eastAsia="fr-FR"/>
              </w:rPr>
            </w:pPr>
            <w:r w:rsidRPr="0025041C"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  <w:t>99.98</w:t>
            </w:r>
          </w:p>
        </w:tc>
      </w:tr>
    </w:tbl>
    <w:p w14:paraId="478EAFD7" w14:textId="77777777" w:rsidR="00353354" w:rsidRDefault="00353354"/>
    <w:sectPr w:rsidR="00353354" w:rsidSect="0035335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4"/>
    <w:rsid w:val="000505B2"/>
    <w:rsid w:val="00353354"/>
    <w:rsid w:val="00474FB7"/>
    <w:rsid w:val="0051785B"/>
    <w:rsid w:val="00BC07B0"/>
    <w:rsid w:val="00E236E6"/>
    <w:rsid w:val="00E7740E"/>
    <w:rsid w:val="00E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FF9B"/>
  <w15:chartTrackingRefBased/>
  <w15:docId w15:val="{6F8DA82E-61DB-4739-B98D-D6B86288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354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35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53354"/>
    <w:pPr>
      <w:spacing w:after="200" w:line="240" w:lineRule="auto"/>
      <w:jc w:val="left"/>
    </w:pPr>
    <w:rPr>
      <w:rFonts w:ascii="Calibri" w:eastAsia="Calibri" w:hAnsi="Calibri" w:cs="Arial"/>
      <w:i/>
      <w:iCs/>
      <w:color w:val="44546A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microsoft.com/office/2007/relationships/hdphoto" Target="media/hdphoto2.wdp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microsoft.com/office/2007/relationships/hdphoto" Target="media/hdphoto3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</dc:creator>
  <cp:keywords/>
  <dc:description/>
  <cp:lastModifiedBy>Bethany Richards</cp:lastModifiedBy>
  <cp:revision>6</cp:revision>
  <dcterms:created xsi:type="dcterms:W3CDTF">2021-06-05T16:22:00Z</dcterms:created>
  <dcterms:modified xsi:type="dcterms:W3CDTF">2021-06-25T15:59:00Z</dcterms:modified>
</cp:coreProperties>
</file>